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AFC02" w14:textId="77777777" w:rsidR="00B42A2F" w:rsidRDefault="00EB4742" w:rsidP="00B42A2F">
      <w:pPr>
        <w:ind w:firstLine="70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Справка о деятельности</w:t>
      </w:r>
    </w:p>
    <w:p w14:paraId="2EA5B777" w14:textId="4362CC7E" w:rsidR="00B42A2F" w:rsidRDefault="00EB4742" w:rsidP="00B42A2F">
      <w:pPr>
        <w:ind w:firstLine="70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B42A2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межрайонного МФЦ районов Останкинский и Марьина роща</w:t>
      </w:r>
    </w:p>
    <w:p w14:paraId="00000001" w14:textId="35DEDC47" w:rsidR="003427C5" w:rsidRDefault="00EB4742" w:rsidP="00B42A2F">
      <w:pPr>
        <w:ind w:firstLine="70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за 2025 г</w:t>
      </w:r>
      <w:r w:rsidR="00350071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од</w:t>
      </w:r>
    </w:p>
    <w:p w14:paraId="00000003" w14:textId="3B369DA2" w:rsidR="003427C5" w:rsidRDefault="00EB4742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Общая информация</w:t>
      </w:r>
    </w:p>
    <w:p w14:paraId="00000004" w14:textId="77777777" w:rsidR="003427C5" w:rsidRDefault="00EB4742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22 августа 2011 года открылся первый центр госуслуг в районе Лефортово. Уже к пятилетию центров госуслуг офисы были доступны для жителей всех 125 районов столицы. С расширением центров «Мои Документы» в Москве наиболее востребованные услуги федеральных органов власти стали доступнее, так как увеличилось количество точек и окон приема заявителей.</w:t>
      </w:r>
    </w:p>
    <w:p w14:paraId="00000005" w14:textId="77777777" w:rsidR="003427C5" w:rsidRDefault="00EB4742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Сегодня в Москве работают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139 центров госуслуг «Мои Документы», в том числе 8 флагманских офисов — ЦАО, ЮЗАО, ЮАО, ВАО, ЮВАО, САО, СЗАО, ЗАО и Дворец госуслуг на ВДНХ.</w:t>
      </w:r>
    </w:p>
    <w:p w14:paraId="00000006" w14:textId="77777777" w:rsidR="003427C5" w:rsidRDefault="00EB4742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2025 году по новому адресу переехали центры госуслуг районов Даниловский, Аэропорт и Савеловский, после капитального ремонта открылись центры госуслуг районов Арбат, Зюзино и Бирюлево Восточное. </w:t>
      </w:r>
    </w:p>
    <w:p w14:paraId="1DC4B7D1" w14:textId="77777777" w:rsidR="00B42A2F" w:rsidRDefault="00B42A2F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каждом центре доступен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единый набор дружелюбных сервисов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Центры усовершенствованы для более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комфортного пребывания маломобильных граждан</w:t>
      </w:r>
      <w:r>
        <w:rPr>
          <w:rFonts w:ascii="Times New Roman" w:eastAsia="Times New Roman" w:hAnsi="Times New Roman" w:cs="Times New Roman"/>
          <w:sz w:val="24"/>
          <w:szCs w:val="24"/>
        </w:rPr>
        <w:t>, а для удобства родителей с детьми есть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детская игровая зона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Можно сделать фото на документы, зарядить электронное устройство, распечатать или снять копию с документов, оплатить госпошлины и совершить иные платежи с помощью платежных терминалов в зале или в окне приема. В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зоне обмена книгами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каждый желающий может оставить свою книгу и взять другую понравившуюся, почитать в комфортной обстановке, а также посмотреть афишу городских мероприятий на ближайшее время. В обновленных центрах оборудованы отдельные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кабинеты для неторжественной регистрации брака с уникальными фотозонами</w:t>
      </w:r>
      <w:r>
        <w:rPr>
          <w:rFonts w:ascii="Times New Roman" w:eastAsia="Times New Roman" w:hAnsi="Times New Roman" w:cs="Times New Roman"/>
          <w:sz w:val="24"/>
          <w:szCs w:val="24"/>
        </w:rPr>
        <w:t>, где молодожены могут сделать первые семейные фото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00000007" w14:textId="1ECC8D71" w:rsidR="003427C5" w:rsidRDefault="00EB4742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В настоящее время в центрах госуслуг открыто почти 6 тыс. окон приема, работают более 9 тыс. сотрудников.</w:t>
      </w:r>
    </w:p>
    <w:p w14:paraId="182D3E16" w14:textId="37C759CF" w:rsidR="00056623" w:rsidRPr="00251CC6" w:rsidRDefault="00056623" w:rsidP="00056623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Качественные и количественные показатели 2025 года</w:t>
      </w:r>
    </w:p>
    <w:p w14:paraId="1AB397FA" w14:textId="64FE8A4A" w:rsidR="00056623" w:rsidRPr="00BC4376" w:rsidRDefault="00056623" w:rsidP="00056623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C4376">
        <w:rPr>
          <w:rFonts w:ascii="Times New Roman" w:hAnsi="Times New Roman" w:cs="Times New Roman"/>
          <w:sz w:val="24"/>
          <w:szCs w:val="24"/>
        </w:rPr>
        <w:t>Так, по результатам 202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BC4376">
        <w:rPr>
          <w:rFonts w:ascii="Times New Roman" w:hAnsi="Times New Roman" w:cs="Times New Roman"/>
          <w:sz w:val="24"/>
          <w:szCs w:val="24"/>
        </w:rPr>
        <w:t xml:space="preserve"> года общее количество посетителей, обратившихся за государственными услугами в межрайонный МФЦ районов Останкинский и Марьина роща, составило – </w:t>
      </w:r>
      <w:r w:rsidR="00D32F42">
        <w:rPr>
          <w:rFonts w:ascii="Times New Roman" w:hAnsi="Times New Roman" w:cs="Times New Roman"/>
          <w:sz w:val="24"/>
          <w:szCs w:val="24"/>
          <w:lang w:val="ru-RU"/>
        </w:rPr>
        <w:t>159304</w:t>
      </w:r>
      <w:r w:rsidRPr="00BC4376">
        <w:rPr>
          <w:rFonts w:ascii="Times New Roman" w:hAnsi="Times New Roman" w:cs="Times New Roman"/>
          <w:sz w:val="24"/>
          <w:szCs w:val="24"/>
        </w:rPr>
        <w:t xml:space="preserve"> человек, оказано услуг- </w:t>
      </w:r>
      <w:r w:rsidR="00D32F42">
        <w:rPr>
          <w:rFonts w:ascii="Times New Roman" w:hAnsi="Times New Roman" w:cs="Times New Roman"/>
          <w:sz w:val="24"/>
          <w:szCs w:val="24"/>
          <w:lang w:val="ru-RU"/>
        </w:rPr>
        <w:t>108513</w:t>
      </w:r>
      <w:r w:rsidRPr="00BC4376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BC4376">
        <w:rPr>
          <w:rFonts w:ascii="Times New Roman" w:hAnsi="Times New Roman" w:cs="Times New Roman"/>
          <w:sz w:val="24"/>
          <w:szCs w:val="24"/>
        </w:rPr>
        <w:t xml:space="preserve"> В центре госуслуг районов Останкинский и Марьина роща размещаются следующие службы: отдел по вопросам миграции, ОМВД РФ по району Марьина роща.</w:t>
      </w:r>
      <w:r w:rsidRPr="00BC437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C4376">
        <w:rPr>
          <w:rFonts w:ascii="Times New Roman" w:hAnsi="Times New Roman" w:cs="Times New Roman"/>
          <w:sz w:val="24"/>
          <w:szCs w:val="24"/>
        </w:rPr>
        <w:t xml:space="preserve">Площадь центра – 3150 кв.м., количество окон приема -43 окна. В межрайонный </w:t>
      </w:r>
      <w:r w:rsidRPr="00BC437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МФЦ </w:t>
      </w:r>
      <w:r w:rsidRPr="00BC4376">
        <w:rPr>
          <w:rFonts w:ascii="Times New Roman" w:hAnsi="Times New Roman" w:cs="Times New Roman"/>
          <w:sz w:val="24"/>
          <w:szCs w:val="24"/>
        </w:rPr>
        <w:t>районов Останкинский и Марьина роща</w:t>
      </w:r>
      <w:r w:rsidRPr="00BC437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Вы можете обратиться в любое удобное время по адресу: 17-й проезд Марьиной рощи, д.4, стр.1. Мы работаем</w:t>
      </w:r>
      <w:r w:rsidRPr="00BC4376">
        <w:rPr>
          <w:rFonts w:ascii="Times New Roman" w:hAnsi="Times New Roman" w:cs="Times New Roman"/>
          <w:sz w:val="24"/>
          <w:szCs w:val="24"/>
        </w:rPr>
        <w:t xml:space="preserve"> без выходных 7 дней в неделю с 8.00 до 20.00. В работе по обслуживанию населения задействовано </w:t>
      </w:r>
      <w:r>
        <w:rPr>
          <w:rFonts w:ascii="Times New Roman" w:hAnsi="Times New Roman" w:cs="Times New Roman"/>
          <w:sz w:val="24"/>
          <w:szCs w:val="24"/>
          <w:lang w:val="ru-RU"/>
        </w:rPr>
        <w:t>46</w:t>
      </w:r>
      <w:r w:rsidRPr="00BC4376">
        <w:rPr>
          <w:rFonts w:ascii="Times New Roman" w:hAnsi="Times New Roman" w:cs="Times New Roman"/>
          <w:sz w:val="24"/>
          <w:szCs w:val="24"/>
        </w:rPr>
        <w:t xml:space="preserve"> сотрудник</w:t>
      </w:r>
      <w:proofErr w:type="spellStart"/>
      <w:r w:rsidRPr="00BC4376">
        <w:rPr>
          <w:rFonts w:ascii="Times New Roman" w:hAnsi="Times New Roman" w:cs="Times New Roman"/>
          <w:sz w:val="24"/>
          <w:szCs w:val="24"/>
          <w:lang w:val="ru-RU"/>
        </w:rPr>
        <w:t>ов</w:t>
      </w:r>
      <w:proofErr w:type="spellEnd"/>
      <w:r w:rsidRPr="00BC4376">
        <w:rPr>
          <w:rFonts w:ascii="Times New Roman" w:hAnsi="Times New Roman" w:cs="Times New Roman"/>
          <w:sz w:val="24"/>
          <w:szCs w:val="24"/>
        </w:rPr>
        <w:t xml:space="preserve">. Ежедневно, в среднем, в МФЦ обращается </w:t>
      </w:r>
      <w:r w:rsidRPr="00BC4376">
        <w:rPr>
          <w:rFonts w:ascii="Times New Roman" w:hAnsi="Times New Roman" w:cs="Times New Roman"/>
          <w:sz w:val="24"/>
          <w:szCs w:val="24"/>
          <w:lang w:val="ru-RU"/>
        </w:rPr>
        <w:t>250-300</w:t>
      </w:r>
      <w:r w:rsidRPr="00BC4376">
        <w:rPr>
          <w:rFonts w:ascii="Times New Roman" w:hAnsi="Times New Roman" w:cs="Times New Roman"/>
          <w:sz w:val="24"/>
          <w:szCs w:val="24"/>
        </w:rPr>
        <w:t xml:space="preserve"> посети</w:t>
      </w:r>
      <w:r>
        <w:rPr>
          <w:rFonts w:ascii="Times New Roman" w:hAnsi="Times New Roman" w:cs="Times New Roman"/>
          <w:sz w:val="24"/>
          <w:szCs w:val="24"/>
        </w:rPr>
        <w:t>телей</w:t>
      </w:r>
      <w:r w:rsidRPr="00BC437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76DA1E52" w14:textId="77777777" w:rsidR="00056623" w:rsidRPr="00BC4376" w:rsidRDefault="00056623" w:rsidP="00056623">
      <w:pPr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C4376">
        <w:rPr>
          <w:rFonts w:ascii="Times New Roman" w:hAnsi="Times New Roman" w:cs="Times New Roman"/>
          <w:iCs/>
          <w:sz w:val="24"/>
          <w:szCs w:val="24"/>
        </w:rPr>
        <w:t>Сегодня 97% посетителей довольны работой центров. 8 способов Обратной связи с жителями – фундамент развития любой сервисной структуры (Пульт оценки качества, Горячая линия, Е-</w:t>
      </w:r>
      <w:r w:rsidRPr="00BC4376">
        <w:rPr>
          <w:rFonts w:ascii="Times New Roman" w:hAnsi="Times New Roman" w:cs="Times New Roman"/>
          <w:iCs/>
          <w:sz w:val="24"/>
          <w:szCs w:val="24"/>
          <w:lang w:val="en-US"/>
        </w:rPr>
        <w:t>mail</w:t>
      </w:r>
      <w:r w:rsidRPr="00BC4376">
        <w:rPr>
          <w:rFonts w:ascii="Times New Roman" w:hAnsi="Times New Roman" w:cs="Times New Roman"/>
          <w:iCs/>
          <w:sz w:val="24"/>
          <w:szCs w:val="24"/>
        </w:rPr>
        <w:t xml:space="preserve"> / Почта, Мобильное приложение, Соцсети, Анкетирование и краудсорсинг, Книга отзывов и предложений, Вопрос-ответ на сайте </w:t>
      </w:r>
      <w:r w:rsidRPr="00BC4376">
        <w:rPr>
          <w:rFonts w:ascii="Times New Roman" w:hAnsi="Times New Roman" w:cs="Times New Roman"/>
          <w:iCs/>
          <w:sz w:val="24"/>
          <w:szCs w:val="24"/>
          <w:lang w:val="en-US"/>
        </w:rPr>
        <w:t>md</w:t>
      </w:r>
      <w:r w:rsidRPr="00BC4376">
        <w:rPr>
          <w:rFonts w:ascii="Times New Roman" w:hAnsi="Times New Roman" w:cs="Times New Roman"/>
          <w:iCs/>
          <w:sz w:val="24"/>
          <w:szCs w:val="24"/>
        </w:rPr>
        <w:t>.</w:t>
      </w:r>
      <w:proofErr w:type="spellStart"/>
      <w:r w:rsidRPr="00BC4376">
        <w:rPr>
          <w:rFonts w:ascii="Times New Roman" w:hAnsi="Times New Roman" w:cs="Times New Roman"/>
          <w:iCs/>
          <w:sz w:val="24"/>
          <w:szCs w:val="24"/>
          <w:lang w:val="en-US"/>
        </w:rPr>
        <w:t>mos</w:t>
      </w:r>
      <w:proofErr w:type="spellEnd"/>
      <w:r w:rsidRPr="00BC4376">
        <w:rPr>
          <w:rFonts w:ascii="Times New Roman" w:hAnsi="Times New Roman" w:cs="Times New Roman"/>
          <w:iCs/>
          <w:sz w:val="24"/>
          <w:szCs w:val="24"/>
        </w:rPr>
        <w:t>.</w:t>
      </w:r>
      <w:proofErr w:type="spellStart"/>
      <w:r w:rsidRPr="00BC4376">
        <w:rPr>
          <w:rFonts w:ascii="Times New Roman" w:hAnsi="Times New Roman" w:cs="Times New Roman"/>
          <w:iCs/>
          <w:sz w:val="24"/>
          <w:szCs w:val="24"/>
          <w:lang w:val="en-US"/>
        </w:rPr>
        <w:t>ru</w:t>
      </w:r>
      <w:proofErr w:type="spellEnd"/>
      <w:r w:rsidRPr="00BC4376">
        <w:rPr>
          <w:rFonts w:ascii="Times New Roman" w:hAnsi="Times New Roman" w:cs="Times New Roman"/>
          <w:iCs/>
          <w:sz w:val="24"/>
          <w:szCs w:val="24"/>
        </w:rPr>
        <w:t xml:space="preserve">). Главное – слышать клиента! </w:t>
      </w:r>
    </w:p>
    <w:p w14:paraId="515A81AA" w14:textId="107F7938" w:rsidR="00056623" w:rsidRDefault="00056623" w:rsidP="00705682">
      <w:pPr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C4376">
        <w:rPr>
          <w:rFonts w:ascii="Times New Roman" w:hAnsi="Times New Roman" w:cs="Times New Roman"/>
          <w:iCs/>
          <w:sz w:val="24"/>
          <w:szCs w:val="24"/>
        </w:rPr>
        <w:lastRenderedPageBreak/>
        <w:t>В течение 202</w:t>
      </w:r>
      <w:r>
        <w:rPr>
          <w:rFonts w:ascii="Times New Roman" w:hAnsi="Times New Roman" w:cs="Times New Roman"/>
          <w:iCs/>
          <w:sz w:val="24"/>
          <w:szCs w:val="24"/>
          <w:lang w:val="ru-RU"/>
        </w:rPr>
        <w:t>5</w:t>
      </w:r>
      <w:r w:rsidRPr="00BC4376">
        <w:rPr>
          <w:rFonts w:ascii="Times New Roman" w:hAnsi="Times New Roman" w:cs="Times New Roman"/>
          <w:iCs/>
          <w:sz w:val="24"/>
          <w:szCs w:val="24"/>
        </w:rPr>
        <w:t xml:space="preserve"> года мы получили </w:t>
      </w:r>
      <w:r w:rsidRPr="00BC4376">
        <w:rPr>
          <w:rFonts w:ascii="Times New Roman" w:hAnsi="Times New Roman" w:cs="Times New Roman"/>
          <w:iCs/>
          <w:sz w:val="24"/>
          <w:szCs w:val="24"/>
          <w:lang w:val="ru-RU"/>
        </w:rPr>
        <w:t>более</w:t>
      </w:r>
      <w:r w:rsidRPr="00BC4376"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  <w:lang w:val="ru-RU"/>
        </w:rPr>
        <w:t>300</w:t>
      </w:r>
      <w:r w:rsidRPr="00BC4376">
        <w:rPr>
          <w:rFonts w:ascii="Times New Roman" w:hAnsi="Times New Roman" w:cs="Times New Roman"/>
          <w:iCs/>
          <w:sz w:val="24"/>
          <w:szCs w:val="24"/>
        </w:rPr>
        <w:t xml:space="preserve"> обращений от заявителей по разным тематикам. Кроме того, из них </w:t>
      </w:r>
      <w:r w:rsidR="0074097A">
        <w:rPr>
          <w:rFonts w:ascii="Times New Roman" w:hAnsi="Times New Roman" w:cs="Times New Roman"/>
          <w:iCs/>
          <w:sz w:val="24"/>
          <w:szCs w:val="24"/>
          <w:lang w:val="ru-RU"/>
        </w:rPr>
        <w:t>230</w:t>
      </w:r>
      <w:r w:rsidRPr="00BC4376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BC4376">
        <w:rPr>
          <w:rFonts w:ascii="Times New Roman" w:hAnsi="Times New Roman" w:cs="Times New Roman"/>
          <w:iCs/>
          <w:sz w:val="24"/>
          <w:szCs w:val="24"/>
        </w:rPr>
        <w:t>обращени</w:t>
      </w:r>
      <w:proofErr w:type="spellEnd"/>
      <w:r w:rsidR="0074097A">
        <w:rPr>
          <w:rFonts w:ascii="Times New Roman" w:hAnsi="Times New Roman" w:cs="Times New Roman"/>
          <w:iCs/>
          <w:sz w:val="24"/>
          <w:szCs w:val="24"/>
          <w:lang w:val="ru-RU"/>
        </w:rPr>
        <w:t>й</w:t>
      </w:r>
      <w:r w:rsidRPr="00BC4376">
        <w:rPr>
          <w:rFonts w:ascii="Times New Roman" w:hAnsi="Times New Roman" w:cs="Times New Roman"/>
          <w:iCs/>
          <w:sz w:val="24"/>
          <w:szCs w:val="24"/>
        </w:rPr>
        <w:t xml:space="preserve"> в книге отзывов и предложений, среди которы</w:t>
      </w:r>
      <w:r w:rsidR="0074097A">
        <w:rPr>
          <w:rFonts w:ascii="Times New Roman" w:hAnsi="Times New Roman" w:cs="Times New Roman"/>
          <w:iCs/>
          <w:sz w:val="24"/>
          <w:szCs w:val="24"/>
        </w:rPr>
        <w:t>х 98</w:t>
      </w:r>
      <w:r w:rsidRPr="00BC4376">
        <w:rPr>
          <w:rFonts w:ascii="Times New Roman" w:hAnsi="Times New Roman" w:cs="Times New Roman"/>
          <w:iCs/>
          <w:sz w:val="24"/>
          <w:szCs w:val="24"/>
        </w:rPr>
        <w:t>% благодарности сотрудникам МФЦ. Узнать мнение заявителей очень просто – оценки, выставленные посетителями с помощью специальных пультов в окнах приема, транслируются на экран в онлайн режиме.</w:t>
      </w:r>
    </w:p>
    <w:p w14:paraId="00000008" w14:textId="77777777" w:rsidR="003427C5" w:rsidRDefault="00EB4742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 экстерриториальному принципу предоставляется 99 % услуг </w:t>
      </w:r>
      <w:r>
        <w:rPr>
          <w:rFonts w:ascii="Times New Roman" w:eastAsia="Times New Roman" w:hAnsi="Times New Roman" w:cs="Times New Roman"/>
          <w:sz w:val="24"/>
          <w:szCs w:val="24"/>
        </w:rPr>
        <w:t>(доля услуг по экстерриториальному принципу на 2013 год составляла 4 %).</w:t>
      </w:r>
    </w:p>
    <w:p w14:paraId="0000000A" w14:textId="6E5CDE67" w:rsidR="003427C5" w:rsidRDefault="00EB4742" w:rsidP="00705682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Центры госуслуг «Мои Документы» развиваются, улучшают инфраструктуру сети офисов, расширяют перечень услуг и делают их получение удобнее.</w:t>
      </w:r>
    </w:p>
    <w:p w14:paraId="0000000D" w14:textId="337E077A" w:rsidR="003427C5" w:rsidRPr="00B42A2F" w:rsidRDefault="00EB4742" w:rsidP="00B42A2F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B42A2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Статистика ключевых услуг</w:t>
      </w:r>
      <w:r w:rsidR="00B42A2F" w:rsidRPr="00B42A2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 </w:t>
      </w:r>
      <w:r w:rsidRPr="00B42A2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(</w:t>
      </w:r>
      <w:r w:rsidR="00B42A2F" w:rsidRPr="00B42A2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за 12 месяцев 2025 года</w:t>
      </w:r>
      <w:r w:rsidRPr="00B42A2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):</w:t>
      </w:r>
    </w:p>
    <w:p w14:paraId="57AF3103" w14:textId="00ACCDC0" w:rsidR="00C431EF" w:rsidRPr="00BC4376" w:rsidRDefault="00C431EF" w:rsidP="00C431EF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A64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- </w:t>
      </w:r>
      <w:proofErr w:type="spellStart"/>
      <w:r w:rsidRPr="009A642B">
        <w:rPr>
          <w:rFonts w:ascii="Times New Roman" w:eastAsia="Times New Roman" w:hAnsi="Times New Roman" w:cs="Times New Roman"/>
          <w:sz w:val="24"/>
          <w:szCs w:val="24"/>
        </w:rPr>
        <w:t>регистрационн</w:t>
      </w:r>
      <w:r w:rsidRPr="009A642B">
        <w:rPr>
          <w:rFonts w:ascii="Times New Roman" w:eastAsia="Times New Roman" w:hAnsi="Times New Roman" w:cs="Times New Roman"/>
          <w:sz w:val="24"/>
          <w:szCs w:val="24"/>
          <w:lang w:val="ru-RU"/>
        </w:rPr>
        <w:t>ый</w:t>
      </w:r>
      <w:proofErr w:type="spellEnd"/>
      <w:r w:rsidRPr="009A642B">
        <w:rPr>
          <w:rFonts w:ascii="Times New Roman" w:eastAsia="Times New Roman" w:hAnsi="Times New Roman" w:cs="Times New Roman"/>
          <w:sz w:val="24"/>
          <w:szCs w:val="24"/>
        </w:rPr>
        <w:t xml:space="preserve"> учет граждан РФ</w:t>
      </w:r>
      <w:r w:rsidRPr="009A642B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9A642B">
        <w:rPr>
          <w:rFonts w:ascii="Times New Roman" w:eastAsia="Times New Roman" w:hAnsi="Times New Roman" w:cs="Times New Roman"/>
          <w:sz w:val="24"/>
          <w:szCs w:val="24"/>
        </w:rPr>
        <w:t>—</w:t>
      </w:r>
      <w:r w:rsidR="00D32F4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4220</w:t>
      </w:r>
      <w:r w:rsidRPr="009A642B">
        <w:rPr>
          <w:rFonts w:ascii="Times New Roman" w:eastAsia="Times New Roman" w:hAnsi="Times New Roman" w:cs="Times New Roman"/>
          <w:b/>
          <w:sz w:val="24"/>
          <w:szCs w:val="24"/>
        </w:rPr>
        <w:t xml:space="preserve"> раз,</w:t>
      </w:r>
    </w:p>
    <w:p w14:paraId="76F830B4" w14:textId="5AD2BC82" w:rsidR="00C431EF" w:rsidRPr="00BC4376" w:rsidRDefault="00C431EF" w:rsidP="00C431EF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C437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-</w:t>
      </w:r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BC4376">
        <w:rPr>
          <w:rFonts w:ascii="Times New Roman" w:eastAsia="Times New Roman" w:hAnsi="Times New Roman" w:cs="Times New Roman"/>
          <w:sz w:val="24"/>
          <w:szCs w:val="24"/>
          <w:lang w:val="ru-RU"/>
        </w:rPr>
        <w:t>оформление</w:t>
      </w:r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 социальной карты —</w:t>
      </w:r>
      <w:r w:rsidR="001E35AA">
        <w:rPr>
          <w:rFonts w:ascii="Times New Roman" w:eastAsia="Times New Roman" w:hAnsi="Times New Roman" w:cs="Times New Roman"/>
          <w:sz w:val="24"/>
          <w:szCs w:val="24"/>
          <w:lang w:val="ru-RU"/>
        </w:rPr>
        <w:t>6973</w:t>
      </w:r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 xml:space="preserve"> раз, </w:t>
      </w:r>
    </w:p>
    <w:p w14:paraId="2A7169D2" w14:textId="6E8AAE5B" w:rsidR="00C431EF" w:rsidRPr="00BC4376" w:rsidRDefault="00C431EF" w:rsidP="00C431EF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C437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- </w:t>
      </w:r>
      <w:r w:rsidRPr="00BC4376">
        <w:rPr>
          <w:rFonts w:ascii="Times New Roman" w:eastAsia="Times New Roman" w:hAnsi="Times New Roman" w:cs="Times New Roman"/>
          <w:sz w:val="24"/>
          <w:szCs w:val="24"/>
        </w:rPr>
        <w:t>кадастров</w:t>
      </w:r>
      <w:proofErr w:type="spellStart"/>
      <w:r w:rsidRPr="00BC4376">
        <w:rPr>
          <w:rFonts w:ascii="Times New Roman" w:eastAsia="Times New Roman" w:hAnsi="Times New Roman" w:cs="Times New Roman"/>
          <w:sz w:val="24"/>
          <w:szCs w:val="24"/>
          <w:lang w:val="ru-RU"/>
        </w:rPr>
        <w:t>ый</w:t>
      </w:r>
      <w:proofErr w:type="spellEnd"/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 учет и (или) </w:t>
      </w:r>
      <w:proofErr w:type="spellStart"/>
      <w:r w:rsidRPr="00BC4376">
        <w:rPr>
          <w:rFonts w:ascii="Times New Roman" w:eastAsia="Times New Roman" w:hAnsi="Times New Roman" w:cs="Times New Roman"/>
          <w:sz w:val="24"/>
          <w:szCs w:val="24"/>
        </w:rPr>
        <w:t>регистраци</w:t>
      </w:r>
      <w:proofErr w:type="spellEnd"/>
      <w:r w:rsidRPr="00BC4376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 прав —</w:t>
      </w:r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E35A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7252</w:t>
      </w:r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 xml:space="preserve"> раз,</w:t>
      </w:r>
    </w:p>
    <w:p w14:paraId="5BF55DA7" w14:textId="67826EC2" w:rsidR="00C431EF" w:rsidRDefault="00C431EF" w:rsidP="00C431EF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C437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</w:t>
      </w:r>
      <w:proofErr w:type="spellStart"/>
      <w:r w:rsidRPr="00BC4376">
        <w:rPr>
          <w:rFonts w:ascii="Times New Roman" w:eastAsia="Times New Roman" w:hAnsi="Times New Roman" w:cs="Times New Roman"/>
          <w:sz w:val="24"/>
          <w:szCs w:val="24"/>
          <w:lang w:val="ru-RU"/>
        </w:rPr>
        <w:t>предост</w:t>
      </w:r>
      <w:r w:rsidRPr="00BC4376">
        <w:rPr>
          <w:rFonts w:ascii="Times New Roman" w:eastAsia="Times New Roman" w:hAnsi="Times New Roman" w:cs="Times New Roman"/>
          <w:sz w:val="24"/>
          <w:szCs w:val="24"/>
        </w:rPr>
        <w:t>авление</w:t>
      </w:r>
      <w:proofErr w:type="spellEnd"/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 сведений из реестра недвижимости (ЕГРН) —</w:t>
      </w:r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E35A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1375</w:t>
      </w:r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 xml:space="preserve"> раз.</w:t>
      </w:r>
    </w:p>
    <w:p w14:paraId="6F16AAA1" w14:textId="566E8952" w:rsidR="00C431EF" w:rsidRDefault="00C431EF" w:rsidP="00C431EF">
      <w:pPr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- п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редоставление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доступа к личному кабинету на ЕПГУ (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более </w:t>
      </w:r>
      <w:r w:rsidR="001E35A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5</w:t>
      </w:r>
      <w:r w:rsidRPr="009A642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00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обращений).</w:t>
      </w:r>
    </w:p>
    <w:p w14:paraId="539CCFF5" w14:textId="7873F595" w:rsidR="00C431EF" w:rsidRDefault="00C431EF" w:rsidP="00C431EF">
      <w:pPr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- п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редоставление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доступа к личному кабинету на портале mos.ru (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более </w:t>
      </w:r>
      <w:r w:rsidRPr="009A642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5</w:t>
      </w:r>
      <w:r w:rsidR="001E35A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</w:t>
      </w:r>
      <w:r w:rsidRPr="009A642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обращений).</w:t>
      </w:r>
    </w:p>
    <w:p w14:paraId="00000013" w14:textId="4EFA910E" w:rsidR="003427C5" w:rsidRPr="00056623" w:rsidRDefault="00C431EF" w:rsidP="00056623">
      <w:pPr>
        <w:numPr>
          <w:ilvl w:val="0"/>
          <w:numId w:val="5"/>
        </w:numPr>
        <w:spacing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Выдача и замена паспортов гражданина Российской Федерации (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более </w:t>
      </w:r>
      <w:r w:rsidR="00D32F4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2200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обращений).</w:t>
      </w:r>
    </w:p>
    <w:p w14:paraId="00000014" w14:textId="77777777" w:rsidR="003427C5" w:rsidRDefault="00EB4742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B42A2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Работа с жителями и УК / поставщиками услуг в сфере ЖКХ</w:t>
      </w:r>
    </w:p>
    <w:p w14:paraId="06C5BE04" w14:textId="72717656" w:rsidR="00B42A2F" w:rsidRPr="00BC4376" w:rsidRDefault="00B42A2F" w:rsidP="00B42A2F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BC4376">
        <w:rPr>
          <w:rFonts w:ascii="Times New Roman" w:hAnsi="Times New Roman" w:cs="Times New Roman"/>
          <w:b/>
          <w:i/>
          <w:sz w:val="24"/>
          <w:szCs w:val="24"/>
        </w:rPr>
        <w:t xml:space="preserve">Центр госуслуг </w:t>
      </w:r>
      <w:proofErr w:type="spellStart"/>
      <w:r w:rsidRPr="00BC4376">
        <w:rPr>
          <w:rFonts w:ascii="Times New Roman" w:hAnsi="Times New Roman" w:cs="Times New Roman"/>
          <w:b/>
          <w:i/>
          <w:sz w:val="24"/>
          <w:szCs w:val="24"/>
        </w:rPr>
        <w:t>ОиМР</w:t>
      </w:r>
      <w:proofErr w:type="spellEnd"/>
      <w:r w:rsidRPr="00BC4376">
        <w:rPr>
          <w:rFonts w:ascii="Times New Roman" w:hAnsi="Times New Roman" w:cs="Times New Roman"/>
          <w:b/>
          <w:i/>
          <w:sz w:val="24"/>
          <w:szCs w:val="24"/>
        </w:rPr>
        <w:t xml:space="preserve"> производит начисления более чем по </w:t>
      </w:r>
      <w:r w:rsidR="00D32F42">
        <w:rPr>
          <w:rFonts w:ascii="Times New Roman" w:hAnsi="Times New Roman" w:cs="Times New Roman"/>
          <w:b/>
          <w:i/>
          <w:sz w:val="24"/>
          <w:szCs w:val="24"/>
          <w:lang w:val="ru-RU"/>
        </w:rPr>
        <w:t>49804</w:t>
      </w:r>
      <w:r w:rsidRPr="00BC4376">
        <w:rPr>
          <w:rFonts w:ascii="Times New Roman" w:hAnsi="Times New Roman" w:cs="Times New Roman"/>
          <w:b/>
          <w:i/>
          <w:sz w:val="24"/>
          <w:szCs w:val="24"/>
        </w:rPr>
        <w:t xml:space="preserve"> лицевых счетов.</w:t>
      </w:r>
    </w:p>
    <w:p w14:paraId="6B175CAB" w14:textId="5F4A246F" w:rsidR="00B42A2F" w:rsidRPr="00BC4376" w:rsidRDefault="00B42A2F" w:rsidP="00B42A2F">
      <w:pPr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BC4376">
        <w:rPr>
          <w:rFonts w:ascii="Times New Roman" w:hAnsi="Times New Roman" w:cs="Times New Roman"/>
          <w:b/>
          <w:i/>
          <w:sz w:val="24"/>
          <w:szCs w:val="24"/>
        </w:rPr>
        <w:t xml:space="preserve">- по району Марьина роща – </w:t>
      </w:r>
      <w:r w:rsidR="00D32F42">
        <w:rPr>
          <w:rFonts w:ascii="Times New Roman" w:hAnsi="Times New Roman" w:cs="Times New Roman"/>
          <w:b/>
          <w:i/>
          <w:sz w:val="24"/>
          <w:szCs w:val="24"/>
          <w:lang w:val="ru-RU"/>
        </w:rPr>
        <w:t>24434</w:t>
      </w:r>
    </w:p>
    <w:p w14:paraId="7A4AF551" w14:textId="3EA530CF" w:rsidR="00B42A2F" w:rsidRPr="00BC4376" w:rsidRDefault="00B42A2F" w:rsidP="00B42A2F">
      <w:pPr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BC4376">
        <w:rPr>
          <w:rFonts w:ascii="Times New Roman" w:hAnsi="Times New Roman" w:cs="Times New Roman"/>
          <w:b/>
          <w:i/>
          <w:sz w:val="24"/>
          <w:szCs w:val="24"/>
        </w:rPr>
        <w:t>- по району Останкинский –</w:t>
      </w:r>
      <w:r w:rsidR="00D32F42">
        <w:rPr>
          <w:rFonts w:ascii="Times New Roman" w:hAnsi="Times New Roman" w:cs="Times New Roman"/>
          <w:b/>
          <w:i/>
          <w:sz w:val="24"/>
          <w:szCs w:val="24"/>
          <w:lang w:val="ru-RU"/>
        </w:rPr>
        <w:t>25370</w:t>
      </w:r>
    </w:p>
    <w:p w14:paraId="28B22587" w14:textId="77777777" w:rsidR="00B42A2F" w:rsidRPr="00BC4376" w:rsidRDefault="00B42A2F" w:rsidP="00B42A2F">
      <w:pPr>
        <w:rPr>
          <w:rFonts w:ascii="Times New Roman" w:hAnsi="Times New Roman" w:cs="Times New Roman"/>
          <w:b/>
          <w:i/>
          <w:sz w:val="24"/>
          <w:szCs w:val="24"/>
          <w:lang w:val="ru-RU"/>
        </w:rPr>
      </w:pPr>
    </w:p>
    <w:p w14:paraId="555684AF" w14:textId="22C204F8" w:rsidR="00B42A2F" w:rsidRPr="00BC4376" w:rsidRDefault="00B42A2F" w:rsidP="00B42A2F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C4376">
        <w:rPr>
          <w:rFonts w:ascii="Times New Roman" w:hAnsi="Times New Roman" w:cs="Times New Roman"/>
          <w:b/>
          <w:i/>
          <w:sz w:val="24"/>
          <w:szCs w:val="24"/>
        </w:rPr>
        <w:t xml:space="preserve"> В 202</w:t>
      </w:r>
      <w:r>
        <w:rPr>
          <w:rFonts w:ascii="Times New Roman" w:hAnsi="Times New Roman" w:cs="Times New Roman"/>
          <w:b/>
          <w:i/>
          <w:sz w:val="24"/>
          <w:szCs w:val="24"/>
          <w:lang w:val="ru-RU"/>
        </w:rPr>
        <w:t>5</w:t>
      </w:r>
      <w:r w:rsidRPr="00BC4376">
        <w:rPr>
          <w:rFonts w:ascii="Times New Roman" w:hAnsi="Times New Roman" w:cs="Times New Roman"/>
          <w:b/>
          <w:i/>
          <w:sz w:val="24"/>
          <w:szCs w:val="24"/>
        </w:rPr>
        <w:t xml:space="preserve"> году </w:t>
      </w:r>
      <w:r w:rsidR="0068506C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до 01.08.2025 </w:t>
      </w:r>
      <w:r w:rsidRPr="00BC4376">
        <w:rPr>
          <w:rFonts w:ascii="Times New Roman" w:hAnsi="Times New Roman" w:cs="Times New Roman"/>
          <w:b/>
          <w:i/>
          <w:sz w:val="24"/>
          <w:szCs w:val="24"/>
        </w:rPr>
        <w:t>поступило:</w:t>
      </w:r>
    </w:p>
    <w:p w14:paraId="732D02D7" w14:textId="77777777" w:rsidR="00B42A2F" w:rsidRPr="00BC4376" w:rsidRDefault="00B42A2F" w:rsidP="00B42A2F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20D2E712" w14:textId="30741A8F" w:rsidR="00B42A2F" w:rsidRPr="00BC4376" w:rsidRDefault="00B42A2F" w:rsidP="00B42A2F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C4376">
        <w:rPr>
          <w:rFonts w:ascii="Times New Roman" w:hAnsi="Times New Roman" w:cs="Times New Roman"/>
          <w:b/>
          <w:i/>
          <w:sz w:val="24"/>
          <w:szCs w:val="24"/>
        </w:rPr>
        <w:t xml:space="preserve">- </w:t>
      </w:r>
      <w:r w:rsidR="003C5F05">
        <w:rPr>
          <w:rFonts w:ascii="Times New Roman" w:hAnsi="Times New Roman" w:cs="Times New Roman"/>
          <w:b/>
          <w:i/>
          <w:sz w:val="24"/>
          <w:szCs w:val="24"/>
          <w:lang w:val="ru-RU"/>
        </w:rPr>
        <w:t>740</w:t>
      </w:r>
      <w:r w:rsidRPr="00BC4376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</w:t>
      </w:r>
      <w:r w:rsidRPr="00BC4376">
        <w:rPr>
          <w:rFonts w:ascii="Times New Roman" w:hAnsi="Times New Roman" w:cs="Times New Roman"/>
          <w:b/>
          <w:i/>
          <w:sz w:val="24"/>
          <w:szCs w:val="24"/>
        </w:rPr>
        <w:t>поручений УК</w:t>
      </w:r>
    </w:p>
    <w:p w14:paraId="55F765D8" w14:textId="33F3BE08" w:rsidR="00B42A2F" w:rsidRPr="00BC4376" w:rsidRDefault="00B42A2F" w:rsidP="00B42A2F">
      <w:pPr>
        <w:jc w:val="both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BC4376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- </w:t>
      </w:r>
      <w:r w:rsidR="003C5F05">
        <w:rPr>
          <w:rFonts w:ascii="Times New Roman" w:hAnsi="Times New Roman" w:cs="Times New Roman"/>
          <w:b/>
          <w:i/>
          <w:sz w:val="24"/>
          <w:szCs w:val="24"/>
          <w:lang w:val="ru-RU"/>
        </w:rPr>
        <w:t>478</w:t>
      </w:r>
      <w:r w:rsidRPr="00BC4376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запросов от судов города Москвы</w:t>
      </w:r>
    </w:p>
    <w:p w14:paraId="0F0AF42D" w14:textId="043F003C" w:rsidR="00B42A2F" w:rsidRPr="00BC4376" w:rsidRDefault="00B42A2F" w:rsidP="00B42A2F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C4376">
        <w:rPr>
          <w:rFonts w:ascii="Times New Roman" w:hAnsi="Times New Roman" w:cs="Times New Roman"/>
          <w:b/>
          <w:i/>
          <w:sz w:val="24"/>
          <w:szCs w:val="24"/>
        </w:rPr>
        <w:t xml:space="preserve">- </w:t>
      </w:r>
      <w:r w:rsidR="003C5F05">
        <w:rPr>
          <w:rFonts w:ascii="Times New Roman" w:hAnsi="Times New Roman" w:cs="Times New Roman"/>
          <w:b/>
          <w:i/>
          <w:sz w:val="24"/>
          <w:szCs w:val="24"/>
          <w:lang w:val="ru-RU"/>
        </w:rPr>
        <w:t>32</w:t>
      </w:r>
      <w:r w:rsidRPr="00BC4376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</w:t>
      </w:r>
      <w:proofErr w:type="spellStart"/>
      <w:r w:rsidRPr="00BC4376">
        <w:rPr>
          <w:rFonts w:ascii="Times New Roman" w:hAnsi="Times New Roman" w:cs="Times New Roman"/>
          <w:b/>
          <w:i/>
          <w:sz w:val="24"/>
          <w:szCs w:val="24"/>
        </w:rPr>
        <w:t>поручени</w:t>
      </w:r>
      <w:proofErr w:type="spellEnd"/>
      <w:r w:rsidRPr="00BC4376">
        <w:rPr>
          <w:rFonts w:ascii="Times New Roman" w:hAnsi="Times New Roman" w:cs="Times New Roman"/>
          <w:b/>
          <w:i/>
          <w:sz w:val="24"/>
          <w:szCs w:val="24"/>
          <w:lang w:val="ru-RU"/>
        </w:rPr>
        <w:t>я</w:t>
      </w:r>
      <w:r w:rsidRPr="00BC4376">
        <w:rPr>
          <w:rFonts w:ascii="Times New Roman" w:hAnsi="Times New Roman" w:cs="Times New Roman"/>
          <w:b/>
          <w:i/>
          <w:sz w:val="24"/>
          <w:szCs w:val="24"/>
        </w:rPr>
        <w:t xml:space="preserve"> от поставщика услуги «Антенна»</w:t>
      </w:r>
    </w:p>
    <w:p w14:paraId="32461A9F" w14:textId="04594939" w:rsidR="00B42A2F" w:rsidRPr="00BC4376" w:rsidRDefault="00B42A2F" w:rsidP="00B42A2F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C4376">
        <w:rPr>
          <w:rFonts w:ascii="Times New Roman" w:hAnsi="Times New Roman" w:cs="Times New Roman"/>
          <w:b/>
          <w:i/>
          <w:sz w:val="24"/>
          <w:szCs w:val="24"/>
        </w:rPr>
        <w:t xml:space="preserve">- </w:t>
      </w:r>
      <w:r w:rsidRPr="00BC4376">
        <w:rPr>
          <w:rFonts w:ascii="Times New Roman" w:hAnsi="Times New Roman" w:cs="Times New Roman"/>
          <w:b/>
          <w:i/>
          <w:sz w:val="24"/>
          <w:szCs w:val="24"/>
          <w:lang w:val="ru-RU"/>
        </w:rPr>
        <w:t>1</w:t>
      </w:r>
      <w:r w:rsidR="003C5F05">
        <w:rPr>
          <w:rFonts w:ascii="Times New Roman" w:hAnsi="Times New Roman" w:cs="Times New Roman"/>
          <w:b/>
          <w:i/>
          <w:sz w:val="24"/>
          <w:szCs w:val="24"/>
          <w:lang w:val="ru-RU"/>
        </w:rPr>
        <w:t>5</w:t>
      </w:r>
      <w:r w:rsidRPr="00BC437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BC4376">
        <w:rPr>
          <w:rFonts w:ascii="Times New Roman" w:hAnsi="Times New Roman" w:cs="Times New Roman"/>
          <w:b/>
          <w:i/>
          <w:sz w:val="24"/>
          <w:szCs w:val="24"/>
        </w:rPr>
        <w:t>поручени</w:t>
      </w:r>
      <w:proofErr w:type="spellEnd"/>
      <w:r w:rsidRPr="00BC4376">
        <w:rPr>
          <w:rFonts w:ascii="Times New Roman" w:hAnsi="Times New Roman" w:cs="Times New Roman"/>
          <w:b/>
          <w:i/>
          <w:sz w:val="24"/>
          <w:szCs w:val="24"/>
          <w:lang w:val="ru-RU"/>
        </w:rPr>
        <w:t>й</w:t>
      </w:r>
      <w:r w:rsidRPr="00BC4376">
        <w:rPr>
          <w:rFonts w:ascii="Times New Roman" w:hAnsi="Times New Roman" w:cs="Times New Roman"/>
          <w:b/>
          <w:i/>
          <w:sz w:val="24"/>
          <w:szCs w:val="24"/>
        </w:rPr>
        <w:t xml:space="preserve"> от ФКР</w:t>
      </w:r>
    </w:p>
    <w:p w14:paraId="4678090C" w14:textId="4D2B06DE" w:rsidR="00B42A2F" w:rsidRPr="00BC4376" w:rsidRDefault="00B42A2F" w:rsidP="00B42A2F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C4376">
        <w:rPr>
          <w:rFonts w:ascii="Times New Roman" w:hAnsi="Times New Roman" w:cs="Times New Roman"/>
          <w:b/>
          <w:i/>
          <w:sz w:val="24"/>
          <w:szCs w:val="24"/>
        </w:rPr>
        <w:t xml:space="preserve">- </w:t>
      </w:r>
      <w:r w:rsidR="003C5F05">
        <w:rPr>
          <w:rFonts w:ascii="Times New Roman" w:hAnsi="Times New Roman" w:cs="Times New Roman"/>
          <w:b/>
          <w:i/>
          <w:sz w:val="24"/>
          <w:szCs w:val="24"/>
          <w:lang w:val="ru-RU"/>
        </w:rPr>
        <w:t>30</w:t>
      </w:r>
      <w:r w:rsidRPr="00BC437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BC4376">
        <w:rPr>
          <w:rFonts w:ascii="Times New Roman" w:hAnsi="Times New Roman" w:cs="Times New Roman"/>
          <w:b/>
          <w:i/>
          <w:sz w:val="24"/>
          <w:szCs w:val="24"/>
        </w:rPr>
        <w:t>поручени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  <w:lang w:val="ru-RU"/>
        </w:rPr>
        <w:t>й</w:t>
      </w:r>
      <w:r w:rsidRPr="00BC4376">
        <w:rPr>
          <w:rFonts w:ascii="Times New Roman" w:hAnsi="Times New Roman" w:cs="Times New Roman"/>
          <w:b/>
          <w:i/>
          <w:sz w:val="24"/>
          <w:szCs w:val="24"/>
        </w:rPr>
        <w:t xml:space="preserve"> от поставщика слуги «Радио»</w:t>
      </w:r>
    </w:p>
    <w:p w14:paraId="05FFEF8C" w14:textId="2BDF5D49" w:rsidR="00B42A2F" w:rsidRPr="00BC4376" w:rsidRDefault="00B42A2F" w:rsidP="00B42A2F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C4376">
        <w:rPr>
          <w:rFonts w:ascii="Times New Roman" w:hAnsi="Times New Roman" w:cs="Times New Roman"/>
          <w:b/>
          <w:i/>
          <w:sz w:val="24"/>
          <w:szCs w:val="24"/>
        </w:rPr>
        <w:t xml:space="preserve">- </w:t>
      </w:r>
      <w:r w:rsidR="003C5F05">
        <w:rPr>
          <w:rFonts w:ascii="Times New Roman" w:hAnsi="Times New Roman" w:cs="Times New Roman"/>
          <w:b/>
          <w:i/>
          <w:sz w:val="24"/>
          <w:szCs w:val="24"/>
          <w:lang w:val="ru-RU"/>
        </w:rPr>
        <w:t>32</w:t>
      </w:r>
      <w:r w:rsidR="0074097A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</w:t>
      </w:r>
      <w:proofErr w:type="spellStart"/>
      <w:r w:rsidRPr="00BC4376">
        <w:rPr>
          <w:rFonts w:ascii="Times New Roman" w:hAnsi="Times New Roman" w:cs="Times New Roman"/>
          <w:b/>
          <w:i/>
          <w:sz w:val="24"/>
          <w:szCs w:val="24"/>
        </w:rPr>
        <w:t>поручени</w:t>
      </w:r>
      <w:proofErr w:type="spellEnd"/>
      <w:r w:rsidR="0074097A">
        <w:rPr>
          <w:rFonts w:ascii="Times New Roman" w:hAnsi="Times New Roman" w:cs="Times New Roman"/>
          <w:b/>
          <w:i/>
          <w:sz w:val="24"/>
          <w:szCs w:val="24"/>
          <w:lang w:val="ru-RU"/>
        </w:rPr>
        <w:t>я</w:t>
      </w:r>
      <w:r w:rsidRPr="00BC4376">
        <w:rPr>
          <w:rFonts w:ascii="Times New Roman" w:hAnsi="Times New Roman" w:cs="Times New Roman"/>
          <w:b/>
          <w:i/>
          <w:sz w:val="24"/>
          <w:szCs w:val="24"/>
        </w:rPr>
        <w:t xml:space="preserve"> от поставщика «Межрегионгаз»</w:t>
      </w:r>
    </w:p>
    <w:p w14:paraId="00000016" w14:textId="68BB642A" w:rsidR="003427C5" w:rsidRDefault="003C5F05" w:rsidP="00B42A2F">
      <w:pPr>
        <w:jc w:val="both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- 31</w:t>
      </w:r>
      <w:r w:rsidR="00B42A2F" w:rsidRPr="00BC437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B42A2F" w:rsidRPr="00BC4376">
        <w:rPr>
          <w:rFonts w:ascii="Times New Roman" w:hAnsi="Times New Roman" w:cs="Times New Roman"/>
          <w:b/>
          <w:i/>
          <w:sz w:val="24"/>
          <w:szCs w:val="24"/>
        </w:rPr>
        <w:t>поручени</w:t>
      </w:r>
      <w:proofErr w:type="spellEnd"/>
      <w:r w:rsidR="0074097A">
        <w:rPr>
          <w:rFonts w:ascii="Times New Roman" w:hAnsi="Times New Roman" w:cs="Times New Roman"/>
          <w:b/>
          <w:i/>
          <w:sz w:val="24"/>
          <w:szCs w:val="24"/>
          <w:lang w:val="ru-RU"/>
        </w:rPr>
        <w:t>е</w:t>
      </w:r>
      <w:r w:rsidR="00B42A2F" w:rsidRPr="00BC4376">
        <w:rPr>
          <w:rFonts w:ascii="Times New Roman" w:hAnsi="Times New Roman" w:cs="Times New Roman"/>
          <w:b/>
          <w:i/>
          <w:sz w:val="24"/>
          <w:szCs w:val="24"/>
        </w:rPr>
        <w:t xml:space="preserve"> от поставщика «МОЭК»</w:t>
      </w:r>
      <w:r w:rsidR="0068506C">
        <w:rPr>
          <w:rFonts w:ascii="Times New Roman" w:hAnsi="Times New Roman" w:cs="Times New Roman"/>
          <w:b/>
          <w:i/>
          <w:sz w:val="24"/>
          <w:szCs w:val="24"/>
          <w:lang w:val="ru-RU"/>
        </w:rPr>
        <w:t>.</w:t>
      </w:r>
    </w:p>
    <w:p w14:paraId="08456188" w14:textId="2A94E70D" w:rsidR="0068506C" w:rsidRPr="001128AF" w:rsidRDefault="0068506C" w:rsidP="00B6395F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128AF">
        <w:rPr>
          <w:rFonts w:ascii="Times New Roman" w:hAnsi="Times New Roman" w:cs="Times New Roman"/>
          <w:sz w:val="24"/>
          <w:szCs w:val="24"/>
          <w:lang w:val="ru-RU"/>
        </w:rPr>
        <w:t>С авгу</w:t>
      </w:r>
      <w:r w:rsidR="00B6395F" w:rsidRPr="001128AF">
        <w:rPr>
          <w:rFonts w:ascii="Times New Roman" w:hAnsi="Times New Roman" w:cs="Times New Roman"/>
          <w:sz w:val="24"/>
          <w:szCs w:val="24"/>
          <w:lang w:val="ru-RU"/>
        </w:rPr>
        <w:t>ста 2025 года сформирован</w:t>
      </w:r>
      <w:r w:rsidR="001128AF" w:rsidRPr="001128A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6395F" w:rsidRPr="001128AF">
        <w:rPr>
          <w:rFonts w:ascii="Times New Roman" w:hAnsi="Times New Roman" w:cs="Times New Roman"/>
          <w:sz w:val="24"/>
          <w:szCs w:val="24"/>
          <w:lang w:val="ru-RU"/>
        </w:rPr>
        <w:t>новый филиал</w:t>
      </w:r>
    </w:p>
    <w:p w14:paraId="0141922E" w14:textId="1F006DD9" w:rsidR="00B6395F" w:rsidRPr="001128AF" w:rsidRDefault="00B6395F" w:rsidP="00B6395F">
      <w:pPr>
        <w:framePr w:hSpace="180" w:wrap="around" w:vAnchor="text" w:hAnchor="text" w:y="1"/>
        <w:spacing w:after="120" w:line="216" w:lineRule="auto"/>
        <w:jc w:val="both"/>
        <w:rPr>
          <w:rFonts w:ascii="Times New Roman" w:hAnsi="Times New Roman" w:cs="Times New Roman"/>
          <w:bCs/>
          <w:color w:val="404040"/>
          <w:sz w:val="24"/>
          <w:szCs w:val="24"/>
          <w:lang w:val="ru-RU"/>
        </w:rPr>
      </w:pPr>
      <w:r w:rsidRPr="001128AF">
        <w:rPr>
          <w:rFonts w:ascii="Times New Roman" w:hAnsi="Times New Roman" w:cs="Times New Roman"/>
          <w:bCs/>
          <w:color w:val="404040"/>
          <w:sz w:val="24"/>
          <w:szCs w:val="24"/>
          <w:lang w:val="ru-RU"/>
        </w:rPr>
        <w:lastRenderedPageBreak/>
        <w:t>«</w:t>
      </w:r>
      <w:r w:rsidRPr="001128AF">
        <w:rPr>
          <w:rFonts w:ascii="Times New Roman" w:hAnsi="Times New Roman" w:cs="Times New Roman"/>
          <w:b/>
          <w:bCs/>
          <w:color w:val="404040"/>
          <w:sz w:val="24"/>
          <w:szCs w:val="24"/>
        </w:rPr>
        <w:t>ЦЕНТР НАЧИСЛЕНИЙ ЗА ЖИЛИЩНО-КОММУНАЛЬНЫЕ И ИНЫЕ УСЛУГИ</w:t>
      </w:r>
      <w:r w:rsidRPr="001128AF">
        <w:rPr>
          <w:rFonts w:ascii="Times New Roman" w:hAnsi="Times New Roman" w:cs="Times New Roman"/>
          <w:bCs/>
          <w:color w:val="404040"/>
          <w:sz w:val="24"/>
          <w:szCs w:val="24"/>
          <w:lang w:val="ru-RU"/>
        </w:rPr>
        <w:t>», который производит начисления, формирует ЕПД, отрабатывает все поступающие запрос</w:t>
      </w:r>
      <w:r w:rsidR="00BF0683" w:rsidRPr="001128AF">
        <w:rPr>
          <w:rFonts w:ascii="Times New Roman" w:hAnsi="Times New Roman" w:cs="Times New Roman"/>
          <w:bCs/>
          <w:color w:val="404040"/>
          <w:sz w:val="24"/>
          <w:szCs w:val="24"/>
          <w:lang w:val="ru-RU"/>
        </w:rPr>
        <w:t>ы</w:t>
      </w:r>
      <w:r w:rsidRPr="001128AF">
        <w:rPr>
          <w:rFonts w:ascii="Times New Roman" w:hAnsi="Times New Roman" w:cs="Times New Roman"/>
          <w:bCs/>
          <w:color w:val="404040"/>
          <w:sz w:val="24"/>
          <w:szCs w:val="24"/>
          <w:lang w:val="ru-RU"/>
        </w:rPr>
        <w:t xml:space="preserve"> о предоставлении информации.</w:t>
      </w:r>
    </w:p>
    <w:p w14:paraId="6FC34234" w14:textId="30CFC3F8" w:rsidR="001128AF" w:rsidRPr="001128AF" w:rsidRDefault="001128AF" w:rsidP="00B6395F">
      <w:pPr>
        <w:framePr w:hSpace="180" w:wrap="around" w:vAnchor="text" w:hAnchor="text" w:y="1"/>
        <w:spacing w:after="120" w:line="216" w:lineRule="auto"/>
        <w:jc w:val="both"/>
        <w:rPr>
          <w:rFonts w:ascii="Times New Roman" w:hAnsi="Times New Roman" w:cs="Times New Roman"/>
          <w:bCs/>
          <w:color w:val="404040"/>
          <w:sz w:val="24"/>
          <w:szCs w:val="24"/>
          <w:lang w:val="ru-RU"/>
        </w:rPr>
      </w:pPr>
      <w:r w:rsidRPr="001128AF">
        <w:rPr>
          <w:rFonts w:ascii="Times New Roman" w:hAnsi="Times New Roman" w:cs="Times New Roman"/>
          <w:bCs/>
          <w:color w:val="404040"/>
          <w:sz w:val="24"/>
          <w:szCs w:val="24"/>
          <w:lang w:val="ru-RU"/>
        </w:rPr>
        <w:t>Все что касается:</w:t>
      </w:r>
    </w:p>
    <w:p w14:paraId="31C2BF5A" w14:textId="7D862206" w:rsidR="00BF0683" w:rsidRPr="001128AF" w:rsidRDefault="00BF0683" w:rsidP="00BF0683">
      <w:pPr>
        <w:framePr w:hSpace="180" w:wrap="around" w:vAnchor="text" w:hAnchor="text" w:y="1"/>
        <w:spacing w:after="160" w:line="252" w:lineRule="auto"/>
        <w:rPr>
          <w:rFonts w:ascii="Times New Roman" w:hAnsi="Times New Roman" w:cs="Times New Roman"/>
          <w:sz w:val="24"/>
          <w:szCs w:val="24"/>
        </w:rPr>
      </w:pPr>
      <w:r w:rsidRPr="001128AF">
        <w:rPr>
          <w:rFonts w:ascii="Times New Roman" w:hAnsi="Times New Roman" w:cs="Times New Roman"/>
          <w:sz w:val="24"/>
          <w:szCs w:val="24"/>
          <w:lang w:val="ru-RU"/>
        </w:rPr>
        <w:t xml:space="preserve"> -И</w:t>
      </w:r>
      <w:proofErr w:type="spellStart"/>
      <w:r w:rsidRPr="001128AF">
        <w:rPr>
          <w:rFonts w:ascii="Times New Roman" w:hAnsi="Times New Roman" w:cs="Times New Roman"/>
          <w:sz w:val="24"/>
          <w:szCs w:val="24"/>
        </w:rPr>
        <w:t>сполнени</w:t>
      </w:r>
      <w:proofErr w:type="spellEnd"/>
      <w:r w:rsidR="001128AF" w:rsidRPr="001128AF">
        <w:rPr>
          <w:rFonts w:ascii="Times New Roman" w:hAnsi="Times New Roman" w:cs="Times New Roman"/>
          <w:sz w:val="24"/>
          <w:szCs w:val="24"/>
          <w:lang w:val="ru-RU"/>
        </w:rPr>
        <w:t>я</w:t>
      </w:r>
      <w:r w:rsidRPr="001128AF">
        <w:rPr>
          <w:rFonts w:ascii="Times New Roman" w:hAnsi="Times New Roman" w:cs="Times New Roman"/>
          <w:sz w:val="24"/>
          <w:szCs w:val="24"/>
        </w:rPr>
        <w:t xml:space="preserve"> поручений УО/РСО и поставщиков услуг в целях организации </w:t>
      </w:r>
      <w:r w:rsidRPr="001128AF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1128AF">
        <w:rPr>
          <w:rFonts w:ascii="Times New Roman" w:hAnsi="Times New Roman" w:cs="Times New Roman"/>
          <w:sz w:val="24"/>
          <w:szCs w:val="24"/>
        </w:rPr>
        <w:t>начислений в АСУ ЕИРЦ</w:t>
      </w:r>
    </w:p>
    <w:p w14:paraId="17339C51" w14:textId="72C520A0" w:rsidR="00BF0683" w:rsidRPr="001128AF" w:rsidRDefault="00BF0683" w:rsidP="00BF0683">
      <w:pPr>
        <w:framePr w:hSpace="180" w:wrap="around" w:vAnchor="text" w:hAnchor="text" w:y="1"/>
        <w:spacing w:after="160" w:line="252" w:lineRule="auto"/>
        <w:rPr>
          <w:rFonts w:ascii="Times New Roman" w:hAnsi="Times New Roman" w:cs="Times New Roman"/>
          <w:sz w:val="24"/>
          <w:szCs w:val="24"/>
        </w:rPr>
      </w:pPr>
      <w:r w:rsidRPr="001128AF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proofErr w:type="spellStart"/>
      <w:r w:rsidRPr="001128AF">
        <w:rPr>
          <w:rFonts w:ascii="Times New Roman" w:hAnsi="Times New Roman" w:cs="Times New Roman"/>
          <w:sz w:val="24"/>
          <w:szCs w:val="24"/>
        </w:rPr>
        <w:t>Внесени</w:t>
      </w:r>
      <w:proofErr w:type="spellEnd"/>
      <w:r w:rsidR="001128AF" w:rsidRPr="001128AF">
        <w:rPr>
          <w:rFonts w:ascii="Times New Roman" w:hAnsi="Times New Roman" w:cs="Times New Roman"/>
          <w:sz w:val="24"/>
          <w:szCs w:val="24"/>
          <w:lang w:val="ru-RU"/>
        </w:rPr>
        <w:t>я</w:t>
      </w:r>
      <w:r w:rsidRPr="001128AF">
        <w:rPr>
          <w:rFonts w:ascii="Times New Roman" w:hAnsi="Times New Roman" w:cs="Times New Roman"/>
          <w:sz w:val="24"/>
          <w:szCs w:val="24"/>
        </w:rPr>
        <w:t xml:space="preserve"> корректировок/перерасчетов/списание задолженности, отключение/включение начислений по услугам</w:t>
      </w:r>
    </w:p>
    <w:p w14:paraId="320080E1" w14:textId="76E29EAD" w:rsidR="00BF0683" w:rsidRPr="001128AF" w:rsidRDefault="00BF0683" w:rsidP="00BF0683">
      <w:pPr>
        <w:framePr w:hSpace="180" w:wrap="around" w:vAnchor="text" w:hAnchor="text" w:y="1"/>
        <w:spacing w:after="160" w:line="252" w:lineRule="auto"/>
        <w:rPr>
          <w:rFonts w:ascii="Times New Roman" w:hAnsi="Times New Roman" w:cs="Times New Roman"/>
          <w:sz w:val="24"/>
          <w:szCs w:val="24"/>
        </w:rPr>
      </w:pPr>
      <w:r w:rsidRPr="001128AF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proofErr w:type="spellStart"/>
      <w:r w:rsidRPr="001128AF">
        <w:rPr>
          <w:rFonts w:ascii="Times New Roman" w:hAnsi="Times New Roman" w:cs="Times New Roman"/>
          <w:sz w:val="24"/>
          <w:szCs w:val="24"/>
        </w:rPr>
        <w:t>Отработк</w:t>
      </w:r>
      <w:proofErr w:type="spellEnd"/>
      <w:r w:rsidR="001128AF" w:rsidRPr="001128AF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1128AF">
        <w:rPr>
          <w:rFonts w:ascii="Times New Roman" w:hAnsi="Times New Roman" w:cs="Times New Roman"/>
          <w:sz w:val="24"/>
          <w:szCs w:val="24"/>
        </w:rPr>
        <w:t xml:space="preserve"> модуля ДГИ/Премодерация/Банк</w:t>
      </w:r>
    </w:p>
    <w:p w14:paraId="585D0D15" w14:textId="454BAA32" w:rsidR="00BF0683" w:rsidRPr="001128AF" w:rsidRDefault="00BF0683" w:rsidP="00BF0683">
      <w:pPr>
        <w:framePr w:hSpace="180" w:wrap="around" w:vAnchor="text" w:hAnchor="text" w:y="1"/>
        <w:spacing w:after="160" w:line="252" w:lineRule="auto"/>
        <w:rPr>
          <w:rFonts w:ascii="Times New Roman" w:hAnsi="Times New Roman" w:cs="Times New Roman"/>
          <w:sz w:val="24"/>
          <w:szCs w:val="24"/>
        </w:rPr>
      </w:pPr>
      <w:r w:rsidRPr="001128AF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proofErr w:type="spellStart"/>
      <w:r w:rsidRPr="001128AF">
        <w:rPr>
          <w:rFonts w:ascii="Times New Roman" w:hAnsi="Times New Roman" w:cs="Times New Roman"/>
          <w:sz w:val="24"/>
          <w:szCs w:val="24"/>
        </w:rPr>
        <w:t>Подготовк</w:t>
      </w:r>
      <w:proofErr w:type="spellEnd"/>
      <w:r w:rsidR="001128AF" w:rsidRPr="001128AF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1128AF">
        <w:rPr>
          <w:rFonts w:ascii="Times New Roman" w:hAnsi="Times New Roman" w:cs="Times New Roman"/>
          <w:sz w:val="24"/>
          <w:szCs w:val="24"/>
        </w:rPr>
        <w:t xml:space="preserve"> ответов по ЭДО: ОИВ/УО/РСО/Поставщиков услуг</w:t>
      </w:r>
    </w:p>
    <w:p w14:paraId="04CBB433" w14:textId="10577674" w:rsidR="00BF0683" w:rsidRPr="001128AF" w:rsidRDefault="00BF0683" w:rsidP="00BF0683">
      <w:pPr>
        <w:framePr w:hSpace="180" w:wrap="around" w:vAnchor="text" w:hAnchor="text" w:y="1"/>
        <w:spacing w:after="160" w:line="252" w:lineRule="auto"/>
        <w:rPr>
          <w:rFonts w:ascii="Times New Roman" w:hAnsi="Times New Roman" w:cs="Times New Roman"/>
          <w:sz w:val="24"/>
          <w:szCs w:val="24"/>
        </w:rPr>
      </w:pPr>
      <w:r w:rsidRPr="001128AF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proofErr w:type="spellStart"/>
      <w:r w:rsidRPr="001128AF">
        <w:rPr>
          <w:rFonts w:ascii="Times New Roman" w:hAnsi="Times New Roman" w:cs="Times New Roman"/>
          <w:sz w:val="24"/>
          <w:szCs w:val="24"/>
        </w:rPr>
        <w:t>Заключени</w:t>
      </w:r>
      <w:proofErr w:type="spellEnd"/>
      <w:r w:rsidR="001128AF" w:rsidRPr="001128AF">
        <w:rPr>
          <w:rFonts w:ascii="Times New Roman" w:hAnsi="Times New Roman" w:cs="Times New Roman"/>
          <w:sz w:val="24"/>
          <w:szCs w:val="24"/>
          <w:lang w:val="ru-RU"/>
        </w:rPr>
        <w:t>я</w:t>
      </w:r>
      <w:r w:rsidRPr="001128AF">
        <w:rPr>
          <w:rFonts w:ascii="Times New Roman" w:hAnsi="Times New Roman" w:cs="Times New Roman"/>
          <w:sz w:val="24"/>
          <w:szCs w:val="24"/>
        </w:rPr>
        <w:t xml:space="preserve"> договоров на расчеты за ЖКУ и соглашений на ведение регистрационного учет граждан с УО/РСО/Поставщиками услуг</w:t>
      </w:r>
    </w:p>
    <w:p w14:paraId="58BDC073" w14:textId="5EB48928" w:rsidR="00BF0683" w:rsidRPr="001128AF" w:rsidRDefault="00BF0683" w:rsidP="00BF0683">
      <w:pPr>
        <w:framePr w:hSpace="180" w:wrap="around" w:vAnchor="text" w:hAnchor="text" w:y="1"/>
        <w:spacing w:after="160" w:line="252" w:lineRule="auto"/>
        <w:rPr>
          <w:rFonts w:ascii="Times New Roman" w:hAnsi="Times New Roman" w:cs="Times New Roman"/>
          <w:sz w:val="24"/>
          <w:szCs w:val="24"/>
        </w:rPr>
      </w:pPr>
      <w:r w:rsidRPr="001128AF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proofErr w:type="spellStart"/>
      <w:r w:rsidRPr="001128AF">
        <w:rPr>
          <w:rFonts w:ascii="Times New Roman" w:hAnsi="Times New Roman" w:cs="Times New Roman"/>
          <w:sz w:val="24"/>
          <w:szCs w:val="24"/>
        </w:rPr>
        <w:t>Отработк</w:t>
      </w:r>
      <w:proofErr w:type="spellEnd"/>
      <w:r w:rsidR="001128AF" w:rsidRPr="001128AF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1128AF">
        <w:rPr>
          <w:rFonts w:ascii="Times New Roman" w:hAnsi="Times New Roman" w:cs="Times New Roman"/>
          <w:sz w:val="24"/>
          <w:szCs w:val="24"/>
        </w:rPr>
        <w:t xml:space="preserve"> обращений по пяти типовым ситуациям, поданных посредством Портала mos.ru в ТИС ОИВ </w:t>
      </w:r>
    </w:p>
    <w:p w14:paraId="028CD71E" w14:textId="1A1BA959" w:rsidR="00BF0683" w:rsidRPr="001128AF" w:rsidRDefault="00BF0683" w:rsidP="00BF0683">
      <w:pPr>
        <w:framePr w:hSpace="180" w:wrap="around" w:vAnchor="text" w:hAnchor="text" w:y="1"/>
        <w:spacing w:after="160" w:line="252" w:lineRule="auto"/>
        <w:rPr>
          <w:rFonts w:ascii="Times New Roman" w:hAnsi="Times New Roman" w:cs="Times New Roman"/>
          <w:sz w:val="24"/>
          <w:szCs w:val="24"/>
        </w:rPr>
      </w:pPr>
      <w:r w:rsidRPr="001128AF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proofErr w:type="spellStart"/>
      <w:r w:rsidRPr="001128AF">
        <w:rPr>
          <w:rFonts w:ascii="Times New Roman" w:hAnsi="Times New Roman" w:cs="Times New Roman"/>
          <w:sz w:val="24"/>
          <w:szCs w:val="24"/>
        </w:rPr>
        <w:t>Предоставлени</w:t>
      </w:r>
      <w:proofErr w:type="spellEnd"/>
      <w:r w:rsidR="001128AF" w:rsidRPr="001128AF">
        <w:rPr>
          <w:rFonts w:ascii="Times New Roman" w:hAnsi="Times New Roman" w:cs="Times New Roman"/>
          <w:sz w:val="24"/>
          <w:szCs w:val="24"/>
          <w:lang w:val="ru-RU"/>
        </w:rPr>
        <w:t>я</w:t>
      </w:r>
      <w:r w:rsidRPr="001128AF">
        <w:rPr>
          <w:rFonts w:ascii="Times New Roman" w:hAnsi="Times New Roman" w:cs="Times New Roman"/>
          <w:sz w:val="24"/>
          <w:szCs w:val="24"/>
        </w:rPr>
        <w:t xml:space="preserve"> информации жилищного учета, в случае приостановления на Портале mos.ru</w:t>
      </w:r>
    </w:p>
    <w:p w14:paraId="7F3CCFF2" w14:textId="45B53F84" w:rsidR="00BF0683" w:rsidRPr="001128AF" w:rsidRDefault="00BF0683" w:rsidP="00BF0683">
      <w:pPr>
        <w:framePr w:hSpace="180" w:wrap="around" w:vAnchor="text" w:hAnchor="text" w:y="1"/>
        <w:spacing w:after="120" w:line="21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128AF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proofErr w:type="spellStart"/>
      <w:r w:rsidRPr="001128AF">
        <w:rPr>
          <w:rFonts w:ascii="Times New Roman" w:hAnsi="Times New Roman" w:cs="Times New Roman"/>
          <w:sz w:val="24"/>
          <w:szCs w:val="24"/>
        </w:rPr>
        <w:t>Отработк</w:t>
      </w:r>
      <w:proofErr w:type="spellEnd"/>
      <w:r w:rsidR="001128AF" w:rsidRPr="001128AF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1128AF">
        <w:rPr>
          <w:rFonts w:ascii="Times New Roman" w:hAnsi="Times New Roman" w:cs="Times New Roman"/>
          <w:sz w:val="24"/>
          <w:szCs w:val="24"/>
        </w:rPr>
        <w:t xml:space="preserve"> обращений заявителей, принятых по экстерриториальному принципу</w:t>
      </w:r>
      <w:r w:rsidR="001128AF">
        <w:rPr>
          <w:rFonts w:ascii="Times New Roman" w:hAnsi="Times New Roman" w:cs="Times New Roman"/>
          <w:sz w:val="24"/>
          <w:szCs w:val="24"/>
          <w:lang w:val="ru-RU"/>
        </w:rPr>
        <w:t>,</w:t>
      </w:r>
    </w:p>
    <w:p w14:paraId="15DF8334" w14:textId="55527881" w:rsidR="001128AF" w:rsidRPr="001128AF" w:rsidRDefault="001128AF" w:rsidP="00BF0683">
      <w:pPr>
        <w:framePr w:hSpace="180" w:wrap="around" w:vAnchor="text" w:hAnchor="text" w:y="1"/>
        <w:spacing w:after="120" w:line="216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sz w:val="24"/>
          <w:szCs w:val="24"/>
          <w:lang w:val="ru-RU"/>
        </w:rPr>
        <w:t>с</w:t>
      </w:r>
      <w:r w:rsidRPr="001128AF">
        <w:rPr>
          <w:rFonts w:ascii="Times New Roman" w:hAnsi="Times New Roman" w:cs="Times New Roman"/>
          <w:bCs/>
          <w:sz w:val="24"/>
          <w:szCs w:val="24"/>
          <w:lang w:val="ru-RU"/>
        </w:rPr>
        <w:t>тало доступным в «Центре начислений за ЖКУ и иные услуги» по адресу:</w:t>
      </w:r>
    </w:p>
    <w:p w14:paraId="2D9DDD55" w14:textId="6A869C88" w:rsidR="001128AF" w:rsidRPr="001128AF" w:rsidRDefault="001128AF" w:rsidP="00BF0683">
      <w:pPr>
        <w:framePr w:hSpace="180" w:wrap="around" w:vAnchor="text" w:hAnchor="text" w:y="1"/>
        <w:spacing w:after="120" w:line="216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1128AF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Pr="001128AF">
        <w:rPr>
          <w:rFonts w:ascii="Times New Roman" w:hAnsi="Times New Roman" w:cs="Times New Roman"/>
          <w:bCs/>
          <w:sz w:val="24"/>
          <w:szCs w:val="24"/>
        </w:rPr>
        <w:t xml:space="preserve">ул. Бутырская, </w:t>
      </w:r>
      <w:r w:rsidRPr="001128AF">
        <w:rPr>
          <w:rFonts w:ascii="Times New Roman" w:hAnsi="Times New Roman" w:cs="Times New Roman"/>
          <w:bCs/>
          <w:sz w:val="24"/>
          <w:szCs w:val="24"/>
          <w:lang w:val="ru-RU"/>
        </w:rPr>
        <w:t>д.</w:t>
      </w:r>
      <w:r w:rsidRPr="001128AF">
        <w:rPr>
          <w:rFonts w:ascii="Times New Roman" w:hAnsi="Times New Roman" w:cs="Times New Roman"/>
          <w:bCs/>
          <w:sz w:val="24"/>
          <w:szCs w:val="24"/>
        </w:rPr>
        <w:t>17А</w:t>
      </w:r>
    </w:p>
    <w:p w14:paraId="5B026AFA" w14:textId="77777777" w:rsidR="00BF0683" w:rsidRPr="00B6395F" w:rsidRDefault="00BF0683" w:rsidP="00B6395F">
      <w:pPr>
        <w:framePr w:hSpace="180" w:wrap="around" w:vAnchor="text" w:hAnchor="text" w:y="1"/>
        <w:spacing w:after="120" w:line="216" w:lineRule="auto"/>
        <w:jc w:val="both"/>
        <w:rPr>
          <w:bCs/>
          <w:color w:val="404040"/>
          <w:lang w:val="ru-RU"/>
        </w:rPr>
      </w:pPr>
    </w:p>
    <w:p w14:paraId="414E6E5A" w14:textId="5B50470E" w:rsidR="00BF0683" w:rsidRPr="00BF0683" w:rsidRDefault="00BF0683" w:rsidP="00BF0683">
      <w:pPr>
        <w:framePr w:hSpace="180" w:wrap="around" w:vAnchor="text" w:hAnchor="text" w:y="1441"/>
        <w:spacing w:after="160" w:line="252" w:lineRule="auto"/>
        <w:rPr>
          <w:lang w:val="ru-RU"/>
        </w:rPr>
      </w:pPr>
    </w:p>
    <w:p w14:paraId="3CBE8695" w14:textId="77777777" w:rsidR="00BF0683" w:rsidRDefault="00BF0683" w:rsidP="00BF0683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bookmarkStart w:id="0" w:name="_aedgg761wh5o" w:colFirst="0" w:colLast="0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Основные новые услуги за 2025 год</w:t>
      </w:r>
    </w:p>
    <w:p w14:paraId="00000018" w14:textId="53789628" w:rsidR="003427C5" w:rsidRDefault="00EB4742">
      <w:pPr>
        <w:spacing w:before="240" w:after="240"/>
        <w:ind w:left="-140"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 1 марта 2025 года центры госуслуг Москвы начали прием заявления на реабилитацию и санаторно-курортное лечение участников СВО.</w:t>
      </w:r>
    </w:p>
    <w:p w14:paraId="00000019" w14:textId="366C97D3" w:rsidR="003427C5" w:rsidRDefault="00EB4742">
      <w:pPr>
        <w:spacing w:before="240" w:after="240"/>
        <w:ind w:left="-140" w:firstLine="700"/>
        <w:jc w:val="both"/>
        <w:rPr>
          <w:rFonts w:ascii="Times New Roman" w:eastAsia="Times New Roman" w:hAnsi="Times New Roman" w:cs="Times New Roman"/>
          <w:color w:val="0000FF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 13 марта 2025 предоставляется услуга «Меры социальной поддержки по оплате за жилищно-коммунальные услуги участникам СВО (пени/поверка/показания ИПУ)».</w:t>
      </w:r>
    </w:p>
    <w:p w14:paraId="0000001A" w14:textId="21DAF135" w:rsidR="003427C5" w:rsidRDefault="00EB4742">
      <w:pPr>
        <w:spacing w:before="240" w:after="240"/>
        <w:ind w:left="-140"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 1 сентября 2025 г. в центрах госуслуг предоставляют услуги: </w:t>
      </w:r>
    </w:p>
    <w:p w14:paraId="0000001B" w14:textId="77777777" w:rsidR="003427C5" w:rsidRDefault="00EB4742">
      <w:pPr>
        <w:numPr>
          <w:ilvl w:val="0"/>
          <w:numId w:val="4"/>
        </w:numPr>
        <w:spacing w:before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Внесение в кредитную историю сведений о запрете (снятии запрета) на заключение договоров потребительского займа (кредита). Предоставление сведений о запрете (снятии запрета) на заключение договоров потребительского займа (кредита); </w:t>
      </w:r>
    </w:p>
    <w:p w14:paraId="0000001C" w14:textId="77777777" w:rsidR="003427C5" w:rsidRDefault="00EB4742">
      <w:pPr>
        <w:numPr>
          <w:ilvl w:val="0"/>
          <w:numId w:val="4"/>
        </w:numPr>
        <w:spacing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Установление запрета на заключение договоров об оказании услуг подвижной радиотелефонной связи. Снятие запрета на заключение договоров об оказании услуг подвижной радиотелефонной связи</w:t>
      </w:r>
    </w:p>
    <w:p w14:paraId="0000001D" w14:textId="35ADAE0D" w:rsidR="003427C5" w:rsidRDefault="00EB4742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left="-140"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 ноября 2025 года в Москве запущен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чат-бот «Мои Документы» в национальном мессенджере MAX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который в простой понятной форме дает ответы на вопросы о государственных услугах и перечне необходимых документов, адресах и графике работы центров. В чат-боте функционирует мини-приложение, авторизовавшись в котором под своей полной учетной записью на портале mos.ru, пользователи могут оформить предварительную запись на прием в центр госуслуг или отменить ее, если планы изменились. Также сервис позволяет проверить свою готовность к приему до визита в центр, отсканировать или сфотографировать и сохранить в цифровой профиль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все необходимые документы, чтобы они были всегда под рукой и использовать их для предварительного заполнения заявления и его последующей подачи. </w:t>
      </w:r>
    </w:p>
    <w:p w14:paraId="0000001E" w14:textId="2E905180" w:rsidR="003427C5" w:rsidRDefault="00EB4742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left="-140"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Исключение (сокращение) количества расписок (описей) с напра</w:t>
      </w:r>
      <w:r w:rsidR="00484E43">
        <w:rPr>
          <w:rFonts w:ascii="Times New Roman" w:eastAsia="Times New Roman" w:hAnsi="Times New Roman" w:cs="Times New Roman"/>
          <w:sz w:val="24"/>
          <w:szCs w:val="24"/>
        </w:rPr>
        <w:t xml:space="preserve">влением электронных расписок 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уведомлений  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ходе предоставления услуги в ЛК на mos.ru, электронную почту,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Вконтакте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МАХ.</w:t>
      </w:r>
    </w:p>
    <w:p w14:paraId="0000001F" w14:textId="77777777" w:rsidR="003427C5" w:rsidRDefault="00EB4742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Уникальные офисы «Мои Документы»</w:t>
      </w:r>
    </w:p>
    <w:p w14:paraId="00000020" w14:textId="77777777" w:rsidR="003427C5" w:rsidRDefault="00EB4742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Флагманские офисы</w:t>
      </w:r>
    </w:p>
    <w:p w14:paraId="00000021" w14:textId="77777777" w:rsidR="003427C5" w:rsidRDefault="00EB4742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 2018 года в Москве стали открываться флагманские офисы «Мои Документы». Сейчас флагманы открыты в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Центральном, Юго-Западном, Южном, Восточном, Северном, Юго-Восточном, Северо-Западном и Западном административных округах.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Здесь доступен расширенный перечень услуг. Например, во флагманских офисах (кроме ЦАО) предоставляются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услуги по регистрации транспортного средства, получению водительского удостоверения в день обращения; оформлению загранпаспорта детям до 14 лет за сутки (доступна во флагманах ЮАО, ЮВАО, СЗАО и ЗАО); </w:t>
      </w:r>
      <w:r>
        <w:rPr>
          <w:rFonts w:ascii="Times New Roman" w:eastAsia="Times New Roman" w:hAnsi="Times New Roman" w:cs="Times New Roman"/>
          <w:sz w:val="24"/>
          <w:szCs w:val="24"/>
        </w:rPr>
        <w:t>оформление наличия гражданства Российской Федерации несовершеннолетним в упрощенном порядке (доступно во флагманах ЦАО, ЮЗАО).</w:t>
      </w:r>
    </w:p>
    <w:p w14:paraId="00000022" w14:textId="77777777" w:rsidR="003427C5" w:rsidRDefault="00EB4742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Кроме того, во флагманских офисах ведут прием специалисты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ГБУ «Малый бизнес Москвы»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Они готовы предоставить услуги предпринимателям, дать консультацию или проверить комплектность документов. Также во флагманах ведется прием заявлений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по услугам страхования Социального фонда России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(от юридических лиц, ИП, физических лиц).</w:t>
      </w:r>
    </w:p>
    <w:p w14:paraId="00000023" w14:textId="77777777" w:rsidR="003427C5" w:rsidRDefault="00EB4742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Полезные дополнительные сервисы: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во всех офисах туристическое бюро «Мои путешествия», фотоателье «Мое фото», во флагманах ЗАО, ЮВАО и ЮЗАО – «Мой нотариус», сервис «Мое кафе» во флагмане ЮВАО.</w:t>
      </w:r>
    </w:p>
    <w:p w14:paraId="00000024" w14:textId="67645432" w:rsidR="003427C5" w:rsidRDefault="00EB4742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Уже несколько лет во всех флагманских офисах «Мои Документы» проводятся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выставки о выдающихся деятелях культуры нашей страны</w:t>
      </w:r>
      <w:r>
        <w:rPr>
          <w:rFonts w:ascii="Times New Roman" w:eastAsia="Times New Roman" w:hAnsi="Times New Roman" w:cs="Times New Roman"/>
          <w:sz w:val="24"/>
          <w:szCs w:val="24"/>
        </w:rPr>
        <w:t>. В 2022 году героем экспозиции был писатель Корней Чуковский, в 2023 году — Владимир Маяковский, в 2024 году работала выставка, посвященная Аркадию Гайдару, а в 2025 году открылась экспозиция о жизни и творчестве Константина Симонова и Александра Твардовского.</w:t>
      </w:r>
    </w:p>
    <w:p w14:paraId="00000025" w14:textId="77777777" w:rsidR="003427C5" w:rsidRDefault="00EB4742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витрине флагманского офиса САО размещаются экспозиции, доступные для всех жителей. Уже прошли выставки «Новогодние традиции москвичей» и «Москва в годы войны», а в настоящий момент там размещены оригиналы агитационных плакатов военного времени</w:t>
      </w:r>
      <w:r>
        <w:rPr>
          <w:rFonts w:ascii="Roboto" w:eastAsia="Roboto" w:hAnsi="Roboto" w:cs="Roboto"/>
          <w:color w:val="444746"/>
          <w:sz w:val="21"/>
          <w:szCs w:val="21"/>
        </w:rPr>
        <w:t>.</w:t>
      </w:r>
    </w:p>
    <w:p w14:paraId="00000026" w14:textId="0CE62B9C" w:rsidR="003427C5" w:rsidRPr="00705682" w:rsidRDefault="00EB4742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70568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Дворец госуслуг на ВДНХ</w:t>
      </w:r>
    </w:p>
    <w:p w14:paraId="00000027" w14:textId="77777777" w:rsidR="003427C5" w:rsidRDefault="00EB4742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В 71 павильоне ВДНХ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расположен Дворец государственных услуг. Здесь 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горожане могут не только оформить необходимые документы, но и посетить </w:t>
      </w:r>
      <w:r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>музейно-выставочный комплекс истории государственной службы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. Экспозиция знакомит посетителей с историей чиновничества в России, становлением и развитием письменности и письменных принадлежностей, а также с эволюцией делопроизводства в нашей стране.</w:t>
      </w:r>
    </w:p>
    <w:p w14:paraId="00000028" w14:textId="77777777" w:rsidR="003427C5" w:rsidRDefault="00EB4742">
      <w:pPr>
        <w:spacing w:before="240" w:after="22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На выставке у горожан есть возможность сделать фото в историческом костюме госслужащего и поработать с пишущими машинками, счётами, а также изготовить именные сувенирные документы: старинную похвальную грамоту за честную царскую службу, аттестат об окончании Императорского лицея, почетную грамоту, ремесленное свидетельство и многое другое.</w:t>
      </w:r>
    </w:p>
    <w:p w14:paraId="00000029" w14:textId="77777777" w:rsidR="003427C5" w:rsidRDefault="00EB4742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Посетители здесь могут воспользоваться удобными дополнительными сервисами, например, почитать книгу или сделать фото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фотокабине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Также в здании есть просторный конференц-зал для проведения совещаний, лекций и встреч с жителями.</w:t>
      </w:r>
    </w:p>
    <w:p w14:paraId="0000002A" w14:textId="77777777" w:rsidR="003427C5" w:rsidRDefault="00EB4742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Уникальные услуги флагманских офисов и Дворца госуслуг</w:t>
      </w:r>
    </w:p>
    <w:p w14:paraId="0000002B" w14:textId="77777777" w:rsidR="003427C5" w:rsidRDefault="00EB4742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 флагманах и Дворце госуслуг можно оформить услугу «Легализация российских официальных документов и иностранных официальных документов, составленных должностными лицами дипломатических представительств или консульских учреждений иностранных государств в Российской Федерации». Государственная услуга предоставляется Консульским департаментом МИД России по экстерриториальному принципу в пределах города Москвы — вне зависимости от регистрации заявителя по месту жительства или пребывания в РФ. Услугу могут получить физические лица — граждане Российской Федерации, иностранные граждане и лица без гражданства, проживающие на территории РФ.</w:t>
      </w:r>
    </w:p>
    <w:p w14:paraId="0000002C" w14:textId="77777777" w:rsidR="003427C5" w:rsidRDefault="00EB4742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Во флагманских офисах, центре госуслуг района Коммунарка (доп. офис), а с 13 октября 2025 г. в центрах госуслуг района Матушкино и района Северное Медведково можно оформить услуги опеки и попечительства, в том числе услуги доступны для иностранных граждан и лиц без гражданства: </w:t>
      </w:r>
    </w:p>
    <w:p w14:paraId="0000002D" w14:textId="77777777" w:rsidR="003427C5" w:rsidRDefault="00EB474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Выдача предварительного разрешения на распоряжение доходами несовершеннолетнего, совершеннолетнего недееспособного или ограниченно дееспособного гражданина, в том числе доходами, причитающимися от управления его имуществом;</w:t>
      </w:r>
    </w:p>
    <w:p w14:paraId="0000002E" w14:textId="77777777" w:rsidR="003427C5" w:rsidRDefault="00EB474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Выдача предварительного разрешения на совершение сделок с имуществом, принадлежащим несовершеннолетнему, совершеннолетнему недееспособному или ограниченно дееспособному гражданину.</w:t>
      </w:r>
    </w:p>
    <w:p w14:paraId="0000002F" w14:textId="77777777" w:rsidR="003427C5" w:rsidRDefault="00EB4742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8 флагманах и Дворце госуслуг на ВДНХ в настоящее время можно воспользоваться услугой «Государственная регистрация юридических лиц, физических лиц в качестве индивидуальных предпринимателей и крестьянских (фермерских) хозяйств», а также услугой «Включение в Единый государственный реестр записей актов гражданского состояния сведений о документах, выданных компетентными органами иностранных государств в удостоверение актов гражданского состояния, совершенных по законам соответствующих иностранных государств вне пределов территории Российской Федерации в отношении граждан Российской Федерации».</w:t>
      </w:r>
    </w:p>
    <w:p w14:paraId="00000030" w14:textId="77777777" w:rsidR="003427C5" w:rsidRDefault="00EB4742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Кроме того, во флагманских офисах и Дворце госуслуг на ВДНХ предоставляются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услуги Министерства юстиции РФ, а также Министерства юстиции России по г. Москве:</w:t>
      </w:r>
    </w:p>
    <w:p w14:paraId="00000031" w14:textId="77777777" w:rsidR="003427C5" w:rsidRDefault="00EB4742">
      <w:pPr>
        <w:spacing w:before="240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Удостоверение подлинности подписи нотариуса и оттиска его печати при легализации документов, представляемых физическими и юридическими лицами в компетентные органы иностранных государств.</w:t>
      </w:r>
    </w:p>
    <w:p w14:paraId="00000032" w14:textId="77777777" w:rsidR="003427C5" w:rsidRDefault="00EB4742">
      <w:pPr>
        <w:spacing w:after="240"/>
        <w:ind w:left="1080" w:hanging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Проставление апостиля на российских официальных документах, подлежащих вывозу за пределы территории Российской Федерации.</w:t>
      </w:r>
    </w:p>
    <w:p w14:paraId="00000033" w14:textId="77777777" w:rsidR="003427C5" w:rsidRDefault="00EB4742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 конференц-залах флагманских офисов и Дворца госуслуг проводятся мероприятия по торжественному вручению первого паспорта гражданина РФ гражданам, достигшим 14-летнего возраста.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Вместе с документом дети получают Конституцию РФ, обложку на свой первый паспорт, книжные рекомендации, которые помогут молодым гражданам погрузиться в историю, культуру и географию своей страны, а также буклет с историей появления и трансформации паспорта РФ. </w:t>
      </w:r>
    </w:p>
    <w:p w14:paraId="00000035" w14:textId="77777777" w:rsidR="003427C5" w:rsidRDefault="00EB4742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Направление «Мой администратор»</w:t>
      </w:r>
    </w:p>
    <w:p w14:paraId="00000036" w14:textId="77777777" w:rsidR="003427C5" w:rsidRDefault="00EB4742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2020 году запустилось направление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«Мой администратор»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Ряд функций администраторов поликлиник и центров онкологической помощи стали выполнять сотрудники центров госуслуг.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2021 году направление было включено в основную деятельность центров госуслуг. Администраторы встречают пациентов, помогают записаться к специалисту, уточнить графики приема врачей, заботятся о поддержании комфортных условий пребывания посетителей. С 2022 года администраторы работают не только во входной группе и зоне инфоматов, но и на этажах, где они помогают пациентам найти нужный кабинет и консультируют по немедицинским вопросам.</w:t>
      </w:r>
    </w:p>
    <w:p w14:paraId="00000037" w14:textId="77777777" w:rsidR="003427C5" w:rsidRDefault="00EB4742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 2023 года сотрудники центров госуслуг начали работать администраторами флагманских центров городских больниц, с 2024 приступили к работе в приемных отделениях экстренной медицинской помощи, а в 2025 году вышли в детские городские больницы. Администраторы осуществляют все коммуникации по немедицинским вопросам, направляют потоки пациентов, бригад скорой помощи и посетителей, благодаря чему систематизируется и ускоряется рабочий процесс. Также они регистрируют пациентов, консультируют сопровождающих и организовывают их встречи с врачами, помогают посетителям в решении нестандартных ситуаций. </w:t>
      </w:r>
    </w:p>
    <w:p w14:paraId="00000038" w14:textId="77777777" w:rsidR="003427C5" w:rsidRDefault="00EB4742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Кроме того, администраторы проводят открытые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экскурсии для жителей города в новых медицинских учреждениях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Совместно с медицинским персоналом они рассказывают историю учреждения, демонстрируют жителям современное оборудование и кабинеты.  С 2023 года администраторы приняли участие в проведении экскурсий в 128 городских поликлиниках и 5-ти городских больницах. Свыше 47 тыс. человек смогли познакомиться с новыми возможностями московской медицины. </w:t>
      </w:r>
    </w:p>
    <w:p w14:paraId="00000039" w14:textId="77777777" w:rsidR="003427C5" w:rsidRDefault="00EB4742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2025 году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более 2,5 тыс. специалистов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работают администраторами в 450 зданиях медицинских организаций столицы. Сотрудники центров госуслуг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освободили время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медицинских работников для выполнения их непосредственной работы —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оказания медицинской помощи пациентам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3A" w14:textId="77777777" w:rsidR="003427C5" w:rsidRDefault="00EB4742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Все администраторы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проходят специальную подготовку и обучение в образовательном центре «Академия искреннего сервиса»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3C" w14:textId="394A2F50" w:rsidR="003427C5" w:rsidRDefault="00EB4742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 Корпоративная культура. Концепция «Искренний сервис»</w:t>
      </w:r>
    </w:p>
    <w:p w14:paraId="0000003D" w14:textId="77777777" w:rsidR="003427C5" w:rsidRDefault="00EB4742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В 2014 году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мэр Москвы Сергей Собянин подписал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«Московский стандарт госуслуг»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критерии которого предложили сами жители. С тех пор столичные офисы «Мои Документы» задали высокую планку в сфере предоставления услуг, которую успешно держат и сегодня.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В 2021 году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Сергей Собянин утвердил главный принцип московского стандарта госуслуг —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«Человек на первом месте»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3E" w14:textId="77777777" w:rsidR="003427C5" w:rsidRDefault="00EB4742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В 2017 году появился проект «Искренний сервис»</w:t>
      </w:r>
      <w:r>
        <w:rPr>
          <w:rFonts w:ascii="Times New Roman" w:eastAsia="Times New Roman" w:hAnsi="Times New Roman" w:cs="Times New Roman"/>
          <w:sz w:val="24"/>
          <w:szCs w:val="24"/>
        </w:rPr>
        <w:t>. С тех пор сотрудники офисов ежедневно не просто решают вопросы жителей столицы, а находят к ним индивидуальный подход. Стараются сделать больше, чем определено регламентами, при этом оставаясь в правовом поле. Делают все возможное, чтобы житель ушел с решенным вопросом и хорошим настроением.</w:t>
      </w:r>
    </w:p>
    <w:p w14:paraId="0000003F" w14:textId="77777777" w:rsidR="003427C5" w:rsidRDefault="00EB4742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На базе внутрикорпоративной социальной сети «Мои добрые дела» собрано около 60 тысяч примеров искреннего сервиса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сотрудников центров госуслуг.</w:t>
      </w:r>
    </w:p>
    <w:p w14:paraId="00000040" w14:textId="77777777" w:rsidR="003427C5" w:rsidRDefault="00EB4742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Сейчас «Искренний сервис»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— отличительная черта офисов «Мои Документы». И на сегодняшний день это уже не проект, 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организационная культура, основанная на ценностях человеколюбия, в рамках которой у сотрудников зарождается внутреннее стремление становиться на сторону заявителя</w:t>
      </w:r>
      <w:r>
        <w:rPr>
          <w:rFonts w:ascii="Times New Roman" w:eastAsia="Times New Roman" w:hAnsi="Times New Roman" w:cs="Times New Roman"/>
          <w:sz w:val="24"/>
          <w:szCs w:val="24"/>
        </w:rPr>
        <w:t>, смотреть на ситуацию с его позиции и решать вопросы с точки зрения его интересов.</w:t>
      </w:r>
    </w:p>
    <w:p w14:paraId="00000042" w14:textId="7790B3F9" w:rsidR="003427C5" w:rsidRDefault="00EB4742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Образовательный центр «Академия искреннего сервиса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</w:p>
    <w:p w14:paraId="00000043" w14:textId="77777777" w:rsidR="003427C5" w:rsidRDefault="00EB4742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Образовательный центр «Академия искреннего сервиса» проводит подготовку сотрудников центров «Мои Документы». Основное внимание уделяется поддержанию высокого уровня сервиса и качества предоставления госуслуг, а также развитию сотрудников, формированию ценностей через конкретное поведение в работе с жителями.</w:t>
      </w:r>
    </w:p>
    <w:p w14:paraId="00000044" w14:textId="77777777" w:rsidR="003427C5" w:rsidRDefault="00EB4742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Сотрудники команды Академии постоянно поддерживают и совершенствуют свой профессиональный уровень. В 2022 году тренеры Академии стали победителями VI всероссийского конкурса «Мастер бизнес-тренинга», заняв первые три призовых места. В составе Академии работают профессиональные бизнес-тренеры, в том числе сертифицированные по международному уровню IIMD, а также профессиональные психологи. </w:t>
      </w:r>
    </w:p>
    <w:p w14:paraId="00000045" w14:textId="77777777" w:rsidR="003427C5" w:rsidRDefault="00EB4742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Тренерский состав Академии помогает сотрудникам расширять профессиональные компетенции, осваивать лучшие сервисные практики и развивать эмоциональный интеллект. Академия готовит лидеров, которые становятся амбассадорами искреннего сервиса. </w:t>
      </w:r>
    </w:p>
    <w:p w14:paraId="00000046" w14:textId="77777777" w:rsidR="003427C5" w:rsidRDefault="00EB4742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Выдано около 6000 удостоверений государственного образца о повышении квалификации по программам дополнительного профессионального образования, таким как «Включенность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самоосознанность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», «Работа с собственным настроением. Позитивная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самомотивация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»,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Коучинговый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подход в работе с командой», «Технология работы администратора: управление изменяющейся средой», «Гид городских выставочных пространств как проводник социальных ценностей и смыслов».</w:t>
      </w:r>
    </w:p>
    <w:p w14:paraId="00000047" w14:textId="77777777" w:rsidR="003427C5" w:rsidRDefault="00EB4742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 1 сентября 2025 года на территории Академии стартовал уникальный проект, подготовленный совместно с Федеральным центром мозга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нейротехнологий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(ФМБА) России, — внутрикорпоративная программа «Забота о ментальном здоровье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сотрудников».  В настоящий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момент  более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300 сотрудников центров госуслуг проходят курс из 10 тренировок когнитивных навыков и психоэмоционального состояния. </w:t>
      </w:r>
    </w:p>
    <w:p w14:paraId="00000048" w14:textId="77777777" w:rsidR="003427C5" w:rsidRDefault="00EB4742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Программы Академии направлены на:</w:t>
      </w:r>
    </w:p>
    <w:p w14:paraId="00000049" w14:textId="77777777" w:rsidR="003427C5" w:rsidRDefault="00EB4742">
      <w:pPr>
        <w:numPr>
          <w:ilvl w:val="0"/>
          <w:numId w:val="2"/>
        </w:numPr>
        <w:spacing w:before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функциональное обучение: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порядку предоставления услуг, коммуникации и сервису.</w:t>
      </w:r>
    </w:p>
    <w:p w14:paraId="0000004A" w14:textId="77777777" w:rsidR="003427C5" w:rsidRDefault="00EB4742">
      <w:pPr>
        <w:spacing w:before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Сотрудники учатся искать индивидуальный подход к каждому посетителю, предотвращать конфликты и работать с маломобильными гражданами. </w:t>
      </w:r>
    </w:p>
    <w:p w14:paraId="0000004B" w14:textId="77777777" w:rsidR="003427C5" w:rsidRDefault="00EB4742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Такое обучение проводится Учебным центром, который первым в стране начал готовить специалистов по предоставлению государственных услуг, и сейчас входит в состав Академии искреннего сервиса.</w:t>
      </w:r>
    </w:p>
    <w:p w14:paraId="0000004C" w14:textId="77777777" w:rsidR="003427C5" w:rsidRDefault="00EB4742">
      <w:pPr>
        <w:numPr>
          <w:ilvl w:val="0"/>
          <w:numId w:val="3"/>
        </w:numPr>
        <w:spacing w:before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4000 сотрудников ежегодно проходят функциональное обучение</w:t>
      </w:r>
    </w:p>
    <w:p w14:paraId="0000004D" w14:textId="77777777" w:rsidR="003427C5" w:rsidRDefault="00EB4742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разработано более 150 очных просветительских программ и вебинаров</w:t>
      </w:r>
    </w:p>
    <w:p w14:paraId="0000004E" w14:textId="77777777" w:rsidR="003427C5" w:rsidRDefault="00EB4742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создано около 300 курсов дистанционного обучения</w:t>
      </w:r>
    </w:p>
    <w:p w14:paraId="0000004F" w14:textId="77777777" w:rsidR="003427C5" w:rsidRDefault="00EB4742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этом году Учебный центр Академии искреннего сервиса отметил юбилей — 10 лет работы.</w:t>
      </w:r>
    </w:p>
    <w:p w14:paraId="00000050" w14:textId="77777777" w:rsidR="003427C5" w:rsidRDefault="00EB4742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развитие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метанавыков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для формирования лидерского потенциала, таких как: осмысленность, креативность, адаптивность,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критическое мышление, коммуникативность и коммуникабельность.</w:t>
      </w:r>
    </w:p>
    <w:p w14:paraId="00000051" w14:textId="70E46CC4" w:rsidR="003427C5" w:rsidRDefault="00D32F42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Начиная с 2021 года около </w:t>
      </w:r>
      <w:r w:rsidR="00EB4742">
        <w:rPr>
          <w:rFonts w:ascii="Times New Roman" w:eastAsia="Times New Roman" w:hAnsi="Times New Roman" w:cs="Times New Roman"/>
          <w:sz w:val="24"/>
          <w:szCs w:val="24"/>
        </w:rPr>
        <w:t>9000 руководителей и сотрудников прошли подготовку по просветительским и образовательным программам Академии.</w:t>
      </w:r>
      <w:r w:rsidR="00EB4742">
        <w:rPr>
          <w:rFonts w:ascii="Times New Roman" w:eastAsia="Times New Roman" w:hAnsi="Times New Roman" w:cs="Times New Roman"/>
          <w:sz w:val="24"/>
          <w:szCs w:val="24"/>
        </w:rPr>
        <w:br/>
      </w:r>
      <w:r w:rsidR="00EB4742">
        <w:rPr>
          <w:rFonts w:ascii="Times New Roman" w:eastAsia="Times New Roman" w:hAnsi="Times New Roman" w:cs="Times New Roman"/>
          <w:sz w:val="24"/>
          <w:szCs w:val="24"/>
        </w:rPr>
        <w:br/>
        <w:t xml:space="preserve">       </w:t>
      </w:r>
      <w:r w:rsidR="00EB4742">
        <w:rPr>
          <w:rFonts w:ascii="Times New Roman" w:eastAsia="Times New Roman" w:hAnsi="Times New Roman" w:cs="Times New Roman"/>
          <w:sz w:val="24"/>
          <w:szCs w:val="24"/>
        </w:rPr>
        <w:tab/>
        <w:t>Более 2500 сотрудников центров «Мои Документы», которые работают   администраторами городских медучреждений, прошли подготовку, направленную на развитие навыков проактивного поведения и общение с посетителями, погружение в ценности культуры искреннего сервиса для дальнейшей трансляции в медицинских организациях.</w:t>
      </w:r>
    </w:p>
    <w:p w14:paraId="00000053" w14:textId="77777777" w:rsidR="003427C5" w:rsidRDefault="00EB4742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70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Проекты центров «Мои Документы»</w:t>
      </w:r>
    </w:p>
    <w:p w14:paraId="00000054" w14:textId="77777777" w:rsidR="003427C5" w:rsidRDefault="00EB4742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Обучение цифровой грамотности </w:t>
      </w:r>
    </w:p>
    <w:p w14:paraId="00000055" w14:textId="77777777" w:rsidR="003427C5" w:rsidRDefault="00EB4742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«Мои Документы» проводят курсы цифровой грамотности для жителей столицы. Их цель — помочь людям через обучение преодолеть психологический барьер перед электронными услугами и получить недостающие навыки для их самостоятельного оформления.</w:t>
      </w:r>
    </w:p>
    <w:p w14:paraId="00000056" w14:textId="77777777" w:rsidR="003427C5" w:rsidRDefault="00EB4742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70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Для жителей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младше 55 лет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курсы цифровой грамотности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проходят в офисах «Мои Документы»</w:t>
      </w:r>
      <w:r>
        <w:rPr>
          <w:rFonts w:ascii="Times New Roman" w:eastAsia="Times New Roman" w:hAnsi="Times New Roman" w:cs="Times New Roman"/>
          <w:sz w:val="24"/>
          <w:szCs w:val="24"/>
        </w:rPr>
        <w:t>. Они организованы в каждом округе столицы (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в 10 центрах</w:t>
      </w:r>
      <w:r>
        <w:rPr>
          <w:rFonts w:ascii="Times New Roman" w:eastAsia="Times New Roman" w:hAnsi="Times New Roman" w:cs="Times New Roman"/>
          <w:sz w:val="24"/>
          <w:szCs w:val="24"/>
        </w:rPr>
        <w:t>). Там москвичи учатся оформлять необходимые государственные услуги в электронном виде на портале mos.ru.</w:t>
      </w:r>
    </w:p>
    <w:p w14:paraId="00000057" w14:textId="77777777" w:rsidR="003427C5" w:rsidRDefault="00EB4742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Обучение цифровым навыкам жителей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старше 55 лет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ведется центрами госуслуг на базе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проекта «Московское долголетие»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Специалисты офисов «Мои Документы» проводят курсы цифровой грамотности каждый четверг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 114 центрах московского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долголетия</w:t>
      </w:r>
      <w:r>
        <w:rPr>
          <w:rFonts w:ascii="Times New Roman" w:eastAsia="Times New Roman" w:hAnsi="Times New Roman" w:cs="Times New Roman"/>
          <w:sz w:val="24"/>
          <w:szCs w:val="24"/>
        </w:rPr>
        <w:t>. Там же руководители центров госуслуг 2 раза в месяц читают лекции о самых популярных государственных услугах и отвечают на вопросы жителей.</w:t>
      </w:r>
    </w:p>
    <w:p w14:paraId="00000058" w14:textId="77777777" w:rsidR="003427C5" w:rsidRDefault="00EB4742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Как и офисы «Мои Документы», все центры московского долголетия теперь оборудованы зонами общественного доступа, где участники проекта могут оформлять государственные услуги в электронном виде. </w:t>
      </w:r>
    </w:p>
    <w:p w14:paraId="0000005A" w14:textId="77777777" w:rsidR="003427C5" w:rsidRDefault="00EB4742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Выдача первых документов малыша в роддоме</w:t>
      </w:r>
    </w:p>
    <w:p w14:paraId="0000005B" w14:textId="77777777" w:rsidR="003427C5" w:rsidRDefault="00EB4742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Продолжает развиваться совместный проект центров госуслуг и Департамента здравоохранения Москвы по оформлению и выдаче свидетельств о рождении и об установлении отцовства непосредственно в родильных домах, который стартовал                                  в 2018 г.</w:t>
      </w:r>
    </w:p>
    <w:p w14:paraId="0000005C" w14:textId="77777777" w:rsidR="003427C5" w:rsidRDefault="00EB4742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проекте задействованы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17 роддомов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(14 ДЗМ, 2 федеральных и 1 клинический госпиталь MD GROUP «Мать и дитя»), 3 из которых находятся на капитальном ремонте. </w:t>
      </w:r>
    </w:p>
    <w:p w14:paraId="0000005E" w14:textId="77777777" w:rsidR="003427C5" w:rsidRDefault="00EB4742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Московский урбанистический форум — 2023 и форум-фестиваль «Территория будущего. Москва 2030»</w:t>
      </w:r>
    </w:p>
    <w:p w14:paraId="0000005F" w14:textId="77777777" w:rsidR="003427C5" w:rsidRDefault="00EB4742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Три года подряд центры госуслуг «Мои Документы» принимали участие в форумах в Гостином Дворе: Московский урбанистический форум в 2023 году и форум-фестиваль «Территория будущего. Москва 2030» в 2024 и 2025 годах.</w:t>
      </w:r>
    </w:p>
    <w:p w14:paraId="00000060" w14:textId="77777777" w:rsidR="003427C5" w:rsidRDefault="00EB4742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Из года в год на сотрудников центров госуслуг возлагают важную миссию — встречать гостей форумов и рассказывать жителям и гостям столицы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 последних достижениях здравоохранения, образования и социальной сферы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столицы. В ходе экскурсий специалисты центров госуслуг погружали посетителей в ценности экспозиции, помогая тем самым лучше понять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заложенные в выставочное пространство смыслы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61" w14:textId="77777777" w:rsidR="003427C5" w:rsidRDefault="00EB4742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Центры госуслуг выработали свой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уникальный стиль взаимодействия с горожанами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Профессиональное и чуткое отношение сотрудников к гостям позволило создать в Гостином Дворе атмосферу комфорта и заботы. </w:t>
      </w:r>
    </w:p>
    <w:p w14:paraId="00000062" w14:textId="476D4EFA" w:rsidR="003427C5" w:rsidRDefault="00EB4742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2023 году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88 сотрудников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це</w:t>
      </w:r>
      <w:r w:rsidR="001944D9">
        <w:rPr>
          <w:rFonts w:ascii="Times New Roman" w:eastAsia="Times New Roman" w:hAnsi="Times New Roman" w:cs="Times New Roman"/>
          <w:sz w:val="24"/>
          <w:szCs w:val="24"/>
        </w:rPr>
        <w:t xml:space="preserve">нтров госуслуг приняли участие </w:t>
      </w:r>
      <w:r>
        <w:rPr>
          <w:rFonts w:ascii="Times New Roman" w:eastAsia="Times New Roman" w:hAnsi="Times New Roman" w:cs="Times New Roman"/>
          <w:sz w:val="24"/>
          <w:szCs w:val="24"/>
        </w:rPr>
        <w:t>в Московс</w:t>
      </w:r>
      <w:r w:rsidR="001944D9">
        <w:rPr>
          <w:rFonts w:ascii="Times New Roman" w:eastAsia="Times New Roman" w:hAnsi="Times New Roman" w:cs="Times New Roman"/>
          <w:sz w:val="24"/>
          <w:szCs w:val="24"/>
        </w:rPr>
        <w:t xml:space="preserve">ком </w:t>
      </w:r>
      <w:proofErr w:type="spellStart"/>
      <w:r w:rsidR="001944D9">
        <w:rPr>
          <w:rFonts w:ascii="Times New Roman" w:eastAsia="Times New Roman" w:hAnsi="Times New Roman" w:cs="Times New Roman"/>
          <w:sz w:val="24"/>
          <w:szCs w:val="24"/>
        </w:rPr>
        <w:t>урбанфоруме</w:t>
      </w:r>
      <w:proofErr w:type="spellEnd"/>
      <w:r w:rsidR="001944D9">
        <w:rPr>
          <w:rFonts w:ascii="Times New Roman" w:eastAsia="Times New Roman" w:hAnsi="Times New Roman" w:cs="Times New Roman"/>
          <w:sz w:val="24"/>
          <w:szCs w:val="24"/>
        </w:rPr>
        <w:t xml:space="preserve">. В 2024 году в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форуме «Территория будущего. Москва 2030» были задействованы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104 специалиста, 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2025 году —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55 сотрудников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Ежегодно они проводят более 1000 экскурсий для посетителей. </w:t>
      </w:r>
    </w:p>
    <w:p w14:paraId="00000063" w14:textId="77777777" w:rsidR="003427C5" w:rsidRDefault="00EB4742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«Москва — с заботой об истории»</w:t>
      </w:r>
    </w:p>
    <w:p w14:paraId="00000064" w14:textId="77777777" w:rsidR="003427C5" w:rsidRDefault="00EB4742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Проект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стартовал 9 апреля 2019 года. Цель — сохранить память о героях Великой Отечественной войны. Передать семейные реликвии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Главархив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через центры госуслуг может каждый желающий. В мае 2021 года начался второй этап проекта — «Московская фотолетопись». Горожане могут сдать через центры госуслуг на вечное хранение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Главархив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фотопленки из семейных архивов, отображающие историю Москвы и жизнь москвичей в ХХ в.</w:t>
      </w:r>
    </w:p>
    <w:p w14:paraId="00000065" w14:textId="77777777" w:rsidR="003427C5" w:rsidRDefault="00EB4742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Истории и материалы, собранные в ходе проекта, легли в основу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выставки, которая размещена в 30 центрах госуслуг и в онлайн-формате на</w:t>
      </w:r>
      <w:hyperlink r:id="rId5">
        <w:r>
          <w:rPr>
            <w:rFonts w:ascii="Times New Roman" w:eastAsia="Times New Roman" w:hAnsi="Times New Roman" w:cs="Times New Roman"/>
            <w:color w:val="1155CC"/>
            <w:sz w:val="24"/>
            <w:szCs w:val="24"/>
          </w:rPr>
          <w:t xml:space="preserve"> сайте </w:t>
        </w:r>
        <w:proofErr w:type="spellStart"/>
        <w:r>
          <w:rPr>
            <w:rFonts w:ascii="Times New Roman" w:eastAsia="Times New Roman" w:hAnsi="Times New Roman" w:cs="Times New Roman"/>
            <w:color w:val="1155CC"/>
            <w:sz w:val="24"/>
            <w:szCs w:val="24"/>
          </w:rPr>
          <w:t>Главархива</w:t>
        </w:r>
        <w:proofErr w:type="spellEnd"/>
        <w:r>
          <w:rPr>
            <w:rFonts w:ascii="Times New Roman" w:eastAsia="Times New Roman" w:hAnsi="Times New Roman" w:cs="Times New Roman"/>
            <w:color w:val="1155CC"/>
            <w:sz w:val="24"/>
            <w:szCs w:val="24"/>
          </w:rPr>
          <w:t xml:space="preserve"> Москвы в разделе</w:t>
        </w:r>
      </w:hyperlink>
      <w:r>
        <w:rPr>
          <w:rFonts w:ascii="Times New Roman" w:eastAsia="Times New Roman" w:hAnsi="Times New Roman" w:cs="Times New Roman"/>
          <w:color w:val="1155CC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«</w:t>
      </w:r>
      <w:hyperlink r:id="rId6">
        <w:r>
          <w:rPr>
            <w:rFonts w:ascii="Times New Roman" w:eastAsia="Times New Roman" w:hAnsi="Times New Roman" w:cs="Times New Roman"/>
            <w:color w:val="1155CC"/>
            <w:sz w:val="24"/>
            <w:szCs w:val="24"/>
          </w:rPr>
          <w:t>Проекты</w:t>
        </w:r>
      </w:hyperlink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66" w14:textId="77777777" w:rsidR="003427C5" w:rsidRDefault="00EB4742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 2025 году серия выставок посвящена 80-летию победы в Великой Отечественной войне. В оформлении экспозиций используется уникальная коллекция агитационных плакатов, которыми недавно пополнилось собрание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Главархива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Москвы.</w:t>
      </w:r>
    </w:p>
    <w:p w14:paraId="00000067" w14:textId="77777777" w:rsidR="003427C5" w:rsidRDefault="00EB4742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Более 21 тыс. документов и предметов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военного времени собрано в рамках проекта.</w:t>
      </w:r>
    </w:p>
    <w:p w14:paraId="00000068" w14:textId="77777777" w:rsidR="003427C5" w:rsidRDefault="00EB4742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 сентября 2021 года ко дню окончания Второй мировой войны в центрах госуслуг совместно с Музеем Победы стартовал проект «Лица Победы». Это проект международного статуса, и граждане любой страны могут увековечить подвиги своих близких. Он посвящен сохранению памяти обо всем военном поколении. В Музее Победы создана мультимедийная «народная» экспозиция, в которой участники проекта могут найти портрет своего предка и показать его детям и внукам.</w:t>
      </w:r>
    </w:p>
    <w:p w14:paraId="0000006A" w14:textId="77777777" w:rsidR="003427C5" w:rsidRDefault="00EB4742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Современный диагностический комплекс</w:t>
      </w:r>
    </w:p>
    <w:p w14:paraId="0000006B" w14:textId="77777777" w:rsidR="003427C5" w:rsidRDefault="00EB4742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84 центрах госуслуг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размещены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современные диагностические комплексы.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Они помогают провести быстрое бесплатное обследование организма, получить персональные рекомендации по питанию и физическим нагрузкам и при необходимости записаться к врачу.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Уже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более 840 тыс. раз москвичи проверили здоровье в центрах госуслуг.</w:t>
      </w:r>
    </w:p>
    <w:p w14:paraId="0000006C" w14:textId="77777777" w:rsidR="003427C5" w:rsidRDefault="00EB4742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восьми флагманских офисах есть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роботы-диагносты</w:t>
      </w:r>
      <w:r>
        <w:rPr>
          <w:rFonts w:ascii="Times New Roman" w:eastAsia="Times New Roman" w:hAnsi="Times New Roman" w:cs="Times New Roman"/>
          <w:sz w:val="24"/>
          <w:szCs w:val="24"/>
        </w:rPr>
        <w:t>. Они измеряют температуру тела, уровень сахара и кислорода в крови, давление и пульс, объем легких человека.</w:t>
      </w:r>
    </w:p>
    <w:p w14:paraId="0000006D" w14:textId="77777777" w:rsidR="003427C5" w:rsidRDefault="00EB4742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 июня 2025 года центры госуслуг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дооснащаются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новыми диагностическими стендами российского производства, работающими на отечественном программном обеспечении. Стенды компактны, устойчивы к интенсивной эксплуатации и обеспечивают высокую точность измерений.</w:t>
      </w:r>
    </w:p>
    <w:p w14:paraId="0000006E" w14:textId="77777777" w:rsidR="003427C5" w:rsidRDefault="00EB4742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«Спортивные выходные»</w:t>
      </w:r>
    </w:p>
    <w:p w14:paraId="0000006F" w14:textId="77777777" w:rsidR="003427C5" w:rsidRDefault="00EB4742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августе 2020 года запущен проект центров госуслуг и Департамента спорта города Москвы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«Спортивные выходные»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— бесплатные спортивные занятия для всех желающих старше 18 лет на уникальных площадках города Москвы. Под руководством опытных тренеров жители города могут заниматься йогой, растяжкой, танцевальной и функциональной тренировкой и другими популярными видами спорта. «Спортивные выходные» также проходят в онлайн-формате на платформах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Вконтакте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 RuTube.</w:t>
      </w:r>
    </w:p>
    <w:p w14:paraId="00000070" w14:textId="77777777" w:rsidR="003427C5" w:rsidRDefault="00EB4742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2023 году проект «Спортивные выходные» получил премию в области спортивного маркетинга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MarSpo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Awards-2023 в номинации «Лучший маркетинг проекта в области популяризации спорта и ЗОЖ. Неигровые виды спорта», а также стал лауреатом ежегодной премии «Спорт и Россия» в номинации «Лучшая программа по популяризации спорта и здорового образа жизни среди населения города Москвы». </w:t>
      </w:r>
    </w:p>
    <w:p w14:paraId="00000071" w14:textId="77777777" w:rsidR="003427C5" w:rsidRDefault="00EB4742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летнем сезоне 2024 года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количество площадок для тренировок увеличилось втрое — до 72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Участникам впервые были доступны тренировки на свежем воздухе в Парке Победы, на территории «Три вокзала. Депо», «Депо. Москва», Центрального рынка и Культурного центра ЗИЛ. Впервые этим летом тренировки проводились на причалах Москвы: Нагатинского Затона,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Братеевской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 Краснопресненской набережных, набережных Марка Шагала и в парке Печатники. А в июне в первый раз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прошла танцевальная тренировка на теплоходе по Москве-реке, в спецпроекте приняло участие 60 человек. За три месяца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более 25 тысяч москвичей посетили спортивные активности</w:t>
      </w:r>
      <w:r>
        <w:rPr>
          <w:rFonts w:ascii="Times New Roman" w:eastAsia="Times New Roman" w:hAnsi="Times New Roman" w:cs="Times New Roman"/>
          <w:sz w:val="24"/>
          <w:szCs w:val="24"/>
        </w:rPr>
        <w:t>, включающие в себя йогу, растяжку, барре, пилатес, танцевальные и функциональные тренировки.</w:t>
      </w:r>
    </w:p>
    <w:p w14:paraId="00000072" w14:textId="77777777" w:rsidR="003427C5" w:rsidRDefault="00EB4742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Осенью 2024 года стартовал очередной сезон проекта. Добавились новые дисциплины, такие как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фитрок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джампинг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зумба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тонинг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Жителям были доступны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15 разных дисциплин, которые проходят на 17 популярных локациях города</w:t>
      </w:r>
      <w:r>
        <w:rPr>
          <w:rFonts w:ascii="Times New Roman" w:eastAsia="Times New Roman" w:hAnsi="Times New Roman" w:cs="Times New Roman"/>
          <w:sz w:val="24"/>
          <w:szCs w:val="24"/>
        </w:rPr>
        <w:t>. Среди них Центральный детский магазин, культурный центр «Строгино», торгово-развлекательные центры «Европейский», «Ривьера», «Щелковский», технопарк «Сколково», Северный и Южный речные вокзалы, ВДНХ, студии SMSTRETCHING и другие.</w:t>
      </w:r>
    </w:p>
    <w:p w14:paraId="00000073" w14:textId="77777777" w:rsidR="003427C5" w:rsidRDefault="00EB4742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31 мая 2025 г. стартовал новый летний сезон проекта «Спортивные выходные». Для жителей доступны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более 50 площадок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популярных городских локациях, где можно бесплатно посетить функциональные и танцевальные тренировки, а также йогу, пилатес и барре под руководством профессиональных тренеров. За летний сезон 2025 года участниками проекта стали более 100 тыс. горожан. А в честь пятилетия проекта в Лужниках состоялся праздничный спортивный фестиваль для всех желающих.</w:t>
      </w:r>
    </w:p>
    <w:p w14:paraId="00000074" w14:textId="77777777" w:rsidR="003427C5" w:rsidRDefault="00EB4742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Кроме офлайн-тренировок, по будням в 07:00 выходят новые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онлайн-зарядки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медитации с участием звездных гостей. Также появились тренировки по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фитроку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танцевальная разминка и комбат. Присоединиться к ним можно на RuTube и в ВК. Там же можно найти занятия по медитации и тренировки по различным видам спорта. Все эфиры сохраняются и доступны для просмотра в любой удобный момент.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За время реализации проекта их посмотрели более 2 млн раз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77" w14:textId="77777777" w:rsidR="003427C5" w:rsidRDefault="00EB4742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70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Конкурс «Московские мастера» </w:t>
      </w:r>
    </w:p>
    <w:p w14:paraId="00000078" w14:textId="77777777" w:rsidR="003427C5" w:rsidRDefault="00EB4742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 2024 года столичные центры госуслуг принимают участие в городском конкурсе «Московские мастера» по профессии «Специалист по предоставлению услуг». </w:t>
      </w:r>
    </w:p>
    <w:p w14:paraId="00000079" w14:textId="6B2FB3F0" w:rsidR="003427C5" w:rsidRDefault="00EB4742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2025 году заявку на участие подали 174 сотрудника офисов «Мои Документы». В отборочном этапе участники прошли проверку теоретических знаний и уровня универсализации, психологическое тестирование, а также представили видео</w:t>
      </w:r>
      <w:r w:rsidR="001A73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презентацию о себе и своих коллегах. По результатам испытаний были отобраны 10 финалистов. Заключительный этап проходил очно. Экспертная комиссия оценивала знания конкурсантов в сфере предоставления государственных услуг с учетом их личностного потенциала. Победителями стали трое специалистов.</w:t>
      </w:r>
    </w:p>
    <w:p w14:paraId="0000007A" w14:textId="77777777" w:rsidR="003427C5" w:rsidRDefault="00EB4742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тройку лидеров в номинации «Специалист по предоставлению услуг» вошли Светлана Малышева из дополнительного офиса «Мои Документы» района Выхино-Жулебино, Марина Стогова из флагманского офиса САО и Марина Макарова из центра госуслуг района Новокосино.</w:t>
      </w:r>
    </w:p>
    <w:p w14:paraId="0000007C" w14:textId="77777777" w:rsidR="003427C5" w:rsidRDefault="00EB4742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Всероссийский конкурс «Лучший МФЦ России»</w:t>
      </w:r>
    </w:p>
    <w:p w14:paraId="0000007D" w14:textId="77777777" w:rsidR="003427C5" w:rsidRDefault="00EB4742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Центры госуслуг Москвы регулярно участвуют во всероссийском конкурсе «Лучший многофункциональный центр России». В 2020 году московские центры выиграли в номинации «Лучший МФЦ», а в 2019 году в двух — «‎Лучший МФЦ» и «Лучший проект‎» ‎‎(выставка «Москва — с заботой об истории‎»).</w:t>
      </w:r>
    </w:p>
    <w:p w14:paraId="0000007E" w14:textId="77777777" w:rsidR="003427C5" w:rsidRDefault="00EB4742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 2021 году на Форуме социальных инноваций прошло вручение премии Минэкономразвития в конкурсе «Лучший МФЦ». Ольга Викторовна Фефелова, директор столичных центров госуслуг, получила награду за флагманский офис ЮАО, который был признан лучшим в 2020 году. </w:t>
      </w:r>
    </w:p>
    <w:p w14:paraId="0000007F" w14:textId="77777777" w:rsidR="003427C5" w:rsidRDefault="00EB4742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2022 году сотрудница центра госуслуг района Выхино-Жулебино победила в номинации «Лучший универсальный специалист МФЦ». В этом же году центры госуслуг «Мои Документы» стали лауреатами в номинациях «Лучший проект МФЦ» (торжественное вручение первого паспорта) и «Лучшая региональная сеть МФЦ». </w:t>
      </w:r>
    </w:p>
    <w:p w14:paraId="00000080" w14:textId="77777777" w:rsidR="003427C5" w:rsidRDefault="00EB4742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октябре 2023 года на VII Всероссийском форуме центров госуслуг «Мои Документы» в Рязани подвели итоги Всероссийского конкурса «Лучший многофункциональный центр России». Центры госуслуг Москвы победили в двух номинациях конкурса — «Лучший универсальный специалист МФЦ» и «Крупная региональная сеть МФЦ».</w:t>
      </w:r>
    </w:p>
    <w:p w14:paraId="00000081" w14:textId="77777777" w:rsidR="003427C5" w:rsidRDefault="00EB4742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2025 году офис «Мои Документы» района Южное Тушино одержал победу в номинации «Городская организация по типу центра обслуживания населения, создавшая лучшие условия доступности инвалидам и иным маломобильным гражданам к объекту социальной инфраструктуры города Москвы и оказываемым на нем услугам».</w:t>
      </w:r>
    </w:p>
    <w:p w14:paraId="00000082" w14:textId="77777777" w:rsidR="003427C5" w:rsidRDefault="003427C5">
      <w:pPr>
        <w:spacing w:before="240" w:after="24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sectPr w:rsidR="003427C5" w:rsidSect="00350071">
      <w:pgSz w:w="11909" w:h="16834"/>
      <w:pgMar w:top="709" w:right="1440" w:bottom="426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AF1A0867-1DA8-46E0-9D37-17C81DA1CFAF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2" w:fontKey="{9AADF85F-2B3F-4CF7-B927-DEF883BA2C40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1AF54EC9-CC4B-4224-AEDF-EC5E93EE499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AE65D0"/>
    <w:multiLevelType w:val="multilevel"/>
    <w:tmpl w:val="3880D50C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37A57E46"/>
    <w:multiLevelType w:val="hybridMultilevel"/>
    <w:tmpl w:val="60400D8E"/>
    <w:lvl w:ilvl="0" w:tplc="04190005">
      <w:start w:val="1"/>
      <w:numFmt w:val="bullet"/>
      <w:lvlText w:val=""/>
      <w:lvlJc w:val="left"/>
      <w:pPr>
        <w:ind w:left="1644" w:hanging="360"/>
      </w:pPr>
      <w:rPr>
        <w:rFonts w:ascii="Wingdings" w:hAnsi="Wingdings" w:hint="default"/>
        <w:color w:val="E04E39"/>
        <w:sz w:val="28"/>
      </w:rPr>
    </w:lvl>
    <w:lvl w:ilvl="1" w:tplc="04190003">
      <w:start w:val="1"/>
      <w:numFmt w:val="bullet"/>
      <w:lvlText w:val="o"/>
      <w:lvlJc w:val="left"/>
      <w:pPr>
        <w:ind w:left="236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?"/>
      <w:lvlJc w:val="left"/>
      <w:pPr>
        <w:ind w:left="3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?"/>
      <w:lvlJc w:val="left"/>
      <w:pPr>
        <w:ind w:left="380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2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?"/>
      <w:lvlJc w:val="left"/>
      <w:pPr>
        <w:ind w:left="524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?"/>
      <w:lvlJc w:val="left"/>
      <w:pPr>
        <w:ind w:left="596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8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?"/>
      <w:lvlJc w:val="left"/>
      <w:pPr>
        <w:ind w:left="7404" w:hanging="360"/>
      </w:pPr>
      <w:rPr>
        <w:rFonts w:ascii="Wingdings" w:hAnsi="Wingdings" w:hint="default"/>
      </w:rPr>
    </w:lvl>
  </w:abstractNum>
  <w:abstractNum w:abstractNumId="2" w15:restartNumberingAfterBreak="0">
    <w:nsid w:val="39165297"/>
    <w:multiLevelType w:val="multilevel"/>
    <w:tmpl w:val="455AF542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526072AC"/>
    <w:multiLevelType w:val="multilevel"/>
    <w:tmpl w:val="F328ECB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64A96FC9"/>
    <w:multiLevelType w:val="multilevel"/>
    <w:tmpl w:val="73F8845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78506FE5"/>
    <w:multiLevelType w:val="multilevel"/>
    <w:tmpl w:val="FFCE405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DF27D86"/>
    <w:multiLevelType w:val="multilevel"/>
    <w:tmpl w:val="7EF612D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221091492">
    <w:abstractNumId w:val="2"/>
  </w:num>
  <w:num w:numId="2" w16cid:durableId="1777024134">
    <w:abstractNumId w:val="3"/>
  </w:num>
  <w:num w:numId="3" w16cid:durableId="2036691993">
    <w:abstractNumId w:val="6"/>
  </w:num>
  <w:num w:numId="4" w16cid:durableId="619068037">
    <w:abstractNumId w:val="0"/>
  </w:num>
  <w:num w:numId="5" w16cid:durableId="1624262335">
    <w:abstractNumId w:val="4"/>
  </w:num>
  <w:num w:numId="6" w16cid:durableId="1856073975">
    <w:abstractNumId w:val="5"/>
  </w:num>
  <w:num w:numId="7" w16cid:durableId="7541334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27C5"/>
    <w:rsid w:val="00056623"/>
    <w:rsid w:val="001128AF"/>
    <w:rsid w:val="001944D9"/>
    <w:rsid w:val="001A736A"/>
    <w:rsid w:val="001E35AA"/>
    <w:rsid w:val="003427C5"/>
    <w:rsid w:val="00350071"/>
    <w:rsid w:val="003C5F05"/>
    <w:rsid w:val="00484E43"/>
    <w:rsid w:val="0068506C"/>
    <w:rsid w:val="00705682"/>
    <w:rsid w:val="0074097A"/>
    <w:rsid w:val="00B42A2F"/>
    <w:rsid w:val="00B6395F"/>
    <w:rsid w:val="00BF0683"/>
    <w:rsid w:val="00C431EF"/>
    <w:rsid w:val="00D32F42"/>
    <w:rsid w:val="00E065A2"/>
    <w:rsid w:val="00EB4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756BB"/>
  <w15:docId w15:val="{F9B5120C-270D-4A7A-8073-DD83316CA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02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4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gamos.ru/mfc-moscow/archive.html" TargetMode="External"/><Relationship Id="rId5" Type="http://schemas.openxmlformats.org/officeDocument/2006/relationships/hyperlink" Target="https://cgamos.ru/mfc-moscow/archive.html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12</Pages>
  <Words>4454</Words>
  <Characters>25392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Кузьмина Марина Андреевна</dc:creator>
  <cp:lastModifiedBy>User</cp:lastModifiedBy>
  <cp:revision>6</cp:revision>
  <dcterms:created xsi:type="dcterms:W3CDTF">2026-01-14T13:33:00Z</dcterms:created>
  <dcterms:modified xsi:type="dcterms:W3CDTF">2026-03-11T06:27:00Z</dcterms:modified>
</cp:coreProperties>
</file>