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88F78" w14:textId="20A41546" w:rsidR="0016040E" w:rsidRPr="004D0D59" w:rsidRDefault="0016040E" w:rsidP="000541C8">
      <w:pPr>
        <w:pStyle w:val="4"/>
        <w:tabs>
          <w:tab w:val="left" w:pos="567"/>
        </w:tabs>
        <w:rPr>
          <w:rFonts w:ascii="Times New Roman" w:hAnsi="Times New Roman"/>
          <w:b/>
          <w:i w:val="0"/>
          <w:sz w:val="28"/>
          <w:szCs w:val="28"/>
        </w:rPr>
      </w:pPr>
      <w:bookmarkStart w:id="0" w:name="_Hlk189733176"/>
      <w:r w:rsidRPr="004D0D59">
        <w:rPr>
          <w:sz w:val="28"/>
          <w:szCs w:val="28"/>
        </w:rPr>
        <w:t xml:space="preserve">                                        </w:t>
      </w:r>
      <w:r w:rsidR="00C414F6" w:rsidRPr="004D0D59">
        <w:rPr>
          <w:sz w:val="28"/>
          <w:szCs w:val="28"/>
        </w:rPr>
        <w:t xml:space="preserve">             </w:t>
      </w:r>
      <w:r w:rsidRPr="004D0D59">
        <w:rPr>
          <w:sz w:val="28"/>
          <w:szCs w:val="28"/>
        </w:rPr>
        <w:t xml:space="preserve">                                                           </w:t>
      </w:r>
      <w:bookmarkStart w:id="1" w:name="_Hlk138339878"/>
      <w:r w:rsidR="00D82AB1" w:rsidRPr="004D0D59">
        <w:rPr>
          <w:sz w:val="28"/>
          <w:szCs w:val="28"/>
        </w:rPr>
        <w:t xml:space="preserve">     </w:t>
      </w:r>
      <w:r w:rsidR="009A1372" w:rsidRPr="004D0D59">
        <w:rPr>
          <w:sz w:val="28"/>
          <w:szCs w:val="28"/>
        </w:rPr>
        <w:t xml:space="preserve">   </w:t>
      </w:r>
      <w:r w:rsidR="008C0092" w:rsidRPr="004D0D59">
        <w:rPr>
          <w:sz w:val="28"/>
          <w:szCs w:val="28"/>
        </w:rPr>
        <w:t xml:space="preserve"> </w:t>
      </w:r>
      <w:r w:rsidR="00EB5B14" w:rsidRPr="004D0D59">
        <w:rPr>
          <w:sz w:val="28"/>
          <w:szCs w:val="28"/>
        </w:rPr>
        <w:t xml:space="preserve">    </w:t>
      </w:r>
      <w:r w:rsidR="00107FF7" w:rsidRPr="004D0D59">
        <w:rPr>
          <w:sz w:val="28"/>
          <w:szCs w:val="28"/>
        </w:rPr>
        <w:t xml:space="preserve">            </w:t>
      </w:r>
      <w:r w:rsidR="00CF20A4" w:rsidRPr="004D0D59">
        <w:rPr>
          <w:sz w:val="28"/>
          <w:szCs w:val="28"/>
        </w:rPr>
        <w:t xml:space="preserve">   </w:t>
      </w:r>
      <w:r w:rsidRPr="004D0D59">
        <w:rPr>
          <w:rFonts w:ascii="Times New Roman" w:hAnsi="Times New Roman"/>
          <w:b/>
          <w:i w:val="0"/>
          <w:color w:val="auto"/>
          <w:sz w:val="28"/>
          <w:szCs w:val="28"/>
        </w:rPr>
        <w:t>ПРОЕКТ</w:t>
      </w:r>
    </w:p>
    <w:p w14:paraId="1CFB5FEC" w14:textId="77777777" w:rsidR="00EB5B14" w:rsidRPr="004D0D59" w:rsidRDefault="00EB5B14" w:rsidP="00CF20A4">
      <w:pPr>
        <w:tabs>
          <w:tab w:val="left" w:pos="2268"/>
          <w:tab w:val="left" w:pos="3261"/>
          <w:tab w:val="left" w:pos="3969"/>
          <w:tab w:val="left" w:pos="5387"/>
          <w:tab w:val="left" w:pos="7616"/>
        </w:tabs>
        <w:spacing w:line="240" w:lineRule="exact"/>
        <w:jc w:val="center"/>
        <w:rPr>
          <w:b/>
          <w:bCs/>
          <w:sz w:val="28"/>
          <w:szCs w:val="28"/>
        </w:rPr>
      </w:pPr>
      <w:bookmarkStart w:id="2" w:name="_Hlk128558781"/>
    </w:p>
    <w:p w14:paraId="21B90C89" w14:textId="748492A9" w:rsidR="0016040E" w:rsidRPr="004D0D59" w:rsidRDefault="0016040E" w:rsidP="0016040E">
      <w:pPr>
        <w:tabs>
          <w:tab w:val="left" w:pos="2268"/>
          <w:tab w:val="left" w:pos="3261"/>
          <w:tab w:val="left" w:pos="3969"/>
          <w:tab w:val="left" w:pos="5387"/>
          <w:tab w:val="left" w:pos="7616"/>
        </w:tabs>
        <w:jc w:val="center"/>
        <w:rPr>
          <w:b/>
          <w:bCs/>
          <w:sz w:val="28"/>
          <w:szCs w:val="28"/>
        </w:rPr>
      </w:pPr>
      <w:r w:rsidRPr="004D0D59">
        <w:rPr>
          <w:b/>
          <w:bCs/>
          <w:sz w:val="28"/>
          <w:szCs w:val="28"/>
        </w:rPr>
        <w:t>ОЧЕРЕДНОЕ ЗАСЕДАНИЕ СОВЕТА ДЕПУТАТОВ</w:t>
      </w:r>
    </w:p>
    <w:p w14:paraId="5322ACE6" w14:textId="77777777" w:rsidR="0016040E" w:rsidRPr="004D0D59" w:rsidRDefault="0016040E" w:rsidP="0016040E">
      <w:pPr>
        <w:tabs>
          <w:tab w:val="left" w:pos="2268"/>
          <w:tab w:val="left" w:pos="3261"/>
          <w:tab w:val="left" w:pos="3969"/>
          <w:tab w:val="left" w:pos="5387"/>
        </w:tabs>
        <w:jc w:val="center"/>
        <w:rPr>
          <w:b/>
          <w:bCs/>
          <w:sz w:val="28"/>
          <w:szCs w:val="28"/>
        </w:rPr>
      </w:pPr>
      <w:r w:rsidRPr="004D0D59">
        <w:rPr>
          <w:b/>
          <w:bCs/>
          <w:sz w:val="28"/>
          <w:szCs w:val="28"/>
        </w:rPr>
        <w:t xml:space="preserve">ВНУТРИГОРОДСКОГО МУНИЦИПАЛЬНОГО ОБРАЗОВАНИЯ – </w:t>
      </w:r>
      <w:r w:rsidRPr="004D0D59">
        <w:rPr>
          <w:rFonts w:eastAsia="Calibri"/>
          <w:b/>
          <w:bCs/>
          <w:iCs/>
          <w:sz w:val="28"/>
          <w:szCs w:val="28"/>
        </w:rPr>
        <w:t>МУНИЦИПАЛЬНОГО ОКРУГА ОСТАНКИНСКИЙ</w:t>
      </w:r>
      <w:r w:rsidRPr="004D0D59">
        <w:rPr>
          <w:rFonts w:eastAsia="Calibri"/>
          <w:b/>
          <w:bCs/>
          <w:sz w:val="28"/>
          <w:szCs w:val="28"/>
        </w:rPr>
        <w:t xml:space="preserve"> В ГОРОДЕ МОСКВЕ</w:t>
      </w:r>
    </w:p>
    <w:p w14:paraId="744FD82E" w14:textId="2507700C" w:rsidR="0016040E" w:rsidRPr="004D0D59" w:rsidRDefault="00681CBC" w:rsidP="0016040E">
      <w:pPr>
        <w:tabs>
          <w:tab w:val="left" w:pos="2268"/>
          <w:tab w:val="left" w:pos="3261"/>
          <w:tab w:val="left" w:pos="3969"/>
          <w:tab w:val="left" w:pos="5387"/>
        </w:tabs>
        <w:jc w:val="center"/>
        <w:rPr>
          <w:b/>
          <w:bCs/>
          <w:sz w:val="28"/>
          <w:szCs w:val="28"/>
        </w:rPr>
      </w:pPr>
      <w:r w:rsidRPr="004D0D59">
        <w:rPr>
          <w:b/>
          <w:bCs/>
          <w:sz w:val="28"/>
          <w:szCs w:val="28"/>
        </w:rPr>
        <w:t>1</w:t>
      </w:r>
      <w:r w:rsidR="004D0D59" w:rsidRPr="004D0D59">
        <w:rPr>
          <w:b/>
          <w:bCs/>
          <w:sz w:val="28"/>
          <w:szCs w:val="28"/>
        </w:rPr>
        <w:t>2</w:t>
      </w:r>
      <w:r w:rsidR="0016040E" w:rsidRPr="004D0D59">
        <w:rPr>
          <w:b/>
          <w:bCs/>
          <w:sz w:val="28"/>
          <w:szCs w:val="28"/>
        </w:rPr>
        <w:t xml:space="preserve"> </w:t>
      </w:r>
      <w:r w:rsidR="004D0D59" w:rsidRPr="004D0D59">
        <w:rPr>
          <w:b/>
          <w:bCs/>
          <w:sz w:val="28"/>
          <w:szCs w:val="28"/>
        </w:rPr>
        <w:t>НО</w:t>
      </w:r>
      <w:r w:rsidRPr="004D0D59">
        <w:rPr>
          <w:b/>
          <w:bCs/>
          <w:sz w:val="28"/>
          <w:szCs w:val="28"/>
        </w:rPr>
        <w:t>Я</w:t>
      </w:r>
      <w:r w:rsidR="00433E01" w:rsidRPr="004D0D59">
        <w:rPr>
          <w:b/>
          <w:bCs/>
          <w:sz w:val="28"/>
          <w:szCs w:val="28"/>
        </w:rPr>
        <w:t>БРЯ</w:t>
      </w:r>
      <w:r w:rsidR="0016040E" w:rsidRPr="004D0D59">
        <w:rPr>
          <w:b/>
          <w:bCs/>
          <w:sz w:val="28"/>
          <w:szCs w:val="28"/>
        </w:rPr>
        <w:t xml:space="preserve"> 2025 ГОДА В 19.00</w:t>
      </w:r>
    </w:p>
    <w:p w14:paraId="5305C8A2" w14:textId="77777777" w:rsidR="0028013A" w:rsidRPr="004D0D59" w:rsidRDefault="0028013A" w:rsidP="002F2EFB">
      <w:pPr>
        <w:tabs>
          <w:tab w:val="left" w:pos="3261"/>
          <w:tab w:val="left" w:pos="3969"/>
          <w:tab w:val="left" w:pos="5387"/>
        </w:tabs>
        <w:jc w:val="center"/>
        <w:rPr>
          <w:b/>
          <w:bCs/>
          <w:sz w:val="28"/>
          <w:szCs w:val="28"/>
        </w:rPr>
      </w:pPr>
    </w:p>
    <w:p w14:paraId="5216F294" w14:textId="77777777" w:rsidR="0016040E" w:rsidRPr="004D0D59" w:rsidRDefault="0016040E" w:rsidP="0016040E">
      <w:pPr>
        <w:tabs>
          <w:tab w:val="left" w:pos="3261"/>
          <w:tab w:val="left" w:pos="3969"/>
          <w:tab w:val="left" w:pos="5387"/>
        </w:tabs>
        <w:jc w:val="center"/>
        <w:rPr>
          <w:b/>
          <w:sz w:val="28"/>
          <w:szCs w:val="28"/>
        </w:rPr>
      </w:pPr>
      <w:r w:rsidRPr="004D0D59">
        <w:rPr>
          <w:b/>
          <w:bCs/>
          <w:sz w:val="28"/>
          <w:szCs w:val="28"/>
        </w:rPr>
        <w:t>ПОВЕСТКА ДНЯ</w:t>
      </w:r>
      <w:r w:rsidRPr="004D0D59">
        <w:rPr>
          <w:b/>
          <w:sz w:val="28"/>
          <w:szCs w:val="28"/>
        </w:rPr>
        <w:t>:</w:t>
      </w:r>
    </w:p>
    <w:p w14:paraId="13324FF7" w14:textId="77777777" w:rsidR="00771DE0" w:rsidRDefault="00771DE0" w:rsidP="00426F04">
      <w:pPr>
        <w:tabs>
          <w:tab w:val="left" w:pos="3261"/>
          <w:tab w:val="left" w:pos="3969"/>
          <w:tab w:val="left" w:pos="5387"/>
        </w:tabs>
        <w:spacing w:line="160" w:lineRule="exact"/>
        <w:jc w:val="center"/>
        <w:rPr>
          <w:sz w:val="28"/>
          <w:szCs w:val="28"/>
        </w:rPr>
      </w:pPr>
    </w:p>
    <w:p w14:paraId="26E4EF33" w14:textId="77777777" w:rsidR="00055B85" w:rsidRPr="004D0D59" w:rsidRDefault="00055B85" w:rsidP="00426F04">
      <w:pPr>
        <w:tabs>
          <w:tab w:val="left" w:pos="3261"/>
          <w:tab w:val="left" w:pos="3969"/>
          <w:tab w:val="left" w:pos="5387"/>
        </w:tabs>
        <w:spacing w:line="160" w:lineRule="exact"/>
        <w:jc w:val="center"/>
        <w:rPr>
          <w:sz w:val="28"/>
          <w:szCs w:val="28"/>
        </w:rPr>
      </w:pPr>
    </w:p>
    <w:p w14:paraId="1CE0EFE6" w14:textId="277C998B" w:rsidR="00A8504F" w:rsidRPr="00A8504F" w:rsidRDefault="004D0D59" w:rsidP="00A8504F">
      <w:pPr>
        <w:tabs>
          <w:tab w:val="left" w:pos="330"/>
          <w:tab w:val="left" w:pos="709"/>
          <w:tab w:val="left" w:pos="4253"/>
        </w:tabs>
        <w:ind w:right="-1"/>
        <w:jc w:val="both"/>
        <w:rPr>
          <w:sz w:val="28"/>
          <w:szCs w:val="28"/>
        </w:rPr>
      </w:pPr>
      <w:bookmarkStart w:id="3" w:name="_Hlk207704649"/>
      <w:bookmarkStart w:id="4" w:name="_Hlk211414650"/>
      <w:bookmarkStart w:id="5" w:name="_Hlk146190013"/>
      <w:bookmarkStart w:id="6" w:name="_Hlk148514231"/>
      <w:bookmarkStart w:id="7" w:name="_Hlk188458675"/>
      <w:r w:rsidRPr="004D0D59">
        <w:rPr>
          <w:sz w:val="28"/>
          <w:szCs w:val="28"/>
        </w:rPr>
        <w:tab/>
      </w:r>
      <w:r w:rsidR="00A8504F">
        <w:rPr>
          <w:sz w:val="28"/>
          <w:szCs w:val="28"/>
        </w:rPr>
        <w:tab/>
      </w:r>
      <w:r w:rsidRPr="004D0D59">
        <w:rPr>
          <w:sz w:val="28"/>
          <w:szCs w:val="28"/>
        </w:rPr>
        <w:t xml:space="preserve">1. </w:t>
      </w:r>
      <w:r w:rsidR="00A8504F" w:rsidRPr="00A8504F">
        <w:rPr>
          <w:sz w:val="28"/>
          <w:szCs w:val="28"/>
        </w:rPr>
        <w:t>О согласовании установки ограждающих устройств на придомовой территории многоквартирного дома по адресу:</w:t>
      </w:r>
      <w:r w:rsidR="00A8504F">
        <w:rPr>
          <w:sz w:val="28"/>
          <w:szCs w:val="28"/>
        </w:rPr>
        <w:t xml:space="preserve"> </w:t>
      </w:r>
      <w:r w:rsidR="00A8504F" w:rsidRPr="00A8504F">
        <w:rPr>
          <w:sz w:val="28"/>
          <w:szCs w:val="28"/>
        </w:rPr>
        <w:t xml:space="preserve">ул. 2-я </w:t>
      </w:r>
      <w:proofErr w:type="spellStart"/>
      <w:r w:rsidR="00A8504F" w:rsidRPr="00A8504F">
        <w:rPr>
          <w:sz w:val="28"/>
          <w:szCs w:val="28"/>
        </w:rPr>
        <w:t>Новоостанкинская</w:t>
      </w:r>
      <w:proofErr w:type="spellEnd"/>
      <w:r w:rsidR="00A8504F" w:rsidRPr="00A8504F">
        <w:rPr>
          <w:sz w:val="28"/>
          <w:szCs w:val="28"/>
        </w:rPr>
        <w:t>, д. 6</w:t>
      </w:r>
      <w:r w:rsidR="00A8504F">
        <w:rPr>
          <w:sz w:val="28"/>
          <w:szCs w:val="28"/>
        </w:rPr>
        <w:t>.</w:t>
      </w:r>
    </w:p>
    <w:p w14:paraId="4AB8F753" w14:textId="77777777" w:rsidR="00D557FD" w:rsidRDefault="00D557FD" w:rsidP="004D0D59">
      <w:pPr>
        <w:pStyle w:val="a7"/>
        <w:tabs>
          <w:tab w:val="left" w:pos="660"/>
        </w:tabs>
        <w:ind w:left="0"/>
        <w:jc w:val="both"/>
        <w:rPr>
          <w:sz w:val="28"/>
          <w:szCs w:val="28"/>
        </w:rPr>
      </w:pPr>
    </w:p>
    <w:p w14:paraId="4EC568AB" w14:textId="5894421B" w:rsidR="004D0D59" w:rsidRPr="004D0D59" w:rsidRDefault="00A8504F" w:rsidP="004D0D59">
      <w:pPr>
        <w:pStyle w:val="a7"/>
        <w:tabs>
          <w:tab w:val="left" w:pos="660"/>
        </w:tabs>
        <w:ind w:left="0"/>
        <w:jc w:val="both"/>
        <w:rPr>
          <w:sz w:val="28"/>
          <w:szCs w:val="28"/>
        </w:rPr>
      </w:pPr>
      <w:r>
        <w:rPr>
          <w:sz w:val="28"/>
          <w:szCs w:val="28"/>
        </w:rPr>
        <w:tab/>
        <w:t xml:space="preserve">2. </w:t>
      </w:r>
      <w:r w:rsidR="004D0D59" w:rsidRPr="004D0D59">
        <w:rPr>
          <w:sz w:val="28"/>
          <w:szCs w:val="28"/>
        </w:rPr>
        <w:t xml:space="preserve">О проекте решения Совета депутатов внутригородского муниципального образования – муниципального округа Останкинский в городе Москве «О бюджете внутригородского муниципального образования – муниципального округа Останкинский в городе Москве на 2026 год и плановый период 2027 и 2028 годов». </w:t>
      </w:r>
    </w:p>
    <w:p w14:paraId="2C5FB657" w14:textId="34F50C1C" w:rsidR="005D1304" w:rsidRPr="005D1304" w:rsidRDefault="00C414F6" w:rsidP="00D557FD">
      <w:pPr>
        <w:pStyle w:val="a7"/>
        <w:tabs>
          <w:tab w:val="left" w:pos="280"/>
          <w:tab w:val="left" w:pos="709"/>
          <w:tab w:val="left" w:pos="3969"/>
          <w:tab w:val="left" w:pos="5387"/>
        </w:tabs>
        <w:ind w:left="142"/>
        <w:jc w:val="both"/>
      </w:pPr>
      <w:r w:rsidRPr="005746B2">
        <w:rPr>
          <w:sz w:val="28"/>
          <w:szCs w:val="28"/>
        </w:rPr>
        <w:tab/>
      </w:r>
      <w:r w:rsidR="005D1304">
        <w:rPr>
          <w:sz w:val="28"/>
          <w:szCs w:val="28"/>
        </w:rPr>
        <w:tab/>
      </w:r>
    </w:p>
    <w:p w14:paraId="54949322" w14:textId="3A7CDA03" w:rsidR="004D0D59" w:rsidRPr="004D0D59" w:rsidRDefault="005D1304" w:rsidP="005D1304">
      <w:pPr>
        <w:tabs>
          <w:tab w:val="left" w:pos="660"/>
        </w:tabs>
        <w:jc w:val="both"/>
        <w:rPr>
          <w:sz w:val="28"/>
          <w:szCs w:val="28"/>
        </w:rPr>
      </w:pPr>
      <w:r>
        <w:rPr>
          <w:sz w:val="28"/>
          <w:szCs w:val="28"/>
        </w:rPr>
        <w:tab/>
      </w:r>
      <w:r w:rsidR="00A8504F">
        <w:rPr>
          <w:sz w:val="28"/>
          <w:szCs w:val="28"/>
        </w:rPr>
        <w:t>3</w:t>
      </w:r>
      <w:r w:rsidR="004D0D59" w:rsidRPr="004D0D59">
        <w:rPr>
          <w:sz w:val="28"/>
          <w:szCs w:val="28"/>
        </w:rPr>
        <w:t xml:space="preserve">. О назначении публичных слушаний по проекту решения Совета депутатов </w:t>
      </w:r>
      <w:r w:rsidR="004D0D59" w:rsidRPr="004D0D59">
        <w:rPr>
          <w:rFonts w:eastAsia="Calibri"/>
          <w:sz w:val="28"/>
          <w:szCs w:val="28"/>
        </w:rPr>
        <w:t>внутригородского муниципального образования – муниципального округа Останкинский в городе Москве</w:t>
      </w:r>
      <w:r w:rsidR="004D0D59" w:rsidRPr="004D0D59">
        <w:rPr>
          <w:sz w:val="28"/>
          <w:szCs w:val="28"/>
        </w:rPr>
        <w:t xml:space="preserve"> «О бюджете </w:t>
      </w:r>
      <w:r w:rsidR="004D0D59" w:rsidRPr="004D0D59">
        <w:rPr>
          <w:rFonts w:eastAsia="Calibri"/>
          <w:sz w:val="28"/>
          <w:szCs w:val="28"/>
        </w:rPr>
        <w:t xml:space="preserve">внутригородского муниципального образования – муниципального округа Останкинский в городе </w:t>
      </w:r>
      <w:proofErr w:type="gramStart"/>
      <w:r w:rsidR="004D0D59" w:rsidRPr="004D0D59">
        <w:rPr>
          <w:rFonts w:eastAsia="Calibri"/>
          <w:sz w:val="28"/>
          <w:szCs w:val="28"/>
        </w:rPr>
        <w:t>Москве</w:t>
      </w:r>
      <w:r w:rsidR="004D0D59" w:rsidRPr="004D0D59">
        <w:rPr>
          <w:sz w:val="28"/>
          <w:szCs w:val="28"/>
        </w:rPr>
        <w:t xml:space="preserve">  на</w:t>
      </w:r>
      <w:proofErr w:type="gramEnd"/>
      <w:r w:rsidR="004D0D59" w:rsidRPr="004D0D59">
        <w:rPr>
          <w:sz w:val="28"/>
          <w:szCs w:val="28"/>
        </w:rPr>
        <w:t xml:space="preserve"> 2026 год и плановый период 2027 и 2028 годов».</w:t>
      </w:r>
    </w:p>
    <w:p w14:paraId="3C296D05" w14:textId="37DE69A9" w:rsidR="007A7607" w:rsidRDefault="007A7607" w:rsidP="002F2EFB">
      <w:pPr>
        <w:ind w:firstLine="709"/>
        <w:jc w:val="both"/>
        <w:rPr>
          <w:i/>
        </w:rPr>
      </w:pPr>
    </w:p>
    <w:p w14:paraId="1E2D5F1E" w14:textId="7D6F664A" w:rsidR="004D0D59" w:rsidRPr="004D0D59" w:rsidRDefault="007A7607" w:rsidP="004D0D59">
      <w:pPr>
        <w:pStyle w:val="2c"/>
        <w:tabs>
          <w:tab w:val="left" w:pos="660"/>
        </w:tabs>
        <w:spacing w:after="0" w:line="240" w:lineRule="auto"/>
        <w:ind w:right="-25"/>
        <w:jc w:val="both"/>
        <w:rPr>
          <w:rFonts w:ascii="Times New Roman" w:hAnsi="Times New Roman"/>
          <w:sz w:val="28"/>
          <w:szCs w:val="28"/>
        </w:rPr>
      </w:pPr>
      <w:r>
        <w:rPr>
          <w:iCs/>
          <w:sz w:val="28"/>
          <w:szCs w:val="28"/>
        </w:rPr>
        <w:tab/>
      </w:r>
      <w:r w:rsidR="00A8504F">
        <w:rPr>
          <w:rFonts w:ascii="Times New Roman" w:hAnsi="Times New Roman"/>
          <w:sz w:val="28"/>
          <w:szCs w:val="28"/>
          <w:lang w:val="ru-RU"/>
        </w:rPr>
        <w:t>4</w:t>
      </w:r>
      <w:r w:rsidR="004D0D59" w:rsidRPr="004D0D59">
        <w:rPr>
          <w:rFonts w:ascii="Times New Roman" w:hAnsi="Times New Roman"/>
          <w:sz w:val="28"/>
          <w:szCs w:val="28"/>
        </w:rPr>
        <w:t>. Об обращении в Контрольно-счетную   палату   Москвы об осуществлении внешней проверки отчета об исполнении бюджета</w:t>
      </w:r>
      <w:r w:rsidR="004D0D59" w:rsidRPr="004D0D59">
        <w:rPr>
          <w:rFonts w:ascii="Times New Roman" w:hAnsi="Times New Roman" w:cs="Times New Roman"/>
          <w:b/>
          <w:bCs/>
          <w:sz w:val="28"/>
          <w:szCs w:val="28"/>
        </w:rPr>
        <w:t xml:space="preserve"> </w:t>
      </w:r>
      <w:r w:rsidR="004D0D59" w:rsidRPr="004D0D59">
        <w:rPr>
          <w:rFonts w:ascii="Times New Roman" w:hAnsi="Times New Roman" w:cs="Times New Roman"/>
          <w:sz w:val="28"/>
          <w:szCs w:val="28"/>
        </w:rPr>
        <w:t>внутригородского муниципального образования – муниципального округа Останкинский в городе Москве</w:t>
      </w:r>
      <w:r w:rsidR="004D0D59" w:rsidRPr="004D0D59">
        <w:rPr>
          <w:rFonts w:ascii="Times New Roman" w:hAnsi="Times New Roman"/>
          <w:sz w:val="28"/>
          <w:szCs w:val="28"/>
        </w:rPr>
        <w:t xml:space="preserve"> за 202</w:t>
      </w:r>
      <w:r w:rsidR="004D0D59" w:rsidRPr="004D0D59">
        <w:rPr>
          <w:rFonts w:ascii="Times New Roman" w:hAnsi="Times New Roman"/>
          <w:sz w:val="28"/>
          <w:szCs w:val="28"/>
          <w:lang w:val="ru-RU"/>
        </w:rPr>
        <w:t>5</w:t>
      </w:r>
      <w:r w:rsidR="004D0D59" w:rsidRPr="004D0D59">
        <w:rPr>
          <w:rFonts w:ascii="Times New Roman" w:hAnsi="Times New Roman"/>
          <w:sz w:val="28"/>
          <w:szCs w:val="28"/>
        </w:rPr>
        <w:t xml:space="preserve"> год.</w:t>
      </w:r>
    </w:p>
    <w:p w14:paraId="613F23B0" w14:textId="098887D4" w:rsidR="00443249" w:rsidRDefault="005D1304" w:rsidP="004D0D59">
      <w:pPr>
        <w:tabs>
          <w:tab w:val="left" w:pos="567"/>
        </w:tabs>
        <w:ind w:right="-143"/>
        <w:jc w:val="both"/>
        <w:rPr>
          <w:i/>
        </w:rPr>
      </w:pPr>
      <w:r>
        <w:rPr>
          <w:i/>
        </w:rPr>
        <w:tab/>
      </w:r>
    </w:p>
    <w:bookmarkEnd w:id="3"/>
    <w:p w14:paraId="0FE665A8" w14:textId="07B1FBEB" w:rsidR="005D1304" w:rsidRPr="00F37911" w:rsidRDefault="00C414F6" w:rsidP="005D1304">
      <w:pPr>
        <w:pStyle w:val="afa"/>
        <w:tabs>
          <w:tab w:val="left" w:pos="709"/>
          <w:tab w:val="left" w:pos="993"/>
        </w:tabs>
        <w:spacing w:after="0"/>
        <w:ind w:left="0"/>
        <w:jc w:val="both"/>
        <w:rPr>
          <w:iCs/>
          <w:sz w:val="28"/>
          <w:szCs w:val="28"/>
        </w:rPr>
      </w:pPr>
      <w:r>
        <w:rPr>
          <w:color w:val="000000"/>
          <w:sz w:val="28"/>
          <w:szCs w:val="28"/>
        </w:rPr>
        <w:tab/>
      </w:r>
      <w:bookmarkEnd w:id="4"/>
      <w:r w:rsidR="005D1304" w:rsidRPr="00F37911">
        <w:rPr>
          <w:iCs/>
          <w:sz w:val="28"/>
          <w:szCs w:val="28"/>
        </w:rPr>
        <w:t>Разное</w:t>
      </w:r>
      <w:r w:rsidR="00631C5F">
        <w:rPr>
          <w:iCs/>
          <w:sz w:val="28"/>
          <w:szCs w:val="28"/>
        </w:rPr>
        <w:t>.</w:t>
      </w:r>
      <w:bookmarkStart w:id="8" w:name="_GoBack"/>
      <w:bookmarkEnd w:id="8"/>
      <w:r w:rsidR="005D1304" w:rsidRPr="00F37911">
        <w:rPr>
          <w:iCs/>
          <w:sz w:val="28"/>
          <w:szCs w:val="28"/>
        </w:rPr>
        <w:t xml:space="preserve"> </w:t>
      </w:r>
    </w:p>
    <w:p w14:paraId="547C37BF" w14:textId="55CF801E" w:rsidR="00C414F6" w:rsidRDefault="00C414F6" w:rsidP="00C414F6">
      <w:pPr>
        <w:tabs>
          <w:tab w:val="left" w:pos="5245"/>
        </w:tabs>
        <w:adjustRightInd w:val="0"/>
        <w:ind w:right="4110"/>
        <w:jc w:val="both"/>
        <w:outlineLvl w:val="1"/>
        <w:rPr>
          <w:b/>
          <w:sz w:val="28"/>
          <w:szCs w:val="28"/>
        </w:rPr>
      </w:pPr>
    </w:p>
    <w:p w14:paraId="1472F045" w14:textId="187833BA" w:rsidR="00D557FD" w:rsidRDefault="00D557FD" w:rsidP="00C414F6">
      <w:pPr>
        <w:tabs>
          <w:tab w:val="left" w:pos="5245"/>
        </w:tabs>
        <w:adjustRightInd w:val="0"/>
        <w:ind w:right="4110"/>
        <w:jc w:val="both"/>
        <w:outlineLvl w:val="1"/>
        <w:rPr>
          <w:b/>
          <w:sz w:val="28"/>
          <w:szCs w:val="28"/>
        </w:rPr>
      </w:pPr>
    </w:p>
    <w:p w14:paraId="566523EF" w14:textId="01207EF7" w:rsidR="00D557FD" w:rsidRDefault="00D557FD" w:rsidP="00C414F6">
      <w:pPr>
        <w:tabs>
          <w:tab w:val="left" w:pos="5245"/>
        </w:tabs>
        <w:adjustRightInd w:val="0"/>
        <w:ind w:right="4110"/>
        <w:jc w:val="both"/>
        <w:outlineLvl w:val="1"/>
        <w:rPr>
          <w:b/>
          <w:sz w:val="28"/>
          <w:szCs w:val="28"/>
        </w:rPr>
      </w:pPr>
    </w:p>
    <w:p w14:paraId="56B375DD" w14:textId="3DBD789A" w:rsidR="00D557FD" w:rsidRDefault="00D557FD" w:rsidP="00C414F6">
      <w:pPr>
        <w:tabs>
          <w:tab w:val="left" w:pos="5245"/>
        </w:tabs>
        <w:adjustRightInd w:val="0"/>
        <w:ind w:right="4110"/>
        <w:jc w:val="both"/>
        <w:outlineLvl w:val="1"/>
        <w:rPr>
          <w:b/>
          <w:sz w:val="28"/>
          <w:szCs w:val="28"/>
        </w:rPr>
      </w:pPr>
    </w:p>
    <w:p w14:paraId="28C87EAB" w14:textId="2EB02DFB" w:rsidR="00D557FD" w:rsidRDefault="00D557FD" w:rsidP="00C414F6">
      <w:pPr>
        <w:tabs>
          <w:tab w:val="left" w:pos="5245"/>
        </w:tabs>
        <w:adjustRightInd w:val="0"/>
        <w:ind w:right="4110"/>
        <w:jc w:val="both"/>
        <w:outlineLvl w:val="1"/>
        <w:rPr>
          <w:b/>
          <w:sz w:val="28"/>
          <w:szCs w:val="28"/>
        </w:rPr>
      </w:pPr>
    </w:p>
    <w:p w14:paraId="37E0B114" w14:textId="41F61D43" w:rsidR="00D557FD" w:rsidRDefault="00D557FD" w:rsidP="00C414F6">
      <w:pPr>
        <w:tabs>
          <w:tab w:val="left" w:pos="5245"/>
        </w:tabs>
        <w:adjustRightInd w:val="0"/>
        <w:ind w:right="4110"/>
        <w:jc w:val="both"/>
        <w:outlineLvl w:val="1"/>
        <w:rPr>
          <w:b/>
          <w:sz w:val="28"/>
          <w:szCs w:val="28"/>
        </w:rPr>
      </w:pPr>
    </w:p>
    <w:p w14:paraId="19CD7ABE" w14:textId="7AEA97F9" w:rsidR="00D557FD" w:rsidRDefault="00D557FD" w:rsidP="00C414F6">
      <w:pPr>
        <w:tabs>
          <w:tab w:val="left" w:pos="5245"/>
        </w:tabs>
        <w:adjustRightInd w:val="0"/>
        <w:ind w:right="4110"/>
        <w:jc w:val="both"/>
        <w:outlineLvl w:val="1"/>
        <w:rPr>
          <w:b/>
          <w:sz w:val="28"/>
          <w:szCs w:val="28"/>
        </w:rPr>
      </w:pPr>
    </w:p>
    <w:p w14:paraId="14D51A34" w14:textId="4E5B0259" w:rsidR="00D557FD" w:rsidRDefault="00D557FD" w:rsidP="00C414F6">
      <w:pPr>
        <w:tabs>
          <w:tab w:val="left" w:pos="5245"/>
        </w:tabs>
        <w:adjustRightInd w:val="0"/>
        <w:ind w:right="4110"/>
        <w:jc w:val="both"/>
        <w:outlineLvl w:val="1"/>
        <w:rPr>
          <w:b/>
          <w:sz w:val="28"/>
          <w:szCs w:val="28"/>
        </w:rPr>
      </w:pPr>
    </w:p>
    <w:p w14:paraId="1475F8C9" w14:textId="0CD5F271" w:rsidR="00D557FD" w:rsidRDefault="00D557FD" w:rsidP="00C414F6">
      <w:pPr>
        <w:tabs>
          <w:tab w:val="left" w:pos="5245"/>
        </w:tabs>
        <w:adjustRightInd w:val="0"/>
        <w:ind w:right="4110"/>
        <w:jc w:val="both"/>
        <w:outlineLvl w:val="1"/>
        <w:rPr>
          <w:b/>
          <w:sz w:val="28"/>
          <w:szCs w:val="28"/>
        </w:rPr>
      </w:pPr>
    </w:p>
    <w:p w14:paraId="06C28E1B" w14:textId="70D245FF" w:rsidR="00D557FD" w:rsidRDefault="00D557FD" w:rsidP="00C414F6">
      <w:pPr>
        <w:tabs>
          <w:tab w:val="left" w:pos="5245"/>
        </w:tabs>
        <w:adjustRightInd w:val="0"/>
        <w:ind w:right="4110"/>
        <w:jc w:val="both"/>
        <w:outlineLvl w:val="1"/>
        <w:rPr>
          <w:b/>
          <w:sz w:val="28"/>
          <w:szCs w:val="28"/>
        </w:rPr>
      </w:pPr>
    </w:p>
    <w:p w14:paraId="4DD43D93" w14:textId="624B06A5" w:rsidR="00D557FD" w:rsidRDefault="00D557FD" w:rsidP="00C414F6">
      <w:pPr>
        <w:tabs>
          <w:tab w:val="left" w:pos="5245"/>
        </w:tabs>
        <w:adjustRightInd w:val="0"/>
        <w:ind w:right="4110"/>
        <w:jc w:val="both"/>
        <w:outlineLvl w:val="1"/>
        <w:rPr>
          <w:b/>
          <w:sz w:val="28"/>
          <w:szCs w:val="28"/>
        </w:rPr>
      </w:pPr>
    </w:p>
    <w:p w14:paraId="734AC466" w14:textId="165D82CE" w:rsidR="00D557FD" w:rsidRDefault="00D557FD" w:rsidP="00C414F6">
      <w:pPr>
        <w:tabs>
          <w:tab w:val="left" w:pos="5245"/>
        </w:tabs>
        <w:adjustRightInd w:val="0"/>
        <w:ind w:right="4110"/>
        <w:jc w:val="both"/>
        <w:outlineLvl w:val="1"/>
        <w:rPr>
          <w:b/>
          <w:sz w:val="28"/>
          <w:szCs w:val="28"/>
        </w:rPr>
      </w:pPr>
    </w:p>
    <w:p w14:paraId="1C6FD528" w14:textId="09511B7A" w:rsidR="00D557FD" w:rsidRDefault="00D557FD" w:rsidP="00C414F6">
      <w:pPr>
        <w:tabs>
          <w:tab w:val="left" w:pos="5245"/>
        </w:tabs>
        <w:adjustRightInd w:val="0"/>
        <w:ind w:right="4110"/>
        <w:jc w:val="both"/>
        <w:outlineLvl w:val="1"/>
        <w:rPr>
          <w:b/>
          <w:sz w:val="28"/>
          <w:szCs w:val="28"/>
        </w:rPr>
      </w:pPr>
    </w:p>
    <w:p w14:paraId="0797D6CA" w14:textId="6717B116" w:rsidR="00D557FD" w:rsidRDefault="00D557FD" w:rsidP="00C414F6">
      <w:pPr>
        <w:tabs>
          <w:tab w:val="left" w:pos="5245"/>
        </w:tabs>
        <w:adjustRightInd w:val="0"/>
        <w:ind w:right="4110"/>
        <w:jc w:val="both"/>
        <w:outlineLvl w:val="1"/>
        <w:rPr>
          <w:b/>
          <w:sz w:val="28"/>
          <w:szCs w:val="28"/>
        </w:rPr>
      </w:pPr>
    </w:p>
    <w:p w14:paraId="12F1918E" w14:textId="5869B207" w:rsidR="00D557FD" w:rsidRDefault="00D557FD" w:rsidP="00C414F6">
      <w:pPr>
        <w:tabs>
          <w:tab w:val="left" w:pos="5245"/>
        </w:tabs>
        <w:adjustRightInd w:val="0"/>
        <w:ind w:right="4110"/>
        <w:jc w:val="both"/>
        <w:outlineLvl w:val="1"/>
        <w:rPr>
          <w:b/>
          <w:sz w:val="28"/>
          <w:szCs w:val="28"/>
        </w:rPr>
      </w:pPr>
    </w:p>
    <w:p w14:paraId="69DF8E48" w14:textId="406254E5" w:rsidR="00D557FD" w:rsidRDefault="00D557FD" w:rsidP="00C414F6">
      <w:pPr>
        <w:tabs>
          <w:tab w:val="left" w:pos="5245"/>
        </w:tabs>
        <w:adjustRightInd w:val="0"/>
        <w:ind w:right="4110"/>
        <w:jc w:val="both"/>
        <w:outlineLvl w:val="1"/>
        <w:rPr>
          <w:b/>
          <w:sz w:val="28"/>
          <w:szCs w:val="28"/>
        </w:rPr>
      </w:pPr>
    </w:p>
    <w:p w14:paraId="175FAEE2" w14:textId="4CC4D7D6" w:rsidR="00D557FD" w:rsidRDefault="00D557FD" w:rsidP="00C414F6">
      <w:pPr>
        <w:tabs>
          <w:tab w:val="left" w:pos="5245"/>
        </w:tabs>
        <w:adjustRightInd w:val="0"/>
        <w:ind w:right="4110"/>
        <w:jc w:val="both"/>
        <w:outlineLvl w:val="1"/>
        <w:rPr>
          <w:b/>
          <w:sz w:val="28"/>
          <w:szCs w:val="28"/>
        </w:rPr>
      </w:pPr>
    </w:p>
    <w:p w14:paraId="36990E60" w14:textId="28C9465A" w:rsidR="00D557FD" w:rsidRDefault="00D557FD" w:rsidP="00C414F6">
      <w:pPr>
        <w:tabs>
          <w:tab w:val="left" w:pos="5245"/>
        </w:tabs>
        <w:adjustRightInd w:val="0"/>
        <w:ind w:right="4110"/>
        <w:jc w:val="both"/>
        <w:outlineLvl w:val="1"/>
        <w:rPr>
          <w:b/>
          <w:sz w:val="28"/>
          <w:szCs w:val="28"/>
        </w:rPr>
      </w:pPr>
    </w:p>
    <w:p w14:paraId="4C9CBD7E" w14:textId="341E5999" w:rsidR="00D557FD" w:rsidRDefault="00D557FD" w:rsidP="00C414F6">
      <w:pPr>
        <w:tabs>
          <w:tab w:val="left" w:pos="5245"/>
        </w:tabs>
        <w:adjustRightInd w:val="0"/>
        <w:ind w:right="4110"/>
        <w:jc w:val="both"/>
        <w:outlineLvl w:val="1"/>
        <w:rPr>
          <w:b/>
          <w:sz w:val="28"/>
          <w:szCs w:val="28"/>
        </w:rPr>
      </w:pPr>
    </w:p>
    <w:p w14:paraId="0B601FB9" w14:textId="77777777" w:rsidR="00D557FD" w:rsidRPr="00C414F6" w:rsidRDefault="00D557FD" w:rsidP="00C414F6">
      <w:pPr>
        <w:tabs>
          <w:tab w:val="left" w:pos="5245"/>
        </w:tabs>
        <w:adjustRightInd w:val="0"/>
        <w:ind w:right="4110"/>
        <w:jc w:val="both"/>
        <w:outlineLvl w:val="1"/>
        <w:rPr>
          <w:b/>
          <w:sz w:val="28"/>
          <w:szCs w:val="28"/>
        </w:rPr>
      </w:pPr>
    </w:p>
    <w:p w14:paraId="4073968C" w14:textId="5A455455" w:rsidR="00DC3D63" w:rsidRPr="006F3C19" w:rsidRDefault="00294103" w:rsidP="00DC3D63">
      <w:pPr>
        <w:pStyle w:val="afc"/>
        <w:tabs>
          <w:tab w:val="left" w:pos="6804"/>
          <w:tab w:val="left" w:pos="7088"/>
          <w:tab w:val="left" w:pos="8647"/>
        </w:tabs>
        <w:ind w:left="6379" w:firstLine="6"/>
        <w:rPr>
          <w:rFonts w:ascii="Times New Roman" w:hAnsi="Times New Roman"/>
          <w:b/>
          <w:bCs/>
          <w:sz w:val="28"/>
          <w:szCs w:val="28"/>
        </w:rPr>
      </w:pPr>
      <w:r w:rsidRPr="00CA4038">
        <w:rPr>
          <w:iCs/>
          <w:sz w:val="26"/>
          <w:szCs w:val="26"/>
        </w:rPr>
        <w:lastRenderedPageBreak/>
        <w:tab/>
      </w:r>
      <w:r w:rsidRPr="00CA4038">
        <w:rPr>
          <w:iCs/>
          <w:sz w:val="26"/>
          <w:szCs w:val="26"/>
        </w:rPr>
        <w:tab/>
      </w:r>
      <w:r w:rsidRPr="00CA4038">
        <w:rPr>
          <w:iCs/>
          <w:sz w:val="26"/>
          <w:szCs w:val="26"/>
        </w:rPr>
        <w:tab/>
      </w:r>
      <w:bookmarkEnd w:id="1"/>
      <w:bookmarkEnd w:id="2"/>
      <w:bookmarkEnd w:id="5"/>
      <w:bookmarkEnd w:id="6"/>
      <w:bookmarkEnd w:id="7"/>
      <w:r w:rsidR="00DC3D63" w:rsidRPr="006F3C19">
        <w:rPr>
          <w:rFonts w:ascii="Times New Roman" w:hAnsi="Times New Roman"/>
          <w:b/>
          <w:bCs/>
          <w:sz w:val="28"/>
          <w:szCs w:val="28"/>
        </w:rPr>
        <w:t>ПРОЕКТ</w:t>
      </w:r>
    </w:p>
    <w:p w14:paraId="2D6359F8" w14:textId="77777777" w:rsidR="00DC3D63" w:rsidRDefault="00DC3D63" w:rsidP="00DC3D63">
      <w:pPr>
        <w:jc w:val="center"/>
        <w:rPr>
          <w:b/>
          <w:caps/>
          <w:spacing w:val="20"/>
          <w:sz w:val="32"/>
          <w:szCs w:val="32"/>
        </w:rPr>
      </w:pPr>
    </w:p>
    <w:p w14:paraId="577F4227" w14:textId="77777777" w:rsidR="00DC3D63" w:rsidRPr="00367F41" w:rsidRDefault="00DC3D63" w:rsidP="00DC3D63">
      <w:pPr>
        <w:jc w:val="center"/>
        <w:rPr>
          <w:b/>
          <w:caps/>
          <w:spacing w:val="20"/>
          <w:sz w:val="32"/>
          <w:szCs w:val="32"/>
        </w:rPr>
      </w:pPr>
      <w:r w:rsidRPr="00367F41">
        <w:rPr>
          <w:b/>
          <w:caps/>
          <w:spacing w:val="20"/>
          <w:sz w:val="32"/>
          <w:szCs w:val="32"/>
        </w:rPr>
        <w:t>Совет депутатов</w:t>
      </w:r>
    </w:p>
    <w:p w14:paraId="4819C1D0" w14:textId="77777777" w:rsidR="00DC3D63" w:rsidRPr="00367F41" w:rsidRDefault="00DC3D63" w:rsidP="00DC3D63">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1F2D14C4" w14:textId="77777777" w:rsidR="00DC3D63" w:rsidRPr="00367F41" w:rsidRDefault="00DC3D63" w:rsidP="00DC3D63">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1F8272A1" w14:textId="77777777" w:rsidR="00DC3D63" w:rsidRPr="00367F41" w:rsidRDefault="00DC3D63" w:rsidP="00DC3D63">
      <w:pPr>
        <w:tabs>
          <w:tab w:val="left" w:pos="7088"/>
        </w:tabs>
        <w:jc w:val="center"/>
        <w:rPr>
          <w:b/>
          <w:sz w:val="28"/>
          <w:szCs w:val="28"/>
        </w:rPr>
      </w:pPr>
      <w:r w:rsidRPr="00367F41">
        <w:rPr>
          <w:b/>
          <w:sz w:val="28"/>
          <w:szCs w:val="28"/>
        </w:rPr>
        <w:t>в городе Москве</w:t>
      </w:r>
    </w:p>
    <w:p w14:paraId="6A7452A4" w14:textId="77777777" w:rsidR="00DC3D63" w:rsidRPr="00367F41" w:rsidRDefault="00DC3D63" w:rsidP="00DC3D63">
      <w:pPr>
        <w:tabs>
          <w:tab w:val="left" w:pos="7088"/>
        </w:tabs>
        <w:jc w:val="center"/>
        <w:rPr>
          <w:b/>
          <w:caps/>
          <w:sz w:val="28"/>
          <w:szCs w:val="28"/>
        </w:rPr>
      </w:pPr>
    </w:p>
    <w:p w14:paraId="0B935AB6" w14:textId="77777777" w:rsidR="00DC3D63" w:rsidRPr="00367F41" w:rsidRDefault="00DC3D63" w:rsidP="00DC3D63">
      <w:pPr>
        <w:tabs>
          <w:tab w:val="left" w:pos="7088"/>
        </w:tabs>
        <w:jc w:val="center"/>
        <w:rPr>
          <w:b/>
          <w:caps/>
          <w:spacing w:val="20"/>
          <w:sz w:val="32"/>
          <w:szCs w:val="36"/>
        </w:rPr>
      </w:pPr>
      <w:r w:rsidRPr="00367F41">
        <w:rPr>
          <w:b/>
          <w:caps/>
          <w:spacing w:val="20"/>
          <w:sz w:val="32"/>
          <w:szCs w:val="36"/>
        </w:rPr>
        <w:t>решение</w:t>
      </w:r>
    </w:p>
    <w:p w14:paraId="6FB6E163" w14:textId="77777777" w:rsidR="00DC3D63" w:rsidRPr="00471A42" w:rsidRDefault="00DC3D63" w:rsidP="00DC3D63">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0AAEB73F" w14:textId="520FBA86" w:rsidR="00AF12FD" w:rsidRDefault="00AF12FD" w:rsidP="00DC3D63">
      <w:pPr>
        <w:pStyle w:val="a7"/>
        <w:tabs>
          <w:tab w:val="left" w:pos="0"/>
        </w:tabs>
        <w:ind w:left="0" w:firstLine="567"/>
        <w:jc w:val="both"/>
        <w:rPr>
          <w:b/>
          <w:sz w:val="26"/>
          <w:szCs w:val="26"/>
        </w:rPr>
      </w:pPr>
    </w:p>
    <w:p w14:paraId="4706E74A" w14:textId="6F652AB4" w:rsidR="00AF12FD" w:rsidRPr="00C53874" w:rsidRDefault="00AF12FD" w:rsidP="00AF12FD">
      <w:pPr>
        <w:tabs>
          <w:tab w:val="left" w:pos="330"/>
          <w:tab w:val="left" w:pos="4253"/>
          <w:tab w:val="left" w:pos="4395"/>
        </w:tabs>
        <w:ind w:right="5102"/>
        <w:jc w:val="both"/>
        <w:rPr>
          <w:b/>
          <w:bCs/>
          <w:sz w:val="25"/>
          <w:szCs w:val="25"/>
        </w:rPr>
      </w:pPr>
      <w:r w:rsidRPr="00C53874">
        <w:rPr>
          <w:b/>
          <w:bCs/>
          <w:sz w:val="25"/>
          <w:szCs w:val="25"/>
        </w:rPr>
        <w:t xml:space="preserve">О согласовании установки ограждающих устройств на придомовой территории многоквартирного       дома  </w:t>
      </w:r>
      <w:r w:rsidR="00A8504F">
        <w:rPr>
          <w:b/>
          <w:bCs/>
          <w:sz w:val="25"/>
          <w:szCs w:val="25"/>
        </w:rPr>
        <w:t xml:space="preserve">   </w:t>
      </w:r>
      <w:r w:rsidRPr="00C53874">
        <w:rPr>
          <w:b/>
          <w:bCs/>
          <w:sz w:val="25"/>
          <w:szCs w:val="25"/>
        </w:rPr>
        <w:t xml:space="preserve">  по       адресу:</w:t>
      </w:r>
    </w:p>
    <w:p w14:paraId="6EE3E17D" w14:textId="221AC117" w:rsidR="00AF12FD" w:rsidRPr="00C53874" w:rsidRDefault="00AF12FD" w:rsidP="00AF12FD">
      <w:pPr>
        <w:tabs>
          <w:tab w:val="left" w:pos="330"/>
          <w:tab w:val="left" w:pos="4253"/>
          <w:tab w:val="left" w:pos="4395"/>
        </w:tabs>
        <w:ind w:right="5102"/>
        <w:jc w:val="both"/>
        <w:rPr>
          <w:b/>
          <w:bCs/>
          <w:sz w:val="25"/>
          <w:szCs w:val="25"/>
        </w:rPr>
      </w:pPr>
      <w:r w:rsidRPr="00C53874">
        <w:rPr>
          <w:b/>
          <w:bCs/>
          <w:sz w:val="25"/>
          <w:szCs w:val="25"/>
        </w:rPr>
        <w:t xml:space="preserve">ул. </w:t>
      </w:r>
      <w:r>
        <w:rPr>
          <w:b/>
          <w:bCs/>
          <w:sz w:val="25"/>
          <w:szCs w:val="25"/>
        </w:rPr>
        <w:t xml:space="preserve">2-я </w:t>
      </w:r>
      <w:proofErr w:type="spellStart"/>
      <w:r>
        <w:rPr>
          <w:b/>
          <w:bCs/>
          <w:sz w:val="25"/>
          <w:szCs w:val="25"/>
        </w:rPr>
        <w:t>Новоостанкинская</w:t>
      </w:r>
      <w:proofErr w:type="spellEnd"/>
      <w:r w:rsidRPr="00C53874">
        <w:rPr>
          <w:b/>
          <w:bCs/>
          <w:sz w:val="25"/>
          <w:szCs w:val="25"/>
        </w:rPr>
        <w:t xml:space="preserve">, д. </w:t>
      </w:r>
      <w:r>
        <w:rPr>
          <w:b/>
          <w:bCs/>
          <w:sz w:val="25"/>
          <w:szCs w:val="25"/>
        </w:rPr>
        <w:t>6</w:t>
      </w:r>
    </w:p>
    <w:p w14:paraId="374E6FEC" w14:textId="77777777" w:rsidR="00AF12FD" w:rsidRPr="00C53874" w:rsidRDefault="00AF12FD" w:rsidP="00AF12FD">
      <w:pPr>
        <w:tabs>
          <w:tab w:val="left" w:pos="330"/>
          <w:tab w:val="left" w:pos="5060"/>
        </w:tabs>
        <w:spacing w:line="240" w:lineRule="exact"/>
        <w:ind w:right="5243"/>
        <w:jc w:val="both"/>
        <w:rPr>
          <w:b/>
          <w:bCs/>
          <w:sz w:val="25"/>
          <w:szCs w:val="25"/>
        </w:rPr>
      </w:pPr>
      <w:r w:rsidRPr="00C53874">
        <w:rPr>
          <w:b/>
          <w:bCs/>
          <w:sz w:val="25"/>
          <w:szCs w:val="25"/>
        </w:rPr>
        <w:tab/>
      </w:r>
    </w:p>
    <w:p w14:paraId="57287FC8" w14:textId="0DE25D78" w:rsidR="00AF12FD" w:rsidRPr="00C53874" w:rsidRDefault="00AF12FD" w:rsidP="00AF12FD">
      <w:pPr>
        <w:tabs>
          <w:tab w:val="left" w:pos="330"/>
        </w:tabs>
        <w:ind w:right="-1"/>
        <w:jc w:val="both"/>
        <w:rPr>
          <w:b/>
          <w:bCs/>
          <w:sz w:val="25"/>
          <w:szCs w:val="25"/>
        </w:rPr>
      </w:pPr>
      <w:r w:rsidRPr="00C53874">
        <w:rPr>
          <w:sz w:val="25"/>
          <w:szCs w:val="25"/>
        </w:rPr>
        <w:tab/>
      </w:r>
      <w:r w:rsidRPr="00C53874">
        <w:rPr>
          <w:sz w:val="25"/>
          <w:szCs w:val="25"/>
        </w:rPr>
        <w:tab/>
        <w:t>В  соответствии с пунктом 5 части 2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и постановлением Правительства Москвы от 02</w:t>
      </w:r>
      <w:r>
        <w:rPr>
          <w:sz w:val="25"/>
          <w:szCs w:val="25"/>
        </w:rPr>
        <w:t xml:space="preserve"> июля </w:t>
      </w:r>
      <w:r w:rsidRPr="00C53874">
        <w:rPr>
          <w:sz w:val="25"/>
          <w:szCs w:val="25"/>
        </w:rPr>
        <w:t xml:space="preserve">2013 </w:t>
      </w:r>
      <w:r>
        <w:rPr>
          <w:sz w:val="25"/>
          <w:szCs w:val="25"/>
        </w:rPr>
        <w:t xml:space="preserve">года </w:t>
      </w:r>
      <w:r w:rsidRPr="00C53874">
        <w:rPr>
          <w:sz w:val="25"/>
          <w:szCs w:val="25"/>
        </w:rPr>
        <w:t xml:space="preserve">№ 428-ПП «О порядке установки ограждений на придомовых территориях в городе Москве», рассмотрев решение общего собрания собственников помещений в многоквартирном доме об установке ограждающих устройств (2 шлагбаума) по </w:t>
      </w:r>
      <w:r w:rsidRPr="00C53874">
        <w:rPr>
          <w:bCs/>
          <w:sz w:val="25"/>
          <w:szCs w:val="25"/>
        </w:rPr>
        <w:t xml:space="preserve">адресу: </w:t>
      </w:r>
      <w:r w:rsidRPr="00C53874">
        <w:rPr>
          <w:sz w:val="25"/>
          <w:szCs w:val="25"/>
        </w:rPr>
        <w:t xml:space="preserve">ул. </w:t>
      </w:r>
      <w:r>
        <w:rPr>
          <w:sz w:val="25"/>
          <w:szCs w:val="25"/>
        </w:rPr>
        <w:t xml:space="preserve">2-я </w:t>
      </w:r>
      <w:proofErr w:type="spellStart"/>
      <w:r>
        <w:rPr>
          <w:sz w:val="25"/>
          <w:szCs w:val="25"/>
        </w:rPr>
        <w:t>Новоостанкинская</w:t>
      </w:r>
      <w:proofErr w:type="spellEnd"/>
      <w:r w:rsidRPr="00C53874">
        <w:rPr>
          <w:sz w:val="25"/>
          <w:szCs w:val="25"/>
        </w:rPr>
        <w:t xml:space="preserve">, д. </w:t>
      </w:r>
      <w:r>
        <w:rPr>
          <w:sz w:val="25"/>
          <w:szCs w:val="25"/>
        </w:rPr>
        <w:t>6</w:t>
      </w:r>
      <w:r w:rsidRPr="00C53874">
        <w:rPr>
          <w:sz w:val="25"/>
          <w:szCs w:val="25"/>
        </w:rPr>
        <w:t xml:space="preserve">, </w:t>
      </w:r>
      <w:r w:rsidRPr="00AF12FD">
        <w:rPr>
          <w:sz w:val="25"/>
          <w:szCs w:val="25"/>
        </w:rPr>
        <w:t xml:space="preserve">Совет депутатов внутригородского муниципального образования – </w:t>
      </w:r>
      <w:r w:rsidRPr="00AF12FD">
        <w:rPr>
          <w:rFonts w:eastAsia="Calibri"/>
          <w:iCs/>
          <w:sz w:val="25"/>
          <w:szCs w:val="25"/>
        </w:rPr>
        <w:t>муниципального округа Останкинский</w:t>
      </w:r>
      <w:r w:rsidRPr="00AF12FD">
        <w:rPr>
          <w:rFonts w:eastAsia="Calibri"/>
          <w:sz w:val="25"/>
          <w:szCs w:val="25"/>
        </w:rPr>
        <w:t xml:space="preserve"> в городе Москве</w:t>
      </w:r>
      <w:r w:rsidRPr="00AF12FD">
        <w:t xml:space="preserve"> </w:t>
      </w:r>
      <w:r w:rsidRPr="00AF12FD">
        <w:rPr>
          <w:sz w:val="25"/>
          <w:szCs w:val="25"/>
        </w:rPr>
        <w:t>решил:</w:t>
      </w:r>
    </w:p>
    <w:p w14:paraId="47BB0DB2" w14:textId="652ABBB3" w:rsidR="00AF12FD" w:rsidRPr="00C53874" w:rsidRDefault="00AF12FD" w:rsidP="00AF12FD">
      <w:pPr>
        <w:tabs>
          <w:tab w:val="left" w:pos="330"/>
          <w:tab w:val="left" w:pos="5060"/>
        </w:tabs>
        <w:ind w:right="-1"/>
        <w:jc w:val="both"/>
        <w:rPr>
          <w:sz w:val="25"/>
          <w:szCs w:val="25"/>
        </w:rPr>
      </w:pPr>
      <w:r w:rsidRPr="00C53874">
        <w:rPr>
          <w:sz w:val="25"/>
          <w:szCs w:val="25"/>
        </w:rPr>
        <w:t xml:space="preserve">           1. </w:t>
      </w:r>
      <w:r w:rsidRPr="00C53874">
        <w:rPr>
          <w:i/>
          <w:iCs/>
          <w:sz w:val="25"/>
          <w:szCs w:val="25"/>
        </w:rPr>
        <w:t xml:space="preserve">Согласовать/отказать в согласовании </w:t>
      </w:r>
      <w:bookmarkStart w:id="9" w:name="_Hlk125383006"/>
      <w:r w:rsidRPr="00C53874">
        <w:rPr>
          <w:sz w:val="25"/>
          <w:szCs w:val="25"/>
        </w:rPr>
        <w:t>установку ограждающ</w:t>
      </w:r>
      <w:r>
        <w:rPr>
          <w:sz w:val="25"/>
          <w:szCs w:val="25"/>
        </w:rPr>
        <w:t>их</w:t>
      </w:r>
      <w:r w:rsidRPr="00C53874">
        <w:rPr>
          <w:sz w:val="25"/>
          <w:szCs w:val="25"/>
        </w:rPr>
        <w:t xml:space="preserve"> устройств (</w:t>
      </w:r>
      <w:r>
        <w:rPr>
          <w:sz w:val="25"/>
          <w:szCs w:val="25"/>
        </w:rPr>
        <w:t>2</w:t>
      </w:r>
      <w:r w:rsidRPr="00C53874">
        <w:rPr>
          <w:sz w:val="25"/>
          <w:szCs w:val="25"/>
        </w:rPr>
        <w:t xml:space="preserve"> шлагбаум</w:t>
      </w:r>
      <w:r>
        <w:rPr>
          <w:sz w:val="25"/>
          <w:szCs w:val="25"/>
        </w:rPr>
        <w:t>а</w:t>
      </w:r>
      <w:r w:rsidRPr="00C53874">
        <w:rPr>
          <w:sz w:val="25"/>
          <w:szCs w:val="25"/>
        </w:rPr>
        <w:t xml:space="preserve">) на придомовой территории многоквартирного дома по адресу: </w:t>
      </w:r>
      <w:bookmarkEnd w:id="9"/>
      <w:r w:rsidRPr="00C53874">
        <w:rPr>
          <w:sz w:val="25"/>
          <w:szCs w:val="25"/>
        </w:rPr>
        <w:t xml:space="preserve">ул. </w:t>
      </w:r>
      <w:r>
        <w:rPr>
          <w:sz w:val="25"/>
          <w:szCs w:val="25"/>
        </w:rPr>
        <w:t xml:space="preserve">2-я </w:t>
      </w:r>
      <w:proofErr w:type="spellStart"/>
      <w:r>
        <w:rPr>
          <w:sz w:val="25"/>
          <w:szCs w:val="25"/>
        </w:rPr>
        <w:t>Новоостанкинская</w:t>
      </w:r>
      <w:proofErr w:type="spellEnd"/>
      <w:r w:rsidRPr="00C53874">
        <w:rPr>
          <w:sz w:val="25"/>
          <w:szCs w:val="25"/>
        </w:rPr>
        <w:t xml:space="preserve">, д. </w:t>
      </w:r>
      <w:r>
        <w:rPr>
          <w:sz w:val="25"/>
          <w:szCs w:val="25"/>
        </w:rPr>
        <w:t>6</w:t>
      </w:r>
      <w:r w:rsidRPr="00C53874">
        <w:rPr>
          <w:bCs/>
          <w:sz w:val="25"/>
          <w:szCs w:val="25"/>
        </w:rPr>
        <w:t xml:space="preserve"> (приложение)</w:t>
      </w:r>
      <w:r>
        <w:rPr>
          <w:bCs/>
          <w:sz w:val="25"/>
          <w:szCs w:val="25"/>
        </w:rPr>
        <w:t>,</w:t>
      </w:r>
      <w:r w:rsidRPr="00C53874">
        <w:rPr>
          <w:sz w:val="25"/>
          <w:szCs w:val="25"/>
        </w:rPr>
        <w:t xml:space="preserve"> с учетом соблюдения требований по обеспечению круглосуточного и беспрепятственного проезда на придомовую территорию пожарной техники, транспортных средств правоохранительных органов, скорой медицинской помощи, служб МЧС, организаций газового хозяйства и коммунальных служб, а также при отсутствии создания ограждающими устройствами препятствий или ограничений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о градостроительной деятельности, </w:t>
      </w:r>
      <w:r w:rsidRPr="00C53874">
        <w:rPr>
          <w:color w:val="000000"/>
          <w:sz w:val="25"/>
          <w:szCs w:val="25"/>
        </w:rPr>
        <w:t>при условии обеспечения доступа автотранспорта всех  собственников  и пользователей помещений многоквартирного  дома</w:t>
      </w:r>
      <w:r w:rsidRPr="00C53874">
        <w:rPr>
          <w:sz w:val="25"/>
          <w:szCs w:val="25"/>
        </w:rPr>
        <w:t>.</w:t>
      </w:r>
    </w:p>
    <w:p w14:paraId="6E095109" w14:textId="1E5748E9" w:rsidR="00AF12FD" w:rsidRPr="00C53874" w:rsidRDefault="00AF12FD" w:rsidP="00AF12FD">
      <w:pPr>
        <w:jc w:val="both"/>
        <w:rPr>
          <w:sz w:val="25"/>
          <w:szCs w:val="25"/>
        </w:rPr>
      </w:pPr>
      <w:r w:rsidRPr="00C53874">
        <w:rPr>
          <w:sz w:val="25"/>
          <w:szCs w:val="25"/>
        </w:rPr>
        <w:t xml:space="preserve">           2. Уведомить уполномоченное лицо общего собрания собственников помещений в многоквартирном доме о том, что все споры, возникающие между собственниками помещений многоквартирного дома, иными заинтересованными лицами по вопросам установки, эксплуатации и демонтажа ограждающих устройств по адресу: ул. </w:t>
      </w:r>
      <w:r>
        <w:rPr>
          <w:sz w:val="25"/>
          <w:szCs w:val="25"/>
        </w:rPr>
        <w:t xml:space="preserve">2-я </w:t>
      </w:r>
      <w:proofErr w:type="spellStart"/>
      <w:r>
        <w:rPr>
          <w:sz w:val="25"/>
          <w:szCs w:val="25"/>
        </w:rPr>
        <w:t>Новоостанкинская</w:t>
      </w:r>
      <w:proofErr w:type="spellEnd"/>
      <w:r w:rsidRPr="00C53874">
        <w:rPr>
          <w:sz w:val="25"/>
          <w:szCs w:val="25"/>
        </w:rPr>
        <w:t xml:space="preserve">, д. </w:t>
      </w:r>
      <w:r>
        <w:rPr>
          <w:sz w:val="25"/>
          <w:szCs w:val="25"/>
        </w:rPr>
        <w:t>6</w:t>
      </w:r>
      <w:r w:rsidRPr="00C53874">
        <w:rPr>
          <w:bCs/>
          <w:sz w:val="25"/>
          <w:szCs w:val="25"/>
        </w:rPr>
        <w:t xml:space="preserve">, </w:t>
      </w:r>
      <w:r w:rsidRPr="00C53874">
        <w:rPr>
          <w:sz w:val="25"/>
          <w:szCs w:val="25"/>
        </w:rPr>
        <w:t>решаются в соответствии с законодательством Российской Федерации, в том числе, и в судебном порядке.</w:t>
      </w:r>
    </w:p>
    <w:p w14:paraId="7676AB45" w14:textId="79D15915" w:rsidR="00AF12FD" w:rsidRPr="00C53874" w:rsidRDefault="00AF12FD" w:rsidP="00AF12FD">
      <w:pPr>
        <w:tabs>
          <w:tab w:val="left" w:pos="330"/>
          <w:tab w:val="left" w:pos="4730"/>
        </w:tabs>
        <w:jc w:val="both"/>
        <w:rPr>
          <w:sz w:val="25"/>
          <w:szCs w:val="25"/>
        </w:rPr>
      </w:pPr>
      <w:r w:rsidRPr="00C53874">
        <w:rPr>
          <w:sz w:val="25"/>
          <w:szCs w:val="25"/>
        </w:rPr>
        <w:tab/>
      </w:r>
      <w:r w:rsidR="00A8504F">
        <w:rPr>
          <w:sz w:val="25"/>
          <w:szCs w:val="25"/>
        </w:rPr>
        <w:t xml:space="preserve">      </w:t>
      </w:r>
      <w:r w:rsidRPr="00C53874">
        <w:rPr>
          <w:sz w:val="25"/>
          <w:szCs w:val="25"/>
        </w:rPr>
        <w:t xml:space="preserve">3. Признать утратившим силу решение Совета депутатов муниципального округа Останкинский от </w:t>
      </w:r>
      <w:r>
        <w:rPr>
          <w:sz w:val="25"/>
          <w:szCs w:val="25"/>
        </w:rPr>
        <w:t>2</w:t>
      </w:r>
      <w:r w:rsidRPr="00C53874">
        <w:rPr>
          <w:sz w:val="25"/>
          <w:szCs w:val="25"/>
        </w:rPr>
        <w:t>2.0</w:t>
      </w:r>
      <w:r>
        <w:rPr>
          <w:sz w:val="25"/>
          <w:szCs w:val="25"/>
        </w:rPr>
        <w:t>6</w:t>
      </w:r>
      <w:r w:rsidRPr="00C53874">
        <w:rPr>
          <w:sz w:val="25"/>
          <w:szCs w:val="25"/>
        </w:rPr>
        <w:t>.201</w:t>
      </w:r>
      <w:r>
        <w:rPr>
          <w:sz w:val="25"/>
          <w:szCs w:val="25"/>
        </w:rPr>
        <w:t>6</w:t>
      </w:r>
      <w:r w:rsidRPr="00C53874">
        <w:rPr>
          <w:sz w:val="25"/>
          <w:szCs w:val="25"/>
        </w:rPr>
        <w:t xml:space="preserve"> № 1</w:t>
      </w:r>
      <w:r>
        <w:rPr>
          <w:sz w:val="25"/>
          <w:szCs w:val="25"/>
        </w:rPr>
        <w:t>0</w:t>
      </w:r>
      <w:r w:rsidRPr="00C53874">
        <w:rPr>
          <w:sz w:val="25"/>
          <w:szCs w:val="25"/>
        </w:rPr>
        <w:t>/</w:t>
      </w:r>
      <w:r>
        <w:rPr>
          <w:sz w:val="25"/>
          <w:szCs w:val="25"/>
        </w:rPr>
        <w:t>3</w:t>
      </w:r>
      <w:r w:rsidRPr="00C53874">
        <w:rPr>
          <w:sz w:val="25"/>
          <w:szCs w:val="25"/>
        </w:rPr>
        <w:t xml:space="preserve"> «</w:t>
      </w:r>
      <w:r w:rsidRPr="00CA1D82">
        <w:rPr>
          <w:bCs/>
          <w:sz w:val="26"/>
          <w:szCs w:val="26"/>
        </w:rPr>
        <w:t xml:space="preserve">О согласовании установки ограждающих    устройств на придомовой территории многоквартирного дома по адресу: ул.  2-я </w:t>
      </w:r>
      <w:proofErr w:type="spellStart"/>
      <w:r w:rsidRPr="00CA1D82">
        <w:rPr>
          <w:bCs/>
          <w:sz w:val="26"/>
          <w:szCs w:val="26"/>
        </w:rPr>
        <w:t>Новоостанкинская</w:t>
      </w:r>
      <w:proofErr w:type="spellEnd"/>
      <w:r w:rsidRPr="00CA1D82">
        <w:rPr>
          <w:bCs/>
          <w:sz w:val="26"/>
          <w:szCs w:val="26"/>
        </w:rPr>
        <w:t>, д. 6</w:t>
      </w:r>
      <w:r w:rsidRPr="00C53874">
        <w:rPr>
          <w:sz w:val="25"/>
          <w:szCs w:val="25"/>
        </w:rPr>
        <w:t xml:space="preserve">».  </w:t>
      </w:r>
    </w:p>
    <w:p w14:paraId="41957093" w14:textId="5B88FB06" w:rsidR="00AF12FD" w:rsidRPr="00C53874" w:rsidRDefault="00AF12FD" w:rsidP="00AF12FD">
      <w:pPr>
        <w:tabs>
          <w:tab w:val="left" w:pos="5103"/>
          <w:tab w:val="left" w:pos="5245"/>
        </w:tabs>
        <w:jc w:val="both"/>
        <w:rPr>
          <w:sz w:val="25"/>
          <w:szCs w:val="25"/>
        </w:rPr>
      </w:pPr>
      <w:r w:rsidRPr="00C53874">
        <w:rPr>
          <w:sz w:val="25"/>
          <w:szCs w:val="25"/>
        </w:rPr>
        <w:t xml:space="preserve">           4. Направить настоящее решение уполномоченному лицу общего собрания собственников помещений в многоквартирном доме по адресу: ул. </w:t>
      </w:r>
      <w:r>
        <w:rPr>
          <w:sz w:val="25"/>
          <w:szCs w:val="25"/>
        </w:rPr>
        <w:t xml:space="preserve">2-я </w:t>
      </w:r>
      <w:proofErr w:type="spellStart"/>
      <w:r>
        <w:rPr>
          <w:sz w:val="25"/>
          <w:szCs w:val="25"/>
        </w:rPr>
        <w:t>Новоостанкинская</w:t>
      </w:r>
      <w:proofErr w:type="spellEnd"/>
      <w:r w:rsidRPr="00C53874">
        <w:rPr>
          <w:sz w:val="25"/>
          <w:szCs w:val="25"/>
        </w:rPr>
        <w:t xml:space="preserve">, д. </w:t>
      </w:r>
      <w:r>
        <w:rPr>
          <w:sz w:val="25"/>
          <w:szCs w:val="25"/>
        </w:rPr>
        <w:t>6</w:t>
      </w:r>
      <w:r w:rsidRPr="00C53874">
        <w:rPr>
          <w:bCs/>
          <w:sz w:val="25"/>
          <w:szCs w:val="25"/>
        </w:rPr>
        <w:t xml:space="preserve">, </w:t>
      </w:r>
      <w:r w:rsidRPr="00C53874">
        <w:rPr>
          <w:sz w:val="25"/>
          <w:szCs w:val="25"/>
        </w:rPr>
        <w:t>в управу Останкинского района города Москвы и Департамент территориальных органов исполнительной власти города Москвы.</w:t>
      </w:r>
    </w:p>
    <w:p w14:paraId="1D0C90A5" w14:textId="6825A20A" w:rsidR="00AF12FD" w:rsidRPr="00C53874" w:rsidRDefault="00AF12FD" w:rsidP="00AF12FD">
      <w:pPr>
        <w:pStyle w:val="ConsPlusNormal"/>
        <w:ind w:firstLine="709"/>
        <w:jc w:val="both"/>
        <w:rPr>
          <w:sz w:val="25"/>
          <w:szCs w:val="25"/>
        </w:rPr>
      </w:pPr>
      <w:r w:rsidRPr="00C53874">
        <w:rPr>
          <w:sz w:val="25"/>
          <w:szCs w:val="25"/>
        </w:rPr>
        <w:t xml:space="preserve">5. Опубликовать настоящее решение в </w:t>
      </w:r>
      <w:r w:rsidRPr="00F71668">
        <w:rPr>
          <w:sz w:val="25"/>
          <w:szCs w:val="25"/>
        </w:rPr>
        <w:t>сетевом издании «Московский муниципальный вестник»</w:t>
      </w:r>
      <w:r w:rsidRPr="00C53874">
        <w:rPr>
          <w:sz w:val="25"/>
          <w:szCs w:val="25"/>
        </w:rPr>
        <w:t>.</w:t>
      </w:r>
    </w:p>
    <w:p w14:paraId="0615CA3C" w14:textId="77777777" w:rsidR="00AF12FD" w:rsidRPr="00C53874" w:rsidRDefault="00AF12FD" w:rsidP="00AF12FD">
      <w:pPr>
        <w:autoSpaceDE w:val="0"/>
        <w:autoSpaceDN w:val="0"/>
        <w:adjustRightInd w:val="0"/>
        <w:ind w:left="1" w:firstLine="708"/>
        <w:jc w:val="both"/>
        <w:outlineLvl w:val="1"/>
        <w:rPr>
          <w:spacing w:val="7"/>
          <w:sz w:val="25"/>
          <w:szCs w:val="25"/>
        </w:rPr>
      </w:pPr>
      <w:r w:rsidRPr="00C53874">
        <w:rPr>
          <w:sz w:val="25"/>
          <w:szCs w:val="25"/>
        </w:rPr>
        <w:t xml:space="preserve">6. </w:t>
      </w:r>
      <w:r w:rsidRPr="00C53874">
        <w:rPr>
          <w:spacing w:val="7"/>
          <w:sz w:val="25"/>
          <w:szCs w:val="25"/>
        </w:rPr>
        <w:t>Настоящее решение вступает в силу со дня его принятия.</w:t>
      </w:r>
    </w:p>
    <w:p w14:paraId="0CFC0D6F" w14:textId="06C640E3" w:rsidR="00AF12FD" w:rsidRDefault="00AF12FD" w:rsidP="00AF12FD">
      <w:pPr>
        <w:jc w:val="both"/>
        <w:rPr>
          <w:b/>
          <w:bCs/>
          <w:sz w:val="25"/>
          <w:szCs w:val="25"/>
        </w:rPr>
      </w:pPr>
      <w:r w:rsidRPr="00C53874">
        <w:rPr>
          <w:b/>
          <w:sz w:val="25"/>
          <w:szCs w:val="25"/>
        </w:rPr>
        <w:t xml:space="preserve">Глава </w:t>
      </w:r>
      <w:r w:rsidRPr="00F71668">
        <w:rPr>
          <w:b/>
          <w:bCs/>
          <w:sz w:val="25"/>
          <w:szCs w:val="25"/>
        </w:rPr>
        <w:t>внутригородского муниципального образования –</w:t>
      </w:r>
    </w:p>
    <w:p w14:paraId="47C0195D" w14:textId="6549922E" w:rsidR="00AF12FD" w:rsidRPr="00C53874" w:rsidRDefault="00AF12FD" w:rsidP="00AF12FD">
      <w:pPr>
        <w:jc w:val="both"/>
        <w:rPr>
          <w:b/>
          <w:sz w:val="25"/>
          <w:szCs w:val="25"/>
        </w:rPr>
      </w:pPr>
      <w:r w:rsidRPr="00F71668">
        <w:rPr>
          <w:rFonts w:eastAsia="Calibri"/>
          <w:b/>
          <w:bCs/>
          <w:iCs/>
          <w:sz w:val="25"/>
          <w:szCs w:val="25"/>
        </w:rPr>
        <w:t>муниципального округа Останкинский</w:t>
      </w:r>
      <w:r w:rsidR="00DC3D63">
        <w:rPr>
          <w:rFonts w:eastAsia="Calibri"/>
          <w:b/>
          <w:bCs/>
          <w:iCs/>
          <w:sz w:val="25"/>
          <w:szCs w:val="25"/>
        </w:rPr>
        <w:t xml:space="preserve"> </w:t>
      </w:r>
      <w:r w:rsidRPr="00F71668">
        <w:rPr>
          <w:rFonts w:eastAsia="Calibri"/>
          <w:b/>
          <w:bCs/>
          <w:sz w:val="25"/>
          <w:szCs w:val="25"/>
        </w:rPr>
        <w:t>в городе Москве</w:t>
      </w:r>
      <w:r w:rsidRPr="00C53874">
        <w:rPr>
          <w:sz w:val="25"/>
          <w:szCs w:val="25"/>
        </w:rPr>
        <w:tab/>
      </w:r>
      <w:r>
        <w:rPr>
          <w:sz w:val="25"/>
          <w:szCs w:val="25"/>
        </w:rPr>
        <w:t xml:space="preserve">     </w:t>
      </w:r>
      <w:r w:rsidR="00A8504F">
        <w:rPr>
          <w:sz w:val="25"/>
          <w:szCs w:val="25"/>
        </w:rPr>
        <w:t xml:space="preserve">        </w:t>
      </w:r>
      <w:r w:rsidRPr="00C53874">
        <w:rPr>
          <w:sz w:val="25"/>
          <w:szCs w:val="25"/>
        </w:rPr>
        <w:t xml:space="preserve"> </w:t>
      </w:r>
      <w:r w:rsidRPr="00C53874">
        <w:rPr>
          <w:b/>
          <w:bCs/>
          <w:sz w:val="25"/>
          <w:szCs w:val="25"/>
        </w:rPr>
        <w:t xml:space="preserve">Т.В. </w:t>
      </w:r>
      <w:proofErr w:type="spellStart"/>
      <w:r w:rsidRPr="00C53874">
        <w:rPr>
          <w:b/>
          <w:bCs/>
          <w:sz w:val="25"/>
          <w:szCs w:val="25"/>
        </w:rPr>
        <w:t>Сульдина</w:t>
      </w:r>
      <w:proofErr w:type="spellEnd"/>
    </w:p>
    <w:p w14:paraId="2911CCBA" w14:textId="77777777" w:rsidR="00DC3D63" w:rsidRDefault="00DC3D63" w:rsidP="00AF12FD">
      <w:pPr>
        <w:ind w:left="6379"/>
        <w:rPr>
          <w:sz w:val="22"/>
          <w:szCs w:val="22"/>
        </w:rPr>
      </w:pPr>
    </w:p>
    <w:p w14:paraId="2F99DC27" w14:textId="5279E34C" w:rsidR="00AF12FD" w:rsidRPr="00AF12FD" w:rsidRDefault="00AF12FD" w:rsidP="00AF12FD">
      <w:pPr>
        <w:ind w:left="6379"/>
        <w:rPr>
          <w:sz w:val="22"/>
          <w:szCs w:val="22"/>
        </w:rPr>
      </w:pPr>
      <w:r w:rsidRPr="00AF12FD">
        <w:rPr>
          <w:sz w:val="22"/>
          <w:szCs w:val="22"/>
        </w:rPr>
        <w:lastRenderedPageBreak/>
        <w:t xml:space="preserve">Приложение </w:t>
      </w:r>
    </w:p>
    <w:p w14:paraId="3C9F9611" w14:textId="77777777" w:rsidR="00AF12FD" w:rsidRPr="00AF12FD" w:rsidRDefault="00AF12FD" w:rsidP="00AF12FD">
      <w:pPr>
        <w:ind w:left="6379"/>
        <w:jc w:val="both"/>
        <w:rPr>
          <w:rFonts w:eastAsia="Calibri"/>
          <w:sz w:val="22"/>
          <w:szCs w:val="22"/>
        </w:rPr>
      </w:pPr>
      <w:r w:rsidRPr="00AF12FD">
        <w:rPr>
          <w:sz w:val="22"/>
          <w:szCs w:val="22"/>
        </w:rPr>
        <w:t xml:space="preserve">к решению </w:t>
      </w:r>
      <w:r w:rsidRPr="00AF12FD">
        <w:rPr>
          <w:rFonts w:eastAsia="Calibri"/>
          <w:sz w:val="22"/>
          <w:szCs w:val="22"/>
        </w:rPr>
        <w:t>Совета депутатов</w:t>
      </w:r>
    </w:p>
    <w:p w14:paraId="514CD21B" w14:textId="77777777" w:rsidR="00AF12FD" w:rsidRPr="00AF12FD" w:rsidRDefault="00AF12FD" w:rsidP="00AF12FD">
      <w:pPr>
        <w:ind w:left="6379"/>
        <w:jc w:val="both"/>
        <w:rPr>
          <w:i/>
          <w:sz w:val="22"/>
          <w:szCs w:val="22"/>
        </w:rPr>
      </w:pPr>
      <w:r w:rsidRPr="00AF12FD">
        <w:rPr>
          <w:bCs/>
          <w:sz w:val="22"/>
          <w:szCs w:val="22"/>
        </w:rPr>
        <w:t xml:space="preserve">внутригородского муниципального образования – </w:t>
      </w:r>
      <w:r w:rsidRPr="00AF12FD">
        <w:rPr>
          <w:rFonts w:eastAsia="Calibri"/>
          <w:bCs/>
          <w:iCs/>
          <w:sz w:val="22"/>
          <w:szCs w:val="22"/>
        </w:rPr>
        <w:t>муниципального округа Останкинский</w:t>
      </w:r>
      <w:r w:rsidRPr="00AF12FD">
        <w:rPr>
          <w:rFonts w:eastAsia="Calibri"/>
          <w:bCs/>
          <w:sz w:val="22"/>
          <w:szCs w:val="22"/>
        </w:rPr>
        <w:t xml:space="preserve"> в городе Москве</w:t>
      </w:r>
    </w:p>
    <w:p w14:paraId="0B253E0A" w14:textId="77777777" w:rsidR="00AF12FD" w:rsidRPr="00AF12FD" w:rsidRDefault="00AF12FD" w:rsidP="00AF12FD">
      <w:pPr>
        <w:ind w:left="6379"/>
        <w:rPr>
          <w:sz w:val="22"/>
          <w:szCs w:val="22"/>
        </w:rPr>
      </w:pPr>
      <w:r w:rsidRPr="00AF12FD">
        <w:rPr>
          <w:sz w:val="22"/>
          <w:szCs w:val="22"/>
        </w:rPr>
        <w:t>от                    №</w:t>
      </w:r>
    </w:p>
    <w:p w14:paraId="34FB5815" w14:textId="77777777" w:rsidR="00A36277" w:rsidRDefault="00A36277" w:rsidP="0015689E">
      <w:pPr>
        <w:tabs>
          <w:tab w:val="left" w:pos="3261"/>
          <w:tab w:val="left" w:pos="3969"/>
          <w:tab w:val="left" w:pos="5387"/>
        </w:tabs>
        <w:jc w:val="center"/>
        <w:rPr>
          <w:noProof/>
        </w:rPr>
      </w:pPr>
    </w:p>
    <w:p w14:paraId="69EC8729" w14:textId="4D40DDB8" w:rsidR="00A36277" w:rsidRDefault="00A36277" w:rsidP="0015689E">
      <w:pPr>
        <w:tabs>
          <w:tab w:val="left" w:pos="3261"/>
          <w:tab w:val="left" w:pos="3969"/>
          <w:tab w:val="left" w:pos="5387"/>
        </w:tabs>
        <w:jc w:val="center"/>
        <w:rPr>
          <w:noProof/>
        </w:rPr>
      </w:pPr>
    </w:p>
    <w:p w14:paraId="2C0627D7" w14:textId="2F6C60A3" w:rsidR="00AC3C3E" w:rsidRPr="00E10740" w:rsidRDefault="00AC3C3E" w:rsidP="00AC3C3E">
      <w:pPr>
        <w:ind w:left="3828"/>
        <w:rPr>
          <w:b/>
          <w:bCs/>
          <w:sz w:val="28"/>
          <w:szCs w:val="28"/>
        </w:rPr>
      </w:pPr>
      <w:r w:rsidRPr="00E10740">
        <w:rPr>
          <w:b/>
          <w:bCs/>
          <w:sz w:val="28"/>
          <w:szCs w:val="28"/>
        </w:rPr>
        <w:t xml:space="preserve">ВНЕШНИЙ ВИД </w:t>
      </w:r>
    </w:p>
    <w:p w14:paraId="03331CE1" w14:textId="77777777" w:rsidR="00AC3C3E" w:rsidRPr="00E10740" w:rsidRDefault="00AC3C3E" w:rsidP="00AC3C3E">
      <w:pPr>
        <w:ind w:left="3828"/>
        <w:rPr>
          <w:b/>
          <w:bCs/>
          <w:sz w:val="28"/>
          <w:szCs w:val="28"/>
        </w:rPr>
      </w:pPr>
      <w:r w:rsidRPr="00E10740">
        <w:rPr>
          <w:b/>
          <w:bCs/>
          <w:sz w:val="28"/>
          <w:szCs w:val="28"/>
        </w:rPr>
        <w:t xml:space="preserve">             И</w:t>
      </w:r>
    </w:p>
    <w:p w14:paraId="5AE798F0" w14:textId="77777777" w:rsidR="00AC3C3E" w:rsidRPr="00E10740" w:rsidRDefault="00AC3C3E" w:rsidP="00AC3C3E">
      <w:pPr>
        <w:ind w:left="1560"/>
        <w:rPr>
          <w:b/>
          <w:bCs/>
          <w:sz w:val="28"/>
          <w:szCs w:val="28"/>
        </w:rPr>
      </w:pPr>
      <w:r w:rsidRPr="00E10740">
        <w:rPr>
          <w:b/>
          <w:bCs/>
          <w:sz w:val="28"/>
          <w:szCs w:val="28"/>
        </w:rPr>
        <w:t>ПАРАМЕТРЫ ОГРАЖДАЮЩЕГО УСТРОЙСТВА</w:t>
      </w:r>
    </w:p>
    <w:p w14:paraId="01E307AF" w14:textId="77777777" w:rsidR="00AC3C3E" w:rsidRPr="00AC3C3E" w:rsidRDefault="00AC3C3E" w:rsidP="00AC3C3E">
      <w:pPr>
        <w:ind w:left="3828"/>
        <w:rPr>
          <w:sz w:val="28"/>
          <w:szCs w:val="28"/>
        </w:rPr>
      </w:pPr>
    </w:p>
    <w:p w14:paraId="7DAA7C8B" w14:textId="77777777" w:rsidR="00AC3C3E" w:rsidRPr="00E10740" w:rsidRDefault="00AC3C3E" w:rsidP="00AC3C3E">
      <w:pPr>
        <w:tabs>
          <w:tab w:val="left" w:pos="1843"/>
        </w:tabs>
        <w:ind w:left="426"/>
        <w:rPr>
          <w:sz w:val="26"/>
          <w:szCs w:val="26"/>
        </w:rPr>
      </w:pPr>
      <w:r w:rsidRPr="00E10740">
        <w:rPr>
          <w:sz w:val="26"/>
          <w:szCs w:val="26"/>
        </w:rPr>
        <w:t xml:space="preserve">ТИП         </w:t>
      </w:r>
      <w:r>
        <w:rPr>
          <w:sz w:val="26"/>
          <w:szCs w:val="26"/>
        </w:rPr>
        <w:t xml:space="preserve">    </w:t>
      </w:r>
      <w:r w:rsidRPr="00E10740">
        <w:rPr>
          <w:sz w:val="26"/>
          <w:szCs w:val="26"/>
        </w:rPr>
        <w:t>автоматический шлагбаум</w:t>
      </w:r>
    </w:p>
    <w:p w14:paraId="1078D4A4" w14:textId="77777777" w:rsidR="00AC3C3E" w:rsidRPr="00E10740" w:rsidRDefault="00AC3C3E" w:rsidP="00AC3C3E">
      <w:pPr>
        <w:ind w:left="6379"/>
        <w:rPr>
          <w:sz w:val="26"/>
          <w:szCs w:val="26"/>
        </w:rPr>
      </w:pPr>
    </w:p>
    <w:p w14:paraId="0682509A" w14:textId="77777777" w:rsidR="00AC3C3E" w:rsidRPr="00E10740" w:rsidRDefault="00AC3C3E" w:rsidP="00AC3C3E">
      <w:pPr>
        <w:ind w:left="426"/>
        <w:rPr>
          <w:sz w:val="26"/>
          <w:szCs w:val="26"/>
        </w:rPr>
      </w:pPr>
      <w:r w:rsidRPr="00E10740">
        <w:rPr>
          <w:sz w:val="26"/>
          <w:szCs w:val="26"/>
        </w:rPr>
        <w:t>РАЗМЕРЫ: длина стрелы</w:t>
      </w:r>
      <w:r>
        <w:rPr>
          <w:sz w:val="26"/>
          <w:szCs w:val="26"/>
        </w:rPr>
        <w:t xml:space="preserve"> </w:t>
      </w:r>
      <w:r w:rsidRPr="00E10740">
        <w:rPr>
          <w:sz w:val="26"/>
          <w:szCs w:val="26"/>
        </w:rPr>
        <w:t xml:space="preserve">- до 3,0 метров, </w:t>
      </w:r>
    </w:p>
    <w:p w14:paraId="505AE030" w14:textId="77777777" w:rsidR="00AC3C3E" w:rsidRPr="00E10740" w:rsidRDefault="00AC3C3E" w:rsidP="00AC3C3E">
      <w:pPr>
        <w:ind w:left="426"/>
        <w:rPr>
          <w:sz w:val="26"/>
          <w:szCs w:val="26"/>
        </w:rPr>
      </w:pPr>
      <w:r w:rsidRPr="00E10740">
        <w:rPr>
          <w:sz w:val="26"/>
          <w:szCs w:val="26"/>
        </w:rPr>
        <w:t xml:space="preserve">                     </w:t>
      </w:r>
      <w:r>
        <w:rPr>
          <w:sz w:val="26"/>
          <w:szCs w:val="26"/>
        </w:rPr>
        <w:t>в</w:t>
      </w:r>
      <w:r w:rsidRPr="00E10740">
        <w:rPr>
          <w:sz w:val="26"/>
          <w:szCs w:val="26"/>
        </w:rPr>
        <w:t>ысота стойки шлагбаума – до 1,5 метров</w:t>
      </w:r>
    </w:p>
    <w:p w14:paraId="49576CC6" w14:textId="77777777" w:rsidR="00AC3C3E" w:rsidRPr="00E10740" w:rsidRDefault="00AC3C3E" w:rsidP="00AC3C3E">
      <w:pPr>
        <w:ind w:left="426"/>
        <w:rPr>
          <w:sz w:val="26"/>
          <w:szCs w:val="26"/>
        </w:rPr>
      </w:pPr>
      <w:r w:rsidRPr="00E10740">
        <w:rPr>
          <w:sz w:val="26"/>
          <w:szCs w:val="26"/>
        </w:rPr>
        <w:t>ВНЕШНИЙ ВИД:</w:t>
      </w:r>
    </w:p>
    <w:p w14:paraId="471897FA" w14:textId="2F708E98" w:rsidR="00A36277" w:rsidRDefault="007C138A" w:rsidP="0015689E">
      <w:pPr>
        <w:tabs>
          <w:tab w:val="left" w:pos="3261"/>
          <w:tab w:val="left" w:pos="3969"/>
          <w:tab w:val="left" w:pos="5387"/>
        </w:tabs>
        <w:jc w:val="center"/>
        <w:rPr>
          <w:noProof/>
        </w:rPr>
      </w:pPr>
      <w:r w:rsidRPr="007C138A">
        <w:rPr>
          <w:noProof/>
        </w:rPr>
        <w:drawing>
          <wp:inline distT="0" distB="0" distL="0" distR="0" wp14:anchorId="5BD772C5" wp14:editId="2E91BA32">
            <wp:extent cx="5194176" cy="6621145"/>
            <wp:effectExtent l="0" t="0" r="6985" b="8255"/>
            <wp:docPr id="2285118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6734" cy="6637153"/>
                    </a:xfrm>
                    <a:prstGeom prst="rect">
                      <a:avLst/>
                    </a:prstGeom>
                    <a:noFill/>
                    <a:ln>
                      <a:noFill/>
                    </a:ln>
                  </pic:spPr>
                </pic:pic>
              </a:graphicData>
            </a:graphic>
          </wp:inline>
        </w:drawing>
      </w:r>
    </w:p>
    <w:p w14:paraId="62E1FE2C" w14:textId="3300593E" w:rsidR="00AC3C3E" w:rsidRDefault="00AC3C3E" w:rsidP="00AC3C3E">
      <w:pPr>
        <w:tabs>
          <w:tab w:val="left" w:pos="3261"/>
          <w:tab w:val="left" w:pos="3969"/>
          <w:tab w:val="left" w:pos="5387"/>
        </w:tabs>
        <w:jc w:val="center"/>
        <w:rPr>
          <w:b/>
          <w:bCs/>
          <w:noProof/>
          <w:sz w:val="26"/>
          <w:szCs w:val="26"/>
        </w:rPr>
      </w:pPr>
      <w:r w:rsidRPr="00E10740">
        <w:rPr>
          <w:b/>
          <w:bCs/>
          <w:noProof/>
          <w:sz w:val="26"/>
          <w:szCs w:val="26"/>
        </w:rPr>
        <w:lastRenderedPageBreak/>
        <w:t>Схема размещения ограждающих устройств на придомовой территории  многоква</w:t>
      </w:r>
      <w:r w:rsidR="00526686">
        <w:rPr>
          <w:b/>
          <w:bCs/>
          <w:noProof/>
          <w:sz w:val="26"/>
          <w:szCs w:val="26"/>
        </w:rPr>
        <w:t>р</w:t>
      </w:r>
      <w:r w:rsidRPr="00E10740">
        <w:rPr>
          <w:b/>
          <w:bCs/>
          <w:noProof/>
          <w:sz w:val="26"/>
          <w:szCs w:val="26"/>
        </w:rPr>
        <w:t>тирного дома по адресу: г. Москва, ул. 2-я Новоостанкинская, д. 6</w:t>
      </w:r>
    </w:p>
    <w:p w14:paraId="533E6D37" w14:textId="2D079C3C" w:rsidR="007C138A" w:rsidRDefault="007C138A" w:rsidP="0015689E">
      <w:pPr>
        <w:tabs>
          <w:tab w:val="left" w:pos="3261"/>
          <w:tab w:val="left" w:pos="3969"/>
          <w:tab w:val="left" w:pos="5387"/>
        </w:tabs>
        <w:jc w:val="center"/>
        <w:rPr>
          <w:noProof/>
        </w:rPr>
      </w:pPr>
      <w:r w:rsidRPr="007C138A">
        <w:rPr>
          <w:noProof/>
        </w:rPr>
        <w:drawing>
          <wp:inline distT="0" distB="0" distL="0" distR="0" wp14:anchorId="579A51B4" wp14:editId="5DCE85F5">
            <wp:extent cx="6480175" cy="9213850"/>
            <wp:effectExtent l="0" t="0" r="0" b="6350"/>
            <wp:docPr id="18929746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175" cy="9213850"/>
                    </a:xfrm>
                    <a:prstGeom prst="rect">
                      <a:avLst/>
                    </a:prstGeom>
                    <a:noFill/>
                    <a:ln>
                      <a:noFill/>
                    </a:ln>
                  </pic:spPr>
                </pic:pic>
              </a:graphicData>
            </a:graphic>
          </wp:inline>
        </w:drawing>
      </w:r>
    </w:p>
    <w:p w14:paraId="13A91E6D" w14:textId="44804E02" w:rsidR="007C138A" w:rsidRDefault="007C138A" w:rsidP="0015689E">
      <w:pPr>
        <w:tabs>
          <w:tab w:val="left" w:pos="3261"/>
          <w:tab w:val="left" w:pos="3969"/>
          <w:tab w:val="left" w:pos="5387"/>
        </w:tabs>
        <w:jc w:val="center"/>
        <w:rPr>
          <w:noProof/>
        </w:rPr>
      </w:pPr>
    </w:p>
    <w:p w14:paraId="34FF2DF2" w14:textId="77777777" w:rsidR="007C138A" w:rsidRDefault="007C138A" w:rsidP="0015689E">
      <w:pPr>
        <w:tabs>
          <w:tab w:val="left" w:pos="3261"/>
          <w:tab w:val="left" w:pos="3969"/>
          <w:tab w:val="left" w:pos="5387"/>
        </w:tabs>
        <w:jc w:val="center"/>
        <w:rPr>
          <w:noProof/>
        </w:rPr>
      </w:pPr>
    </w:p>
    <w:p w14:paraId="18DF26BF" w14:textId="29EB3433" w:rsidR="00DC3D63" w:rsidRPr="006F3C19" w:rsidRDefault="00AC3C3E" w:rsidP="00DC3D63">
      <w:pPr>
        <w:pStyle w:val="afc"/>
        <w:tabs>
          <w:tab w:val="left" w:pos="6804"/>
          <w:tab w:val="left" w:pos="7088"/>
          <w:tab w:val="left" w:pos="8647"/>
        </w:tabs>
        <w:ind w:left="6379" w:firstLine="6"/>
        <w:rPr>
          <w:rFonts w:ascii="Times New Roman" w:hAnsi="Times New Roman"/>
          <w:b/>
          <w:bCs/>
          <w:sz w:val="28"/>
          <w:szCs w:val="28"/>
        </w:rPr>
      </w:pPr>
      <w:r>
        <w:lastRenderedPageBreak/>
        <w:t xml:space="preserve">                                         </w:t>
      </w:r>
      <w:r w:rsidR="00DC3D63" w:rsidRPr="006F3C19">
        <w:rPr>
          <w:rFonts w:ascii="Times New Roman" w:hAnsi="Times New Roman"/>
          <w:b/>
          <w:bCs/>
          <w:sz w:val="28"/>
          <w:szCs w:val="28"/>
        </w:rPr>
        <w:t>ПРОЕКТ</w:t>
      </w:r>
    </w:p>
    <w:p w14:paraId="43DE1B8B" w14:textId="77777777" w:rsidR="00DC3D63" w:rsidRDefault="00DC3D63" w:rsidP="00DC3D63">
      <w:pPr>
        <w:jc w:val="center"/>
        <w:rPr>
          <w:b/>
          <w:caps/>
          <w:spacing w:val="20"/>
          <w:sz w:val="32"/>
          <w:szCs w:val="32"/>
        </w:rPr>
      </w:pPr>
    </w:p>
    <w:p w14:paraId="3AD37924" w14:textId="77777777" w:rsidR="00DC3D63" w:rsidRPr="00367F41" w:rsidRDefault="00DC3D63" w:rsidP="00DC3D63">
      <w:pPr>
        <w:jc w:val="center"/>
        <w:rPr>
          <w:b/>
          <w:caps/>
          <w:spacing w:val="20"/>
          <w:sz w:val="32"/>
          <w:szCs w:val="32"/>
        </w:rPr>
      </w:pPr>
      <w:r w:rsidRPr="00367F41">
        <w:rPr>
          <w:b/>
          <w:caps/>
          <w:spacing w:val="20"/>
          <w:sz w:val="32"/>
          <w:szCs w:val="32"/>
        </w:rPr>
        <w:t>Совет депутатов</w:t>
      </w:r>
    </w:p>
    <w:p w14:paraId="5DDB2528" w14:textId="77777777" w:rsidR="00DC3D63" w:rsidRPr="00367F41" w:rsidRDefault="00DC3D63" w:rsidP="00DC3D63">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3B2D4985" w14:textId="77777777" w:rsidR="00DC3D63" w:rsidRPr="00367F41" w:rsidRDefault="00DC3D63" w:rsidP="00DC3D63">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536A52ED" w14:textId="77777777" w:rsidR="00DC3D63" w:rsidRPr="00367F41" w:rsidRDefault="00DC3D63" w:rsidP="00DC3D63">
      <w:pPr>
        <w:tabs>
          <w:tab w:val="left" w:pos="7088"/>
        </w:tabs>
        <w:jc w:val="center"/>
        <w:rPr>
          <w:b/>
          <w:sz w:val="28"/>
          <w:szCs w:val="28"/>
        </w:rPr>
      </w:pPr>
      <w:r w:rsidRPr="00367F41">
        <w:rPr>
          <w:b/>
          <w:sz w:val="28"/>
          <w:szCs w:val="28"/>
        </w:rPr>
        <w:t>в городе Москве</w:t>
      </w:r>
    </w:p>
    <w:p w14:paraId="30FC1F3F" w14:textId="77777777" w:rsidR="00DC3D63" w:rsidRPr="00367F41" w:rsidRDefault="00DC3D63" w:rsidP="00DC3D63">
      <w:pPr>
        <w:tabs>
          <w:tab w:val="left" w:pos="7088"/>
        </w:tabs>
        <w:jc w:val="center"/>
        <w:rPr>
          <w:b/>
          <w:caps/>
          <w:sz w:val="28"/>
          <w:szCs w:val="28"/>
        </w:rPr>
      </w:pPr>
    </w:p>
    <w:p w14:paraId="534782DC" w14:textId="77777777" w:rsidR="00DC3D63" w:rsidRPr="00367F41" w:rsidRDefault="00DC3D63" w:rsidP="00DC3D63">
      <w:pPr>
        <w:tabs>
          <w:tab w:val="left" w:pos="7088"/>
        </w:tabs>
        <w:jc w:val="center"/>
        <w:rPr>
          <w:b/>
          <w:caps/>
          <w:spacing w:val="20"/>
          <w:sz w:val="32"/>
          <w:szCs w:val="36"/>
        </w:rPr>
      </w:pPr>
      <w:r w:rsidRPr="00367F41">
        <w:rPr>
          <w:b/>
          <w:caps/>
          <w:spacing w:val="20"/>
          <w:sz w:val="32"/>
          <w:szCs w:val="36"/>
        </w:rPr>
        <w:t>решение</w:t>
      </w:r>
    </w:p>
    <w:p w14:paraId="79741CFE" w14:textId="77777777" w:rsidR="00DC3D63" w:rsidRDefault="00DC3D63" w:rsidP="00DC3D63">
      <w:pPr>
        <w:rPr>
          <w:sz w:val="26"/>
          <w:szCs w:val="26"/>
        </w:rPr>
      </w:pPr>
    </w:p>
    <w:p w14:paraId="76892BC4" w14:textId="77777777" w:rsidR="00DC3D63" w:rsidRPr="00471A42" w:rsidRDefault="00DC3D63" w:rsidP="00DC3D63">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4CF9BA79" w14:textId="2AE7C78D" w:rsidR="005420BA" w:rsidRDefault="005420BA" w:rsidP="00DC3D63">
      <w:pPr>
        <w:pStyle w:val="a7"/>
        <w:tabs>
          <w:tab w:val="left" w:pos="0"/>
        </w:tabs>
        <w:ind w:left="0" w:firstLine="567"/>
        <w:jc w:val="both"/>
      </w:pPr>
    </w:p>
    <w:p w14:paraId="23738901" w14:textId="77777777" w:rsidR="005420BA" w:rsidRDefault="005420BA" w:rsidP="005420BA">
      <w:pPr>
        <w:rPr>
          <w:lang w:eastAsia="en-US"/>
        </w:rPr>
      </w:pPr>
    </w:p>
    <w:p w14:paraId="1B14F1B9" w14:textId="2C7E13C1" w:rsidR="00173616" w:rsidRDefault="00173616" w:rsidP="00173616">
      <w:pPr>
        <w:jc w:val="both"/>
        <w:rPr>
          <w:b/>
          <w:sz w:val="26"/>
          <w:szCs w:val="26"/>
        </w:rPr>
      </w:pPr>
      <w:r>
        <w:rPr>
          <w:b/>
          <w:sz w:val="26"/>
          <w:szCs w:val="26"/>
        </w:rPr>
        <w:t xml:space="preserve">О проекте решения Совета   депутатов </w:t>
      </w:r>
    </w:p>
    <w:p w14:paraId="0D89FE2F" w14:textId="77777777" w:rsidR="00173616" w:rsidRDefault="00173616" w:rsidP="00173616">
      <w:pPr>
        <w:jc w:val="both"/>
        <w:rPr>
          <w:b/>
          <w:sz w:val="26"/>
          <w:szCs w:val="26"/>
        </w:rPr>
      </w:pPr>
      <w:r w:rsidRPr="0080481C">
        <w:rPr>
          <w:b/>
          <w:sz w:val="26"/>
          <w:szCs w:val="26"/>
        </w:rPr>
        <w:t>внутригородского муниципального</w:t>
      </w:r>
      <w:r>
        <w:rPr>
          <w:b/>
          <w:sz w:val="26"/>
          <w:szCs w:val="26"/>
        </w:rPr>
        <w:t xml:space="preserve"> </w:t>
      </w:r>
    </w:p>
    <w:p w14:paraId="01E8F87E" w14:textId="77777777" w:rsidR="00173616" w:rsidRDefault="00173616" w:rsidP="00173616">
      <w:pPr>
        <w:jc w:val="both"/>
        <w:rPr>
          <w:b/>
          <w:iCs/>
          <w:sz w:val="26"/>
          <w:szCs w:val="26"/>
        </w:rPr>
      </w:pPr>
      <w:r w:rsidRPr="0080481C">
        <w:rPr>
          <w:b/>
          <w:sz w:val="26"/>
          <w:szCs w:val="26"/>
        </w:rPr>
        <w:t xml:space="preserve">образования – </w:t>
      </w:r>
      <w:r w:rsidRPr="0080481C">
        <w:rPr>
          <w:b/>
          <w:iCs/>
          <w:sz w:val="26"/>
          <w:szCs w:val="26"/>
        </w:rPr>
        <w:t xml:space="preserve">муниципального округа </w:t>
      </w:r>
    </w:p>
    <w:p w14:paraId="61919BB7" w14:textId="77777777" w:rsidR="00173616" w:rsidRDefault="00173616" w:rsidP="00173616">
      <w:pPr>
        <w:jc w:val="both"/>
        <w:rPr>
          <w:b/>
          <w:sz w:val="26"/>
          <w:szCs w:val="26"/>
        </w:rPr>
      </w:pPr>
      <w:r w:rsidRPr="0080481C">
        <w:rPr>
          <w:b/>
          <w:iCs/>
          <w:sz w:val="26"/>
          <w:szCs w:val="26"/>
        </w:rPr>
        <w:t>Останкинский</w:t>
      </w:r>
      <w:r>
        <w:rPr>
          <w:b/>
          <w:iCs/>
          <w:sz w:val="26"/>
          <w:szCs w:val="26"/>
        </w:rPr>
        <w:t xml:space="preserve"> </w:t>
      </w:r>
      <w:r w:rsidRPr="0080481C">
        <w:rPr>
          <w:b/>
          <w:sz w:val="26"/>
          <w:szCs w:val="26"/>
        </w:rPr>
        <w:t xml:space="preserve">в   городе Москве </w:t>
      </w:r>
    </w:p>
    <w:p w14:paraId="2A0FA030" w14:textId="77777777" w:rsidR="00173616" w:rsidRDefault="00173616" w:rsidP="00173616">
      <w:pPr>
        <w:jc w:val="both"/>
        <w:rPr>
          <w:b/>
          <w:sz w:val="26"/>
          <w:szCs w:val="26"/>
        </w:rPr>
      </w:pPr>
      <w:r>
        <w:rPr>
          <w:b/>
          <w:sz w:val="26"/>
          <w:szCs w:val="26"/>
        </w:rPr>
        <w:t>«</w:t>
      </w:r>
      <w:bookmarkStart w:id="10" w:name="_Hlk211344829"/>
      <w:r w:rsidRPr="00B03E0A">
        <w:rPr>
          <w:b/>
          <w:sz w:val="26"/>
          <w:szCs w:val="26"/>
        </w:rPr>
        <w:t xml:space="preserve">О бюджете внутригородского </w:t>
      </w:r>
    </w:p>
    <w:p w14:paraId="348120B6" w14:textId="77777777" w:rsidR="00173616" w:rsidRDefault="00173616" w:rsidP="00173616">
      <w:pPr>
        <w:jc w:val="both"/>
        <w:rPr>
          <w:b/>
          <w:sz w:val="26"/>
          <w:szCs w:val="26"/>
        </w:rPr>
      </w:pPr>
      <w:r w:rsidRPr="00B03E0A">
        <w:rPr>
          <w:b/>
          <w:sz w:val="26"/>
          <w:szCs w:val="26"/>
        </w:rPr>
        <w:t xml:space="preserve">муниципального образования – </w:t>
      </w:r>
    </w:p>
    <w:p w14:paraId="58D0C6B3" w14:textId="77777777" w:rsidR="00173616" w:rsidRPr="00B03E0A" w:rsidRDefault="00173616" w:rsidP="00173616">
      <w:pPr>
        <w:jc w:val="both"/>
        <w:rPr>
          <w:b/>
          <w:iCs/>
          <w:sz w:val="26"/>
          <w:szCs w:val="26"/>
        </w:rPr>
      </w:pPr>
      <w:r w:rsidRPr="00B03E0A">
        <w:rPr>
          <w:b/>
          <w:iCs/>
          <w:sz w:val="26"/>
          <w:szCs w:val="26"/>
        </w:rPr>
        <w:t>муниципального округа Останкинский</w:t>
      </w:r>
    </w:p>
    <w:p w14:paraId="5C63A009" w14:textId="77777777" w:rsidR="00173616" w:rsidRDefault="00173616" w:rsidP="00173616">
      <w:pPr>
        <w:jc w:val="both"/>
        <w:rPr>
          <w:b/>
          <w:bCs/>
          <w:sz w:val="26"/>
          <w:szCs w:val="26"/>
        </w:rPr>
      </w:pPr>
      <w:r w:rsidRPr="00B03E0A">
        <w:rPr>
          <w:b/>
          <w:sz w:val="26"/>
          <w:szCs w:val="26"/>
        </w:rPr>
        <w:t>в городе Москве</w:t>
      </w:r>
      <w:r>
        <w:rPr>
          <w:b/>
          <w:sz w:val="26"/>
          <w:szCs w:val="26"/>
        </w:rPr>
        <w:t xml:space="preserve"> на 2026 год</w:t>
      </w:r>
      <w:r>
        <w:rPr>
          <w:bCs/>
          <w:sz w:val="26"/>
          <w:szCs w:val="26"/>
        </w:rPr>
        <w:t xml:space="preserve"> </w:t>
      </w:r>
      <w:r>
        <w:rPr>
          <w:b/>
          <w:bCs/>
          <w:sz w:val="26"/>
          <w:szCs w:val="26"/>
        </w:rPr>
        <w:t>и плановый</w:t>
      </w:r>
    </w:p>
    <w:p w14:paraId="74FF5F65" w14:textId="77777777" w:rsidR="00173616" w:rsidRDefault="00173616" w:rsidP="00173616">
      <w:pPr>
        <w:jc w:val="both"/>
        <w:rPr>
          <w:b/>
          <w:sz w:val="26"/>
          <w:szCs w:val="26"/>
        </w:rPr>
      </w:pPr>
      <w:r>
        <w:rPr>
          <w:b/>
          <w:bCs/>
          <w:sz w:val="26"/>
          <w:szCs w:val="26"/>
        </w:rPr>
        <w:t>период 2027 и 2028 годов</w:t>
      </w:r>
      <w:bookmarkEnd w:id="10"/>
      <w:r>
        <w:rPr>
          <w:b/>
          <w:sz w:val="26"/>
          <w:szCs w:val="26"/>
        </w:rPr>
        <w:t>»</w:t>
      </w:r>
    </w:p>
    <w:p w14:paraId="03FB95A3" w14:textId="77777777" w:rsidR="00173616" w:rsidRDefault="00173616" w:rsidP="00173616">
      <w:pPr>
        <w:spacing w:line="160" w:lineRule="exact"/>
        <w:jc w:val="both"/>
        <w:rPr>
          <w:b/>
          <w:i/>
          <w:sz w:val="26"/>
          <w:szCs w:val="26"/>
        </w:rPr>
      </w:pPr>
    </w:p>
    <w:p w14:paraId="65A85013" w14:textId="77777777" w:rsidR="00173616" w:rsidRPr="00B03E0A" w:rsidRDefault="00173616" w:rsidP="00173616">
      <w:pPr>
        <w:jc w:val="both"/>
        <w:rPr>
          <w:sz w:val="26"/>
          <w:szCs w:val="26"/>
        </w:rPr>
      </w:pPr>
      <w:r>
        <w:rPr>
          <w:sz w:val="26"/>
          <w:szCs w:val="26"/>
        </w:rPr>
        <w:tab/>
        <w:t>В соответствии с Бюджетным кодексом РФ,  Федеральным законом от 06.10.2003                 № 131-ФЗ «Об общих принципах организации местного самоуправления в Российской Федерации», Законами города Москвы от 10.09.2008 № 39 «О бюджетном устройстве и бюджетном процессе в городе Москве», от 06.11.2002 № 56 «Об организации местного самоуправления в городе Москве», проектом  Закона  города Москвы «О бюджете города Москвы на 2026 год</w:t>
      </w:r>
      <w:r>
        <w:rPr>
          <w:bCs/>
          <w:sz w:val="26"/>
          <w:szCs w:val="26"/>
        </w:rPr>
        <w:t xml:space="preserve"> и плановый период 2027 и 2028 годов</w:t>
      </w:r>
      <w:r>
        <w:rPr>
          <w:sz w:val="26"/>
          <w:szCs w:val="26"/>
        </w:rPr>
        <w:t xml:space="preserve">», Уставом </w:t>
      </w:r>
      <w:r w:rsidRPr="0080481C">
        <w:rPr>
          <w:bCs/>
          <w:sz w:val="26"/>
          <w:szCs w:val="26"/>
        </w:rPr>
        <w:t>внутригородского муниципального образования – муниципального округа Останкинский в городе Москве</w:t>
      </w:r>
      <w:r>
        <w:rPr>
          <w:sz w:val="26"/>
          <w:szCs w:val="26"/>
        </w:rPr>
        <w:t xml:space="preserve">, Положением о бюджетном процессе в </w:t>
      </w:r>
      <w:r>
        <w:rPr>
          <w:color w:val="000000"/>
          <w:sz w:val="26"/>
          <w:szCs w:val="26"/>
        </w:rPr>
        <w:t>муниципальном округе Останкинский</w:t>
      </w:r>
      <w:r>
        <w:rPr>
          <w:sz w:val="26"/>
          <w:szCs w:val="26"/>
        </w:rPr>
        <w:t xml:space="preserve">, на основе прогноза социально-экономического развития муниципального округа Останкинский в городе Москве в целях финансового обеспечения расходных обязательств, </w:t>
      </w:r>
      <w:r w:rsidRPr="00B03E0A">
        <w:rPr>
          <w:sz w:val="26"/>
          <w:szCs w:val="26"/>
        </w:rPr>
        <w:t xml:space="preserve">Совет депутатов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sidRPr="00B03E0A">
        <w:rPr>
          <w:sz w:val="26"/>
          <w:szCs w:val="26"/>
        </w:rPr>
        <w:t xml:space="preserve"> решил:</w:t>
      </w:r>
    </w:p>
    <w:p w14:paraId="0514DC25" w14:textId="77777777" w:rsidR="00173616" w:rsidRDefault="00173616" w:rsidP="00173616">
      <w:pPr>
        <w:ind w:firstLine="708"/>
        <w:jc w:val="both"/>
        <w:rPr>
          <w:sz w:val="26"/>
          <w:szCs w:val="26"/>
        </w:rPr>
      </w:pPr>
      <w:r>
        <w:rPr>
          <w:sz w:val="26"/>
          <w:szCs w:val="26"/>
        </w:rPr>
        <w:t xml:space="preserve">1. Принять за основу проект решения Совета депутатов </w:t>
      </w:r>
      <w:bookmarkStart w:id="11" w:name="_Hlk211345372"/>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bookmarkEnd w:id="11"/>
      <w:r>
        <w:rPr>
          <w:sz w:val="26"/>
          <w:szCs w:val="26"/>
        </w:rPr>
        <w:t xml:space="preserve"> «О бюджете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sz w:val="26"/>
          <w:szCs w:val="26"/>
        </w:rPr>
        <w:t xml:space="preserve"> на 2026 год и плановый период 2027 и 2028 годов» в первом чтении (приложение 1).</w:t>
      </w:r>
    </w:p>
    <w:p w14:paraId="0C4E38DB" w14:textId="77777777" w:rsidR="00173616" w:rsidRDefault="00173616" w:rsidP="00173616">
      <w:pPr>
        <w:ind w:firstLine="708"/>
        <w:jc w:val="both"/>
        <w:rPr>
          <w:sz w:val="26"/>
          <w:szCs w:val="26"/>
        </w:rPr>
      </w:pPr>
      <w:r>
        <w:rPr>
          <w:sz w:val="26"/>
          <w:szCs w:val="26"/>
        </w:rPr>
        <w:t xml:space="preserve">2. Одобрить рассмотренные документы и материалы, представляемые одновременно с проектом бюджета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sz w:val="26"/>
          <w:szCs w:val="26"/>
        </w:rPr>
        <w:t xml:space="preserve"> на 2026 год и плановый период 2027 и 2028 годов: </w:t>
      </w:r>
    </w:p>
    <w:p w14:paraId="2FE7F2FD" w14:textId="77777777" w:rsidR="00173616" w:rsidRDefault="00173616" w:rsidP="00173616">
      <w:pPr>
        <w:tabs>
          <w:tab w:val="left" w:pos="709"/>
          <w:tab w:val="left" w:pos="993"/>
        </w:tabs>
        <w:ind w:firstLine="708"/>
        <w:jc w:val="both"/>
        <w:rPr>
          <w:sz w:val="26"/>
          <w:szCs w:val="26"/>
        </w:rPr>
      </w:pPr>
      <w:r>
        <w:rPr>
          <w:sz w:val="26"/>
          <w:szCs w:val="26"/>
        </w:rPr>
        <w:t xml:space="preserve"> - прогноз социально-экономического развития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sz w:val="26"/>
          <w:szCs w:val="26"/>
        </w:rPr>
        <w:t xml:space="preserve"> на 2026 год и плановый период 2027 и 2028 годов (приложение 2);</w:t>
      </w:r>
    </w:p>
    <w:p w14:paraId="7061AE0C" w14:textId="77777777" w:rsidR="00173616" w:rsidRDefault="00173616" w:rsidP="00173616">
      <w:pPr>
        <w:tabs>
          <w:tab w:val="left" w:pos="993"/>
        </w:tabs>
        <w:adjustRightInd w:val="0"/>
        <w:jc w:val="both"/>
        <w:rPr>
          <w:sz w:val="26"/>
          <w:szCs w:val="26"/>
        </w:rPr>
      </w:pPr>
      <w:r>
        <w:rPr>
          <w:sz w:val="26"/>
          <w:szCs w:val="26"/>
        </w:rPr>
        <w:t xml:space="preserve">           -</w:t>
      </w:r>
      <w:r>
        <w:rPr>
          <w:sz w:val="26"/>
          <w:szCs w:val="26"/>
        </w:rPr>
        <w:tab/>
      </w:r>
      <w:bookmarkStart w:id="12" w:name="OLE_LINK6"/>
      <w:r>
        <w:rPr>
          <w:sz w:val="26"/>
          <w:szCs w:val="26"/>
        </w:rPr>
        <w:t xml:space="preserve"> основные направления бюджетной и налоговой политики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sz w:val="26"/>
          <w:szCs w:val="26"/>
        </w:rPr>
        <w:t xml:space="preserve"> на 2026 год </w:t>
      </w:r>
      <w:bookmarkEnd w:id="12"/>
      <w:r>
        <w:rPr>
          <w:sz w:val="26"/>
          <w:szCs w:val="26"/>
        </w:rPr>
        <w:t>и плановый период 2027 и 2028 годов (приложение 3);</w:t>
      </w:r>
    </w:p>
    <w:p w14:paraId="6E5EEFE7" w14:textId="77777777" w:rsidR="00173616" w:rsidRDefault="00173616" w:rsidP="00173616">
      <w:pPr>
        <w:tabs>
          <w:tab w:val="left" w:pos="993"/>
        </w:tabs>
        <w:adjustRightInd w:val="0"/>
        <w:ind w:firstLine="709"/>
        <w:jc w:val="both"/>
        <w:rPr>
          <w:sz w:val="26"/>
          <w:szCs w:val="26"/>
        </w:rPr>
      </w:pPr>
      <w:r>
        <w:rPr>
          <w:sz w:val="26"/>
          <w:szCs w:val="26"/>
        </w:rPr>
        <w:t>-</w:t>
      </w:r>
      <w:r>
        <w:rPr>
          <w:sz w:val="26"/>
          <w:szCs w:val="26"/>
        </w:rPr>
        <w:tab/>
      </w:r>
      <w:bookmarkStart w:id="13" w:name="OLE_LINK7"/>
      <w:bookmarkStart w:id="14" w:name="OLE_LINK8"/>
      <w:r>
        <w:rPr>
          <w:sz w:val="26"/>
          <w:szCs w:val="26"/>
        </w:rPr>
        <w:t xml:space="preserve"> предварительные итоги социально-экономического развития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sz w:val="26"/>
          <w:szCs w:val="26"/>
        </w:rPr>
        <w:t xml:space="preserve"> за 9 месяцев 2025 года и ожидаемые итоги социально-экономического развития </w:t>
      </w:r>
      <w:bookmarkEnd w:id="13"/>
      <w:bookmarkEnd w:id="14"/>
      <w:r w:rsidRPr="00B03E0A">
        <w:rPr>
          <w:bCs/>
          <w:sz w:val="26"/>
          <w:szCs w:val="26"/>
        </w:rPr>
        <w:lastRenderedPageBreak/>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sidRPr="006913CE">
        <w:rPr>
          <w:sz w:val="26"/>
          <w:szCs w:val="26"/>
        </w:rPr>
        <w:t xml:space="preserve"> за текущий финансовый год</w:t>
      </w:r>
      <w:r>
        <w:rPr>
          <w:sz w:val="26"/>
          <w:szCs w:val="26"/>
        </w:rPr>
        <w:t xml:space="preserve"> (приложение 4);</w:t>
      </w:r>
    </w:p>
    <w:p w14:paraId="4B266056" w14:textId="77777777" w:rsidR="00173616" w:rsidRDefault="00173616" w:rsidP="00173616">
      <w:pPr>
        <w:tabs>
          <w:tab w:val="left" w:pos="709"/>
        </w:tabs>
        <w:adjustRightInd w:val="0"/>
        <w:ind w:firstLine="709"/>
        <w:jc w:val="both"/>
        <w:rPr>
          <w:sz w:val="26"/>
          <w:szCs w:val="26"/>
        </w:rPr>
      </w:pPr>
      <w:r>
        <w:rPr>
          <w:sz w:val="26"/>
          <w:szCs w:val="26"/>
        </w:rPr>
        <w:t xml:space="preserve">-  прогноз основных характеристик консолидированного бюджета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sz w:val="26"/>
          <w:szCs w:val="26"/>
        </w:rPr>
        <w:t xml:space="preserve"> (приложение 5);</w:t>
      </w:r>
    </w:p>
    <w:p w14:paraId="1A4AA0FB" w14:textId="77777777" w:rsidR="00173616" w:rsidRDefault="00173616" w:rsidP="00173616">
      <w:pPr>
        <w:tabs>
          <w:tab w:val="left" w:pos="993"/>
        </w:tabs>
        <w:adjustRightInd w:val="0"/>
        <w:ind w:firstLine="709"/>
        <w:jc w:val="both"/>
        <w:rPr>
          <w:sz w:val="26"/>
          <w:szCs w:val="26"/>
        </w:rPr>
      </w:pPr>
      <w:r>
        <w:rPr>
          <w:sz w:val="26"/>
          <w:szCs w:val="26"/>
        </w:rPr>
        <w:t>-</w:t>
      </w:r>
      <w:r>
        <w:rPr>
          <w:sz w:val="26"/>
          <w:szCs w:val="26"/>
        </w:rPr>
        <w:tab/>
      </w:r>
      <w:bookmarkStart w:id="15" w:name="OLE_LINK9"/>
      <w:r>
        <w:rPr>
          <w:sz w:val="26"/>
          <w:szCs w:val="26"/>
        </w:rPr>
        <w:t xml:space="preserve">оценку ожидаемого исполнения бюджета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sz w:val="26"/>
          <w:szCs w:val="26"/>
        </w:rPr>
        <w:t xml:space="preserve"> за 2025 год </w:t>
      </w:r>
      <w:bookmarkEnd w:id="15"/>
      <w:r>
        <w:rPr>
          <w:sz w:val="26"/>
          <w:szCs w:val="26"/>
        </w:rPr>
        <w:t xml:space="preserve">(приложение 6); </w:t>
      </w:r>
    </w:p>
    <w:p w14:paraId="3C0E7994" w14:textId="77777777" w:rsidR="00173616" w:rsidRDefault="00173616" w:rsidP="00173616">
      <w:pPr>
        <w:tabs>
          <w:tab w:val="left" w:pos="993"/>
        </w:tabs>
        <w:adjustRightInd w:val="0"/>
        <w:ind w:firstLine="709"/>
        <w:jc w:val="both"/>
        <w:rPr>
          <w:sz w:val="26"/>
          <w:szCs w:val="26"/>
        </w:rPr>
      </w:pPr>
      <w:r>
        <w:rPr>
          <w:sz w:val="26"/>
          <w:szCs w:val="26"/>
        </w:rPr>
        <w:t xml:space="preserve">- реестр источников доходов бюджета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sz w:val="26"/>
          <w:szCs w:val="26"/>
        </w:rPr>
        <w:t xml:space="preserve"> на 2026 год и плановый период 2027 и 2028 годов (приложение 7);</w:t>
      </w:r>
    </w:p>
    <w:p w14:paraId="125AE5AE" w14:textId="77777777" w:rsidR="00173616" w:rsidRDefault="00173616" w:rsidP="00173616">
      <w:pPr>
        <w:tabs>
          <w:tab w:val="left" w:pos="993"/>
        </w:tabs>
        <w:ind w:firstLine="708"/>
        <w:jc w:val="both"/>
        <w:rPr>
          <w:sz w:val="26"/>
          <w:szCs w:val="26"/>
        </w:rPr>
      </w:pPr>
      <w:r>
        <w:rPr>
          <w:sz w:val="26"/>
          <w:szCs w:val="26"/>
        </w:rPr>
        <w:t>-</w:t>
      </w:r>
      <w:r>
        <w:rPr>
          <w:sz w:val="26"/>
          <w:szCs w:val="26"/>
        </w:rPr>
        <w:tab/>
      </w:r>
      <w:bookmarkStart w:id="16" w:name="OLE_LINK10"/>
      <w:r>
        <w:rPr>
          <w:sz w:val="26"/>
          <w:szCs w:val="26"/>
        </w:rPr>
        <w:t xml:space="preserve">пояснительную записку </w:t>
      </w:r>
      <w:r w:rsidRPr="00AB3BDB">
        <w:rPr>
          <w:sz w:val="26"/>
          <w:szCs w:val="26"/>
        </w:rPr>
        <w:t>к</w:t>
      </w:r>
      <w:r>
        <w:rPr>
          <w:sz w:val="26"/>
          <w:szCs w:val="26"/>
        </w:rPr>
        <w:t xml:space="preserve"> </w:t>
      </w:r>
      <w:r w:rsidRPr="00AB3BDB">
        <w:rPr>
          <w:sz w:val="26"/>
          <w:szCs w:val="26"/>
        </w:rPr>
        <w:t xml:space="preserve">проекту решения Совета депутатов внутригородского муниципального образования – </w:t>
      </w:r>
      <w:r w:rsidRPr="00AB3BDB">
        <w:rPr>
          <w:iCs/>
          <w:sz w:val="26"/>
          <w:szCs w:val="26"/>
        </w:rPr>
        <w:t>муниципального округа Останкинский</w:t>
      </w:r>
      <w:r w:rsidRPr="00AB3BDB">
        <w:rPr>
          <w:sz w:val="26"/>
          <w:szCs w:val="26"/>
        </w:rPr>
        <w:t xml:space="preserve"> в городе Москве «О бюджете внутригородского муниципального образования – </w:t>
      </w:r>
      <w:r w:rsidRPr="00AB3BDB">
        <w:rPr>
          <w:iCs/>
          <w:sz w:val="26"/>
          <w:szCs w:val="26"/>
        </w:rPr>
        <w:t>муниципального округа Останкинский</w:t>
      </w:r>
      <w:r w:rsidRPr="00AB3BDB">
        <w:rPr>
          <w:sz w:val="26"/>
          <w:szCs w:val="26"/>
        </w:rPr>
        <w:t xml:space="preserve"> в городе Москве на 2026 год и плановый период 2027 и 2028 годов»</w:t>
      </w:r>
      <w:r>
        <w:rPr>
          <w:sz w:val="26"/>
          <w:szCs w:val="26"/>
        </w:rPr>
        <w:t xml:space="preserve">.  </w:t>
      </w:r>
      <w:bookmarkEnd w:id="16"/>
      <w:r>
        <w:rPr>
          <w:sz w:val="26"/>
          <w:szCs w:val="26"/>
        </w:rPr>
        <w:t>(приложение 8).</w:t>
      </w:r>
    </w:p>
    <w:p w14:paraId="4429FF8E" w14:textId="77777777" w:rsidR="00173616" w:rsidRDefault="00173616" w:rsidP="00173616">
      <w:pPr>
        <w:ind w:firstLine="720"/>
        <w:jc w:val="both"/>
        <w:rPr>
          <w:sz w:val="26"/>
          <w:szCs w:val="26"/>
        </w:rPr>
      </w:pPr>
      <w:r>
        <w:rPr>
          <w:sz w:val="26"/>
          <w:szCs w:val="26"/>
        </w:rPr>
        <w:t xml:space="preserve">3. Обратиться в Контрольно-счетную палату Москвы о проведении экспертизы проекта решения Совета депутатов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sz w:val="26"/>
          <w:szCs w:val="26"/>
        </w:rPr>
        <w:t xml:space="preserve"> «О бюджете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sz w:val="26"/>
          <w:szCs w:val="26"/>
        </w:rPr>
        <w:t xml:space="preserve"> на 2026 год </w:t>
      </w:r>
      <w:r>
        <w:rPr>
          <w:bCs/>
          <w:sz w:val="26"/>
          <w:szCs w:val="26"/>
        </w:rPr>
        <w:t>и плановый период 2027 и 2028 годов</w:t>
      </w:r>
      <w:r>
        <w:rPr>
          <w:sz w:val="26"/>
          <w:szCs w:val="26"/>
        </w:rPr>
        <w:t>».</w:t>
      </w:r>
    </w:p>
    <w:p w14:paraId="1A3DBF08" w14:textId="77777777" w:rsidR="00173616" w:rsidRDefault="00173616" w:rsidP="00173616">
      <w:pPr>
        <w:pStyle w:val="321"/>
        <w:rPr>
          <w:sz w:val="26"/>
          <w:szCs w:val="26"/>
        </w:rPr>
      </w:pPr>
      <w:r>
        <w:rPr>
          <w:sz w:val="26"/>
          <w:szCs w:val="26"/>
        </w:rPr>
        <w:t xml:space="preserve">4. Вынести проект решения Совета депутатов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sz w:val="26"/>
          <w:szCs w:val="26"/>
        </w:rPr>
        <w:t xml:space="preserve"> «О бюджете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sz w:val="26"/>
          <w:szCs w:val="26"/>
        </w:rPr>
        <w:t xml:space="preserve"> на 2026 год и плановый период 2027 и 2028 годов» на публичные слушания для обсуждения с жителями муниципального округа Останкинский в городе Москве.</w:t>
      </w:r>
    </w:p>
    <w:p w14:paraId="4DD66495" w14:textId="77777777" w:rsidR="00173616" w:rsidRDefault="00173616" w:rsidP="00173616">
      <w:pPr>
        <w:pStyle w:val="321"/>
        <w:tabs>
          <w:tab w:val="left" w:pos="993"/>
        </w:tabs>
        <w:suppressAutoHyphens/>
        <w:ind w:firstLine="709"/>
        <w:rPr>
          <w:sz w:val="26"/>
          <w:szCs w:val="26"/>
        </w:rPr>
      </w:pPr>
      <w:r>
        <w:rPr>
          <w:sz w:val="26"/>
          <w:szCs w:val="26"/>
        </w:rPr>
        <w:t>5. Опубликовать настоящее решение в сетевом издании «Московский муниципальный вестник».</w:t>
      </w:r>
    </w:p>
    <w:p w14:paraId="34DD7754" w14:textId="77777777" w:rsidR="00173616" w:rsidRDefault="00173616" w:rsidP="00173616">
      <w:pPr>
        <w:tabs>
          <w:tab w:val="left" w:pos="993"/>
        </w:tabs>
        <w:ind w:firstLine="720"/>
        <w:jc w:val="both"/>
        <w:rPr>
          <w:sz w:val="26"/>
          <w:szCs w:val="26"/>
        </w:rPr>
      </w:pPr>
      <w:r>
        <w:rPr>
          <w:sz w:val="26"/>
          <w:szCs w:val="26"/>
        </w:rPr>
        <w:t>6.  Настоящее решение вступает в силу со дня его принятия.</w:t>
      </w:r>
    </w:p>
    <w:p w14:paraId="2F37AB22" w14:textId="77777777" w:rsidR="00173616" w:rsidRPr="008F7B06" w:rsidRDefault="00173616" w:rsidP="00173616">
      <w:pPr>
        <w:adjustRightInd w:val="0"/>
        <w:ind w:firstLine="708"/>
        <w:jc w:val="both"/>
        <w:rPr>
          <w:color w:val="000000"/>
          <w:sz w:val="26"/>
          <w:szCs w:val="26"/>
        </w:rPr>
      </w:pPr>
      <w:r w:rsidRPr="008F7B06">
        <w:rPr>
          <w:sz w:val="26"/>
          <w:szCs w:val="26"/>
        </w:rPr>
        <w:t xml:space="preserve">7. Контроль за исполнением настоящего решения возложить на </w:t>
      </w:r>
      <w:r w:rsidRPr="008F7B06">
        <w:rPr>
          <w:color w:val="000000"/>
          <w:sz w:val="26"/>
          <w:szCs w:val="26"/>
        </w:rPr>
        <w:t xml:space="preserve">главу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color w:val="000000"/>
          <w:sz w:val="26"/>
          <w:szCs w:val="26"/>
        </w:rPr>
        <w:t xml:space="preserve"> Т.В. </w:t>
      </w:r>
      <w:proofErr w:type="spellStart"/>
      <w:r>
        <w:rPr>
          <w:color w:val="000000"/>
          <w:sz w:val="26"/>
          <w:szCs w:val="26"/>
        </w:rPr>
        <w:t>Сульдину</w:t>
      </w:r>
      <w:proofErr w:type="spellEnd"/>
      <w:r w:rsidRPr="008F7B06">
        <w:rPr>
          <w:color w:val="000000"/>
          <w:sz w:val="26"/>
          <w:szCs w:val="26"/>
        </w:rPr>
        <w:t>.</w:t>
      </w:r>
    </w:p>
    <w:p w14:paraId="05ACF41F" w14:textId="77777777" w:rsidR="00173616" w:rsidRPr="00AF00E1" w:rsidRDefault="00173616" w:rsidP="00173616">
      <w:pPr>
        <w:adjustRightInd w:val="0"/>
        <w:jc w:val="both"/>
        <w:rPr>
          <w:b/>
          <w:color w:val="000000"/>
          <w:sz w:val="26"/>
          <w:szCs w:val="26"/>
        </w:rPr>
      </w:pPr>
    </w:p>
    <w:p w14:paraId="571E08A6" w14:textId="77777777" w:rsidR="00173616" w:rsidRPr="00AF00E1" w:rsidRDefault="00173616" w:rsidP="00173616">
      <w:pPr>
        <w:rPr>
          <w:b/>
          <w:color w:val="000000"/>
          <w:sz w:val="26"/>
          <w:szCs w:val="26"/>
        </w:rPr>
      </w:pPr>
    </w:p>
    <w:p w14:paraId="363EBBC5" w14:textId="77777777" w:rsidR="00173616" w:rsidRPr="00D97FD7" w:rsidRDefault="00173616" w:rsidP="00173616">
      <w:pPr>
        <w:jc w:val="both"/>
        <w:rPr>
          <w:b/>
          <w:bCs/>
          <w:sz w:val="26"/>
          <w:szCs w:val="26"/>
        </w:rPr>
      </w:pPr>
      <w:r w:rsidRPr="00D97FD7">
        <w:rPr>
          <w:b/>
          <w:sz w:val="26"/>
          <w:szCs w:val="26"/>
        </w:rPr>
        <w:t xml:space="preserve">Глава </w:t>
      </w:r>
      <w:r w:rsidRPr="00D97FD7">
        <w:rPr>
          <w:b/>
          <w:bCs/>
          <w:sz w:val="26"/>
          <w:szCs w:val="26"/>
        </w:rPr>
        <w:t>внутригородского муниципального образования –</w:t>
      </w:r>
    </w:p>
    <w:p w14:paraId="1FB64AE3" w14:textId="77777777" w:rsidR="00173616" w:rsidRPr="00D97FD7" w:rsidRDefault="00173616" w:rsidP="00173616">
      <w:pPr>
        <w:jc w:val="both"/>
        <w:rPr>
          <w:rFonts w:eastAsia="Calibri"/>
          <w:b/>
          <w:bCs/>
          <w:iCs/>
          <w:sz w:val="26"/>
          <w:szCs w:val="26"/>
        </w:rPr>
      </w:pPr>
      <w:r w:rsidRPr="00D97FD7">
        <w:rPr>
          <w:rFonts w:eastAsia="Calibri"/>
          <w:b/>
          <w:bCs/>
          <w:iCs/>
          <w:sz w:val="26"/>
          <w:szCs w:val="26"/>
        </w:rPr>
        <w:t>муниципального округа Останкинский</w:t>
      </w:r>
    </w:p>
    <w:p w14:paraId="2F63A388" w14:textId="77777777" w:rsidR="00173616" w:rsidRPr="00D97FD7" w:rsidRDefault="00173616" w:rsidP="00173616">
      <w:pPr>
        <w:jc w:val="both"/>
        <w:rPr>
          <w:b/>
          <w:sz w:val="26"/>
          <w:szCs w:val="26"/>
        </w:rPr>
      </w:pPr>
      <w:r w:rsidRPr="00D97FD7">
        <w:rPr>
          <w:rFonts w:eastAsia="Calibri"/>
          <w:b/>
          <w:bCs/>
          <w:sz w:val="26"/>
          <w:szCs w:val="26"/>
        </w:rPr>
        <w:t>в городе Москве</w:t>
      </w:r>
      <w:r w:rsidRPr="00D97FD7">
        <w:rPr>
          <w:sz w:val="26"/>
          <w:szCs w:val="26"/>
        </w:rPr>
        <w:tab/>
      </w:r>
      <w:r w:rsidRPr="00D97FD7">
        <w:rPr>
          <w:sz w:val="26"/>
          <w:szCs w:val="26"/>
        </w:rPr>
        <w:tab/>
        <w:t xml:space="preserve">                                                                             </w:t>
      </w:r>
      <w:r>
        <w:rPr>
          <w:sz w:val="26"/>
          <w:szCs w:val="26"/>
        </w:rPr>
        <w:t xml:space="preserve">        </w:t>
      </w:r>
      <w:r w:rsidRPr="00D97FD7">
        <w:rPr>
          <w:sz w:val="26"/>
          <w:szCs w:val="26"/>
        </w:rPr>
        <w:t xml:space="preserve">  </w:t>
      </w:r>
      <w:r w:rsidRPr="00D97FD7">
        <w:rPr>
          <w:b/>
          <w:bCs/>
          <w:sz w:val="26"/>
          <w:szCs w:val="26"/>
        </w:rPr>
        <w:t xml:space="preserve">Т.В. </w:t>
      </w:r>
      <w:proofErr w:type="spellStart"/>
      <w:r w:rsidRPr="00D97FD7">
        <w:rPr>
          <w:b/>
          <w:bCs/>
          <w:sz w:val="26"/>
          <w:szCs w:val="26"/>
        </w:rPr>
        <w:t>Сульдина</w:t>
      </w:r>
      <w:proofErr w:type="spellEnd"/>
    </w:p>
    <w:p w14:paraId="1C8573AC" w14:textId="77777777" w:rsidR="00173616" w:rsidRPr="00771205" w:rsidRDefault="00173616" w:rsidP="00173616">
      <w:pPr>
        <w:pStyle w:val="afa"/>
        <w:spacing w:after="0"/>
        <w:ind w:left="0" w:firstLine="708"/>
        <w:jc w:val="both"/>
        <w:rPr>
          <w:sz w:val="26"/>
          <w:szCs w:val="26"/>
        </w:rPr>
      </w:pPr>
      <w:r w:rsidRPr="00771205">
        <w:rPr>
          <w:sz w:val="26"/>
          <w:szCs w:val="26"/>
        </w:rPr>
        <w:tab/>
      </w:r>
      <w:r w:rsidRPr="00771205">
        <w:rPr>
          <w:sz w:val="26"/>
          <w:szCs w:val="26"/>
        </w:rPr>
        <w:tab/>
      </w:r>
      <w:r w:rsidRPr="00771205">
        <w:rPr>
          <w:sz w:val="26"/>
          <w:szCs w:val="26"/>
        </w:rPr>
        <w:tab/>
      </w:r>
      <w:r w:rsidRPr="00771205">
        <w:rPr>
          <w:sz w:val="26"/>
          <w:szCs w:val="26"/>
        </w:rPr>
        <w:tab/>
      </w:r>
      <w:r w:rsidRPr="00771205">
        <w:rPr>
          <w:sz w:val="26"/>
          <w:szCs w:val="26"/>
        </w:rPr>
        <w:tab/>
      </w:r>
      <w:r w:rsidRPr="00771205">
        <w:rPr>
          <w:sz w:val="26"/>
          <w:szCs w:val="26"/>
        </w:rPr>
        <w:tab/>
      </w:r>
      <w:r w:rsidRPr="00771205">
        <w:rPr>
          <w:sz w:val="26"/>
          <w:szCs w:val="26"/>
        </w:rPr>
        <w:tab/>
      </w:r>
      <w:r w:rsidRPr="00771205">
        <w:rPr>
          <w:sz w:val="26"/>
          <w:szCs w:val="26"/>
        </w:rPr>
        <w:tab/>
      </w:r>
      <w:r w:rsidRPr="00771205">
        <w:rPr>
          <w:sz w:val="26"/>
          <w:szCs w:val="26"/>
        </w:rPr>
        <w:tab/>
      </w:r>
    </w:p>
    <w:p w14:paraId="46B34A1A" w14:textId="77777777" w:rsidR="00173616" w:rsidRPr="00771205" w:rsidRDefault="00173616" w:rsidP="00173616">
      <w:pPr>
        <w:pStyle w:val="afc"/>
        <w:rPr>
          <w:rFonts w:ascii="Times New Roman" w:hAnsi="Times New Roman"/>
          <w:sz w:val="26"/>
          <w:szCs w:val="26"/>
        </w:rPr>
      </w:pPr>
      <w:r w:rsidRPr="00771205">
        <w:rPr>
          <w:rFonts w:ascii="Times New Roman" w:hAnsi="Times New Roman"/>
          <w:sz w:val="26"/>
          <w:szCs w:val="26"/>
        </w:rPr>
        <w:tab/>
        <w:t xml:space="preserve">                     </w:t>
      </w:r>
    </w:p>
    <w:p w14:paraId="672E9F42" w14:textId="77777777" w:rsidR="00173616" w:rsidRDefault="00173616" w:rsidP="00173616">
      <w:pPr>
        <w:pStyle w:val="afa"/>
        <w:spacing w:after="0"/>
        <w:ind w:left="0"/>
      </w:pPr>
    </w:p>
    <w:p w14:paraId="02A0A2B0" w14:textId="77777777" w:rsidR="00173616" w:rsidRDefault="00173616" w:rsidP="00173616">
      <w:pPr>
        <w:pStyle w:val="afa"/>
        <w:spacing w:after="0"/>
        <w:ind w:left="0"/>
      </w:pPr>
    </w:p>
    <w:p w14:paraId="678DE924" w14:textId="77777777" w:rsidR="00173616" w:rsidRDefault="00173616" w:rsidP="00173616">
      <w:pPr>
        <w:pStyle w:val="afa"/>
        <w:spacing w:after="0"/>
        <w:ind w:left="0"/>
      </w:pPr>
    </w:p>
    <w:p w14:paraId="62ECD72E" w14:textId="4A35F48E" w:rsidR="00DC40EB" w:rsidRDefault="00DC40EB" w:rsidP="00173616">
      <w:pPr>
        <w:ind w:right="5952"/>
        <w:jc w:val="both"/>
        <w:rPr>
          <w:lang w:eastAsia="en-US"/>
        </w:rPr>
      </w:pPr>
    </w:p>
    <w:p w14:paraId="251796AF" w14:textId="37009BCD" w:rsidR="00DC40EB" w:rsidRDefault="00DC40EB" w:rsidP="005420BA">
      <w:pPr>
        <w:rPr>
          <w:lang w:eastAsia="en-US"/>
        </w:rPr>
      </w:pPr>
    </w:p>
    <w:p w14:paraId="2D65E0F0" w14:textId="35A39126" w:rsidR="00DC40EB" w:rsidRDefault="00DC40EB" w:rsidP="005420BA">
      <w:pPr>
        <w:rPr>
          <w:lang w:eastAsia="en-US"/>
        </w:rPr>
      </w:pPr>
    </w:p>
    <w:p w14:paraId="337BD5A3" w14:textId="77777777" w:rsidR="00CF20A4" w:rsidRDefault="00CF20A4" w:rsidP="005420BA">
      <w:pPr>
        <w:rPr>
          <w:lang w:eastAsia="en-US"/>
        </w:rPr>
      </w:pPr>
    </w:p>
    <w:p w14:paraId="5D5A9CAC" w14:textId="77777777" w:rsidR="004F7E7F" w:rsidRDefault="004F7E7F" w:rsidP="005420BA">
      <w:pPr>
        <w:rPr>
          <w:lang w:eastAsia="en-US"/>
        </w:rPr>
      </w:pPr>
    </w:p>
    <w:p w14:paraId="5ACF84E6" w14:textId="77777777" w:rsidR="004B5131" w:rsidRDefault="004B5131" w:rsidP="005420BA">
      <w:pPr>
        <w:rPr>
          <w:lang w:eastAsia="en-US"/>
        </w:rPr>
      </w:pPr>
    </w:p>
    <w:p w14:paraId="57811949" w14:textId="77777777" w:rsidR="00173616" w:rsidRDefault="00173616" w:rsidP="005420BA">
      <w:pPr>
        <w:rPr>
          <w:lang w:eastAsia="en-US"/>
        </w:rPr>
      </w:pPr>
    </w:p>
    <w:p w14:paraId="75E2C8DF" w14:textId="77777777" w:rsidR="00173616" w:rsidRDefault="00173616" w:rsidP="005420BA">
      <w:pPr>
        <w:rPr>
          <w:lang w:eastAsia="en-US"/>
        </w:rPr>
      </w:pPr>
    </w:p>
    <w:p w14:paraId="40CB8318" w14:textId="77777777" w:rsidR="00DC3D63" w:rsidRDefault="00DC3D63" w:rsidP="00DC3D63">
      <w:pPr>
        <w:pStyle w:val="afc"/>
        <w:tabs>
          <w:tab w:val="left" w:pos="6804"/>
          <w:tab w:val="left" w:pos="7088"/>
          <w:tab w:val="left" w:pos="8647"/>
        </w:tabs>
        <w:ind w:left="6379" w:firstLine="6"/>
        <w:rPr>
          <w:rFonts w:ascii="Times New Roman" w:hAnsi="Times New Roman"/>
          <w:b/>
          <w:bCs/>
          <w:sz w:val="28"/>
          <w:szCs w:val="28"/>
        </w:rPr>
      </w:pPr>
    </w:p>
    <w:p w14:paraId="3DC7C1C7" w14:textId="77777777" w:rsidR="00DC3D63" w:rsidRDefault="00DC3D63" w:rsidP="00DC3D63">
      <w:pPr>
        <w:pStyle w:val="afc"/>
        <w:tabs>
          <w:tab w:val="left" w:pos="6804"/>
          <w:tab w:val="left" w:pos="7088"/>
          <w:tab w:val="left" w:pos="8647"/>
        </w:tabs>
        <w:ind w:left="6379" w:firstLine="6"/>
        <w:rPr>
          <w:rFonts w:ascii="Times New Roman" w:hAnsi="Times New Roman"/>
          <w:b/>
          <w:bCs/>
          <w:sz w:val="28"/>
          <w:szCs w:val="28"/>
        </w:rPr>
      </w:pPr>
    </w:p>
    <w:p w14:paraId="474607DB" w14:textId="77777777" w:rsidR="00DC3D63" w:rsidRDefault="00DC3D63" w:rsidP="00DC3D63">
      <w:pPr>
        <w:pStyle w:val="afc"/>
        <w:tabs>
          <w:tab w:val="left" w:pos="6804"/>
          <w:tab w:val="left" w:pos="7088"/>
          <w:tab w:val="left" w:pos="8647"/>
        </w:tabs>
        <w:ind w:left="6379" w:firstLine="6"/>
        <w:rPr>
          <w:rFonts w:ascii="Times New Roman" w:hAnsi="Times New Roman"/>
          <w:b/>
          <w:bCs/>
          <w:sz w:val="28"/>
          <w:szCs w:val="28"/>
        </w:rPr>
      </w:pPr>
    </w:p>
    <w:p w14:paraId="3C88ED6E" w14:textId="6CCCF5E4" w:rsidR="00DC3D63" w:rsidRPr="0080481C" w:rsidRDefault="00DC3D63" w:rsidP="00DC3D63">
      <w:pPr>
        <w:pStyle w:val="afa"/>
        <w:tabs>
          <w:tab w:val="left" w:pos="6379"/>
          <w:tab w:val="left" w:pos="6521"/>
        </w:tabs>
        <w:spacing w:after="0"/>
        <w:ind w:left="0"/>
        <w:rPr>
          <w:sz w:val="20"/>
          <w:szCs w:val="20"/>
        </w:rPr>
      </w:pPr>
      <w:r>
        <w:lastRenderedPageBreak/>
        <w:t xml:space="preserve">                                                                                                                    </w:t>
      </w:r>
      <w:r w:rsidRPr="0080481C">
        <w:rPr>
          <w:sz w:val="20"/>
          <w:szCs w:val="20"/>
        </w:rPr>
        <w:t xml:space="preserve">Приложение 1 </w:t>
      </w:r>
    </w:p>
    <w:p w14:paraId="6C096462" w14:textId="77777777" w:rsidR="00DC3D63" w:rsidRPr="0080481C" w:rsidRDefault="00DC3D63" w:rsidP="00DC3D63">
      <w:pPr>
        <w:tabs>
          <w:tab w:val="left" w:pos="6379"/>
          <w:tab w:val="left" w:pos="6521"/>
        </w:tabs>
        <w:ind w:left="6380"/>
        <w:rPr>
          <w:sz w:val="20"/>
          <w:szCs w:val="20"/>
        </w:rPr>
      </w:pPr>
      <w:r w:rsidRPr="0080481C">
        <w:rPr>
          <w:sz w:val="20"/>
          <w:szCs w:val="20"/>
        </w:rPr>
        <w:t>к решению Совета депутатов</w:t>
      </w:r>
    </w:p>
    <w:p w14:paraId="3F5CF21F" w14:textId="77777777" w:rsidR="00DC3D63" w:rsidRPr="0080481C" w:rsidRDefault="00DC3D63" w:rsidP="00DC3D63">
      <w:pPr>
        <w:tabs>
          <w:tab w:val="left" w:pos="6379"/>
        </w:tabs>
        <w:ind w:left="6379"/>
        <w:rPr>
          <w:sz w:val="20"/>
          <w:szCs w:val="20"/>
        </w:rPr>
      </w:pPr>
      <w:r w:rsidRPr="0080481C">
        <w:rPr>
          <w:sz w:val="20"/>
          <w:szCs w:val="20"/>
        </w:rPr>
        <w:t xml:space="preserve">внутригородского муниципального </w:t>
      </w:r>
      <w:r>
        <w:rPr>
          <w:sz w:val="20"/>
          <w:szCs w:val="20"/>
        </w:rPr>
        <w:t xml:space="preserve">       </w:t>
      </w:r>
      <w:r w:rsidRPr="0080481C">
        <w:rPr>
          <w:sz w:val="20"/>
          <w:szCs w:val="20"/>
        </w:rPr>
        <w:t>образования – муниципального округа Останкинский в городе Москве</w:t>
      </w:r>
    </w:p>
    <w:p w14:paraId="6BC1661A" w14:textId="77777777" w:rsidR="00DC3D63" w:rsidRPr="0080481C" w:rsidRDefault="00DC3D63" w:rsidP="00DC3D63">
      <w:pPr>
        <w:tabs>
          <w:tab w:val="left" w:pos="6379"/>
          <w:tab w:val="left" w:pos="6521"/>
        </w:tabs>
        <w:jc w:val="both"/>
        <w:rPr>
          <w:sz w:val="20"/>
          <w:szCs w:val="20"/>
        </w:rPr>
      </w:pPr>
      <w:r>
        <w:rPr>
          <w:sz w:val="20"/>
          <w:szCs w:val="20"/>
        </w:rPr>
        <w:t xml:space="preserve">                                                                                                                               </w:t>
      </w:r>
      <w:r w:rsidRPr="0080481C">
        <w:rPr>
          <w:sz w:val="20"/>
          <w:szCs w:val="20"/>
        </w:rPr>
        <w:t xml:space="preserve">от   </w:t>
      </w:r>
      <w:r>
        <w:rPr>
          <w:sz w:val="20"/>
          <w:szCs w:val="20"/>
        </w:rPr>
        <w:t>12</w:t>
      </w:r>
      <w:r w:rsidRPr="0080481C">
        <w:rPr>
          <w:sz w:val="20"/>
          <w:szCs w:val="20"/>
        </w:rPr>
        <w:t>.11.202</w:t>
      </w:r>
      <w:r>
        <w:rPr>
          <w:sz w:val="20"/>
          <w:szCs w:val="20"/>
        </w:rPr>
        <w:t>5</w:t>
      </w:r>
      <w:r w:rsidRPr="0080481C">
        <w:rPr>
          <w:sz w:val="20"/>
          <w:szCs w:val="20"/>
        </w:rPr>
        <w:t xml:space="preserve"> № </w:t>
      </w:r>
      <w:r>
        <w:rPr>
          <w:sz w:val="20"/>
          <w:szCs w:val="20"/>
        </w:rPr>
        <w:t>_____</w:t>
      </w:r>
    </w:p>
    <w:p w14:paraId="7576E14A" w14:textId="77777777" w:rsidR="00DC3D63" w:rsidRDefault="00DC3D63" w:rsidP="00DC3D63">
      <w:pPr>
        <w:pStyle w:val="afa"/>
        <w:spacing w:after="0"/>
        <w:ind w:left="0"/>
        <w:jc w:val="right"/>
        <w:rPr>
          <w:b/>
          <w:sz w:val="28"/>
          <w:szCs w:val="28"/>
        </w:rPr>
      </w:pPr>
      <w:r>
        <w:t xml:space="preserve">                         </w:t>
      </w:r>
      <w:r>
        <w:rPr>
          <w:b/>
          <w:sz w:val="28"/>
          <w:szCs w:val="28"/>
        </w:rPr>
        <w:t xml:space="preserve">                                                                                                                  </w:t>
      </w:r>
    </w:p>
    <w:p w14:paraId="6CADB8CF" w14:textId="77777777" w:rsidR="00DC3D63" w:rsidRDefault="00DC3D63" w:rsidP="00DC3D63">
      <w:pPr>
        <w:pStyle w:val="afa"/>
        <w:spacing w:after="0"/>
        <w:ind w:left="0"/>
        <w:jc w:val="right"/>
        <w:rPr>
          <w:b/>
          <w:sz w:val="28"/>
          <w:szCs w:val="28"/>
          <w:u w:val="single"/>
        </w:rPr>
      </w:pPr>
      <w:r>
        <w:rPr>
          <w:b/>
          <w:sz w:val="28"/>
          <w:szCs w:val="28"/>
        </w:rPr>
        <w:t xml:space="preserve"> </w:t>
      </w:r>
      <w:r>
        <w:rPr>
          <w:b/>
          <w:sz w:val="28"/>
          <w:szCs w:val="28"/>
          <w:u w:val="single"/>
        </w:rPr>
        <w:t xml:space="preserve">ПРОЕКТ </w:t>
      </w:r>
    </w:p>
    <w:p w14:paraId="5F97D0D0" w14:textId="77777777" w:rsidR="00DC3D63" w:rsidRPr="00A014D9" w:rsidRDefault="00DC3D63" w:rsidP="00DC3D63">
      <w:pPr>
        <w:jc w:val="center"/>
        <w:rPr>
          <w:b/>
          <w:caps/>
          <w:spacing w:val="20"/>
          <w:sz w:val="32"/>
          <w:szCs w:val="32"/>
        </w:rPr>
      </w:pPr>
      <w:r w:rsidRPr="00A014D9">
        <w:rPr>
          <w:b/>
          <w:caps/>
          <w:spacing w:val="20"/>
          <w:sz w:val="32"/>
          <w:szCs w:val="32"/>
        </w:rPr>
        <w:t>Совет депутатов</w:t>
      </w:r>
    </w:p>
    <w:p w14:paraId="5E329FE4" w14:textId="77777777" w:rsidR="00DC3D63" w:rsidRPr="00A014D9" w:rsidRDefault="00DC3D63" w:rsidP="00DC3D63">
      <w:pPr>
        <w:tabs>
          <w:tab w:val="left" w:pos="7088"/>
        </w:tabs>
        <w:ind w:hanging="284"/>
        <w:jc w:val="center"/>
        <w:rPr>
          <w:b/>
          <w:caps/>
          <w:sz w:val="28"/>
          <w:szCs w:val="28"/>
        </w:rPr>
      </w:pPr>
      <w:r w:rsidRPr="00A014D9">
        <w:rPr>
          <w:b/>
          <w:sz w:val="28"/>
          <w:szCs w:val="28"/>
        </w:rPr>
        <w:t xml:space="preserve">внутригородского муниципального образования – муниципального округа </w:t>
      </w:r>
    </w:p>
    <w:p w14:paraId="572CCFFC" w14:textId="77777777" w:rsidR="00DC3D63" w:rsidRPr="00A014D9" w:rsidRDefault="00DC3D63" w:rsidP="00DC3D63">
      <w:pPr>
        <w:tabs>
          <w:tab w:val="left" w:pos="7088"/>
        </w:tabs>
        <w:jc w:val="center"/>
        <w:rPr>
          <w:b/>
          <w:i/>
          <w:iCs/>
          <w:caps/>
          <w:sz w:val="32"/>
          <w:szCs w:val="32"/>
        </w:rPr>
      </w:pPr>
      <w:r w:rsidRPr="00A014D9">
        <w:rPr>
          <w:b/>
          <w:caps/>
          <w:sz w:val="32"/>
          <w:szCs w:val="32"/>
        </w:rPr>
        <w:t>ОСТАНКИНСКИЙ</w:t>
      </w:r>
      <w:r w:rsidRPr="00A014D9">
        <w:rPr>
          <w:b/>
          <w:i/>
          <w:iCs/>
          <w:caps/>
          <w:sz w:val="32"/>
          <w:szCs w:val="32"/>
        </w:rPr>
        <w:t xml:space="preserve"> </w:t>
      </w:r>
    </w:p>
    <w:p w14:paraId="6D33CE6F" w14:textId="77777777" w:rsidR="00DC3D63" w:rsidRPr="00A014D9" w:rsidRDefault="00DC3D63" w:rsidP="00DC3D63">
      <w:pPr>
        <w:tabs>
          <w:tab w:val="left" w:pos="7088"/>
        </w:tabs>
        <w:jc w:val="center"/>
        <w:rPr>
          <w:b/>
          <w:sz w:val="28"/>
          <w:szCs w:val="28"/>
        </w:rPr>
      </w:pPr>
      <w:r w:rsidRPr="00A014D9">
        <w:rPr>
          <w:b/>
          <w:sz w:val="28"/>
          <w:szCs w:val="28"/>
        </w:rPr>
        <w:t>в городе Москве</w:t>
      </w:r>
    </w:p>
    <w:p w14:paraId="77837AFF" w14:textId="77777777" w:rsidR="00DC3D63" w:rsidRPr="00A014D9" w:rsidRDefault="00DC3D63" w:rsidP="00DC3D63">
      <w:pPr>
        <w:tabs>
          <w:tab w:val="left" w:pos="7088"/>
        </w:tabs>
        <w:jc w:val="center"/>
        <w:rPr>
          <w:b/>
          <w:caps/>
          <w:sz w:val="28"/>
          <w:szCs w:val="28"/>
        </w:rPr>
      </w:pPr>
    </w:p>
    <w:p w14:paraId="0A128073" w14:textId="77777777" w:rsidR="00DC3D63" w:rsidRPr="00A014D9" w:rsidRDefault="00DC3D63" w:rsidP="00DC3D63">
      <w:pPr>
        <w:tabs>
          <w:tab w:val="left" w:pos="7088"/>
        </w:tabs>
        <w:jc w:val="center"/>
        <w:rPr>
          <w:b/>
          <w:caps/>
          <w:spacing w:val="20"/>
          <w:sz w:val="32"/>
          <w:szCs w:val="36"/>
        </w:rPr>
      </w:pPr>
      <w:r w:rsidRPr="00A014D9">
        <w:rPr>
          <w:b/>
          <w:caps/>
          <w:spacing w:val="20"/>
          <w:sz w:val="32"/>
          <w:szCs w:val="36"/>
        </w:rPr>
        <w:t>решение</w:t>
      </w:r>
    </w:p>
    <w:p w14:paraId="02D68057" w14:textId="77777777" w:rsidR="00DC3D63" w:rsidRPr="00A014D9" w:rsidRDefault="00DC3D63" w:rsidP="00DC3D63">
      <w:pPr>
        <w:rPr>
          <w:sz w:val="26"/>
          <w:szCs w:val="26"/>
        </w:rPr>
      </w:pPr>
    </w:p>
    <w:p w14:paraId="7A0644CC" w14:textId="77777777" w:rsidR="00DC3D63" w:rsidRPr="00A014D9" w:rsidRDefault="00DC3D63" w:rsidP="00DC3D63">
      <w:pPr>
        <w:rPr>
          <w:sz w:val="26"/>
          <w:szCs w:val="26"/>
        </w:rPr>
      </w:pPr>
      <w:r w:rsidRPr="00A014D9">
        <w:rPr>
          <w:sz w:val="26"/>
          <w:szCs w:val="26"/>
        </w:rPr>
        <w:t>___________</w:t>
      </w:r>
      <w:r w:rsidRPr="00A014D9">
        <w:rPr>
          <w:sz w:val="28"/>
          <w:szCs w:val="28"/>
        </w:rPr>
        <w:t>№</w:t>
      </w:r>
      <w:r w:rsidRPr="00A014D9">
        <w:rPr>
          <w:sz w:val="26"/>
          <w:szCs w:val="26"/>
        </w:rPr>
        <w:t xml:space="preserve"> ___________</w:t>
      </w:r>
    </w:p>
    <w:p w14:paraId="5D8A32FB" w14:textId="77777777" w:rsidR="00DC3D63" w:rsidRDefault="00DC3D63" w:rsidP="00DC3D63">
      <w:pPr>
        <w:jc w:val="both"/>
        <w:rPr>
          <w:b/>
          <w:sz w:val="26"/>
          <w:szCs w:val="26"/>
        </w:rPr>
      </w:pPr>
    </w:p>
    <w:p w14:paraId="19D2B51B" w14:textId="77777777" w:rsidR="00DC3D63" w:rsidRPr="0080481C" w:rsidRDefault="00DC3D63" w:rsidP="00DC3D63">
      <w:pPr>
        <w:jc w:val="both"/>
        <w:rPr>
          <w:b/>
          <w:sz w:val="26"/>
          <w:szCs w:val="26"/>
        </w:rPr>
      </w:pPr>
      <w:r w:rsidRPr="0080481C">
        <w:rPr>
          <w:b/>
          <w:sz w:val="26"/>
          <w:szCs w:val="26"/>
        </w:rPr>
        <w:t xml:space="preserve">О бюджете внутригородского </w:t>
      </w:r>
    </w:p>
    <w:p w14:paraId="437A9231" w14:textId="77777777" w:rsidR="00DC3D63" w:rsidRPr="0080481C" w:rsidRDefault="00DC3D63" w:rsidP="00DC3D63">
      <w:pPr>
        <w:jc w:val="both"/>
        <w:rPr>
          <w:b/>
          <w:sz w:val="26"/>
          <w:szCs w:val="26"/>
        </w:rPr>
      </w:pPr>
      <w:r w:rsidRPr="0080481C">
        <w:rPr>
          <w:b/>
          <w:sz w:val="26"/>
          <w:szCs w:val="26"/>
        </w:rPr>
        <w:t xml:space="preserve">муниципального образования – </w:t>
      </w:r>
    </w:p>
    <w:p w14:paraId="50474348" w14:textId="77777777" w:rsidR="00DC3D63" w:rsidRPr="0080481C" w:rsidRDefault="00DC3D63" w:rsidP="00DC3D63">
      <w:pPr>
        <w:jc w:val="both"/>
        <w:rPr>
          <w:b/>
          <w:iCs/>
          <w:sz w:val="26"/>
          <w:szCs w:val="26"/>
        </w:rPr>
      </w:pPr>
      <w:r w:rsidRPr="0080481C">
        <w:rPr>
          <w:b/>
          <w:iCs/>
          <w:sz w:val="26"/>
          <w:szCs w:val="26"/>
        </w:rPr>
        <w:t>муниципального округа Останкинский</w:t>
      </w:r>
    </w:p>
    <w:p w14:paraId="58ED070F" w14:textId="77777777" w:rsidR="00DC3D63" w:rsidRPr="0080481C" w:rsidRDefault="00DC3D63" w:rsidP="00DC3D63">
      <w:pPr>
        <w:jc w:val="both"/>
        <w:rPr>
          <w:b/>
          <w:bCs/>
          <w:sz w:val="26"/>
          <w:szCs w:val="26"/>
        </w:rPr>
      </w:pPr>
      <w:r w:rsidRPr="0080481C">
        <w:rPr>
          <w:b/>
          <w:sz w:val="26"/>
          <w:szCs w:val="26"/>
        </w:rPr>
        <w:t>в городе Москве на 2026 год</w:t>
      </w:r>
      <w:r w:rsidRPr="0080481C">
        <w:rPr>
          <w:b/>
          <w:bCs/>
          <w:sz w:val="26"/>
          <w:szCs w:val="26"/>
        </w:rPr>
        <w:t xml:space="preserve"> и плановый</w:t>
      </w:r>
    </w:p>
    <w:p w14:paraId="1834A57D" w14:textId="77777777" w:rsidR="00DC3D63" w:rsidRDefault="00DC3D63" w:rsidP="00DC3D63">
      <w:pPr>
        <w:jc w:val="both"/>
        <w:rPr>
          <w:b/>
          <w:bCs/>
          <w:sz w:val="26"/>
          <w:szCs w:val="26"/>
        </w:rPr>
      </w:pPr>
      <w:r w:rsidRPr="0080481C">
        <w:rPr>
          <w:b/>
          <w:bCs/>
          <w:sz w:val="26"/>
          <w:szCs w:val="26"/>
        </w:rPr>
        <w:t>период 2027 и 2028 годов</w:t>
      </w:r>
    </w:p>
    <w:p w14:paraId="36BD7A7D" w14:textId="77777777" w:rsidR="00DC3D63" w:rsidRDefault="00DC3D63" w:rsidP="00DC3D63">
      <w:pPr>
        <w:jc w:val="both"/>
        <w:rPr>
          <w:b/>
          <w:sz w:val="26"/>
          <w:szCs w:val="26"/>
        </w:rPr>
      </w:pPr>
    </w:p>
    <w:p w14:paraId="1E10CB3A" w14:textId="77777777" w:rsidR="00DC3D63" w:rsidRPr="00B03E0A" w:rsidRDefault="00DC3D63" w:rsidP="00DC3D63">
      <w:pPr>
        <w:ind w:firstLine="708"/>
        <w:jc w:val="both"/>
        <w:rPr>
          <w:sz w:val="26"/>
          <w:szCs w:val="26"/>
        </w:rPr>
      </w:pPr>
      <w:r>
        <w:rPr>
          <w:sz w:val="26"/>
          <w:szCs w:val="26"/>
        </w:rPr>
        <w:t>В соответствии с Бюджетным кодексом Российской Федерации, Федеральными законами от 06.10.2003 № 131-ФЗ «Об общих принципах организации местного самоуправления в Российской Федерации» и от 20.03.2025 № 33-ФЗ «Об общих принципах организации местного самоуправления</w:t>
      </w:r>
      <w:r w:rsidRPr="00B37524">
        <w:rPr>
          <w:b/>
          <w:bCs/>
          <w:sz w:val="26"/>
          <w:szCs w:val="26"/>
        </w:rPr>
        <w:t xml:space="preserve"> </w:t>
      </w:r>
      <w:r>
        <w:rPr>
          <w:sz w:val="26"/>
          <w:szCs w:val="26"/>
        </w:rPr>
        <w:t xml:space="preserve">в единой системе публичной власти»,  Законами  города Москвы от 06.11.2002 № 56 «Об организации местного самоуправления в городе Москве», от 10.09.2008 года № 39 «О бюджетном устройстве и бюджетном процессе в городе Москве», проектом Закона города Москвы «О бюджете города Москвы на 2026 год и плановый период 2027 и 2028 годов», Уставом </w:t>
      </w:r>
      <w:r w:rsidRPr="0080481C">
        <w:rPr>
          <w:bCs/>
          <w:sz w:val="26"/>
          <w:szCs w:val="26"/>
        </w:rPr>
        <w:t>внутригородского муниципального образования – муниципального округа Останкинский в городе Москве</w:t>
      </w:r>
      <w:r>
        <w:rPr>
          <w:sz w:val="26"/>
          <w:szCs w:val="26"/>
        </w:rPr>
        <w:t xml:space="preserve">, Положением о бюджетном процессе в </w:t>
      </w:r>
      <w:r>
        <w:rPr>
          <w:color w:val="000000"/>
          <w:sz w:val="26"/>
          <w:szCs w:val="26"/>
        </w:rPr>
        <w:t>муниципальном округе Останкинский</w:t>
      </w:r>
      <w:r>
        <w:rPr>
          <w:sz w:val="26"/>
          <w:szCs w:val="26"/>
        </w:rPr>
        <w:t xml:space="preserve">, на основе прогноза социально-экономического развития муниципального округа Останкинский в городе Москве в целях финансового обеспечения расходных обязательств,  </w:t>
      </w:r>
      <w:r w:rsidRPr="00B03E0A">
        <w:rPr>
          <w:sz w:val="26"/>
          <w:szCs w:val="26"/>
        </w:rPr>
        <w:t xml:space="preserve">Совет депутатов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sidRPr="00B03E0A">
        <w:rPr>
          <w:sz w:val="26"/>
          <w:szCs w:val="26"/>
        </w:rPr>
        <w:t xml:space="preserve"> решил:</w:t>
      </w:r>
    </w:p>
    <w:p w14:paraId="0551444B" w14:textId="77777777" w:rsidR="00DC3D63" w:rsidRDefault="00DC3D63" w:rsidP="00DC3D63">
      <w:pPr>
        <w:ind w:firstLine="720"/>
        <w:jc w:val="both"/>
        <w:rPr>
          <w:sz w:val="26"/>
          <w:szCs w:val="26"/>
        </w:rPr>
      </w:pPr>
      <w:r>
        <w:rPr>
          <w:sz w:val="26"/>
          <w:szCs w:val="26"/>
        </w:rPr>
        <w:t xml:space="preserve">1. Утвердить бюджет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sidRPr="00572B55">
        <w:rPr>
          <w:sz w:val="26"/>
          <w:szCs w:val="26"/>
        </w:rPr>
        <w:t xml:space="preserve"> </w:t>
      </w:r>
      <w:r>
        <w:rPr>
          <w:sz w:val="26"/>
          <w:szCs w:val="26"/>
        </w:rPr>
        <w:t xml:space="preserve">на 2026 год и плановый период 2027 и 2028 годов со следующими </w:t>
      </w:r>
      <w:bookmarkStart w:id="17" w:name="_Hlk501091642"/>
      <w:r>
        <w:rPr>
          <w:sz w:val="26"/>
          <w:szCs w:val="26"/>
        </w:rPr>
        <w:t>характеристиками и показателями</w:t>
      </w:r>
      <w:bookmarkEnd w:id="17"/>
      <w:r>
        <w:rPr>
          <w:sz w:val="26"/>
          <w:szCs w:val="26"/>
        </w:rPr>
        <w:t>:</w:t>
      </w:r>
    </w:p>
    <w:p w14:paraId="19B5AB05" w14:textId="77777777" w:rsidR="00DC3D63" w:rsidRDefault="00DC3D63" w:rsidP="00DC3D63">
      <w:pPr>
        <w:ind w:firstLine="720"/>
        <w:jc w:val="both"/>
        <w:rPr>
          <w:sz w:val="26"/>
          <w:szCs w:val="26"/>
        </w:rPr>
      </w:pPr>
      <w:r>
        <w:rPr>
          <w:sz w:val="26"/>
          <w:szCs w:val="26"/>
        </w:rPr>
        <w:t>Основные характеристики местного бюджета на 2026-2028 гг.:</w:t>
      </w:r>
    </w:p>
    <w:p w14:paraId="696E9403" w14:textId="77777777" w:rsidR="00DC3D63" w:rsidRDefault="00DC3D63" w:rsidP="00DC3D63">
      <w:pPr>
        <w:ind w:firstLine="708"/>
        <w:jc w:val="both"/>
        <w:rPr>
          <w:sz w:val="26"/>
          <w:szCs w:val="26"/>
        </w:rPr>
      </w:pPr>
      <w:r>
        <w:rPr>
          <w:sz w:val="26"/>
          <w:szCs w:val="26"/>
        </w:rPr>
        <w:t xml:space="preserve">1.1. На 2026 год - общий объем доходов </w:t>
      </w:r>
      <w:bookmarkStart w:id="18" w:name="_Hlk149121541"/>
      <w:r>
        <w:rPr>
          <w:sz w:val="26"/>
          <w:szCs w:val="26"/>
        </w:rPr>
        <w:t xml:space="preserve">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w:t>
      </w:r>
      <w:bookmarkEnd w:id="18"/>
      <w:r>
        <w:rPr>
          <w:sz w:val="26"/>
          <w:szCs w:val="26"/>
        </w:rPr>
        <w:t xml:space="preserve">в сумме </w:t>
      </w:r>
      <w:bookmarkStart w:id="19" w:name="_Hlk22733090"/>
      <w:r>
        <w:rPr>
          <w:sz w:val="26"/>
          <w:szCs w:val="26"/>
        </w:rPr>
        <w:t xml:space="preserve">30765,8 </w:t>
      </w:r>
      <w:bookmarkEnd w:id="19"/>
      <w:r>
        <w:rPr>
          <w:sz w:val="26"/>
          <w:szCs w:val="26"/>
        </w:rPr>
        <w:t xml:space="preserve">тыс. рублей, общий объем расходов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в сумме 30765,8 тыс. рублей</w:t>
      </w:r>
      <w:bookmarkStart w:id="20" w:name="_Hlk149121658"/>
      <w:r>
        <w:rPr>
          <w:bCs/>
          <w:sz w:val="26"/>
          <w:szCs w:val="26"/>
        </w:rPr>
        <w:t>;</w:t>
      </w:r>
      <w:r>
        <w:rPr>
          <w:sz w:val="26"/>
          <w:szCs w:val="26"/>
        </w:rPr>
        <w:t xml:space="preserve"> </w:t>
      </w:r>
    </w:p>
    <w:bookmarkEnd w:id="20"/>
    <w:p w14:paraId="523135F1" w14:textId="77777777" w:rsidR="00DC3D63" w:rsidRDefault="00DC3D63" w:rsidP="00DC3D63">
      <w:pPr>
        <w:ind w:firstLine="708"/>
        <w:jc w:val="both"/>
        <w:rPr>
          <w:sz w:val="26"/>
          <w:szCs w:val="26"/>
        </w:rPr>
      </w:pPr>
      <w:r>
        <w:rPr>
          <w:sz w:val="26"/>
          <w:szCs w:val="26"/>
        </w:rPr>
        <w:t xml:space="preserve">1.2. На 2027 год - общий объем доходов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в сумме </w:t>
      </w:r>
      <w:bookmarkStart w:id="21" w:name="_Hlk22733202"/>
      <w:r>
        <w:rPr>
          <w:sz w:val="26"/>
          <w:szCs w:val="26"/>
        </w:rPr>
        <w:t xml:space="preserve">35183,5 </w:t>
      </w:r>
      <w:bookmarkEnd w:id="21"/>
      <w:r>
        <w:rPr>
          <w:sz w:val="26"/>
          <w:szCs w:val="26"/>
        </w:rPr>
        <w:t xml:space="preserve">тыс. рублей, общий объем расходов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sidRPr="00572B55">
        <w:rPr>
          <w:sz w:val="26"/>
          <w:szCs w:val="26"/>
        </w:rPr>
        <w:t xml:space="preserve"> </w:t>
      </w:r>
      <w:r>
        <w:rPr>
          <w:sz w:val="26"/>
          <w:szCs w:val="26"/>
        </w:rPr>
        <w:t>в сумме 35183,5 тыс. рублей, в том числе условно утвержденные расходы в сумме 879,6 тыс. рублей</w:t>
      </w:r>
      <w:r>
        <w:rPr>
          <w:bCs/>
          <w:sz w:val="26"/>
          <w:szCs w:val="26"/>
        </w:rPr>
        <w:t>;</w:t>
      </w:r>
      <w:r>
        <w:rPr>
          <w:sz w:val="26"/>
          <w:szCs w:val="26"/>
        </w:rPr>
        <w:t xml:space="preserve"> </w:t>
      </w:r>
    </w:p>
    <w:p w14:paraId="44EF4C3F" w14:textId="77777777" w:rsidR="00DC3D63" w:rsidRDefault="00DC3D63" w:rsidP="00DC3D63">
      <w:pPr>
        <w:ind w:firstLine="708"/>
        <w:jc w:val="both"/>
        <w:rPr>
          <w:sz w:val="26"/>
          <w:szCs w:val="26"/>
        </w:rPr>
      </w:pPr>
      <w:r w:rsidRPr="00C15D4A">
        <w:rPr>
          <w:sz w:val="26"/>
          <w:szCs w:val="26"/>
        </w:rPr>
        <w:t>1.3.</w:t>
      </w:r>
      <w:r>
        <w:rPr>
          <w:sz w:val="26"/>
          <w:szCs w:val="26"/>
        </w:rPr>
        <w:t xml:space="preserve"> На 2028 год - общий объем доходов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в сумме 29492,8 тыс. </w:t>
      </w:r>
      <w:r>
        <w:rPr>
          <w:sz w:val="26"/>
          <w:szCs w:val="26"/>
        </w:rPr>
        <w:lastRenderedPageBreak/>
        <w:t xml:space="preserve">рублей, общий объем расходов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в сумме 29492,8 тыс. рублей, в том числе условно утвержденные расходы в сумме 1474,6 тыс. рублей. </w:t>
      </w:r>
    </w:p>
    <w:p w14:paraId="2B4CE3BB" w14:textId="77777777" w:rsidR="00DC3D63" w:rsidRDefault="00DC3D63" w:rsidP="00DC3D63">
      <w:pPr>
        <w:pStyle w:val="afc"/>
        <w:ind w:firstLine="720"/>
        <w:jc w:val="both"/>
        <w:rPr>
          <w:rFonts w:ascii="Times New Roman" w:hAnsi="Times New Roman" w:cs="Times New Roman"/>
          <w:sz w:val="26"/>
          <w:szCs w:val="26"/>
        </w:rPr>
      </w:pPr>
      <w:r>
        <w:rPr>
          <w:rFonts w:ascii="Times New Roman" w:hAnsi="Times New Roman" w:cs="Times New Roman"/>
          <w:sz w:val="26"/>
          <w:szCs w:val="26"/>
        </w:rPr>
        <w:t>1.4. Общий объем д</w:t>
      </w:r>
      <w:r w:rsidRPr="00B24654">
        <w:rPr>
          <w:rFonts w:ascii="Times New Roman" w:hAnsi="Times New Roman"/>
          <w:sz w:val="25"/>
          <w:szCs w:val="25"/>
        </w:rPr>
        <w:t>ефицит</w:t>
      </w:r>
      <w:r>
        <w:rPr>
          <w:rFonts w:ascii="Times New Roman" w:hAnsi="Times New Roman"/>
          <w:sz w:val="25"/>
          <w:szCs w:val="25"/>
        </w:rPr>
        <w:t>а</w:t>
      </w:r>
      <w:r w:rsidRPr="00B24654">
        <w:rPr>
          <w:rFonts w:ascii="Times New Roman" w:hAnsi="Times New Roman"/>
          <w:sz w:val="25"/>
          <w:szCs w:val="25"/>
        </w:rPr>
        <w:t xml:space="preserve"> (-), профицит</w:t>
      </w:r>
      <w:r>
        <w:rPr>
          <w:rFonts w:ascii="Times New Roman" w:hAnsi="Times New Roman"/>
          <w:sz w:val="25"/>
          <w:szCs w:val="25"/>
        </w:rPr>
        <w:t>а</w:t>
      </w:r>
      <w:r w:rsidRPr="00B24654">
        <w:rPr>
          <w:rFonts w:ascii="Times New Roman" w:hAnsi="Times New Roman"/>
          <w:sz w:val="25"/>
          <w:szCs w:val="25"/>
        </w:rPr>
        <w:t xml:space="preserve"> (+) бюджета</w:t>
      </w:r>
      <w:r>
        <w:rPr>
          <w:rFonts w:ascii="Times New Roman" w:hAnsi="Times New Roman"/>
          <w:sz w:val="25"/>
          <w:szCs w:val="25"/>
        </w:rPr>
        <w:t xml:space="preserve"> </w:t>
      </w:r>
      <w:r w:rsidRPr="00572B55">
        <w:rPr>
          <w:rFonts w:ascii="Times New Roman" w:hAnsi="Times New Roman" w:cs="Times New Roman"/>
          <w:bCs/>
          <w:sz w:val="26"/>
          <w:szCs w:val="26"/>
        </w:rPr>
        <w:t xml:space="preserve">внутригородского муниципального образования – </w:t>
      </w:r>
      <w:r w:rsidRPr="00572B55">
        <w:rPr>
          <w:rFonts w:ascii="Times New Roman" w:hAnsi="Times New Roman" w:cs="Times New Roman"/>
          <w:bCs/>
          <w:iCs/>
          <w:sz w:val="26"/>
          <w:szCs w:val="26"/>
        </w:rPr>
        <w:t>муниципального округа Останкинский</w:t>
      </w:r>
      <w:r w:rsidRPr="00572B55">
        <w:rPr>
          <w:rFonts w:ascii="Times New Roman" w:hAnsi="Times New Roman" w:cs="Times New Roman"/>
          <w:bCs/>
          <w:sz w:val="26"/>
          <w:szCs w:val="26"/>
        </w:rPr>
        <w:t xml:space="preserve"> в городе Москве</w:t>
      </w:r>
      <w:r>
        <w:rPr>
          <w:rFonts w:ascii="Times New Roman" w:hAnsi="Times New Roman" w:cs="Times New Roman"/>
          <w:sz w:val="26"/>
          <w:szCs w:val="26"/>
        </w:rPr>
        <w:t xml:space="preserve"> </w:t>
      </w:r>
      <w:r w:rsidRPr="00B24654">
        <w:rPr>
          <w:rFonts w:ascii="Times New Roman" w:hAnsi="Times New Roman"/>
          <w:sz w:val="25"/>
          <w:szCs w:val="25"/>
        </w:rPr>
        <w:t>на 202</w:t>
      </w:r>
      <w:r>
        <w:rPr>
          <w:rFonts w:ascii="Times New Roman" w:hAnsi="Times New Roman"/>
          <w:sz w:val="25"/>
          <w:szCs w:val="25"/>
        </w:rPr>
        <w:t>6</w:t>
      </w:r>
      <w:r w:rsidRPr="00B24654">
        <w:rPr>
          <w:rFonts w:ascii="Times New Roman" w:hAnsi="Times New Roman"/>
          <w:sz w:val="25"/>
          <w:szCs w:val="25"/>
        </w:rPr>
        <w:t xml:space="preserve"> год в сумме 0,0 тыс. руб.</w:t>
      </w:r>
      <w:r>
        <w:rPr>
          <w:rFonts w:ascii="Times New Roman" w:hAnsi="Times New Roman"/>
          <w:sz w:val="25"/>
          <w:szCs w:val="25"/>
        </w:rPr>
        <w:t>,</w:t>
      </w:r>
      <w:r w:rsidRPr="00B24654">
        <w:rPr>
          <w:rFonts w:ascii="Times New Roman" w:hAnsi="Times New Roman"/>
          <w:sz w:val="25"/>
          <w:szCs w:val="25"/>
        </w:rPr>
        <w:t xml:space="preserve"> на 202</w:t>
      </w:r>
      <w:r>
        <w:rPr>
          <w:rFonts w:ascii="Times New Roman" w:hAnsi="Times New Roman"/>
          <w:sz w:val="25"/>
          <w:szCs w:val="25"/>
        </w:rPr>
        <w:t>7</w:t>
      </w:r>
      <w:r w:rsidRPr="00B24654">
        <w:rPr>
          <w:rFonts w:ascii="Times New Roman" w:hAnsi="Times New Roman"/>
          <w:sz w:val="25"/>
          <w:szCs w:val="25"/>
        </w:rPr>
        <w:t xml:space="preserve"> год в сумме 0,0 тыс. руб.</w:t>
      </w:r>
      <w:r>
        <w:rPr>
          <w:rFonts w:ascii="Times New Roman" w:hAnsi="Times New Roman"/>
          <w:sz w:val="25"/>
          <w:szCs w:val="25"/>
        </w:rPr>
        <w:t xml:space="preserve"> и на </w:t>
      </w:r>
      <w:r w:rsidRPr="00B24654">
        <w:rPr>
          <w:rFonts w:ascii="Times New Roman" w:hAnsi="Times New Roman"/>
          <w:sz w:val="25"/>
          <w:szCs w:val="25"/>
        </w:rPr>
        <w:t>202</w:t>
      </w:r>
      <w:r>
        <w:rPr>
          <w:rFonts w:ascii="Times New Roman" w:hAnsi="Times New Roman"/>
          <w:sz w:val="25"/>
          <w:szCs w:val="25"/>
        </w:rPr>
        <w:t>8</w:t>
      </w:r>
      <w:r w:rsidRPr="00B24654">
        <w:rPr>
          <w:rFonts w:ascii="Times New Roman" w:hAnsi="Times New Roman"/>
          <w:sz w:val="25"/>
          <w:szCs w:val="25"/>
        </w:rPr>
        <w:t xml:space="preserve"> год в сумме 0,0 тыс. руб.</w:t>
      </w:r>
    </w:p>
    <w:p w14:paraId="3FC9446A" w14:textId="77777777" w:rsidR="00DC3D63" w:rsidRDefault="00DC3D63" w:rsidP="00DC3D63">
      <w:pPr>
        <w:pStyle w:val="ConsPlusNormal"/>
        <w:ind w:firstLine="708"/>
        <w:jc w:val="both"/>
        <w:rPr>
          <w:sz w:val="26"/>
          <w:szCs w:val="26"/>
        </w:rPr>
      </w:pPr>
      <w:r>
        <w:rPr>
          <w:sz w:val="26"/>
          <w:szCs w:val="26"/>
        </w:rPr>
        <w:t xml:space="preserve">2. Утвердить доходы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на 2026 год согласно приложению 1 к настоящему решению.</w:t>
      </w:r>
    </w:p>
    <w:p w14:paraId="27527B4A" w14:textId="77777777" w:rsidR="00DC3D63" w:rsidRDefault="00DC3D63" w:rsidP="00DC3D63">
      <w:pPr>
        <w:pStyle w:val="ConsPlusNormal"/>
        <w:ind w:firstLine="708"/>
        <w:jc w:val="both"/>
        <w:rPr>
          <w:sz w:val="26"/>
          <w:szCs w:val="26"/>
        </w:rPr>
      </w:pPr>
      <w:r>
        <w:rPr>
          <w:sz w:val="26"/>
          <w:szCs w:val="26"/>
        </w:rPr>
        <w:t xml:space="preserve">3. Утвердить доходы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на плановый период 2027 и 2028 годов согласно приложению 2 к настоящему решению.</w:t>
      </w:r>
    </w:p>
    <w:p w14:paraId="22508520" w14:textId="77777777" w:rsidR="00DC3D63" w:rsidRDefault="00DC3D63" w:rsidP="00DC3D63">
      <w:pPr>
        <w:pStyle w:val="ConsPlusNormal"/>
        <w:ind w:firstLine="708"/>
        <w:jc w:val="both"/>
        <w:outlineLvl w:val="1"/>
        <w:rPr>
          <w:bCs/>
          <w:sz w:val="26"/>
          <w:szCs w:val="26"/>
        </w:rPr>
      </w:pPr>
      <w:r>
        <w:rPr>
          <w:bCs/>
          <w:sz w:val="26"/>
          <w:szCs w:val="26"/>
        </w:rPr>
        <w:t xml:space="preserve">4. Утвердить расходы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bCs/>
          <w:sz w:val="26"/>
          <w:szCs w:val="26"/>
        </w:rPr>
        <w:t>:</w:t>
      </w:r>
    </w:p>
    <w:p w14:paraId="060FDBCB" w14:textId="77777777" w:rsidR="00DC3D63" w:rsidRDefault="00DC3D63" w:rsidP="00DC3D63">
      <w:pPr>
        <w:pStyle w:val="ConsPlusNormal"/>
        <w:ind w:firstLine="708"/>
        <w:jc w:val="both"/>
        <w:rPr>
          <w:sz w:val="26"/>
          <w:szCs w:val="26"/>
        </w:rPr>
      </w:pPr>
      <w:r>
        <w:rPr>
          <w:sz w:val="26"/>
          <w:szCs w:val="26"/>
        </w:rPr>
        <w:t>4.1. Утвердить распределение</w:t>
      </w:r>
      <w:r w:rsidRPr="002A01D3">
        <w:rPr>
          <w:bCs/>
          <w:lang w:eastAsia="ar-SA"/>
        </w:rPr>
        <w:t xml:space="preserve"> </w:t>
      </w:r>
      <w:r w:rsidRPr="002A01D3">
        <w:rPr>
          <w:bCs/>
          <w:sz w:val="26"/>
          <w:szCs w:val="26"/>
        </w:rPr>
        <w:t>бюджетных ассигнований по разделам, подразделам, целевым статьям, группам видов расходов классификации расходов</w:t>
      </w:r>
      <w:r>
        <w:rPr>
          <w:sz w:val="26"/>
          <w:szCs w:val="26"/>
        </w:rPr>
        <w:t xml:space="preserve">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на 2026 год согласно приложению 3 к настоящему решению.</w:t>
      </w:r>
    </w:p>
    <w:p w14:paraId="296FB2F2" w14:textId="77777777" w:rsidR="00DC3D63" w:rsidRDefault="00DC3D63" w:rsidP="00DC3D63">
      <w:pPr>
        <w:pStyle w:val="ConsPlusNormal"/>
        <w:ind w:firstLine="708"/>
        <w:jc w:val="both"/>
        <w:rPr>
          <w:sz w:val="26"/>
          <w:szCs w:val="26"/>
        </w:rPr>
      </w:pPr>
      <w:r>
        <w:rPr>
          <w:sz w:val="26"/>
          <w:szCs w:val="26"/>
        </w:rPr>
        <w:t>4.2. Утвердить распределение</w:t>
      </w:r>
      <w:r w:rsidRPr="002A01D3">
        <w:rPr>
          <w:bCs/>
          <w:lang w:eastAsia="ar-SA"/>
        </w:rPr>
        <w:t xml:space="preserve"> </w:t>
      </w:r>
      <w:r w:rsidRPr="002A01D3">
        <w:rPr>
          <w:bCs/>
          <w:sz w:val="26"/>
          <w:szCs w:val="26"/>
        </w:rPr>
        <w:t>бюджетных ассигнований по разделам, подразделам, целевым статьям, группам видов расходов классификации расходов</w:t>
      </w:r>
      <w:r>
        <w:rPr>
          <w:sz w:val="26"/>
          <w:szCs w:val="26"/>
        </w:rPr>
        <w:t xml:space="preserve">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на плановый период 2027 и 2028 годов согласно приложению 4 к настоящему решению.</w:t>
      </w:r>
    </w:p>
    <w:p w14:paraId="3D30AA3B" w14:textId="77777777" w:rsidR="00DC3D63" w:rsidRDefault="00DC3D63" w:rsidP="00DC3D63">
      <w:pPr>
        <w:jc w:val="both"/>
        <w:rPr>
          <w:sz w:val="26"/>
          <w:szCs w:val="26"/>
        </w:rPr>
      </w:pPr>
      <w:r>
        <w:rPr>
          <w:sz w:val="26"/>
          <w:szCs w:val="26"/>
        </w:rPr>
        <w:t xml:space="preserve">         </w:t>
      </w:r>
      <w:r>
        <w:rPr>
          <w:sz w:val="26"/>
          <w:szCs w:val="26"/>
        </w:rPr>
        <w:tab/>
        <w:t xml:space="preserve">4.3. Утвердить ведомственную структуру расходов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на 2026 год согласно приложению 5 к настоящему решению.</w:t>
      </w:r>
    </w:p>
    <w:p w14:paraId="0EFF7BBE" w14:textId="77777777" w:rsidR="00DC3D63" w:rsidRDefault="00DC3D63" w:rsidP="00DC3D63">
      <w:pPr>
        <w:jc w:val="both"/>
        <w:rPr>
          <w:sz w:val="26"/>
          <w:szCs w:val="26"/>
        </w:rPr>
      </w:pPr>
      <w:r>
        <w:rPr>
          <w:sz w:val="26"/>
          <w:szCs w:val="26"/>
        </w:rPr>
        <w:t xml:space="preserve">        </w:t>
      </w:r>
      <w:r>
        <w:rPr>
          <w:sz w:val="26"/>
          <w:szCs w:val="26"/>
        </w:rPr>
        <w:tab/>
        <w:t xml:space="preserve">4.4. Утвердить ведомственную структуру расходов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на плановый период 2027 и 2028 годов согласно приложению 6 к настоящему решению.</w:t>
      </w:r>
    </w:p>
    <w:p w14:paraId="7A3AE77C" w14:textId="77777777" w:rsidR="00DC3D63" w:rsidRDefault="00DC3D63" w:rsidP="00DC3D63">
      <w:pPr>
        <w:ind w:firstLine="708"/>
        <w:jc w:val="both"/>
        <w:rPr>
          <w:sz w:val="26"/>
          <w:szCs w:val="26"/>
        </w:rPr>
      </w:pPr>
      <w:r>
        <w:rPr>
          <w:sz w:val="26"/>
          <w:szCs w:val="26"/>
        </w:rPr>
        <w:t xml:space="preserve">5. Утвердить источники финансирования дефицита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на 2026 год и плановый период 2027 и 2028 годов согласно приложению 7 к настоящему решению.</w:t>
      </w:r>
    </w:p>
    <w:p w14:paraId="40CF7A7B" w14:textId="77777777" w:rsidR="00DC3D63" w:rsidRDefault="00DC3D63" w:rsidP="00DC3D63">
      <w:pPr>
        <w:jc w:val="both"/>
        <w:rPr>
          <w:sz w:val="26"/>
          <w:szCs w:val="26"/>
        </w:rPr>
      </w:pPr>
      <w:r>
        <w:rPr>
          <w:sz w:val="26"/>
          <w:szCs w:val="26"/>
        </w:rPr>
        <w:t xml:space="preserve">        </w:t>
      </w:r>
      <w:r>
        <w:rPr>
          <w:sz w:val="26"/>
          <w:szCs w:val="26"/>
        </w:rPr>
        <w:tab/>
        <w:t xml:space="preserve">6. </w:t>
      </w:r>
      <w:r>
        <w:rPr>
          <w:bCs/>
          <w:iCs/>
          <w:color w:val="000000"/>
          <w:sz w:val="26"/>
          <w:szCs w:val="26"/>
        </w:rPr>
        <w:t xml:space="preserve">Утвердить Программу </w:t>
      </w:r>
      <w:r>
        <w:rPr>
          <w:bCs/>
          <w:color w:val="000000"/>
          <w:sz w:val="26"/>
          <w:szCs w:val="26"/>
        </w:rPr>
        <w:t xml:space="preserve">муниципальных внутренних заимствований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bCs/>
          <w:iCs/>
          <w:color w:val="000000"/>
          <w:sz w:val="26"/>
          <w:szCs w:val="26"/>
        </w:rPr>
        <w:t xml:space="preserve"> на 2026 год и плановый период 2027 и 2028 годов согласно приложению 8 </w:t>
      </w:r>
      <w:r>
        <w:rPr>
          <w:sz w:val="26"/>
          <w:szCs w:val="26"/>
        </w:rPr>
        <w:t>к настоящему решению.</w:t>
      </w:r>
    </w:p>
    <w:p w14:paraId="729A9307" w14:textId="77777777" w:rsidR="00DC3D63" w:rsidRDefault="00DC3D63" w:rsidP="00DC3D63">
      <w:pPr>
        <w:pStyle w:val="2c"/>
        <w:spacing w:after="0" w:line="240" w:lineRule="auto"/>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t xml:space="preserve">7. Утвердить Программу муниципальных гарантий </w:t>
      </w:r>
      <w:r w:rsidRPr="00572B55">
        <w:rPr>
          <w:rFonts w:ascii="Times New Roman" w:hAnsi="Times New Roman"/>
          <w:bCs/>
          <w:sz w:val="26"/>
          <w:szCs w:val="26"/>
        </w:rPr>
        <w:t xml:space="preserve">внутригородского муниципального образования – </w:t>
      </w:r>
      <w:r w:rsidRPr="00572B55">
        <w:rPr>
          <w:rFonts w:ascii="Times New Roman" w:hAnsi="Times New Roman"/>
          <w:bCs/>
          <w:iCs/>
          <w:sz w:val="26"/>
          <w:szCs w:val="26"/>
        </w:rPr>
        <w:t>муниципального округа Останкинский</w:t>
      </w:r>
      <w:r w:rsidRPr="00572B55">
        <w:rPr>
          <w:rFonts w:ascii="Times New Roman" w:hAnsi="Times New Roman"/>
          <w:bCs/>
          <w:sz w:val="26"/>
          <w:szCs w:val="26"/>
        </w:rPr>
        <w:t xml:space="preserve"> в городе Москве</w:t>
      </w:r>
      <w:r>
        <w:rPr>
          <w:rFonts w:ascii="Times New Roman" w:hAnsi="Times New Roman"/>
          <w:sz w:val="26"/>
          <w:szCs w:val="26"/>
        </w:rPr>
        <w:t xml:space="preserve"> в валюте Российской Федерации на 202</w:t>
      </w:r>
      <w:r>
        <w:rPr>
          <w:rFonts w:ascii="Times New Roman" w:hAnsi="Times New Roman"/>
          <w:sz w:val="26"/>
          <w:szCs w:val="26"/>
          <w:lang w:val="ru-RU"/>
        </w:rPr>
        <w:t>6</w:t>
      </w:r>
      <w:r>
        <w:rPr>
          <w:rFonts w:ascii="Times New Roman" w:hAnsi="Times New Roman"/>
          <w:sz w:val="26"/>
          <w:szCs w:val="26"/>
        </w:rPr>
        <w:t xml:space="preserve"> год и плановый период 202</w:t>
      </w:r>
      <w:r>
        <w:rPr>
          <w:rFonts w:ascii="Times New Roman" w:hAnsi="Times New Roman"/>
          <w:sz w:val="26"/>
          <w:szCs w:val="26"/>
          <w:lang w:val="ru-RU"/>
        </w:rPr>
        <w:t>7</w:t>
      </w:r>
      <w:r>
        <w:rPr>
          <w:rFonts w:ascii="Times New Roman" w:hAnsi="Times New Roman"/>
          <w:sz w:val="26"/>
          <w:szCs w:val="26"/>
        </w:rPr>
        <w:t xml:space="preserve"> и 202</w:t>
      </w:r>
      <w:r>
        <w:rPr>
          <w:rFonts w:ascii="Times New Roman" w:hAnsi="Times New Roman"/>
          <w:sz w:val="26"/>
          <w:szCs w:val="26"/>
          <w:lang w:val="ru-RU"/>
        </w:rPr>
        <w:t>8</w:t>
      </w:r>
      <w:r>
        <w:rPr>
          <w:rFonts w:ascii="Times New Roman" w:hAnsi="Times New Roman"/>
          <w:sz w:val="26"/>
          <w:szCs w:val="26"/>
        </w:rPr>
        <w:t xml:space="preserve"> годов согласно приложению 9 к настоящему решению.</w:t>
      </w:r>
    </w:p>
    <w:p w14:paraId="2F076549" w14:textId="77777777" w:rsidR="00DC3D63" w:rsidRDefault="00DC3D63" w:rsidP="00DC3D63">
      <w:pPr>
        <w:ind w:firstLine="567"/>
        <w:jc w:val="both"/>
        <w:rPr>
          <w:sz w:val="26"/>
          <w:szCs w:val="26"/>
        </w:rPr>
      </w:pPr>
      <w:r>
        <w:rPr>
          <w:sz w:val="26"/>
          <w:szCs w:val="26"/>
          <w:lang w:val="x-none"/>
        </w:rPr>
        <w:t xml:space="preserve"> </w:t>
      </w:r>
      <w:r>
        <w:rPr>
          <w:sz w:val="26"/>
          <w:szCs w:val="26"/>
        </w:rPr>
        <w:tab/>
      </w:r>
      <w:r w:rsidRPr="0086607F">
        <w:rPr>
          <w:sz w:val="26"/>
          <w:szCs w:val="26"/>
        </w:rPr>
        <w:t>8.</w:t>
      </w:r>
      <w:r w:rsidRPr="008C5B8F">
        <w:rPr>
          <w:sz w:val="26"/>
          <w:szCs w:val="26"/>
        </w:rPr>
        <w:t xml:space="preserve"> Установить, что полномочия по осуществлению отдельных функций по проведению операций по исполнению местного бюджета, а также обеспечение информационного взаимодействия между территориальным органом Федерального казначейства и администратором доходов местного бюджета передаются администрацией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sidRPr="008C5B8F">
        <w:rPr>
          <w:sz w:val="26"/>
          <w:szCs w:val="26"/>
        </w:rPr>
        <w:t xml:space="preserve"> Департаменту финансов города Москвы и осуществляются в соответствии с заключенным соглашением.</w:t>
      </w:r>
    </w:p>
    <w:p w14:paraId="49C5712B" w14:textId="77777777" w:rsidR="00DC3D63" w:rsidRDefault="00DC3D63" w:rsidP="00DC3D63">
      <w:pPr>
        <w:pStyle w:val="2c"/>
        <w:spacing w:after="0" w:line="240" w:lineRule="auto"/>
        <w:ind w:firstLine="708"/>
        <w:jc w:val="both"/>
        <w:rPr>
          <w:rFonts w:ascii="Times New Roman" w:hAnsi="Times New Roman"/>
          <w:sz w:val="26"/>
          <w:szCs w:val="26"/>
          <w:lang w:val="ru-RU"/>
        </w:rPr>
      </w:pPr>
      <w:r>
        <w:rPr>
          <w:rFonts w:ascii="Times New Roman" w:hAnsi="Times New Roman"/>
          <w:sz w:val="26"/>
          <w:szCs w:val="26"/>
        </w:rPr>
        <w:t xml:space="preserve">9. Установить верхний предел муниципального внутреннего долга </w:t>
      </w:r>
      <w:r w:rsidRPr="00572B55">
        <w:rPr>
          <w:rFonts w:ascii="Times New Roman" w:hAnsi="Times New Roman"/>
          <w:bCs/>
          <w:sz w:val="26"/>
          <w:szCs w:val="26"/>
        </w:rPr>
        <w:t xml:space="preserve">внутригородского муниципального образования – </w:t>
      </w:r>
      <w:r w:rsidRPr="00572B55">
        <w:rPr>
          <w:rFonts w:ascii="Times New Roman" w:hAnsi="Times New Roman"/>
          <w:bCs/>
          <w:iCs/>
          <w:sz w:val="26"/>
          <w:szCs w:val="26"/>
        </w:rPr>
        <w:t>муниципального округа Останкинский</w:t>
      </w:r>
      <w:r w:rsidRPr="00572B55">
        <w:rPr>
          <w:rFonts w:ascii="Times New Roman" w:hAnsi="Times New Roman"/>
          <w:bCs/>
          <w:sz w:val="26"/>
          <w:szCs w:val="26"/>
        </w:rPr>
        <w:t xml:space="preserve"> в городе Москве</w:t>
      </w:r>
      <w:r>
        <w:rPr>
          <w:rFonts w:ascii="Times New Roman" w:hAnsi="Times New Roman"/>
          <w:sz w:val="26"/>
          <w:szCs w:val="26"/>
        </w:rPr>
        <w:t xml:space="preserve"> на 01 января </w:t>
      </w:r>
      <w:r w:rsidRPr="00142881">
        <w:rPr>
          <w:rFonts w:ascii="Times New Roman" w:hAnsi="Times New Roman"/>
          <w:sz w:val="26"/>
          <w:szCs w:val="26"/>
        </w:rPr>
        <w:t>202</w:t>
      </w:r>
      <w:r>
        <w:rPr>
          <w:rFonts w:ascii="Times New Roman" w:hAnsi="Times New Roman"/>
          <w:sz w:val="26"/>
          <w:szCs w:val="26"/>
          <w:lang w:val="ru-RU"/>
        </w:rPr>
        <w:t>7</w:t>
      </w:r>
      <w:r>
        <w:rPr>
          <w:rFonts w:ascii="Times New Roman" w:hAnsi="Times New Roman"/>
          <w:sz w:val="26"/>
          <w:szCs w:val="26"/>
        </w:rPr>
        <w:t xml:space="preserve"> года в сумме 0,0 тысяч рублей, в том числе</w:t>
      </w:r>
      <w:r>
        <w:rPr>
          <w:rFonts w:ascii="Times New Roman" w:hAnsi="Times New Roman"/>
          <w:color w:val="FF0000"/>
          <w:sz w:val="26"/>
          <w:szCs w:val="26"/>
        </w:rPr>
        <w:t xml:space="preserve"> </w:t>
      </w:r>
      <w:r>
        <w:rPr>
          <w:rFonts w:ascii="Times New Roman" w:hAnsi="Times New Roman"/>
          <w:sz w:val="26"/>
          <w:szCs w:val="26"/>
        </w:rPr>
        <w:t xml:space="preserve">верхний предел долга по </w:t>
      </w:r>
      <w:r>
        <w:rPr>
          <w:rFonts w:ascii="Times New Roman" w:hAnsi="Times New Roman"/>
          <w:sz w:val="26"/>
          <w:szCs w:val="26"/>
        </w:rPr>
        <w:lastRenderedPageBreak/>
        <w:t xml:space="preserve">муниципальным гарантиям в валюте Российской Федерации в сумме 0,0 тысяч рублей; </w:t>
      </w:r>
      <w:r>
        <w:rPr>
          <w:rFonts w:ascii="Times New Roman" w:hAnsi="Times New Roman"/>
          <w:iCs/>
          <w:sz w:val="26"/>
          <w:szCs w:val="26"/>
        </w:rPr>
        <w:t xml:space="preserve">верхний предел муниципального </w:t>
      </w:r>
      <w:bookmarkStart w:id="22" w:name="_Hlk85612047"/>
      <w:r>
        <w:rPr>
          <w:rFonts w:ascii="Times New Roman" w:hAnsi="Times New Roman"/>
          <w:sz w:val="26"/>
          <w:szCs w:val="26"/>
        </w:rPr>
        <w:t>внутреннего</w:t>
      </w:r>
      <w:bookmarkEnd w:id="22"/>
      <w:r>
        <w:rPr>
          <w:rFonts w:ascii="Times New Roman" w:hAnsi="Times New Roman"/>
          <w:iCs/>
          <w:sz w:val="26"/>
          <w:szCs w:val="26"/>
        </w:rPr>
        <w:t xml:space="preserve"> долга </w:t>
      </w:r>
      <w:r w:rsidRPr="00572B55">
        <w:rPr>
          <w:rFonts w:ascii="Times New Roman" w:hAnsi="Times New Roman"/>
          <w:bCs/>
          <w:sz w:val="26"/>
          <w:szCs w:val="26"/>
        </w:rPr>
        <w:t xml:space="preserve">внутригородского муниципального образования – </w:t>
      </w:r>
      <w:r w:rsidRPr="00572B55">
        <w:rPr>
          <w:rFonts w:ascii="Times New Roman" w:hAnsi="Times New Roman"/>
          <w:bCs/>
          <w:iCs/>
          <w:sz w:val="26"/>
          <w:szCs w:val="26"/>
        </w:rPr>
        <w:t>муниципального округа Останкинский</w:t>
      </w:r>
      <w:r w:rsidRPr="00572B55">
        <w:rPr>
          <w:rFonts w:ascii="Times New Roman" w:hAnsi="Times New Roman"/>
          <w:bCs/>
          <w:sz w:val="26"/>
          <w:szCs w:val="26"/>
        </w:rPr>
        <w:t xml:space="preserve"> в городе Москве</w:t>
      </w:r>
      <w:r w:rsidRPr="00572B55">
        <w:rPr>
          <w:rFonts w:ascii="Times New Roman" w:hAnsi="Times New Roman"/>
          <w:sz w:val="26"/>
          <w:szCs w:val="26"/>
        </w:rPr>
        <w:t xml:space="preserve"> </w:t>
      </w:r>
      <w:r>
        <w:rPr>
          <w:rFonts w:ascii="Times New Roman" w:hAnsi="Times New Roman"/>
          <w:iCs/>
          <w:sz w:val="26"/>
          <w:szCs w:val="26"/>
        </w:rPr>
        <w:t xml:space="preserve">на 01 января </w:t>
      </w:r>
      <w:r w:rsidRPr="00142881">
        <w:rPr>
          <w:rFonts w:ascii="Times New Roman" w:hAnsi="Times New Roman"/>
          <w:iCs/>
          <w:sz w:val="26"/>
          <w:szCs w:val="26"/>
        </w:rPr>
        <w:t>202</w:t>
      </w:r>
      <w:r>
        <w:rPr>
          <w:rFonts w:ascii="Times New Roman" w:hAnsi="Times New Roman"/>
          <w:iCs/>
          <w:sz w:val="26"/>
          <w:szCs w:val="26"/>
          <w:lang w:val="ru-RU"/>
        </w:rPr>
        <w:t>8</w:t>
      </w:r>
      <w:r>
        <w:rPr>
          <w:rFonts w:ascii="Times New Roman" w:hAnsi="Times New Roman"/>
          <w:iCs/>
          <w:sz w:val="26"/>
          <w:szCs w:val="26"/>
        </w:rPr>
        <w:t xml:space="preserve"> года </w:t>
      </w:r>
      <w:r>
        <w:rPr>
          <w:rFonts w:ascii="Times New Roman" w:hAnsi="Times New Roman"/>
          <w:bCs/>
          <w:iCs/>
          <w:sz w:val="26"/>
          <w:szCs w:val="26"/>
        </w:rPr>
        <w:t>в сумме</w:t>
      </w:r>
      <w:r>
        <w:rPr>
          <w:rFonts w:ascii="Times New Roman" w:hAnsi="Times New Roman"/>
          <w:sz w:val="26"/>
          <w:szCs w:val="26"/>
        </w:rPr>
        <w:t xml:space="preserve"> </w:t>
      </w:r>
      <w:r>
        <w:rPr>
          <w:rFonts w:ascii="Times New Roman" w:hAnsi="Times New Roman"/>
          <w:iCs/>
          <w:sz w:val="26"/>
          <w:szCs w:val="26"/>
        </w:rPr>
        <w:t xml:space="preserve">0,0 тысяч рублей </w:t>
      </w:r>
      <w:r>
        <w:rPr>
          <w:rFonts w:ascii="Times New Roman" w:hAnsi="Times New Roman"/>
          <w:bCs/>
          <w:iCs/>
          <w:sz w:val="26"/>
          <w:szCs w:val="26"/>
        </w:rPr>
        <w:t xml:space="preserve">и на </w:t>
      </w:r>
      <w:r>
        <w:rPr>
          <w:rFonts w:ascii="Times New Roman" w:hAnsi="Times New Roman"/>
          <w:bCs/>
          <w:iCs/>
          <w:sz w:val="26"/>
          <w:szCs w:val="26"/>
          <w:lang w:val="ru-RU"/>
        </w:rPr>
        <w:t>0</w:t>
      </w:r>
      <w:r>
        <w:rPr>
          <w:rFonts w:ascii="Times New Roman" w:hAnsi="Times New Roman"/>
          <w:bCs/>
          <w:iCs/>
          <w:sz w:val="26"/>
          <w:szCs w:val="26"/>
        </w:rPr>
        <w:t xml:space="preserve">1 января </w:t>
      </w:r>
      <w:r w:rsidRPr="00142881">
        <w:rPr>
          <w:rFonts w:ascii="Times New Roman" w:hAnsi="Times New Roman"/>
          <w:bCs/>
          <w:iCs/>
          <w:sz w:val="26"/>
          <w:szCs w:val="26"/>
        </w:rPr>
        <w:t>202</w:t>
      </w:r>
      <w:r>
        <w:rPr>
          <w:rFonts w:ascii="Times New Roman" w:hAnsi="Times New Roman"/>
          <w:bCs/>
          <w:iCs/>
          <w:sz w:val="26"/>
          <w:szCs w:val="26"/>
          <w:lang w:val="ru-RU"/>
        </w:rPr>
        <w:t>9</w:t>
      </w:r>
      <w:r>
        <w:rPr>
          <w:rFonts w:ascii="Times New Roman" w:hAnsi="Times New Roman"/>
          <w:bCs/>
          <w:iCs/>
          <w:sz w:val="26"/>
          <w:szCs w:val="26"/>
        </w:rPr>
        <w:t xml:space="preserve"> года в сумме</w:t>
      </w:r>
      <w:r>
        <w:rPr>
          <w:rFonts w:ascii="Times New Roman" w:hAnsi="Times New Roman"/>
          <w:sz w:val="26"/>
          <w:szCs w:val="26"/>
        </w:rPr>
        <w:t xml:space="preserve"> 0,0 </w:t>
      </w:r>
      <w:bookmarkStart w:id="23" w:name="_Hlk85794040"/>
      <w:r>
        <w:rPr>
          <w:rFonts w:ascii="Times New Roman" w:hAnsi="Times New Roman"/>
          <w:sz w:val="26"/>
          <w:szCs w:val="26"/>
        </w:rPr>
        <w:t>тысяч</w:t>
      </w:r>
      <w:bookmarkEnd w:id="23"/>
      <w:r>
        <w:rPr>
          <w:rFonts w:ascii="Times New Roman" w:hAnsi="Times New Roman"/>
          <w:sz w:val="26"/>
          <w:szCs w:val="26"/>
        </w:rPr>
        <w:t xml:space="preserve"> рублей, в том числе верхний предел долга по муниципальным гарантиям </w:t>
      </w:r>
      <w:bookmarkStart w:id="24" w:name="_Hlk85612146"/>
      <w:r>
        <w:rPr>
          <w:rFonts w:ascii="Times New Roman" w:hAnsi="Times New Roman"/>
          <w:sz w:val="26"/>
          <w:szCs w:val="26"/>
        </w:rPr>
        <w:t>в валюте Российской Федерации</w:t>
      </w:r>
      <w:bookmarkEnd w:id="24"/>
      <w:r>
        <w:rPr>
          <w:rFonts w:ascii="Times New Roman" w:hAnsi="Times New Roman"/>
          <w:sz w:val="26"/>
          <w:szCs w:val="26"/>
        </w:rPr>
        <w:t xml:space="preserve"> в сумме 0,0 тысяч рублей.</w:t>
      </w:r>
    </w:p>
    <w:p w14:paraId="36935BAF" w14:textId="77777777" w:rsidR="00DC3D63" w:rsidRPr="00C62941" w:rsidRDefault="00DC3D63" w:rsidP="00DC3D63">
      <w:pPr>
        <w:pStyle w:val="afc"/>
        <w:jc w:val="both"/>
        <w:rPr>
          <w:rFonts w:ascii="Times New Roman" w:hAnsi="Times New Roman"/>
          <w:sz w:val="26"/>
          <w:szCs w:val="26"/>
        </w:rPr>
      </w:pPr>
      <w:r w:rsidRPr="00A70939">
        <w:rPr>
          <w:rFonts w:ascii="Times New Roman" w:hAnsi="Times New Roman"/>
          <w:sz w:val="26"/>
          <w:szCs w:val="26"/>
        </w:rPr>
        <w:t xml:space="preserve">         </w:t>
      </w:r>
      <w:r w:rsidRPr="0086607F">
        <w:rPr>
          <w:rFonts w:ascii="Times New Roman" w:hAnsi="Times New Roman"/>
          <w:sz w:val="26"/>
          <w:szCs w:val="26"/>
        </w:rPr>
        <w:t>10.</w:t>
      </w:r>
      <w:r>
        <w:rPr>
          <w:rFonts w:ascii="Times New Roman" w:hAnsi="Times New Roman"/>
          <w:sz w:val="26"/>
          <w:szCs w:val="26"/>
        </w:rPr>
        <w:t xml:space="preserve"> Утвердить</w:t>
      </w:r>
      <w:r>
        <w:rPr>
          <w:rFonts w:ascii="Times New Roman" w:hAnsi="Times New Roman" w:cs="Times New Roman"/>
          <w:sz w:val="26"/>
          <w:szCs w:val="26"/>
          <w:lang w:eastAsia="ar-SA"/>
        </w:rPr>
        <w:t xml:space="preserve"> объем прочих межбюджетных трансфертов, предоставляемых бюджету города Москвы в 2026 году и плановом периоде 2027 и 2028 годов</w:t>
      </w:r>
      <w:r w:rsidRPr="00C62941">
        <w:rPr>
          <w:rFonts w:ascii="Times New Roman" w:hAnsi="Times New Roman" w:cs="Times New Roman"/>
          <w:sz w:val="26"/>
          <w:szCs w:val="26"/>
          <w:lang w:eastAsia="ar-SA"/>
        </w:rPr>
        <w:t xml:space="preserve">, </w:t>
      </w:r>
      <w:r w:rsidRPr="00C62941">
        <w:rPr>
          <w:rFonts w:ascii="Times New Roman" w:hAnsi="Times New Roman"/>
          <w:sz w:val="26"/>
          <w:szCs w:val="26"/>
        </w:rPr>
        <w:t xml:space="preserve">на основании соглашения между </w:t>
      </w:r>
      <w:r w:rsidRPr="00572B55">
        <w:rPr>
          <w:rFonts w:ascii="Times New Roman" w:hAnsi="Times New Roman" w:cs="Times New Roman"/>
          <w:bCs/>
          <w:sz w:val="26"/>
          <w:szCs w:val="26"/>
        </w:rPr>
        <w:t>внутригородск</w:t>
      </w:r>
      <w:r>
        <w:rPr>
          <w:rFonts w:ascii="Times New Roman" w:hAnsi="Times New Roman" w:cs="Times New Roman"/>
          <w:bCs/>
          <w:sz w:val="26"/>
          <w:szCs w:val="26"/>
        </w:rPr>
        <w:t>им</w:t>
      </w:r>
      <w:r w:rsidRPr="00572B55">
        <w:rPr>
          <w:rFonts w:ascii="Times New Roman" w:hAnsi="Times New Roman" w:cs="Times New Roman"/>
          <w:bCs/>
          <w:sz w:val="26"/>
          <w:szCs w:val="26"/>
        </w:rPr>
        <w:t xml:space="preserve"> муниципальн</w:t>
      </w:r>
      <w:r>
        <w:rPr>
          <w:rFonts w:ascii="Times New Roman" w:hAnsi="Times New Roman" w:cs="Times New Roman"/>
          <w:bCs/>
          <w:sz w:val="26"/>
          <w:szCs w:val="26"/>
        </w:rPr>
        <w:t>ым</w:t>
      </w:r>
      <w:r w:rsidRPr="00572B55">
        <w:rPr>
          <w:rFonts w:ascii="Times New Roman" w:hAnsi="Times New Roman" w:cs="Times New Roman"/>
          <w:bCs/>
          <w:sz w:val="26"/>
          <w:szCs w:val="26"/>
        </w:rPr>
        <w:t xml:space="preserve"> образовани</w:t>
      </w:r>
      <w:r>
        <w:rPr>
          <w:rFonts w:ascii="Times New Roman" w:hAnsi="Times New Roman" w:cs="Times New Roman"/>
          <w:bCs/>
          <w:sz w:val="26"/>
          <w:szCs w:val="26"/>
        </w:rPr>
        <w:t>ем</w:t>
      </w:r>
      <w:r w:rsidRPr="00572B55">
        <w:rPr>
          <w:rFonts w:ascii="Times New Roman" w:hAnsi="Times New Roman" w:cs="Times New Roman"/>
          <w:bCs/>
          <w:sz w:val="26"/>
          <w:szCs w:val="26"/>
        </w:rPr>
        <w:t xml:space="preserve"> – </w:t>
      </w:r>
      <w:r w:rsidRPr="00572B55">
        <w:rPr>
          <w:rFonts w:ascii="Times New Roman" w:hAnsi="Times New Roman" w:cs="Times New Roman"/>
          <w:bCs/>
          <w:iCs/>
          <w:sz w:val="26"/>
          <w:szCs w:val="26"/>
        </w:rPr>
        <w:t>муниципальн</w:t>
      </w:r>
      <w:r>
        <w:rPr>
          <w:rFonts w:ascii="Times New Roman" w:hAnsi="Times New Roman" w:cs="Times New Roman"/>
          <w:bCs/>
          <w:iCs/>
          <w:sz w:val="26"/>
          <w:szCs w:val="26"/>
        </w:rPr>
        <w:t>ым</w:t>
      </w:r>
      <w:r w:rsidRPr="00572B55">
        <w:rPr>
          <w:rFonts w:ascii="Times New Roman" w:hAnsi="Times New Roman" w:cs="Times New Roman"/>
          <w:bCs/>
          <w:iCs/>
          <w:sz w:val="26"/>
          <w:szCs w:val="26"/>
        </w:rPr>
        <w:t xml:space="preserve"> округ</w:t>
      </w:r>
      <w:r>
        <w:rPr>
          <w:rFonts w:ascii="Times New Roman" w:hAnsi="Times New Roman" w:cs="Times New Roman"/>
          <w:bCs/>
          <w:iCs/>
          <w:sz w:val="26"/>
          <w:szCs w:val="26"/>
        </w:rPr>
        <w:t>ом</w:t>
      </w:r>
      <w:r w:rsidRPr="00572B55">
        <w:rPr>
          <w:rFonts w:ascii="Times New Roman" w:hAnsi="Times New Roman" w:cs="Times New Roman"/>
          <w:bCs/>
          <w:iCs/>
          <w:sz w:val="26"/>
          <w:szCs w:val="26"/>
        </w:rPr>
        <w:t xml:space="preserve"> Останкинский</w:t>
      </w:r>
      <w:r w:rsidRPr="00572B55">
        <w:rPr>
          <w:rFonts w:ascii="Times New Roman" w:hAnsi="Times New Roman" w:cs="Times New Roman"/>
          <w:bCs/>
          <w:sz w:val="26"/>
          <w:szCs w:val="26"/>
        </w:rPr>
        <w:t xml:space="preserve"> в городе Москве</w:t>
      </w:r>
      <w:r w:rsidRPr="00C62941">
        <w:rPr>
          <w:rFonts w:ascii="Times New Roman" w:hAnsi="Times New Roman"/>
          <w:sz w:val="26"/>
          <w:szCs w:val="26"/>
        </w:rPr>
        <w:t xml:space="preserve"> и органом исполнительной власти города Москвы.</w:t>
      </w:r>
    </w:p>
    <w:p w14:paraId="4E3112FA" w14:textId="77777777" w:rsidR="00DC3D63" w:rsidRDefault="00DC3D63" w:rsidP="00DC3D63">
      <w:pPr>
        <w:jc w:val="center"/>
        <w:rPr>
          <w:lang w:eastAsia="ar-SA"/>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134"/>
        <w:gridCol w:w="1559"/>
        <w:gridCol w:w="851"/>
        <w:gridCol w:w="1134"/>
        <w:gridCol w:w="1134"/>
        <w:gridCol w:w="1134"/>
      </w:tblGrid>
      <w:tr w:rsidR="00DC3D63" w14:paraId="746A8C5F" w14:textId="77777777" w:rsidTr="00DC3D63">
        <w:trPr>
          <w:trHeight w:val="315"/>
        </w:trPr>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4BB1E8D2" w14:textId="77777777" w:rsidR="00DC3D63" w:rsidRDefault="00DC3D63" w:rsidP="00DC3D63">
            <w:pPr>
              <w:jc w:val="center"/>
              <w:rPr>
                <w:rFonts w:eastAsia="Calibri"/>
                <w:b/>
                <w:sz w:val="20"/>
                <w:szCs w:val="20"/>
              </w:rPr>
            </w:pPr>
            <w:r>
              <w:rPr>
                <w:rFonts w:eastAsia="Calibri"/>
                <w:b/>
                <w:sz w:val="20"/>
                <w:szCs w:val="20"/>
              </w:rPr>
              <w:t>Наименование</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33D9EA1" w14:textId="77777777" w:rsidR="00DC3D63" w:rsidRDefault="00DC3D63" w:rsidP="00DC3D63">
            <w:pPr>
              <w:jc w:val="center"/>
              <w:rPr>
                <w:rFonts w:eastAsia="Calibri"/>
                <w:b/>
                <w:sz w:val="20"/>
                <w:szCs w:val="20"/>
              </w:rPr>
            </w:pPr>
            <w:r>
              <w:rPr>
                <w:rFonts w:eastAsia="Calibri"/>
                <w:b/>
                <w:sz w:val="20"/>
                <w:szCs w:val="20"/>
              </w:rPr>
              <w:t>Раздел /</w:t>
            </w:r>
          </w:p>
          <w:p w14:paraId="6DFB2DE6" w14:textId="77777777" w:rsidR="00DC3D63" w:rsidRDefault="00DC3D63" w:rsidP="00DC3D63">
            <w:pPr>
              <w:jc w:val="center"/>
              <w:rPr>
                <w:rFonts w:eastAsia="Calibri"/>
                <w:b/>
                <w:sz w:val="20"/>
                <w:szCs w:val="20"/>
              </w:rPr>
            </w:pPr>
            <w:r>
              <w:rPr>
                <w:rFonts w:eastAsia="Calibri"/>
                <w:b/>
                <w:sz w:val="20"/>
                <w:szCs w:val="20"/>
              </w:rPr>
              <w:t>подраздел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581CBF3A" w14:textId="77777777" w:rsidR="00DC3D63" w:rsidRDefault="00DC3D63" w:rsidP="00DC3D63">
            <w:pPr>
              <w:jc w:val="center"/>
              <w:rPr>
                <w:rFonts w:eastAsia="Calibri"/>
                <w:b/>
                <w:sz w:val="20"/>
                <w:szCs w:val="20"/>
              </w:rPr>
            </w:pPr>
            <w:r>
              <w:rPr>
                <w:rFonts w:eastAsia="Calibri"/>
                <w:b/>
                <w:sz w:val="20"/>
                <w:szCs w:val="20"/>
              </w:rPr>
              <w:t>ЦСР</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61E0E969" w14:textId="77777777" w:rsidR="00DC3D63" w:rsidRDefault="00DC3D63" w:rsidP="00DC3D63">
            <w:pPr>
              <w:jc w:val="center"/>
              <w:rPr>
                <w:rFonts w:eastAsia="Calibri"/>
                <w:b/>
                <w:sz w:val="20"/>
                <w:szCs w:val="20"/>
              </w:rPr>
            </w:pPr>
            <w:r>
              <w:rPr>
                <w:rFonts w:eastAsia="Calibri"/>
                <w:b/>
                <w:sz w:val="20"/>
                <w:szCs w:val="20"/>
              </w:rPr>
              <w:t>ВР</w:t>
            </w: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0C675D14" w14:textId="77777777" w:rsidR="00DC3D63" w:rsidRDefault="00DC3D63" w:rsidP="00DC3D63">
            <w:pPr>
              <w:jc w:val="center"/>
              <w:rPr>
                <w:rFonts w:eastAsia="Calibri"/>
                <w:b/>
                <w:sz w:val="20"/>
                <w:szCs w:val="20"/>
              </w:rPr>
            </w:pPr>
            <w:r>
              <w:rPr>
                <w:rFonts w:eastAsia="Calibri"/>
                <w:b/>
                <w:sz w:val="20"/>
                <w:szCs w:val="20"/>
              </w:rPr>
              <w:t>Сумма, тыс. руб.</w:t>
            </w:r>
          </w:p>
        </w:tc>
      </w:tr>
      <w:tr w:rsidR="00DC3D63" w14:paraId="250B0DFB" w14:textId="77777777" w:rsidTr="00DC3D63">
        <w:trPr>
          <w:trHeight w:val="360"/>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36981CFC" w14:textId="77777777" w:rsidR="00DC3D63" w:rsidRDefault="00DC3D63" w:rsidP="00DC3D63">
            <w:pPr>
              <w:rPr>
                <w:rFonts w:eastAsia="Calibri"/>
                <w:b/>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49CCEC9" w14:textId="77777777" w:rsidR="00DC3D63" w:rsidRDefault="00DC3D63" w:rsidP="00DC3D63">
            <w:pPr>
              <w:rPr>
                <w:rFonts w:eastAsia="Calibri"/>
                <w:b/>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EB5A354" w14:textId="77777777" w:rsidR="00DC3D63" w:rsidRDefault="00DC3D63" w:rsidP="00DC3D63">
            <w:pPr>
              <w:rPr>
                <w:rFonts w:eastAsia="Calibri"/>
                <w:b/>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9478ABB" w14:textId="77777777" w:rsidR="00DC3D63" w:rsidRDefault="00DC3D63" w:rsidP="00DC3D63">
            <w:pPr>
              <w:rPr>
                <w:rFonts w:eastAsia="Calibri"/>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8A21121" w14:textId="77777777" w:rsidR="00DC3D63" w:rsidRDefault="00DC3D63" w:rsidP="00DC3D63">
            <w:pPr>
              <w:jc w:val="center"/>
              <w:rPr>
                <w:rFonts w:eastAsia="Calibri"/>
                <w:b/>
                <w:sz w:val="20"/>
                <w:szCs w:val="20"/>
              </w:rPr>
            </w:pPr>
            <w:r>
              <w:rPr>
                <w:rFonts w:eastAsia="Calibri"/>
                <w:b/>
                <w:sz w:val="20"/>
                <w:szCs w:val="20"/>
              </w:rPr>
              <w:t>2026 год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782016" w14:textId="77777777" w:rsidR="00DC3D63" w:rsidRDefault="00DC3D63" w:rsidP="00DC3D63">
            <w:pPr>
              <w:jc w:val="center"/>
              <w:rPr>
                <w:rFonts w:eastAsia="Calibri"/>
                <w:b/>
                <w:sz w:val="20"/>
                <w:szCs w:val="20"/>
              </w:rPr>
            </w:pPr>
            <w:r>
              <w:rPr>
                <w:rFonts w:eastAsia="Calibri"/>
                <w:b/>
                <w:sz w:val="20"/>
                <w:szCs w:val="20"/>
              </w:rPr>
              <w:t>2027 год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73EAFF" w14:textId="77777777" w:rsidR="00DC3D63" w:rsidRDefault="00DC3D63" w:rsidP="00DC3D63">
            <w:pPr>
              <w:jc w:val="center"/>
              <w:rPr>
                <w:rFonts w:eastAsia="Calibri"/>
                <w:b/>
                <w:sz w:val="20"/>
                <w:szCs w:val="20"/>
              </w:rPr>
            </w:pPr>
            <w:r>
              <w:rPr>
                <w:rFonts w:eastAsia="Calibri"/>
                <w:b/>
                <w:sz w:val="20"/>
                <w:szCs w:val="20"/>
              </w:rPr>
              <w:t>2028 год</w:t>
            </w:r>
          </w:p>
        </w:tc>
      </w:tr>
      <w:tr w:rsidR="00DC3D63" w14:paraId="0F21B062" w14:textId="77777777" w:rsidTr="00DC3D63">
        <w:trPr>
          <w:trHeight w:val="360"/>
        </w:trPr>
        <w:tc>
          <w:tcPr>
            <w:tcW w:w="3402" w:type="dxa"/>
            <w:tcBorders>
              <w:top w:val="single" w:sz="4" w:space="0" w:color="auto"/>
              <w:left w:val="single" w:sz="4" w:space="0" w:color="auto"/>
              <w:bottom w:val="single" w:sz="4" w:space="0" w:color="auto"/>
              <w:right w:val="single" w:sz="4" w:space="0" w:color="auto"/>
            </w:tcBorders>
            <w:hideMark/>
          </w:tcPr>
          <w:p w14:paraId="34242BC1" w14:textId="77777777" w:rsidR="00DC3D63" w:rsidRDefault="00DC3D63" w:rsidP="00DC3D63">
            <w:pPr>
              <w:rPr>
                <w:rFonts w:eastAsia="Calibri"/>
              </w:rPr>
            </w:pPr>
            <w:r>
              <w:rPr>
                <w:rFonts w:eastAsia="Calibri"/>
              </w:rPr>
              <w:t xml:space="preserve">Пенсионное </w:t>
            </w:r>
          </w:p>
          <w:p w14:paraId="6AAF4F39" w14:textId="77777777" w:rsidR="00DC3D63" w:rsidRDefault="00DC3D63" w:rsidP="00DC3D63">
            <w:pPr>
              <w:rPr>
                <w:rFonts w:eastAsia="Calibri"/>
              </w:rPr>
            </w:pPr>
            <w:r>
              <w:rPr>
                <w:rFonts w:eastAsia="Calibri"/>
              </w:rPr>
              <w:t>обеспечение</w:t>
            </w:r>
          </w:p>
        </w:tc>
        <w:tc>
          <w:tcPr>
            <w:tcW w:w="1134" w:type="dxa"/>
            <w:tcBorders>
              <w:top w:val="single" w:sz="4" w:space="0" w:color="auto"/>
              <w:left w:val="single" w:sz="4" w:space="0" w:color="auto"/>
              <w:bottom w:val="single" w:sz="4" w:space="0" w:color="auto"/>
              <w:right w:val="single" w:sz="4" w:space="0" w:color="auto"/>
            </w:tcBorders>
          </w:tcPr>
          <w:p w14:paraId="627F1BD1" w14:textId="77777777" w:rsidR="00DC3D63" w:rsidRDefault="00DC3D63" w:rsidP="00DC3D63">
            <w:pPr>
              <w:jc w:val="center"/>
              <w:rPr>
                <w:rFonts w:eastAsia="Calibri"/>
              </w:rPr>
            </w:pPr>
          </w:p>
          <w:p w14:paraId="415B0029" w14:textId="77777777" w:rsidR="00DC3D63" w:rsidRDefault="00DC3D63" w:rsidP="00DC3D63">
            <w:pPr>
              <w:jc w:val="center"/>
              <w:rPr>
                <w:rFonts w:eastAsia="Calibri"/>
              </w:rPr>
            </w:pPr>
            <w:r>
              <w:rPr>
                <w:rFonts w:eastAsia="Calibri"/>
              </w:rPr>
              <w:t>1001</w:t>
            </w:r>
          </w:p>
        </w:tc>
        <w:tc>
          <w:tcPr>
            <w:tcW w:w="1559" w:type="dxa"/>
            <w:tcBorders>
              <w:top w:val="single" w:sz="4" w:space="0" w:color="auto"/>
              <w:left w:val="single" w:sz="4" w:space="0" w:color="auto"/>
              <w:bottom w:val="single" w:sz="4" w:space="0" w:color="auto"/>
              <w:right w:val="single" w:sz="4" w:space="0" w:color="auto"/>
            </w:tcBorders>
          </w:tcPr>
          <w:p w14:paraId="5B21F990" w14:textId="77777777" w:rsidR="00DC3D63" w:rsidRDefault="00DC3D63" w:rsidP="00DC3D63">
            <w:pPr>
              <w:jc w:val="center"/>
              <w:rPr>
                <w:rFonts w:eastAsia="Calibri"/>
              </w:rPr>
            </w:pPr>
          </w:p>
        </w:tc>
        <w:tc>
          <w:tcPr>
            <w:tcW w:w="851" w:type="dxa"/>
            <w:tcBorders>
              <w:top w:val="single" w:sz="4" w:space="0" w:color="auto"/>
              <w:left w:val="single" w:sz="4" w:space="0" w:color="auto"/>
              <w:bottom w:val="single" w:sz="4" w:space="0" w:color="auto"/>
              <w:right w:val="single" w:sz="4" w:space="0" w:color="auto"/>
            </w:tcBorders>
          </w:tcPr>
          <w:p w14:paraId="416FECE4" w14:textId="77777777" w:rsidR="00DC3D63" w:rsidRDefault="00DC3D63" w:rsidP="00DC3D63">
            <w:pPr>
              <w:jc w:val="center"/>
              <w:rPr>
                <w:rFonts w:eastAsia="Calibri"/>
              </w:rPr>
            </w:pPr>
          </w:p>
        </w:tc>
        <w:tc>
          <w:tcPr>
            <w:tcW w:w="1134" w:type="dxa"/>
            <w:tcBorders>
              <w:top w:val="single" w:sz="4" w:space="0" w:color="auto"/>
              <w:left w:val="single" w:sz="4" w:space="0" w:color="auto"/>
              <w:bottom w:val="single" w:sz="4" w:space="0" w:color="auto"/>
              <w:right w:val="single" w:sz="4" w:space="0" w:color="auto"/>
            </w:tcBorders>
            <w:hideMark/>
          </w:tcPr>
          <w:p w14:paraId="7DDFD006" w14:textId="77777777" w:rsidR="00DC3D63" w:rsidRPr="00EC04F4" w:rsidRDefault="00DC3D63" w:rsidP="00DC3D63">
            <w:pPr>
              <w:jc w:val="center"/>
              <w:rPr>
                <w:rFonts w:eastAsia="Calibri"/>
                <w:highlight w:val="yellow"/>
              </w:rPr>
            </w:pPr>
            <w:r w:rsidRPr="005C4270">
              <w:rPr>
                <w:rFonts w:eastAsia="Calibri"/>
              </w:rPr>
              <w:t>1670,0</w:t>
            </w:r>
          </w:p>
        </w:tc>
        <w:tc>
          <w:tcPr>
            <w:tcW w:w="1134" w:type="dxa"/>
            <w:tcBorders>
              <w:top w:val="single" w:sz="4" w:space="0" w:color="auto"/>
              <w:left w:val="single" w:sz="4" w:space="0" w:color="auto"/>
              <w:bottom w:val="single" w:sz="4" w:space="0" w:color="auto"/>
              <w:right w:val="single" w:sz="4" w:space="0" w:color="auto"/>
            </w:tcBorders>
            <w:hideMark/>
          </w:tcPr>
          <w:p w14:paraId="0E3C7749" w14:textId="77777777" w:rsidR="00DC3D63" w:rsidRPr="00EC04F4" w:rsidRDefault="00DC3D63" w:rsidP="00DC3D63">
            <w:pPr>
              <w:jc w:val="center"/>
              <w:rPr>
                <w:highlight w:val="yellow"/>
              </w:rPr>
            </w:pPr>
            <w:r w:rsidRPr="009D7754">
              <w:rPr>
                <w:rFonts w:eastAsia="Calibri"/>
              </w:rPr>
              <w:t>1670,0</w:t>
            </w:r>
          </w:p>
        </w:tc>
        <w:tc>
          <w:tcPr>
            <w:tcW w:w="1134" w:type="dxa"/>
            <w:tcBorders>
              <w:top w:val="single" w:sz="4" w:space="0" w:color="auto"/>
              <w:left w:val="single" w:sz="4" w:space="0" w:color="auto"/>
              <w:bottom w:val="single" w:sz="4" w:space="0" w:color="auto"/>
              <w:right w:val="single" w:sz="4" w:space="0" w:color="auto"/>
            </w:tcBorders>
            <w:hideMark/>
          </w:tcPr>
          <w:p w14:paraId="40B8DDCC" w14:textId="77777777" w:rsidR="00DC3D63" w:rsidRPr="00EC04F4" w:rsidRDefault="00DC3D63" w:rsidP="00DC3D63">
            <w:pPr>
              <w:jc w:val="center"/>
              <w:rPr>
                <w:highlight w:val="yellow"/>
              </w:rPr>
            </w:pPr>
            <w:r w:rsidRPr="009D7754">
              <w:rPr>
                <w:rFonts w:eastAsia="Calibri"/>
              </w:rPr>
              <w:t>1670,0</w:t>
            </w:r>
          </w:p>
        </w:tc>
      </w:tr>
      <w:tr w:rsidR="00DC3D63" w14:paraId="48784091" w14:textId="77777777" w:rsidTr="00DC3D63">
        <w:trPr>
          <w:trHeight w:val="918"/>
        </w:trPr>
        <w:tc>
          <w:tcPr>
            <w:tcW w:w="3402" w:type="dxa"/>
            <w:tcBorders>
              <w:top w:val="single" w:sz="4" w:space="0" w:color="auto"/>
              <w:left w:val="single" w:sz="4" w:space="0" w:color="auto"/>
              <w:bottom w:val="single" w:sz="4" w:space="0" w:color="auto"/>
              <w:right w:val="single" w:sz="4" w:space="0" w:color="auto"/>
            </w:tcBorders>
            <w:hideMark/>
          </w:tcPr>
          <w:p w14:paraId="1A7847D7" w14:textId="77777777" w:rsidR="00DC3D63" w:rsidRDefault="00DC3D63" w:rsidP="00DC3D63">
            <w:pPr>
              <w:rPr>
                <w:rFonts w:eastAsia="Calibri"/>
              </w:rPr>
            </w:pPr>
            <w:r>
              <w:rPr>
                <w:rFonts w:eastAsia="Calibri"/>
              </w:rPr>
              <w:t>Доплаты к пенсиям муниципальным служащим</w:t>
            </w:r>
          </w:p>
          <w:p w14:paraId="1368CB57" w14:textId="77777777" w:rsidR="00DC3D63" w:rsidRDefault="00DC3D63" w:rsidP="00DC3D63">
            <w:pPr>
              <w:rPr>
                <w:rFonts w:eastAsia="Calibri"/>
              </w:rPr>
            </w:pPr>
            <w:r>
              <w:rPr>
                <w:rFonts w:eastAsia="Calibri"/>
              </w:rPr>
              <w:t>города Москвы</w:t>
            </w:r>
          </w:p>
        </w:tc>
        <w:tc>
          <w:tcPr>
            <w:tcW w:w="1134" w:type="dxa"/>
            <w:tcBorders>
              <w:top w:val="single" w:sz="4" w:space="0" w:color="auto"/>
              <w:left w:val="single" w:sz="4" w:space="0" w:color="auto"/>
              <w:bottom w:val="single" w:sz="4" w:space="0" w:color="auto"/>
              <w:right w:val="single" w:sz="4" w:space="0" w:color="auto"/>
            </w:tcBorders>
          </w:tcPr>
          <w:p w14:paraId="364D7FFA" w14:textId="77777777" w:rsidR="00DC3D63" w:rsidRDefault="00DC3D63" w:rsidP="00DC3D63">
            <w:pPr>
              <w:jc w:val="center"/>
              <w:rPr>
                <w:rFonts w:eastAsia="Calibri"/>
              </w:rPr>
            </w:pPr>
          </w:p>
          <w:p w14:paraId="56337C93" w14:textId="77777777" w:rsidR="00DC3D63" w:rsidRDefault="00DC3D63" w:rsidP="00DC3D63">
            <w:pPr>
              <w:jc w:val="center"/>
              <w:rPr>
                <w:rFonts w:eastAsia="Calibri"/>
              </w:rPr>
            </w:pPr>
          </w:p>
          <w:p w14:paraId="103EFCAE" w14:textId="77777777" w:rsidR="00DC3D63" w:rsidRDefault="00DC3D63" w:rsidP="00DC3D63">
            <w:pPr>
              <w:jc w:val="center"/>
              <w:rPr>
                <w:rFonts w:eastAsia="Calibri"/>
              </w:rPr>
            </w:pPr>
          </w:p>
          <w:p w14:paraId="5B705A8E" w14:textId="77777777" w:rsidR="00DC3D63" w:rsidRDefault="00DC3D63" w:rsidP="00DC3D63">
            <w:pPr>
              <w:jc w:val="center"/>
              <w:rPr>
                <w:rFonts w:eastAsia="Calibri"/>
              </w:rPr>
            </w:pPr>
            <w:r>
              <w:rPr>
                <w:rFonts w:eastAsia="Calibri"/>
              </w:rPr>
              <w:t>1001</w:t>
            </w:r>
          </w:p>
        </w:tc>
        <w:tc>
          <w:tcPr>
            <w:tcW w:w="1559" w:type="dxa"/>
            <w:tcBorders>
              <w:top w:val="single" w:sz="4" w:space="0" w:color="auto"/>
              <w:left w:val="single" w:sz="4" w:space="0" w:color="auto"/>
              <w:bottom w:val="single" w:sz="4" w:space="0" w:color="auto"/>
              <w:right w:val="single" w:sz="4" w:space="0" w:color="auto"/>
            </w:tcBorders>
          </w:tcPr>
          <w:p w14:paraId="004ECE09" w14:textId="77777777" w:rsidR="00DC3D63" w:rsidRDefault="00DC3D63" w:rsidP="00DC3D63">
            <w:pPr>
              <w:jc w:val="center"/>
              <w:rPr>
                <w:rFonts w:eastAsia="Calibri"/>
              </w:rPr>
            </w:pPr>
          </w:p>
          <w:p w14:paraId="6A42D794" w14:textId="77777777" w:rsidR="00DC3D63" w:rsidRDefault="00DC3D63" w:rsidP="00DC3D63">
            <w:pPr>
              <w:jc w:val="center"/>
              <w:rPr>
                <w:rFonts w:eastAsia="Calibri"/>
              </w:rPr>
            </w:pPr>
          </w:p>
          <w:p w14:paraId="21553E55" w14:textId="77777777" w:rsidR="00DC3D63" w:rsidRDefault="00DC3D63" w:rsidP="00DC3D63">
            <w:pPr>
              <w:jc w:val="center"/>
              <w:rPr>
                <w:rFonts w:eastAsia="Calibri"/>
              </w:rPr>
            </w:pPr>
          </w:p>
          <w:p w14:paraId="5E450484" w14:textId="77777777" w:rsidR="00DC3D63" w:rsidRDefault="00DC3D63" w:rsidP="00DC3D63">
            <w:pPr>
              <w:jc w:val="center"/>
              <w:rPr>
                <w:rFonts w:eastAsia="Calibri"/>
              </w:rPr>
            </w:pPr>
            <w:r>
              <w:rPr>
                <w:rFonts w:eastAsia="Calibri"/>
              </w:rPr>
              <w:t>35П0101500</w:t>
            </w:r>
          </w:p>
        </w:tc>
        <w:tc>
          <w:tcPr>
            <w:tcW w:w="851" w:type="dxa"/>
            <w:tcBorders>
              <w:top w:val="single" w:sz="4" w:space="0" w:color="auto"/>
              <w:left w:val="single" w:sz="4" w:space="0" w:color="auto"/>
              <w:bottom w:val="single" w:sz="4" w:space="0" w:color="auto"/>
              <w:right w:val="single" w:sz="4" w:space="0" w:color="auto"/>
            </w:tcBorders>
          </w:tcPr>
          <w:p w14:paraId="18CB1A4A" w14:textId="77777777" w:rsidR="00DC3D63" w:rsidRDefault="00DC3D63" w:rsidP="00DC3D63">
            <w:pPr>
              <w:jc w:val="center"/>
              <w:rPr>
                <w:rFonts w:eastAsia="Calibri"/>
              </w:rPr>
            </w:pPr>
          </w:p>
        </w:tc>
        <w:tc>
          <w:tcPr>
            <w:tcW w:w="1134" w:type="dxa"/>
            <w:tcBorders>
              <w:top w:val="single" w:sz="4" w:space="0" w:color="auto"/>
              <w:left w:val="single" w:sz="4" w:space="0" w:color="auto"/>
              <w:bottom w:val="single" w:sz="4" w:space="0" w:color="auto"/>
              <w:right w:val="single" w:sz="4" w:space="0" w:color="auto"/>
            </w:tcBorders>
            <w:hideMark/>
          </w:tcPr>
          <w:p w14:paraId="42BC56A9" w14:textId="77777777" w:rsidR="00DC3D63" w:rsidRPr="00EC04F4" w:rsidRDefault="00DC3D63" w:rsidP="00DC3D63">
            <w:pPr>
              <w:jc w:val="center"/>
              <w:rPr>
                <w:highlight w:val="yellow"/>
              </w:rPr>
            </w:pPr>
            <w:r w:rsidRPr="000C3641">
              <w:rPr>
                <w:rFonts w:eastAsia="Calibri"/>
              </w:rPr>
              <w:t>1670,0</w:t>
            </w:r>
          </w:p>
        </w:tc>
        <w:tc>
          <w:tcPr>
            <w:tcW w:w="1134" w:type="dxa"/>
            <w:tcBorders>
              <w:top w:val="single" w:sz="4" w:space="0" w:color="auto"/>
              <w:left w:val="single" w:sz="4" w:space="0" w:color="auto"/>
              <w:bottom w:val="single" w:sz="4" w:space="0" w:color="auto"/>
              <w:right w:val="single" w:sz="4" w:space="0" w:color="auto"/>
            </w:tcBorders>
            <w:hideMark/>
          </w:tcPr>
          <w:p w14:paraId="4E5559B3" w14:textId="77777777" w:rsidR="00DC3D63" w:rsidRPr="00EC04F4" w:rsidRDefault="00DC3D63" w:rsidP="00DC3D63">
            <w:pPr>
              <w:jc w:val="center"/>
              <w:rPr>
                <w:highlight w:val="yellow"/>
              </w:rPr>
            </w:pPr>
            <w:r w:rsidRPr="009D7754">
              <w:rPr>
                <w:rFonts w:eastAsia="Calibri"/>
              </w:rPr>
              <w:t>1670,0</w:t>
            </w:r>
          </w:p>
        </w:tc>
        <w:tc>
          <w:tcPr>
            <w:tcW w:w="1134" w:type="dxa"/>
            <w:tcBorders>
              <w:top w:val="single" w:sz="4" w:space="0" w:color="auto"/>
              <w:left w:val="single" w:sz="4" w:space="0" w:color="auto"/>
              <w:bottom w:val="single" w:sz="4" w:space="0" w:color="auto"/>
              <w:right w:val="single" w:sz="4" w:space="0" w:color="auto"/>
            </w:tcBorders>
            <w:hideMark/>
          </w:tcPr>
          <w:p w14:paraId="3B5F0CBB" w14:textId="77777777" w:rsidR="00DC3D63" w:rsidRPr="00EC04F4" w:rsidRDefault="00DC3D63" w:rsidP="00DC3D63">
            <w:pPr>
              <w:jc w:val="center"/>
              <w:rPr>
                <w:highlight w:val="yellow"/>
              </w:rPr>
            </w:pPr>
            <w:r w:rsidRPr="009D7754">
              <w:rPr>
                <w:rFonts w:eastAsia="Calibri"/>
              </w:rPr>
              <w:t>1670,0</w:t>
            </w:r>
          </w:p>
        </w:tc>
      </w:tr>
      <w:tr w:rsidR="00DC3D63" w14:paraId="0AC03A7C" w14:textId="77777777" w:rsidTr="00DC3D63">
        <w:trPr>
          <w:trHeight w:val="360"/>
        </w:trPr>
        <w:tc>
          <w:tcPr>
            <w:tcW w:w="3402" w:type="dxa"/>
            <w:tcBorders>
              <w:top w:val="single" w:sz="4" w:space="0" w:color="auto"/>
              <w:left w:val="single" w:sz="4" w:space="0" w:color="auto"/>
              <w:bottom w:val="single" w:sz="4" w:space="0" w:color="auto"/>
              <w:right w:val="single" w:sz="4" w:space="0" w:color="auto"/>
            </w:tcBorders>
            <w:hideMark/>
          </w:tcPr>
          <w:p w14:paraId="4851E453" w14:textId="77777777" w:rsidR="00DC3D63" w:rsidRDefault="00DC3D63" w:rsidP="00DC3D63">
            <w:pPr>
              <w:rPr>
                <w:rFonts w:eastAsia="Calibri"/>
              </w:rPr>
            </w:pPr>
            <w:r>
              <w:rPr>
                <w:rFonts w:eastAsia="Calibri"/>
              </w:rPr>
              <w:t xml:space="preserve">Иные </w:t>
            </w:r>
          </w:p>
          <w:p w14:paraId="08B12257" w14:textId="77777777" w:rsidR="00DC3D63" w:rsidRDefault="00DC3D63" w:rsidP="00DC3D63">
            <w:pPr>
              <w:rPr>
                <w:rFonts w:eastAsia="Calibri"/>
              </w:rPr>
            </w:pPr>
            <w:r>
              <w:rPr>
                <w:rFonts w:eastAsia="Calibri"/>
              </w:rPr>
              <w:t>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14:paraId="0E7F2373" w14:textId="77777777" w:rsidR="00DC3D63" w:rsidRDefault="00DC3D63" w:rsidP="00DC3D63">
            <w:pPr>
              <w:jc w:val="center"/>
              <w:rPr>
                <w:rFonts w:eastAsia="Calibri"/>
              </w:rPr>
            </w:pPr>
          </w:p>
          <w:p w14:paraId="3E7F9CF6" w14:textId="77777777" w:rsidR="00DC3D63" w:rsidRDefault="00DC3D63" w:rsidP="00DC3D63">
            <w:pPr>
              <w:jc w:val="center"/>
              <w:rPr>
                <w:rFonts w:eastAsia="Calibri"/>
              </w:rPr>
            </w:pPr>
          </w:p>
          <w:p w14:paraId="40B56D52" w14:textId="77777777" w:rsidR="00DC3D63" w:rsidRDefault="00DC3D63" w:rsidP="00DC3D63">
            <w:pPr>
              <w:jc w:val="center"/>
              <w:rPr>
                <w:rFonts w:eastAsia="Calibri"/>
              </w:rPr>
            </w:pPr>
            <w:r>
              <w:rPr>
                <w:rFonts w:eastAsia="Calibri"/>
              </w:rPr>
              <w:t>1001</w:t>
            </w:r>
          </w:p>
        </w:tc>
        <w:tc>
          <w:tcPr>
            <w:tcW w:w="1559" w:type="dxa"/>
            <w:tcBorders>
              <w:top w:val="single" w:sz="4" w:space="0" w:color="auto"/>
              <w:left w:val="single" w:sz="4" w:space="0" w:color="auto"/>
              <w:bottom w:val="single" w:sz="4" w:space="0" w:color="auto"/>
              <w:right w:val="single" w:sz="4" w:space="0" w:color="auto"/>
            </w:tcBorders>
          </w:tcPr>
          <w:p w14:paraId="0B2FC878" w14:textId="77777777" w:rsidR="00DC3D63" w:rsidRDefault="00DC3D63" w:rsidP="00DC3D63">
            <w:pPr>
              <w:jc w:val="center"/>
              <w:rPr>
                <w:rFonts w:eastAsia="Calibri"/>
              </w:rPr>
            </w:pPr>
          </w:p>
          <w:p w14:paraId="432A69BA" w14:textId="77777777" w:rsidR="00DC3D63" w:rsidRDefault="00DC3D63" w:rsidP="00DC3D63">
            <w:pPr>
              <w:jc w:val="center"/>
              <w:rPr>
                <w:rFonts w:eastAsia="Calibri"/>
              </w:rPr>
            </w:pPr>
          </w:p>
          <w:p w14:paraId="4D26DF02" w14:textId="77777777" w:rsidR="00DC3D63" w:rsidRDefault="00DC3D63" w:rsidP="00DC3D63">
            <w:pPr>
              <w:jc w:val="center"/>
              <w:rPr>
                <w:rFonts w:eastAsia="Calibri"/>
              </w:rPr>
            </w:pPr>
            <w:r>
              <w:rPr>
                <w:rFonts w:eastAsia="Calibri"/>
              </w:rPr>
              <w:t>35П0101500</w:t>
            </w:r>
          </w:p>
        </w:tc>
        <w:tc>
          <w:tcPr>
            <w:tcW w:w="851" w:type="dxa"/>
            <w:tcBorders>
              <w:top w:val="single" w:sz="4" w:space="0" w:color="auto"/>
              <w:left w:val="single" w:sz="4" w:space="0" w:color="auto"/>
              <w:bottom w:val="single" w:sz="4" w:space="0" w:color="auto"/>
              <w:right w:val="single" w:sz="4" w:space="0" w:color="auto"/>
            </w:tcBorders>
          </w:tcPr>
          <w:p w14:paraId="674632C8" w14:textId="77777777" w:rsidR="00DC3D63" w:rsidRDefault="00DC3D63" w:rsidP="00DC3D63">
            <w:pPr>
              <w:jc w:val="center"/>
              <w:rPr>
                <w:rFonts w:eastAsia="Calibri"/>
              </w:rPr>
            </w:pPr>
          </w:p>
          <w:p w14:paraId="0B170172" w14:textId="77777777" w:rsidR="00DC3D63" w:rsidRDefault="00DC3D63" w:rsidP="00DC3D63">
            <w:pPr>
              <w:jc w:val="center"/>
              <w:rPr>
                <w:rFonts w:eastAsia="Calibri"/>
              </w:rPr>
            </w:pPr>
          </w:p>
          <w:p w14:paraId="0C9F1D47" w14:textId="77777777" w:rsidR="00DC3D63" w:rsidRDefault="00DC3D63" w:rsidP="00DC3D63">
            <w:pPr>
              <w:jc w:val="center"/>
              <w:rPr>
                <w:rFonts w:eastAsia="Calibri"/>
              </w:rPr>
            </w:pPr>
            <w:r>
              <w:rPr>
                <w:rFonts w:eastAsia="Calibri"/>
              </w:rPr>
              <w:t>540</w:t>
            </w:r>
          </w:p>
        </w:tc>
        <w:tc>
          <w:tcPr>
            <w:tcW w:w="1134" w:type="dxa"/>
            <w:tcBorders>
              <w:top w:val="single" w:sz="4" w:space="0" w:color="auto"/>
              <w:left w:val="single" w:sz="4" w:space="0" w:color="auto"/>
              <w:bottom w:val="single" w:sz="4" w:space="0" w:color="auto"/>
              <w:right w:val="single" w:sz="4" w:space="0" w:color="auto"/>
            </w:tcBorders>
            <w:hideMark/>
          </w:tcPr>
          <w:p w14:paraId="4F32DC5F" w14:textId="77777777" w:rsidR="00DC3D63" w:rsidRPr="00EC04F4" w:rsidRDefault="00DC3D63" w:rsidP="00DC3D63">
            <w:pPr>
              <w:jc w:val="center"/>
              <w:rPr>
                <w:highlight w:val="yellow"/>
              </w:rPr>
            </w:pPr>
            <w:r w:rsidRPr="000C3641">
              <w:rPr>
                <w:rFonts w:eastAsia="Calibri"/>
              </w:rPr>
              <w:t>1670,0</w:t>
            </w:r>
          </w:p>
        </w:tc>
        <w:tc>
          <w:tcPr>
            <w:tcW w:w="1134" w:type="dxa"/>
            <w:tcBorders>
              <w:top w:val="single" w:sz="4" w:space="0" w:color="auto"/>
              <w:left w:val="single" w:sz="4" w:space="0" w:color="auto"/>
              <w:bottom w:val="single" w:sz="4" w:space="0" w:color="auto"/>
              <w:right w:val="single" w:sz="4" w:space="0" w:color="auto"/>
            </w:tcBorders>
            <w:hideMark/>
          </w:tcPr>
          <w:p w14:paraId="6D3D0F76" w14:textId="77777777" w:rsidR="00DC3D63" w:rsidRPr="00EC04F4" w:rsidRDefault="00DC3D63" w:rsidP="00DC3D63">
            <w:pPr>
              <w:jc w:val="center"/>
              <w:rPr>
                <w:highlight w:val="yellow"/>
              </w:rPr>
            </w:pPr>
            <w:r w:rsidRPr="009D7754">
              <w:rPr>
                <w:rFonts w:eastAsia="Calibri"/>
              </w:rPr>
              <w:t>1670,0</w:t>
            </w:r>
          </w:p>
        </w:tc>
        <w:tc>
          <w:tcPr>
            <w:tcW w:w="1134" w:type="dxa"/>
            <w:tcBorders>
              <w:top w:val="single" w:sz="4" w:space="0" w:color="auto"/>
              <w:left w:val="single" w:sz="4" w:space="0" w:color="auto"/>
              <w:bottom w:val="single" w:sz="4" w:space="0" w:color="auto"/>
              <w:right w:val="single" w:sz="4" w:space="0" w:color="auto"/>
            </w:tcBorders>
            <w:hideMark/>
          </w:tcPr>
          <w:p w14:paraId="5A8711BC" w14:textId="77777777" w:rsidR="00DC3D63" w:rsidRPr="00EC04F4" w:rsidRDefault="00DC3D63" w:rsidP="00DC3D63">
            <w:pPr>
              <w:jc w:val="center"/>
              <w:rPr>
                <w:highlight w:val="yellow"/>
              </w:rPr>
            </w:pPr>
            <w:r w:rsidRPr="009D7754">
              <w:rPr>
                <w:rFonts w:eastAsia="Calibri"/>
              </w:rPr>
              <w:t>1670,0</w:t>
            </w:r>
          </w:p>
        </w:tc>
      </w:tr>
      <w:tr w:rsidR="00DC3D63" w14:paraId="52C89D3D" w14:textId="77777777" w:rsidTr="00DC3D63">
        <w:trPr>
          <w:trHeight w:val="360"/>
        </w:trPr>
        <w:tc>
          <w:tcPr>
            <w:tcW w:w="6946" w:type="dxa"/>
            <w:gridSpan w:val="4"/>
            <w:tcBorders>
              <w:top w:val="single" w:sz="4" w:space="0" w:color="auto"/>
              <w:left w:val="single" w:sz="4" w:space="0" w:color="auto"/>
              <w:bottom w:val="single" w:sz="4" w:space="0" w:color="auto"/>
              <w:right w:val="single" w:sz="4" w:space="0" w:color="auto"/>
            </w:tcBorders>
            <w:hideMark/>
          </w:tcPr>
          <w:p w14:paraId="0B904AB7" w14:textId="77777777" w:rsidR="00DC3D63" w:rsidRDefault="00DC3D63" w:rsidP="00DC3D63">
            <w:pPr>
              <w:jc w:val="right"/>
              <w:rPr>
                <w:b/>
                <w:bCs/>
                <w:color w:val="000000"/>
              </w:rPr>
            </w:pPr>
            <w:r>
              <w:rPr>
                <w:b/>
                <w:bCs/>
                <w:color w:val="000000"/>
              </w:rPr>
              <w:t>ИТОГО</w:t>
            </w:r>
          </w:p>
        </w:tc>
        <w:tc>
          <w:tcPr>
            <w:tcW w:w="1134" w:type="dxa"/>
            <w:tcBorders>
              <w:top w:val="single" w:sz="4" w:space="0" w:color="auto"/>
              <w:left w:val="single" w:sz="4" w:space="0" w:color="auto"/>
              <w:bottom w:val="single" w:sz="4" w:space="0" w:color="auto"/>
              <w:right w:val="single" w:sz="4" w:space="0" w:color="auto"/>
            </w:tcBorders>
            <w:hideMark/>
          </w:tcPr>
          <w:p w14:paraId="398F13A4" w14:textId="77777777" w:rsidR="00DC3D63" w:rsidRPr="005C4270" w:rsidRDefault="00DC3D63" w:rsidP="00DC3D63">
            <w:pPr>
              <w:jc w:val="center"/>
              <w:rPr>
                <w:rFonts w:eastAsia="Calibri"/>
                <w:b/>
                <w:bCs/>
                <w:highlight w:val="yellow"/>
              </w:rPr>
            </w:pPr>
            <w:r w:rsidRPr="005C4270">
              <w:rPr>
                <w:rFonts w:eastAsia="Calibri"/>
                <w:b/>
                <w:bCs/>
              </w:rPr>
              <w:t>1670,0</w:t>
            </w:r>
          </w:p>
        </w:tc>
        <w:tc>
          <w:tcPr>
            <w:tcW w:w="1134" w:type="dxa"/>
            <w:tcBorders>
              <w:top w:val="single" w:sz="4" w:space="0" w:color="auto"/>
              <w:left w:val="single" w:sz="4" w:space="0" w:color="auto"/>
              <w:bottom w:val="single" w:sz="4" w:space="0" w:color="auto"/>
              <w:right w:val="single" w:sz="4" w:space="0" w:color="auto"/>
            </w:tcBorders>
            <w:hideMark/>
          </w:tcPr>
          <w:p w14:paraId="40F14728" w14:textId="77777777" w:rsidR="00DC3D63" w:rsidRPr="005C4270" w:rsidRDefault="00DC3D63" w:rsidP="00DC3D63">
            <w:pPr>
              <w:jc w:val="center"/>
              <w:rPr>
                <w:rFonts w:eastAsia="Calibri"/>
                <w:b/>
                <w:bCs/>
                <w:highlight w:val="yellow"/>
              </w:rPr>
            </w:pPr>
            <w:r w:rsidRPr="005C4270">
              <w:rPr>
                <w:rFonts w:eastAsia="Calibri"/>
                <w:b/>
                <w:bCs/>
              </w:rPr>
              <w:t>1670,0</w:t>
            </w:r>
          </w:p>
        </w:tc>
        <w:tc>
          <w:tcPr>
            <w:tcW w:w="1134" w:type="dxa"/>
            <w:tcBorders>
              <w:top w:val="single" w:sz="4" w:space="0" w:color="auto"/>
              <w:left w:val="single" w:sz="4" w:space="0" w:color="auto"/>
              <w:bottom w:val="single" w:sz="4" w:space="0" w:color="auto"/>
              <w:right w:val="single" w:sz="4" w:space="0" w:color="auto"/>
            </w:tcBorders>
            <w:hideMark/>
          </w:tcPr>
          <w:p w14:paraId="03439570" w14:textId="77777777" w:rsidR="00DC3D63" w:rsidRPr="005C4270" w:rsidRDefault="00DC3D63" w:rsidP="00DC3D63">
            <w:pPr>
              <w:jc w:val="center"/>
              <w:rPr>
                <w:rFonts w:eastAsia="Calibri"/>
                <w:b/>
                <w:bCs/>
                <w:highlight w:val="yellow"/>
              </w:rPr>
            </w:pPr>
            <w:r w:rsidRPr="005C4270">
              <w:rPr>
                <w:rFonts w:eastAsia="Calibri"/>
                <w:b/>
                <w:bCs/>
              </w:rPr>
              <w:t>1670,0</w:t>
            </w:r>
          </w:p>
        </w:tc>
      </w:tr>
    </w:tbl>
    <w:p w14:paraId="754505CD" w14:textId="77777777" w:rsidR="00DC3D63" w:rsidRDefault="00DC3D63" w:rsidP="00DC3D63">
      <w:pPr>
        <w:pStyle w:val="2c"/>
        <w:spacing w:after="0" w:line="240" w:lineRule="auto"/>
        <w:ind w:firstLine="567"/>
        <w:jc w:val="both"/>
        <w:rPr>
          <w:rFonts w:ascii="Times New Roman" w:hAnsi="Times New Roman"/>
          <w:sz w:val="26"/>
          <w:szCs w:val="26"/>
        </w:rPr>
      </w:pPr>
    </w:p>
    <w:p w14:paraId="73FC75BE" w14:textId="77777777" w:rsidR="00DC3D63" w:rsidRDefault="00DC3D63" w:rsidP="00DC3D63">
      <w:pPr>
        <w:shd w:val="clear" w:color="auto" w:fill="FFFFFF"/>
        <w:jc w:val="both"/>
        <w:rPr>
          <w:sz w:val="26"/>
          <w:szCs w:val="26"/>
        </w:rPr>
      </w:pPr>
      <w:r>
        <w:rPr>
          <w:sz w:val="26"/>
          <w:szCs w:val="26"/>
        </w:rPr>
        <w:t xml:space="preserve">       </w:t>
      </w:r>
      <w:r>
        <w:rPr>
          <w:sz w:val="26"/>
          <w:szCs w:val="26"/>
        </w:rPr>
        <w:tab/>
        <w:t>11. Установить общий объем бюджетных ассигнований, направляемых на исполнение публичных нормативных обязательств</w:t>
      </w:r>
      <w:r>
        <w:rPr>
          <w:iCs/>
          <w:sz w:val="26"/>
          <w:szCs w:val="26"/>
        </w:rPr>
        <w:t xml:space="preserve">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w:t>
      </w:r>
    </w:p>
    <w:p w14:paraId="373DE5FF" w14:textId="77777777" w:rsidR="00DC3D63" w:rsidRDefault="00DC3D63" w:rsidP="00DC3D63">
      <w:pPr>
        <w:shd w:val="clear" w:color="auto" w:fill="FFFFFF"/>
        <w:ind w:firstLine="708"/>
        <w:rPr>
          <w:sz w:val="26"/>
          <w:szCs w:val="26"/>
        </w:rPr>
      </w:pPr>
      <w:r>
        <w:rPr>
          <w:iCs/>
          <w:sz w:val="26"/>
          <w:szCs w:val="26"/>
        </w:rPr>
        <w:t>1) на 2026 год в сумме 0,0 тысяч рублей,</w:t>
      </w:r>
    </w:p>
    <w:p w14:paraId="5CAD37BC" w14:textId="77777777" w:rsidR="00DC3D63" w:rsidRDefault="00DC3D63" w:rsidP="00DC3D63">
      <w:pPr>
        <w:shd w:val="clear" w:color="auto" w:fill="FFFFFF"/>
        <w:ind w:firstLine="708"/>
        <w:rPr>
          <w:sz w:val="26"/>
          <w:szCs w:val="26"/>
        </w:rPr>
      </w:pPr>
      <w:r>
        <w:rPr>
          <w:iCs/>
          <w:sz w:val="26"/>
          <w:szCs w:val="26"/>
        </w:rPr>
        <w:t>2) на 2027 год в сумме 0,0 тысяч рублей, </w:t>
      </w:r>
    </w:p>
    <w:p w14:paraId="7C4007CD" w14:textId="77777777" w:rsidR="00DC3D63" w:rsidRDefault="00DC3D63" w:rsidP="00DC3D63">
      <w:pPr>
        <w:shd w:val="clear" w:color="auto" w:fill="FFFFFF"/>
        <w:ind w:firstLine="708"/>
        <w:rPr>
          <w:sz w:val="26"/>
          <w:szCs w:val="26"/>
        </w:rPr>
      </w:pPr>
      <w:r>
        <w:rPr>
          <w:iCs/>
          <w:sz w:val="26"/>
          <w:szCs w:val="26"/>
        </w:rPr>
        <w:t>3) на 2028 год в сумме 0,0 тысяч рублей. </w:t>
      </w:r>
    </w:p>
    <w:p w14:paraId="3F7841E1" w14:textId="77777777" w:rsidR="00DC3D63" w:rsidRDefault="00DC3D63" w:rsidP="00DC3D63">
      <w:pPr>
        <w:shd w:val="clear" w:color="auto" w:fill="FFFFFF"/>
        <w:ind w:firstLine="709"/>
        <w:jc w:val="both"/>
        <w:rPr>
          <w:sz w:val="26"/>
          <w:szCs w:val="26"/>
        </w:rPr>
      </w:pPr>
      <w:r>
        <w:rPr>
          <w:sz w:val="26"/>
          <w:szCs w:val="26"/>
        </w:rPr>
        <w:t xml:space="preserve">12. Утвердить объем межбюджетных трансфертов, получаемых из бюджета города Москвы в 2026 году в сумме 0,0 тыс. руб., 2027 году в сумме 0,0 тыс. руб., 2028 году в сумме 0,0 тыс. руб. </w:t>
      </w:r>
    </w:p>
    <w:p w14:paraId="038418B4" w14:textId="77777777" w:rsidR="00DC3D63" w:rsidRDefault="00DC3D63" w:rsidP="00DC3D63">
      <w:pPr>
        <w:shd w:val="clear" w:color="auto" w:fill="FFFFFF"/>
        <w:ind w:firstLine="708"/>
        <w:jc w:val="both"/>
        <w:rPr>
          <w:sz w:val="26"/>
          <w:szCs w:val="26"/>
        </w:rPr>
      </w:pPr>
      <w:r>
        <w:rPr>
          <w:sz w:val="26"/>
          <w:szCs w:val="26"/>
        </w:rPr>
        <w:t xml:space="preserve">Распределение рассматриваемого межбюджетного трансферта между бюджетами муниципальных округов осуществляется в соответствии с методикой и правилами, установленными Правительством Москвы, а предоставление - на основании соглашения между органом исполнительной власти города Москвы и муниципальным округом. После подписания данного соглашения вносятся соответствующие изменения в доходную и расходную части бюджета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w:t>
      </w:r>
    </w:p>
    <w:p w14:paraId="7DB45B32" w14:textId="77777777" w:rsidR="00DC3D63" w:rsidRDefault="00DC3D63" w:rsidP="00DC3D63">
      <w:pPr>
        <w:shd w:val="clear" w:color="auto" w:fill="FFFFFF"/>
        <w:ind w:firstLine="708"/>
        <w:jc w:val="both"/>
        <w:rPr>
          <w:sz w:val="26"/>
          <w:szCs w:val="26"/>
        </w:rPr>
      </w:pPr>
      <w:bookmarkStart w:id="25" w:name="_Hlk90977934"/>
      <w:r>
        <w:rPr>
          <w:sz w:val="26"/>
          <w:szCs w:val="26"/>
        </w:rPr>
        <w:t xml:space="preserve">13. Утвердить резервный фонд администрации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Pr>
          <w:sz w:val="26"/>
          <w:szCs w:val="26"/>
        </w:rPr>
        <w:t xml:space="preserve"> на 2026 год в сумме 10,0 тыс. рублей, на 2027 год в сумме 10,0 тыс. рублей, на 2028 год в сумме 10,0 тыс. рублей.</w:t>
      </w:r>
    </w:p>
    <w:bookmarkEnd w:id="25"/>
    <w:p w14:paraId="0B1B9B02" w14:textId="77777777" w:rsidR="00DC3D63" w:rsidRPr="008C5B8F" w:rsidRDefault="00DC3D63" w:rsidP="00DC3D63">
      <w:pPr>
        <w:widowControl w:val="0"/>
        <w:autoSpaceDE w:val="0"/>
        <w:autoSpaceDN w:val="0"/>
        <w:adjustRightInd w:val="0"/>
        <w:jc w:val="both"/>
        <w:rPr>
          <w:sz w:val="26"/>
          <w:szCs w:val="26"/>
        </w:rPr>
      </w:pPr>
      <w:r>
        <w:rPr>
          <w:sz w:val="26"/>
          <w:szCs w:val="26"/>
        </w:rPr>
        <w:t xml:space="preserve">     </w:t>
      </w:r>
      <w:r>
        <w:rPr>
          <w:sz w:val="26"/>
          <w:szCs w:val="26"/>
        </w:rPr>
        <w:tab/>
      </w:r>
      <w:r w:rsidRPr="0086607F">
        <w:rPr>
          <w:sz w:val="26"/>
          <w:szCs w:val="26"/>
        </w:rPr>
        <w:t>1</w:t>
      </w:r>
      <w:r>
        <w:rPr>
          <w:sz w:val="26"/>
          <w:szCs w:val="26"/>
        </w:rPr>
        <w:t>4</w:t>
      </w:r>
      <w:r w:rsidRPr="0086607F">
        <w:rPr>
          <w:sz w:val="26"/>
          <w:szCs w:val="26"/>
        </w:rPr>
        <w:t>.</w:t>
      </w:r>
      <w:r w:rsidRPr="008C5B8F">
        <w:rPr>
          <w:sz w:val="26"/>
          <w:szCs w:val="26"/>
        </w:rPr>
        <w:t xml:space="preserve"> Установить, что сформировавшийся на 01 января 202</w:t>
      </w:r>
      <w:r>
        <w:rPr>
          <w:sz w:val="26"/>
          <w:szCs w:val="26"/>
        </w:rPr>
        <w:t>6</w:t>
      </w:r>
      <w:r w:rsidRPr="008C5B8F">
        <w:rPr>
          <w:sz w:val="26"/>
          <w:szCs w:val="26"/>
        </w:rPr>
        <w:t xml:space="preserve"> года остаток средств на счете местного бюджета может быть направлен на покрытие кассовых разрывов в 202</w:t>
      </w:r>
      <w:r>
        <w:rPr>
          <w:sz w:val="26"/>
          <w:szCs w:val="26"/>
        </w:rPr>
        <w:t>6</w:t>
      </w:r>
      <w:r w:rsidRPr="008C5B8F">
        <w:rPr>
          <w:sz w:val="26"/>
          <w:szCs w:val="26"/>
        </w:rPr>
        <w:t xml:space="preserve"> финансовом году при недостаточности на едином счете бюджета денежных средств, необходимых для осуществления кассовых выплат из бюджета по минимальной бюджетной обеспеченности в объеме, определяемом правовым актом представительного органа муниципального образования.      </w:t>
      </w:r>
      <w:r w:rsidRPr="008C5B8F">
        <w:rPr>
          <w:sz w:val="26"/>
          <w:szCs w:val="26"/>
        </w:rPr>
        <w:tab/>
        <w:t xml:space="preserve"> </w:t>
      </w:r>
    </w:p>
    <w:p w14:paraId="3D16495C" w14:textId="77777777" w:rsidR="00DC3D63" w:rsidRDefault="00DC3D63" w:rsidP="00DC3D63">
      <w:pPr>
        <w:ind w:firstLine="708"/>
        <w:jc w:val="both"/>
        <w:rPr>
          <w:sz w:val="26"/>
          <w:szCs w:val="26"/>
        </w:rPr>
      </w:pPr>
      <w:r w:rsidRPr="00E378C1">
        <w:rPr>
          <w:sz w:val="26"/>
          <w:szCs w:val="26"/>
        </w:rPr>
        <w:t>1</w:t>
      </w:r>
      <w:r>
        <w:rPr>
          <w:sz w:val="26"/>
          <w:szCs w:val="26"/>
        </w:rPr>
        <w:t>5</w:t>
      </w:r>
      <w:r w:rsidRPr="00E378C1">
        <w:rPr>
          <w:sz w:val="26"/>
          <w:szCs w:val="26"/>
        </w:rPr>
        <w:t>.</w:t>
      </w:r>
      <w:r w:rsidRPr="008C5B8F">
        <w:rPr>
          <w:sz w:val="26"/>
          <w:szCs w:val="26"/>
        </w:rPr>
        <w:t xml:space="preserve"> Предоставить исполнительно - распорядительному органу </w:t>
      </w:r>
      <w:r w:rsidRPr="00572B55">
        <w:rPr>
          <w:bCs/>
          <w:sz w:val="26"/>
          <w:szCs w:val="26"/>
        </w:rPr>
        <w:t xml:space="preserve">внутригородского муниципального образования – </w:t>
      </w:r>
      <w:r w:rsidRPr="00572B55">
        <w:rPr>
          <w:bCs/>
          <w:iCs/>
          <w:sz w:val="26"/>
          <w:szCs w:val="26"/>
        </w:rPr>
        <w:t>муниципального округа Останкинский</w:t>
      </w:r>
      <w:r w:rsidRPr="00572B55">
        <w:rPr>
          <w:bCs/>
          <w:sz w:val="26"/>
          <w:szCs w:val="26"/>
        </w:rPr>
        <w:t xml:space="preserve"> в городе Москве</w:t>
      </w:r>
      <w:r w:rsidRPr="008C5B8F">
        <w:rPr>
          <w:sz w:val="26"/>
          <w:szCs w:val="26"/>
        </w:rPr>
        <w:t xml:space="preserve"> – администрации право вносить изменения в сводную бюджетную роспись по </w:t>
      </w:r>
      <w:r w:rsidRPr="008C5B8F">
        <w:rPr>
          <w:sz w:val="26"/>
          <w:szCs w:val="26"/>
        </w:rPr>
        <w:lastRenderedPageBreak/>
        <w:t>перераспределению ассигнований без внесения изменений в решение о бюджете в соответствии с постановлением администрации между подгруппами видов расходов в пределах общего объема бюджетных ассигнований целевой статьи классификации расходов бюджетов.</w:t>
      </w:r>
    </w:p>
    <w:p w14:paraId="1B0919A7" w14:textId="77777777" w:rsidR="00DC3D63" w:rsidRDefault="00DC3D63" w:rsidP="00DC3D63">
      <w:pPr>
        <w:pStyle w:val="321"/>
        <w:suppressAutoHyphens/>
        <w:ind w:firstLine="426"/>
        <w:rPr>
          <w:sz w:val="26"/>
          <w:szCs w:val="26"/>
        </w:rPr>
      </w:pPr>
      <w:r>
        <w:rPr>
          <w:sz w:val="26"/>
          <w:szCs w:val="26"/>
        </w:rPr>
        <w:t xml:space="preserve">  </w:t>
      </w:r>
      <w:r>
        <w:rPr>
          <w:sz w:val="26"/>
          <w:szCs w:val="26"/>
        </w:rPr>
        <w:tab/>
        <w:t>16. Опубликовать настоящее решение в сетевом издании «Московский муниципальный вестник».</w:t>
      </w:r>
    </w:p>
    <w:p w14:paraId="4729DD3B" w14:textId="77777777" w:rsidR="00DC3D63" w:rsidRDefault="00DC3D63" w:rsidP="00DC3D63">
      <w:pPr>
        <w:ind w:firstLine="708"/>
        <w:jc w:val="both"/>
        <w:rPr>
          <w:sz w:val="26"/>
          <w:szCs w:val="26"/>
        </w:rPr>
      </w:pPr>
      <w:r>
        <w:rPr>
          <w:sz w:val="26"/>
          <w:szCs w:val="26"/>
        </w:rPr>
        <w:t>17.  Настоящее решение вступает в силу с 01 января 2026 года.</w:t>
      </w:r>
    </w:p>
    <w:p w14:paraId="2C18F7CD" w14:textId="77777777" w:rsidR="00DC3D63" w:rsidRPr="00AF00E1" w:rsidRDefault="00DC3D63" w:rsidP="00DC3D63">
      <w:pPr>
        <w:adjustRightInd w:val="0"/>
        <w:ind w:firstLine="567"/>
        <w:jc w:val="both"/>
        <w:rPr>
          <w:color w:val="000000"/>
          <w:sz w:val="26"/>
          <w:szCs w:val="26"/>
        </w:rPr>
      </w:pPr>
      <w:r>
        <w:rPr>
          <w:sz w:val="26"/>
          <w:szCs w:val="26"/>
        </w:rPr>
        <w:t xml:space="preserve">  18. Контроль за исполнением настоящего решения возложить на </w:t>
      </w:r>
      <w:r w:rsidRPr="00AF00E1">
        <w:rPr>
          <w:color w:val="000000"/>
          <w:sz w:val="26"/>
          <w:szCs w:val="26"/>
        </w:rPr>
        <w:t xml:space="preserve">главу </w:t>
      </w:r>
      <w:r w:rsidRPr="00B03E0A">
        <w:rPr>
          <w:bCs/>
          <w:sz w:val="26"/>
          <w:szCs w:val="26"/>
        </w:rPr>
        <w:t xml:space="preserve">внутригородского муниципального образования – </w:t>
      </w:r>
      <w:r w:rsidRPr="00B03E0A">
        <w:rPr>
          <w:bCs/>
          <w:iCs/>
          <w:sz w:val="26"/>
          <w:szCs w:val="26"/>
        </w:rPr>
        <w:t>муниципального округа Останкинский</w:t>
      </w:r>
      <w:r w:rsidRPr="00B03E0A">
        <w:rPr>
          <w:bCs/>
          <w:sz w:val="26"/>
          <w:szCs w:val="26"/>
        </w:rPr>
        <w:t xml:space="preserve"> в городе Москве</w:t>
      </w:r>
      <w:r>
        <w:rPr>
          <w:color w:val="000000"/>
          <w:sz w:val="26"/>
          <w:szCs w:val="26"/>
        </w:rPr>
        <w:t xml:space="preserve"> Т.В. </w:t>
      </w:r>
      <w:proofErr w:type="spellStart"/>
      <w:r>
        <w:rPr>
          <w:color w:val="000000"/>
          <w:sz w:val="26"/>
          <w:szCs w:val="26"/>
        </w:rPr>
        <w:t>Сульдину</w:t>
      </w:r>
      <w:proofErr w:type="spellEnd"/>
      <w:r w:rsidRPr="00AF00E1">
        <w:rPr>
          <w:color w:val="000000"/>
          <w:sz w:val="26"/>
          <w:szCs w:val="26"/>
        </w:rPr>
        <w:t>.</w:t>
      </w:r>
    </w:p>
    <w:p w14:paraId="54E7455E" w14:textId="77777777" w:rsidR="00DC3D63" w:rsidRPr="00AF00E1" w:rsidRDefault="00DC3D63" w:rsidP="00DC3D63">
      <w:pPr>
        <w:adjustRightInd w:val="0"/>
        <w:jc w:val="both"/>
        <w:rPr>
          <w:b/>
          <w:color w:val="000000"/>
          <w:sz w:val="26"/>
          <w:szCs w:val="26"/>
        </w:rPr>
      </w:pPr>
    </w:p>
    <w:p w14:paraId="475D1571" w14:textId="77777777" w:rsidR="00DC3D63" w:rsidRPr="00AF00E1" w:rsidRDefault="00DC3D63" w:rsidP="00DC3D63">
      <w:pPr>
        <w:rPr>
          <w:b/>
          <w:color w:val="000000"/>
          <w:sz w:val="26"/>
          <w:szCs w:val="26"/>
        </w:rPr>
      </w:pPr>
    </w:p>
    <w:p w14:paraId="590C7846" w14:textId="77777777" w:rsidR="00DC3D63" w:rsidRPr="00D97FD7" w:rsidRDefault="00DC3D63" w:rsidP="00DC3D63">
      <w:pPr>
        <w:jc w:val="both"/>
        <w:rPr>
          <w:b/>
          <w:bCs/>
          <w:sz w:val="26"/>
          <w:szCs w:val="26"/>
        </w:rPr>
      </w:pPr>
      <w:r w:rsidRPr="00D97FD7">
        <w:rPr>
          <w:b/>
          <w:sz w:val="26"/>
          <w:szCs w:val="26"/>
        </w:rPr>
        <w:t xml:space="preserve">Глава </w:t>
      </w:r>
      <w:r w:rsidRPr="00D97FD7">
        <w:rPr>
          <w:b/>
          <w:bCs/>
          <w:sz w:val="26"/>
          <w:szCs w:val="26"/>
        </w:rPr>
        <w:t>внутригородского муниципального образования –</w:t>
      </w:r>
    </w:p>
    <w:p w14:paraId="4E6F08AB" w14:textId="77777777" w:rsidR="00DC3D63" w:rsidRPr="00D97FD7" w:rsidRDefault="00DC3D63" w:rsidP="00DC3D63">
      <w:pPr>
        <w:jc w:val="both"/>
        <w:rPr>
          <w:rFonts w:eastAsia="Calibri"/>
          <w:b/>
          <w:bCs/>
          <w:iCs/>
          <w:sz w:val="26"/>
          <w:szCs w:val="26"/>
        </w:rPr>
      </w:pPr>
      <w:r w:rsidRPr="00D97FD7">
        <w:rPr>
          <w:rFonts w:eastAsia="Calibri"/>
          <w:b/>
          <w:bCs/>
          <w:iCs/>
          <w:sz w:val="26"/>
          <w:szCs w:val="26"/>
        </w:rPr>
        <w:t>муниципального округа Останкинский</w:t>
      </w:r>
    </w:p>
    <w:p w14:paraId="14AC6FE6" w14:textId="77777777" w:rsidR="00DC3D63" w:rsidRPr="00D97FD7" w:rsidRDefault="00DC3D63" w:rsidP="00DC3D63">
      <w:pPr>
        <w:jc w:val="both"/>
        <w:rPr>
          <w:b/>
          <w:sz w:val="26"/>
          <w:szCs w:val="26"/>
        </w:rPr>
      </w:pPr>
      <w:r w:rsidRPr="00D97FD7">
        <w:rPr>
          <w:rFonts w:eastAsia="Calibri"/>
          <w:b/>
          <w:bCs/>
          <w:sz w:val="26"/>
          <w:szCs w:val="26"/>
        </w:rPr>
        <w:t>в городе Москве</w:t>
      </w:r>
      <w:r w:rsidRPr="00D97FD7">
        <w:rPr>
          <w:sz w:val="26"/>
          <w:szCs w:val="26"/>
        </w:rPr>
        <w:tab/>
      </w:r>
      <w:r w:rsidRPr="00D97FD7">
        <w:rPr>
          <w:sz w:val="26"/>
          <w:szCs w:val="26"/>
        </w:rPr>
        <w:tab/>
        <w:t xml:space="preserve">                                                                           </w:t>
      </w:r>
      <w:r>
        <w:rPr>
          <w:sz w:val="26"/>
          <w:szCs w:val="26"/>
        </w:rPr>
        <w:t xml:space="preserve">       </w:t>
      </w:r>
      <w:r w:rsidRPr="00D97FD7">
        <w:rPr>
          <w:sz w:val="26"/>
          <w:szCs w:val="26"/>
        </w:rPr>
        <w:t xml:space="preserve">    </w:t>
      </w:r>
      <w:r w:rsidRPr="00D97FD7">
        <w:rPr>
          <w:b/>
          <w:bCs/>
          <w:sz w:val="26"/>
          <w:szCs w:val="26"/>
        </w:rPr>
        <w:t xml:space="preserve">Т.В. </w:t>
      </w:r>
      <w:proofErr w:type="spellStart"/>
      <w:r w:rsidRPr="00D97FD7">
        <w:rPr>
          <w:b/>
          <w:bCs/>
          <w:sz w:val="26"/>
          <w:szCs w:val="26"/>
        </w:rPr>
        <w:t>Сульдина</w:t>
      </w:r>
      <w:proofErr w:type="spellEnd"/>
    </w:p>
    <w:p w14:paraId="364D93FC" w14:textId="77777777" w:rsidR="00DC3D63" w:rsidRDefault="00DC3D63" w:rsidP="00DC3D63">
      <w:pPr>
        <w:ind w:firstLine="5940"/>
        <w:jc w:val="both"/>
        <w:rPr>
          <w:b/>
          <w:bCs/>
          <w:sz w:val="26"/>
          <w:szCs w:val="26"/>
        </w:rPr>
      </w:pPr>
    </w:p>
    <w:p w14:paraId="593304AF" w14:textId="77777777" w:rsidR="00DC3D63" w:rsidRDefault="00DC3D63" w:rsidP="00DC3D63">
      <w:pPr>
        <w:ind w:firstLine="5940"/>
        <w:jc w:val="both"/>
        <w:rPr>
          <w:b/>
          <w:bCs/>
          <w:sz w:val="26"/>
          <w:szCs w:val="26"/>
        </w:rPr>
      </w:pPr>
    </w:p>
    <w:p w14:paraId="15479B1F" w14:textId="77777777" w:rsidR="00DC3D63" w:rsidRDefault="00DC3D63" w:rsidP="00DC3D63">
      <w:pPr>
        <w:ind w:firstLine="5940"/>
        <w:jc w:val="both"/>
        <w:rPr>
          <w:b/>
          <w:bCs/>
          <w:sz w:val="26"/>
          <w:szCs w:val="26"/>
        </w:rPr>
      </w:pPr>
    </w:p>
    <w:p w14:paraId="7716BD2A" w14:textId="77777777" w:rsidR="00DC3D63" w:rsidRDefault="00DC3D63" w:rsidP="00DC3D63">
      <w:pPr>
        <w:ind w:firstLine="5940"/>
        <w:jc w:val="both"/>
        <w:rPr>
          <w:b/>
          <w:bCs/>
          <w:sz w:val="26"/>
          <w:szCs w:val="26"/>
        </w:rPr>
      </w:pPr>
    </w:p>
    <w:p w14:paraId="3E63EA58" w14:textId="77777777" w:rsidR="00DC3D63" w:rsidRDefault="00DC3D63" w:rsidP="00DC3D63">
      <w:pPr>
        <w:ind w:firstLine="5940"/>
        <w:jc w:val="both"/>
        <w:rPr>
          <w:b/>
          <w:bCs/>
          <w:sz w:val="26"/>
          <w:szCs w:val="26"/>
        </w:rPr>
      </w:pPr>
    </w:p>
    <w:p w14:paraId="1A221600" w14:textId="77777777" w:rsidR="00DC3D63" w:rsidRDefault="00DC3D63" w:rsidP="00DC3D63">
      <w:pPr>
        <w:ind w:firstLine="5940"/>
        <w:jc w:val="both"/>
        <w:rPr>
          <w:b/>
          <w:bCs/>
          <w:sz w:val="26"/>
          <w:szCs w:val="26"/>
        </w:rPr>
      </w:pPr>
    </w:p>
    <w:p w14:paraId="28B2C449" w14:textId="77777777" w:rsidR="00DC3D63" w:rsidRDefault="00DC3D63" w:rsidP="00DC3D63">
      <w:pPr>
        <w:ind w:firstLine="5940"/>
        <w:jc w:val="both"/>
        <w:rPr>
          <w:b/>
          <w:bCs/>
          <w:sz w:val="26"/>
          <w:szCs w:val="26"/>
        </w:rPr>
      </w:pPr>
    </w:p>
    <w:p w14:paraId="6D20E687" w14:textId="77777777" w:rsidR="00DC3D63" w:rsidRDefault="00DC3D63" w:rsidP="00DC3D63">
      <w:pPr>
        <w:ind w:firstLine="5940"/>
        <w:jc w:val="both"/>
        <w:rPr>
          <w:b/>
          <w:bCs/>
          <w:sz w:val="26"/>
          <w:szCs w:val="26"/>
        </w:rPr>
      </w:pPr>
    </w:p>
    <w:p w14:paraId="2238CA39" w14:textId="77777777" w:rsidR="00DC3D63" w:rsidRDefault="00DC3D63" w:rsidP="00DC3D63">
      <w:pPr>
        <w:ind w:firstLine="5940"/>
        <w:jc w:val="both"/>
        <w:rPr>
          <w:b/>
          <w:bCs/>
          <w:sz w:val="26"/>
          <w:szCs w:val="26"/>
        </w:rPr>
      </w:pPr>
    </w:p>
    <w:p w14:paraId="77B2A5E0" w14:textId="77777777" w:rsidR="00DC3D63" w:rsidRDefault="00DC3D63" w:rsidP="00DC3D63">
      <w:pPr>
        <w:ind w:firstLine="5940"/>
        <w:jc w:val="both"/>
        <w:rPr>
          <w:b/>
          <w:bCs/>
          <w:sz w:val="26"/>
          <w:szCs w:val="26"/>
        </w:rPr>
      </w:pPr>
    </w:p>
    <w:p w14:paraId="1B9272EB" w14:textId="77777777" w:rsidR="00DC3D63" w:rsidRDefault="00DC3D63" w:rsidP="00DC3D63">
      <w:pPr>
        <w:ind w:firstLine="5940"/>
        <w:jc w:val="both"/>
        <w:rPr>
          <w:b/>
          <w:bCs/>
          <w:sz w:val="26"/>
          <w:szCs w:val="26"/>
        </w:rPr>
      </w:pPr>
    </w:p>
    <w:p w14:paraId="5C4F749D" w14:textId="77777777" w:rsidR="00DC3D63" w:rsidRDefault="00DC3D63" w:rsidP="00DC3D63">
      <w:pPr>
        <w:ind w:firstLine="5940"/>
        <w:jc w:val="both"/>
        <w:rPr>
          <w:b/>
          <w:bCs/>
          <w:sz w:val="26"/>
          <w:szCs w:val="26"/>
        </w:rPr>
      </w:pPr>
    </w:p>
    <w:p w14:paraId="6F39A3AB" w14:textId="77777777" w:rsidR="00DC3D63" w:rsidRDefault="00DC3D63" w:rsidP="00DC3D63">
      <w:pPr>
        <w:ind w:firstLine="5940"/>
        <w:jc w:val="both"/>
        <w:rPr>
          <w:b/>
          <w:bCs/>
          <w:sz w:val="26"/>
          <w:szCs w:val="26"/>
        </w:rPr>
      </w:pPr>
    </w:p>
    <w:p w14:paraId="1148C1E6" w14:textId="77777777" w:rsidR="00DC3D63" w:rsidRDefault="00DC3D63" w:rsidP="00DC3D63">
      <w:pPr>
        <w:ind w:firstLine="5940"/>
        <w:jc w:val="both"/>
        <w:rPr>
          <w:b/>
          <w:bCs/>
          <w:sz w:val="26"/>
          <w:szCs w:val="26"/>
        </w:rPr>
      </w:pPr>
    </w:p>
    <w:p w14:paraId="2F4341E3" w14:textId="77777777" w:rsidR="00DC3D63" w:rsidRDefault="00DC3D63" w:rsidP="00DC3D63">
      <w:pPr>
        <w:ind w:firstLine="5940"/>
        <w:jc w:val="both"/>
        <w:rPr>
          <w:b/>
          <w:bCs/>
          <w:sz w:val="26"/>
          <w:szCs w:val="26"/>
        </w:rPr>
      </w:pPr>
    </w:p>
    <w:p w14:paraId="4243772F" w14:textId="77777777" w:rsidR="00DC3D63" w:rsidRDefault="00DC3D63" w:rsidP="00DC3D63">
      <w:pPr>
        <w:ind w:firstLine="5940"/>
        <w:jc w:val="both"/>
        <w:rPr>
          <w:b/>
          <w:bCs/>
          <w:sz w:val="26"/>
          <w:szCs w:val="26"/>
        </w:rPr>
      </w:pPr>
    </w:p>
    <w:p w14:paraId="3140181F" w14:textId="77777777" w:rsidR="00DC3D63" w:rsidRDefault="00DC3D63" w:rsidP="00DC3D63">
      <w:pPr>
        <w:ind w:firstLine="5940"/>
        <w:jc w:val="both"/>
        <w:rPr>
          <w:b/>
          <w:bCs/>
          <w:sz w:val="26"/>
          <w:szCs w:val="26"/>
        </w:rPr>
      </w:pPr>
    </w:p>
    <w:p w14:paraId="02EA3322" w14:textId="77777777" w:rsidR="00DC3D63" w:rsidRDefault="00DC3D63" w:rsidP="00DC3D63">
      <w:pPr>
        <w:ind w:firstLine="5940"/>
        <w:jc w:val="both"/>
        <w:rPr>
          <w:b/>
          <w:bCs/>
          <w:sz w:val="26"/>
          <w:szCs w:val="26"/>
        </w:rPr>
      </w:pPr>
    </w:p>
    <w:p w14:paraId="6DB858F8" w14:textId="77777777" w:rsidR="00DC3D63" w:rsidRDefault="00DC3D63" w:rsidP="00DC3D63">
      <w:pPr>
        <w:ind w:firstLine="5940"/>
        <w:jc w:val="both"/>
        <w:rPr>
          <w:b/>
          <w:bCs/>
          <w:sz w:val="26"/>
          <w:szCs w:val="26"/>
        </w:rPr>
      </w:pPr>
    </w:p>
    <w:p w14:paraId="543A1616" w14:textId="77777777" w:rsidR="00DC3D63" w:rsidRDefault="00DC3D63" w:rsidP="00DC3D63">
      <w:pPr>
        <w:ind w:firstLine="5940"/>
        <w:jc w:val="both"/>
        <w:rPr>
          <w:b/>
          <w:bCs/>
          <w:sz w:val="26"/>
          <w:szCs w:val="26"/>
        </w:rPr>
      </w:pPr>
    </w:p>
    <w:p w14:paraId="536E1B70" w14:textId="77777777" w:rsidR="00DC3D63" w:rsidRDefault="00DC3D63" w:rsidP="00DC3D63">
      <w:pPr>
        <w:ind w:firstLine="5940"/>
        <w:jc w:val="both"/>
        <w:rPr>
          <w:b/>
          <w:bCs/>
          <w:sz w:val="26"/>
          <w:szCs w:val="26"/>
        </w:rPr>
      </w:pPr>
    </w:p>
    <w:p w14:paraId="421F8289" w14:textId="77777777" w:rsidR="00DC3D63" w:rsidRDefault="00DC3D63" w:rsidP="00DC3D63">
      <w:pPr>
        <w:ind w:firstLine="5940"/>
        <w:jc w:val="both"/>
        <w:rPr>
          <w:b/>
          <w:bCs/>
          <w:sz w:val="26"/>
          <w:szCs w:val="26"/>
        </w:rPr>
      </w:pPr>
    </w:p>
    <w:p w14:paraId="4DDF9C5B" w14:textId="77777777" w:rsidR="00DC3D63" w:rsidRDefault="00DC3D63" w:rsidP="00DC3D63">
      <w:pPr>
        <w:ind w:firstLine="5940"/>
        <w:jc w:val="both"/>
        <w:rPr>
          <w:b/>
          <w:bCs/>
          <w:sz w:val="26"/>
          <w:szCs w:val="26"/>
        </w:rPr>
      </w:pPr>
    </w:p>
    <w:p w14:paraId="167E400E" w14:textId="77777777" w:rsidR="00DC3D63" w:rsidRDefault="00DC3D63" w:rsidP="00DC3D63">
      <w:pPr>
        <w:ind w:firstLine="5940"/>
        <w:jc w:val="both"/>
        <w:rPr>
          <w:b/>
          <w:bCs/>
          <w:sz w:val="26"/>
          <w:szCs w:val="26"/>
        </w:rPr>
      </w:pPr>
    </w:p>
    <w:p w14:paraId="046C0945" w14:textId="0E0227D6" w:rsidR="00DC3D63" w:rsidRDefault="00DC3D63" w:rsidP="00DC3D63">
      <w:pPr>
        <w:ind w:firstLine="5940"/>
        <w:jc w:val="both"/>
        <w:rPr>
          <w:b/>
          <w:bCs/>
          <w:sz w:val="26"/>
          <w:szCs w:val="26"/>
        </w:rPr>
      </w:pPr>
    </w:p>
    <w:p w14:paraId="03BF07E6" w14:textId="529EBD26" w:rsidR="00DC3D63" w:rsidRDefault="00DC3D63" w:rsidP="00DC3D63">
      <w:pPr>
        <w:ind w:firstLine="5940"/>
        <w:jc w:val="both"/>
        <w:rPr>
          <w:b/>
          <w:bCs/>
          <w:sz w:val="26"/>
          <w:szCs w:val="26"/>
        </w:rPr>
      </w:pPr>
    </w:p>
    <w:p w14:paraId="2ECB364B" w14:textId="44EEACC5" w:rsidR="00DC3D63" w:rsidRDefault="00DC3D63" w:rsidP="00DC3D63">
      <w:pPr>
        <w:ind w:firstLine="5940"/>
        <w:jc w:val="both"/>
        <w:rPr>
          <w:b/>
          <w:bCs/>
          <w:sz w:val="26"/>
          <w:szCs w:val="26"/>
        </w:rPr>
      </w:pPr>
    </w:p>
    <w:p w14:paraId="1366CD06" w14:textId="69D40F48" w:rsidR="00DC3D63" w:rsidRDefault="00DC3D63" w:rsidP="00DC3D63">
      <w:pPr>
        <w:ind w:firstLine="5940"/>
        <w:jc w:val="both"/>
        <w:rPr>
          <w:b/>
          <w:bCs/>
          <w:sz w:val="26"/>
          <w:szCs w:val="26"/>
        </w:rPr>
      </w:pPr>
    </w:p>
    <w:p w14:paraId="075B2E87" w14:textId="50149DB3" w:rsidR="00DC3D63" w:rsidRDefault="00DC3D63" w:rsidP="00DC3D63">
      <w:pPr>
        <w:ind w:firstLine="5940"/>
        <w:jc w:val="both"/>
        <w:rPr>
          <w:b/>
          <w:bCs/>
          <w:sz w:val="26"/>
          <w:szCs w:val="26"/>
        </w:rPr>
      </w:pPr>
    </w:p>
    <w:p w14:paraId="41F2BFC2" w14:textId="18B34641" w:rsidR="00DC3D63" w:rsidRDefault="00DC3D63" w:rsidP="00DC3D63">
      <w:pPr>
        <w:ind w:firstLine="5940"/>
        <w:jc w:val="both"/>
        <w:rPr>
          <w:b/>
          <w:bCs/>
          <w:sz w:val="26"/>
          <w:szCs w:val="26"/>
        </w:rPr>
      </w:pPr>
    </w:p>
    <w:p w14:paraId="309AD7BF" w14:textId="77777777" w:rsidR="00DC3D63" w:rsidRDefault="00DC3D63" w:rsidP="00DC3D63">
      <w:pPr>
        <w:ind w:firstLine="5940"/>
        <w:jc w:val="both"/>
        <w:rPr>
          <w:b/>
          <w:bCs/>
          <w:sz w:val="26"/>
          <w:szCs w:val="26"/>
        </w:rPr>
      </w:pPr>
    </w:p>
    <w:p w14:paraId="3FAC47AD" w14:textId="77777777" w:rsidR="00DC3D63" w:rsidRDefault="00DC3D63" w:rsidP="00DC3D63">
      <w:pPr>
        <w:ind w:firstLine="5940"/>
        <w:jc w:val="both"/>
        <w:rPr>
          <w:b/>
          <w:bCs/>
          <w:sz w:val="26"/>
          <w:szCs w:val="26"/>
        </w:rPr>
      </w:pPr>
    </w:p>
    <w:p w14:paraId="4F4686BF" w14:textId="77777777" w:rsidR="00DC3D63" w:rsidRDefault="00DC3D63" w:rsidP="00DC3D63">
      <w:pPr>
        <w:ind w:firstLine="5940"/>
        <w:jc w:val="both"/>
        <w:rPr>
          <w:b/>
          <w:bCs/>
          <w:sz w:val="26"/>
          <w:szCs w:val="26"/>
        </w:rPr>
      </w:pPr>
    </w:p>
    <w:p w14:paraId="5FAC317D" w14:textId="77777777" w:rsidR="00DC3D63" w:rsidRDefault="00DC3D63" w:rsidP="00DC3D63">
      <w:pPr>
        <w:ind w:firstLine="5940"/>
        <w:jc w:val="both"/>
        <w:rPr>
          <w:b/>
          <w:bCs/>
          <w:sz w:val="26"/>
          <w:szCs w:val="26"/>
        </w:rPr>
      </w:pPr>
    </w:p>
    <w:p w14:paraId="6BF37C06" w14:textId="77777777" w:rsidR="00DC3D63" w:rsidRDefault="00DC3D63" w:rsidP="00DC3D63">
      <w:pPr>
        <w:ind w:firstLine="5940"/>
        <w:jc w:val="both"/>
        <w:rPr>
          <w:b/>
          <w:bCs/>
          <w:sz w:val="26"/>
          <w:szCs w:val="26"/>
        </w:rPr>
      </w:pPr>
    </w:p>
    <w:p w14:paraId="76E9D66E" w14:textId="77777777" w:rsidR="00DC3D63" w:rsidRDefault="00DC3D63" w:rsidP="00DC3D63">
      <w:pPr>
        <w:ind w:firstLine="5940"/>
        <w:jc w:val="both"/>
        <w:rPr>
          <w:b/>
          <w:bCs/>
          <w:sz w:val="26"/>
          <w:szCs w:val="26"/>
        </w:rPr>
      </w:pPr>
    </w:p>
    <w:p w14:paraId="03D43BAA" w14:textId="77777777" w:rsidR="00DC3D63" w:rsidRDefault="00DC3D63" w:rsidP="00DC3D63">
      <w:pPr>
        <w:ind w:firstLine="5940"/>
        <w:jc w:val="both"/>
        <w:rPr>
          <w:b/>
          <w:bCs/>
          <w:sz w:val="26"/>
          <w:szCs w:val="26"/>
        </w:rPr>
      </w:pPr>
    </w:p>
    <w:p w14:paraId="0001AC6C" w14:textId="77777777" w:rsidR="00DC3D63" w:rsidRPr="00DC3D63" w:rsidRDefault="00DC3D63" w:rsidP="00DC3D63">
      <w:pPr>
        <w:ind w:left="5940" w:firstLine="432"/>
        <w:rPr>
          <w:sz w:val="22"/>
          <w:szCs w:val="22"/>
        </w:rPr>
      </w:pPr>
      <w:r w:rsidRPr="00DC3D63">
        <w:rPr>
          <w:sz w:val="22"/>
          <w:szCs w:val="22"/>
        </w:rPr>
        <w:lastRenderedPageBreak/>
        <w:t>Приложение 1</w:t>
      </w:r>
    </w:p>
    <w:p w14:paraId="5B405F88" w14:textId="77777777" w:rsidR="00DC3D63" w:rsidRPr="00DC3D63" w:rsidRDefault="00DC3D63" w:rsidP="00DC3D63">
      <w:pPr>
        <w:tabs>
          <w:tab w:val="left" w:pos="6379"/>
          <w:tab w:val="left" w:pos="6521"/>
        </w:tabs>
        <w:ind w:left="6380"/>
        <w:rPr>
          <w:sz w:val="22"/>
          <w:szCs w:val="22"/>
        </w:rPr>
      </w:pPr>
      <w:r w:rsidRPr="00DC3D63">
        <w:rPr>
          <w:sz w:val="22"/>
          <w:szCs w:val="22"/>
        </w:rPr>
        <w:t>к решению Совета депутатов</w:t>
      </w:r>
    </w:p>
    <w:p w14:paraId="4F9DDC5E" w14:textId="77777777" w:rsidR="00DC3D63" w:rsidRPr="00DC3D63" w:rsidRDefault="00DC3D63" w:rsidP="00DC3D63">
      <w:pPr>
        <w:tabs>
          <w:tab w:val="left" w:pos="6379"/>
        </w:tabs>
        <w:ind w:left="6379"/>
        <w:rPr>
          <w:sz w:val="22"/>
          <w:szCs w:val="22"/>
        </w:rPr>
      </w:pPr>
      <w:r w:rsidRPr="00DC3D63">
        <w:rPr>
          <w:sz w:val="22"/>
          <w:szCs w:val="22"/>
        </w:rPr>
        <w:t>внутригородского муниципального        образования – муниципального округа Останкинский в городе Москве</w:t>
      </w:r>
    </w:p>
    <w:p w14:paraId="761BE26E" w14:textId="4CB9B615" w:rsidR="00DC3D63" w:rsidRPr="00DC3D63" w:rsidRDefault="00DC3D63" w:rsidP="00DC3D63">
      <w:pPr>
        <w:tabs>
          <w:tab w:val="left" w:pos="6379"/>
          <w:tab w:val="left" w:pos="6521"/>
        </w:tabs>
        <w:jc w:val="both"/>
        <w:rPr>
          <w:sz w:val="22"/>
          <w:szCs w:val="22"/>
        </w:rPr>
      </w:pPr>
      <w:r w:rsidRPr="00DC3D63">
        <w:rPr>
          <w:sz w:val="22"/>
          <w:szCs w:val="22"/>
        </w:rPr>
        <w:t xml:space="preserve">                                                                                                                    </w:t>
      </w:r>
      <w:r w:rsidR="00171467">
        <w:rPr>
          <w:sz w:val="22"/>
          <w:szCs w:val="22"/>
        </w:rPr>
        <w:t xml:space="preserve"> </w:t>
      </w:r>
      <w:r w:rsidRPr="00DC3D63">
        <w:rPr>
          <w:sz w:val="22"/>
          <w:szCs w:val="22"/>
        </w:rPr>
        <w:t>от   ____________ № _____</w:t>
      </w:r>
    </w:p>
    <w:p w14:paraId="26CA7F76" w14:textId="77777777" w:rsidR="00DC3D63" w:rsidRDefault="00DC3D63" w:rsidP="00DC3D63">
      <w:pPr>
        <w:ind w:left="5940"/>
      </w:pPr>
    </w:p>
    <w:p w14:paraId="4188A21E" w14:textId="77777777" w:rsidR="00DC3D63" w:rsidRDefault="00DC3D63" w:rsidP="00DC3D63">
      <w:pPr>
        <w:jc w:val="center"/>
        <w:rPr>
          <w:b/>
        </w:rPr>
      </w:pPr>
      <w:r w:rsidRPr="00E319C9">
        <w:rPr>
          <w:b/>
        </w:rPr>
        <w:t xml:space="preserve">Доходы бюджета внутригородского муниципального образования – </w:t>
      </w:r>
    </w:p>
    <w:p w14:paraId="31C020FB" w14:textId="77777777" w:rsidR="00DC3D63" w:rsidRDefault="00DC3D63" w:rsidP="00DC3D63">
      <w:pPr>
        <w:jc w:val="center"/>
        <w:rPr>
          <w:b/>
        </w:rPr>
      </w:pPr>
      <w:r w:rsidRPr="00E319C9">
        <w:rPr>
          <w:b/>
        </w:rPr>
        <w:t>муниципального округа Останкинский в городе Москве на 2026 год</w:t>
      </w:r>
    </w:p>
    <w:p w14:paraId="32BE0CFC" w14:textId="77777777" w:rsidR="00DC3D63" w:rsidRDefault="00DC3D63" w:rsidP="00DC3D63">
      <w:pPr>
        <w:jc w:val="center"/>
        <w:rPr>
          <w:b/>
        </w:rPr>
      </w:pPr>
    </w:p>
    <w:tbl>
      <w:tblPr>
        <w:tblW w:w="10632" w:type="dxa"/>
        <w:tblInd w:w="-176" w:type="dxa"/>
        <w:tblLook w:val="04A0" w:firstRow="1" w:lastRow="0" w:firstColumn="1" w:lastColumn="0" w:noHBand="0" w:noVBand="1"/>
      </w:tblPr>
      <w:tblGrid>
        <w:gridCol w:w="2316"/>
        <w:gridCol w:w="6095"/>
        <w:gridCol w:w="2268"/>
      </w:tblGrid>
      <w:tr w:rsidR="00DC3D63" w:rsidRPr="00E319C9" w14:paraId="0457C928" w14:textId="77777777" w:rsidTr="00DC3D63">
        <w:trPr>
          <w:trHeight w:val="354"/>
        </w:trPr>
        <w:tc>
          <w:tcPr>
            <w:tcW w:w="2269" w:type="dxa"/>
            <w:vMerge w:val="restart"/>
            <w:tcBorders>
              <w:top w:val="single" w:sz="4" w:space="0" w:color="auto"/>
              <w:left w:val="single" w:sz="4" w:space="0" w:color="auto"/>
              <w:bottom w:val="single" w:sz="4" w:space="0" w:color="auto"/>
              <w:right w:val="single" w:sz="4" w:space="0" w:color="auto"/>
            </w:tcBorders>
            <w:vAlign w:val="center"/>
            <w:hideMark/>
          </w:tcPr>
          <w:p w14:paraId="4004E42E" w14:textId="77777777" w:rsidR="00DC3D63" w:rsidRPr="00E319C9" w:rsidRDefault="00DC3D63" w:rsidP="00DC3D63">
            <w:pPr>
              <w:jc w:val="center"/>
              <w:rPr>
                <w:b/>
                <w:bCs/>
                <w:color w:val="000000"/>
              </w:rPr>
            </w:pPr>
            <w:r w:rsidRPr="00E319C9">
              <w:rPr>
                <w:b/>
                <w:bCs/>
                <w:color w:val="000000"/>
              </w:rPr>
              <w:t>Коды бюджетной классификации</w:t>
            </w:r>
          </w:p>
        </w:tc>
        <w:tc>
          <w:tcPr>
            <w:tcW w:w="6095" w:type="dxa"/>
            <w:vMerge w:val="restart"/>
            <w:tcBorders>
              <w:top w:val="single" w:sz="4" w:space="0" w:color="auto"/>
              <w:left w:val="single" w:sz="4" w:space="0" w:color="auto"/>
              <w:bottom w:val="single" w:sz="4" w:space="0" w:color="000000"/>
              <w:right w:val="single" w:sz="4" w:space="0" w:color="auto"/>
            </w:tcBorders>
            <w:noWrap/>
            <w:vAlign w:val="center"/>
            <w:hideMark/>
          </w:tcPr>
          <w:p w14:paraId="16B2A13D" w14:textId="77777777" w:rsidR="00DC3D63" w:rsidRPr="00E319C9" w:rsidRDefault="00DC3D63" w:rsidP="00DC3D63">
            <w:pPr>
              <w:jc w:val="center"/>
              <w:rPr>
                <w:b/>
                <w:bCs/>
                <w:color w:val="000000"/>
              </w:rPr>
            </w:pPr>
            <w:r w:rsidRPr="00E319C9">
              <w:rPr>
                <w:b/>
                <w:bCs/>
                <w:color w:val="000000"/>
              </w:rPr>
              <w:t>Наименование показателей</w:t>
            </w:r>
          </w:p>
        </w:tc>
        <w:tc>
          <w:tcPr>
            <w:tcW w:w="2268" w:type="dxa"/>
            <w:tcBorders>
              <w:top w:val="single" w:sz="4" w:space="0" w:color="auto"/>
              <w:left w:val="nil"/>
              <w:bottom w:val="single" w:sz="4" w:space="0" w:color="auto"/>
              <w:right w:val="single" w:sz="4" w:space="0" w:color="auto"/>
            </w:tcBorders>
            <w:noWrap/>
            <w:vAlign w:val="center"/>
            <w:hideMark/>
          </w:tcPr>
          <w:p w14:paraId="5DE0638C" w14:textId="77777777" w:rsidR="00DC3D63" w:rsidRPr="00E319C9" w:rsidRDefault="00DC3D63" w:rsidP="00DC3D63">
            <w:pPr>
              <w:jc w:val="center"/>
              <w:rPr>
                <w:b/>
                <w:bCs/>
              </w:rPr>
            </w:pPr>
            <w:r w:rsidRPr="00E319C9">
              <w:rPr>
                <w:b/>
                <w:bCs/>
              </w:rPr>
              <w:t>Сумма (тыс. руб.)</w:t>
            </w:r>
          </w:p>
        </w:tc>
      </w:tr>
      <w:tr w:rsidR="00DC3D63" w:rsidRPr="00E319C9" w14:paraId="357A064A" w14:textId="77777777" w:rsidTr="00DC3D63">
        <w:trPr>
          <w:trHeight w:val="312"/>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36CCA819" w14:textId="77777777" w:rsidR="00DC3D63" w:rsidRPr="00E319C9" w:rsidRDefault="00DC3D63" w:rsidP="00DC3D63">
            <w:pPr>
              <w:rPr>
                <w:b/>
                <w:bCs/>
                <w:color w:val="000000"/>
              </w:rPr>
            </w:pPr>
          </w:p>
        </w:tc>
        <w:tc>
          <w:tcPr>
            <w:tcW w:w="6095" w:type="dxa"/>
            <w:vMerge/>
            <w:tcBorders>
              <w:top w:val="single" w:sz="4" w:space="0" w:color="auto"/>
              <w:left w:val="single" w:sz="4" w:space="0" w:color="auto"/>
              <w:bottom w:val="single" w:sz="4" w:space="0" w:color="000000"/>
              <w:right w:val="single" w:sz="4" w:space="0" w:color="auto"/>
            </w:tcBorders>
            <w:vAlign w:val="center"/>
            <w:hideMark/>
          </w:tcPr>
          <w:p w14:paraId="64599322" w14:textId="77777777" w:rsidR="00DC3D63" w:rsidRPr="00E319C9" w:rsidRDefault="00DC3D63" w:rsidP="00DC3D63">
            <w:pPr>
              <w:rPr>
                <w:b/>
                <w:bCs/>
                <w:color w:val="000000"/>
              </w:rPr>
            </w:pPr>
          </w:p>
        </w:tc>
        <w:tc>
          <w:tcPr>
            <w:tcW w:w="2268" w:type="dxa"/>
            <w:tcBorders>
              <w:top w:val="nil"/>
              <w:left w:val="nil"/>
              <w:bottom w:val="single" w:sz="4" w:space="0" w:color="auto"/>
              <w:right w:val="single" w:sz="4" w:space="0" w:color="auto"/>
            </w:tcBorders>
            <w:vAlign w:val="center"/>
            <w:hideMark/>
          </w:tcPr>
          <w:p w14:paraId="5B6E6733" w14:textId="77777777" w:rsidR="00DC3D63" w:rsidRPr="00E319C9" w:rsidRDefault="00DC3D63" w:rsidP="00DC3D63">
            <w:pPr>
              <w:jc w:val="center"/>
              <w:rPr>
                <w:b/>
                <w:bCs/>
                <w:color w:val="000000"/>
              </w:rPr>
            </w:pPr>
            <w:r w:rsidRPr="00E319C9">
              <w:rPr>
                <w:b/>
                <w:bCs/>
                <w:color w:val="000000"/>
              </w:rPr>
              <w:t>на 2026 год</w:t>
            </w:r>
          </w:p>
        </w:tc>
      </w:tr>
      <w:tr w:rsidR="00DC3D63" w:rsidRPr="00E319C9" w14:paraId="7F0562DE" w14:textId="77777777" w:rsidTr="00DC3D63">
        <w:trPr>
          <w:trHeight w:val="270"/>
        </w:trPr>
        <w:tc>
          <w:tcPr>
            <w:tcW w:w="2269" w:type="dxa"/>
            <w:tcBorders>
              <w:top w:val="nil"/>
              <w:left w:val="single" w:sz="4" w:space="0" w:color="auto"/>
              <w:bottom w:val="single" w:sz="4" w:space="0" w:color="auto"/>
              <w:right w:val="single" w:sz="4" w:space="0" w:color="auto"/>
            </w:tcBorders>
            <w:noWrap/>
            <w:vAlign w:val="bottom"/>
            <w:hideMark/>
          </w:tcPr>
          <w:p w14:paraId="25501AE7" w14:textId="77777777" w:rsidR="00DC3D63" w:rsidRPr="00E319C9" w:rsidRDefault="00DC3D63" w:rsidP="00DC3D63">
            <w:pPr>
              <w:jc w:val="center"/>
              <w:rPr>
                <w:color w:val="000000"/>
              </w:rPr>
            </w:pPr>
            <w:r w:rsidRPr="00E319C9">
              <w:rPr>
                <w:color w:val="000000"/>
              </w:rPr>
              <w:t>1</w:t>
            </w:r>
          </w:p>
        </w:tc>
        <w:tc>
          <w:tcPr>
            <w:tcW w:w="6095" w:type="dxa"/>
            <w:tcBorders>
              <w:top w:val="nil"/>
              <w:left w:val="nil"/>
              <w:bottom w:val="single" w:sz="4" w:space="0" w:color="auto"/>
              <w:right w:val="single" w:sz="4" w:space="0" w:color="auto"/>
            </w:tcBorders>
            <w:noWrap/>
            <w:vAlign w:val="bottom"/>
            <w:hideMark/>
          </w:tcPr>
          <w:p w14:paraId="0D24D77A" w14:textId="77777777" w:rsidR="00DC3D63" w:rsidRPr="00E319C9" w:rsidRDefault="00DC3D63" w:rsidP="00DC3D63">
            <w:pPr>
              <w:jc w:val="center"/>
              <w:rPr>
                <w:color w:val="000000"/>
              </w:rPr>
            </w:pPr>
            <w:r w:rsidRPr="00E319C9">
              <w:rPr>
                <w:color w:val="000000"/>
              </w:rPr>
              <w:t>2</w:t>
            </w:r>
          </w:p>
        </w:tc>
        <w:tc>
          <w:tcPr>
            <w:tcW w:w="2268" w:type="dxa"/>
            <w:tcBorders>
              <w:top w:val="nil"/>
              <w:left w:val="nil"/>
              <w:bottom w:val="single" w:sz="4" w:space="0" w:color="auto"/>
              <w:right w:val="single" w:sz="4" w:space="0" w:color="auto"/>
            </w:tcBorders>
            <w:noWrap/>
            <w:vAlign w:val="bottom"/>
            <w:hideMark/>
          </w:tcPr>
          <w:p w14:paraId="596B28B4" w14:textId="77777777" w:rsidR="00DC3D63" w:rsidRPr="00E319C9" w:rsidRDefault="00DC3D63" w:rsidP="00DC3D63">
            <w:pPr>
              <w:jc w:val="center"/>
              <w:rPr>
                <w:color w:val="000000"/>
              </w:rPr>
            </w:pPr>
            <w:r w:rsidRPr="00E319C9">
              <w:rPr>
                <w:color w:val="000000"/>
              </w:rPr>
              <w:t>3</w:t>
            </w:r>
          </w:p>
        </w:tc>
      </w:tr>
      <w:tr w:rsidR="00DC3D63" w:rsidRPr="00E319C9" w14:paraId="2C5E5681" w14:textId="77777777" w:rsidTr="00DC3D63">
        <w:trPr>
          <w:trHeight w:val="216"/>
        </w:trPr>
        <w:tc>
          <w:tcPr>
            <w:tcW w:w="2269" w:type="dxa"/>
            <w:tcBorders>
              <w:top w:val="nil"/>
              <w:left w:val="single" w:sz="4" w:space="0" w:color="auto"/>
              <w:bottom w:val="single" w:sz="4" w:space="0" w:color="auto"/>
              <w:right w:val="single" w:sz="4" w:space="0" w:color="auto"/>
            </w:tcBorders>
            <w:vAlign w:val="center"/>
            <w:hideMark/>
          </w:tcPr>
          <w:p w14:paraId="0CAEEAEB" w14:textId="77777777" w:rsidR="00DC3D63" w:rsidRPr="00E319C9" w:rsidRDefault="00DC3D63" w:rsidP="00DC3D63">
            <w:pPr>
              <w:jc w:val="center"/>
              <w:rPr>
                <w:b/>
                <w:bCs/>
                <w:color w:val="000000"/>
              </w:rPr>
            </w:pPr>
            <w:r w:rsidRPr="00E319C9">
              <w:rPr>
                <w:b/>
                <w:bCs/>
                <w:color w:val="000000"/>
              </w:rPr>
              <w:t>182 10000000000000.000</w:t>
            </w:r>
          </w:p>
        </w:tc>
        <w:tc>
          <w:tcPr>
            <w:tcW w:w="6095" w:type="dxa"/>
            <w:tcBorders>
              <w:top w:val="nil"/>
              <w:left w:val="nil"/>
              <w:bottom w:val="nil"/>
              <w:right w:val="single" w:sz="4" w:space="0" w:color="auto"/>
            </w:tcBorders>
            <w:noWrap/>
            <w:vAlign w:val="bottom"/>
            <w:hideMark/>
          </w:tcPr>
          <w:p w14:paraId="2D76EE0C" w14:textId="77777777" w:rsidR="00DC3D63" w:rsidRPr="00E319C9" w:rsidRDefault="00DC3D63" w:rsidP="00DC3D63">
            <w:pPr>
              <w:jc w:val="center"/>
              <w:rPr>
                <w:b/>
                <w:bCs/>
                <w:color w:val="000000"/>
              </w:rPr>
            </w:pPr>
            <w:r w:rsidRPr="00E319C9">
              <w:rPr>
                <w:b/>
                <w:bCs/>
                <w:color w:val="000000"/>
              </w:rPr>
              <w:t>Налоговые и неналоговые доходы</w:t>
            </w:r>
          </w:p>
        </w:tc>
        <w:tc>
          <w:tcPr>
            <w:tcW w:w="2268" w:type="dxa"/>
            <w:tcBorders>
              <w:top w:val="nil"/>
              <w:left w:val="nil"/>
              <w:bottom w:val="nil"/>
              <w:right w:val="single" w:sz="4" w:space="0" w:color="auto"/>
            </w:tcBorders>
            <w:noWrap/>
            <w:vAlign w:val="bottom"/>
            <w:hideMark/>
          </w:tcPr>
          <w:p w14:paraId="4697106F" w14:textId="77777777" w:rsidR="00DC3D63" w:rsidRPr="00E319C9" w:rsidRDefault="00DC3D63" w:rsidP="00DC3D63">
            <w:pPr>
              <w:jc w:val="center"/>
              <w:rPr>
                <w:b/>
                <w:bCs/>
                <w:color w:val="000000"/>
              </w:rPr>
            </w:pPr>
            <w:r w:rsidRPr="00E319C9">
              <w:rPr>
                <w:b/>
                <w:bCs/>
                <w:color w:val="000000"/>
              </w:rPr>
              <w:t>30765,80</w:t>
            </w:r>
          </w:p>
        </w:tc>
      </w:tr>
      <w:tr w:rsidR="00DC3D63" w:rsidRPr="00E319C9" w14:paraId="66E97BE8" w14:textId="77777777" w:rsidTr="00DC3D63">
        <w:trPr>
          <w:trHeight w:val="137"/>
        </w:trPr>
        <w:tc>
          <w:tcPr>
            <w:tcW w:w="2269" w:type="dxa"/>
            <w:tcBorders>
              <w:top w:val="nil"/>
              <w:left w:val="single" w:sz="4" w:space="0" w:color="auto"/>
              <w:bottom w:val="single" w:sz="4" w:space="0" w:color="auto"/>
              <w:right w:val="single" w:sz="4" w:space="0" w:color="auto"/>
            </w:tcBorders>
            <w:vAlign w:val="center"/>
            <w:hideMark/>
          </w:tcPr>
          <w:p w14:paraId="3A296715" w14:textId="77777777" w:rsidR="00DC3D63" w:rsidRPr="00E319C9" w:rsidRDefault="00DC3D63" w:rsidP="00DC3D63">
            <w:pPr>
              <w:jc w:val="center"/>
              <w:rPr>
                <w:b/>
                <w:bCs/>
                <w:color w:val="000000"/>
              </w:rPr>
            </w:pPr>
            <w:r w:rsidRPr="00E319C9">
              <w:rPr>
                <w:b/>
                <w:bCs/>
                <w:color w:val="000000"/>
              </w:rPr>
              <w:t>182 10100000000000.000</w:t>
            </w:r>
          </w:p>
        </w:tc>
        <w:tc>
          <w:tcPr>
            <w:tcW w:w="6095" w:type="dxa"/>
            <w:tcBorders>
              <w:top w:val="single" w:sz="4" w:space="0" w:color="auto"/>
              <w:left w:val="nil"/>
              <w:bottom w:val="nil"/>
              <w:right w:val="single" w:sz="4" w:space="0" w:color="auto"/>
            </w:tcBorders>
            <w:noWrap/>
            <w:vAlign w:val="bottom"/>
            <w:hideMark/>
          </w:tcPr>
          <w:p w14:paraId="616470C3" w14:textId="77777777" w:rsidR="00DC3D63" w:rsidRPr="00E319C9" w:rsidRDefault="00DC3D63" w:rsidP="00DC3D63">
            <w:pPr>
              <w:rPr>
                <w:b/>
                <w:bCs/>
                <w:color w:val="000000"/>
              </w:rPr>
            </w:pPr>
            <w:r w:rsidRPr="00E319C9">
              <w:rPr>
                <w:b/>
                <w:bCs/>
                <w:color w:val="000000"/>
              </w:rPr>
              <w:t>Налоги на прибыль, доходы</w:t>
            </w:r>
          </w:p>
        </w:tc>
        <w:tc>
          <w:tcPr>
            <w:tcW w:w="2268" w:type="dxa"/>
            <w:tcBorders>
              <w:top w:val="single" w:sz="4" w:space="0" w:color="auto"/>
              <w:left w:val="nil"/>
              <w:bottom w:val="nil"/>
              <w:right w:val="single" w:sz="4" w:space="0" w:color="auto"/>
            </w:tcBorders>
            <w:noWrap/>
            <w:vAlign w:val="bottom"/>
            <w:hideMark/>
          </w:tcPr>
          <w:p w14:paraId="6546C466" w14:textId="77777777" w:rsidR="00DC3D63" w:rsidRPr="00E319C9" w:rsidRDefault="00DC3D63" w:rsidP="00DC3D63">
            <w:pPr>
              <w:jc w:val="center"/>
              <w:rPr>
                <w:b/>
                <w:bCs/>
                <w:color w:val="000000"/>
              </w:rPr>
            </w:pPr>
            <w:r w:rsidRPr="00E319C9">
              <w:rPr>
                <w:b/>
                <w:bCs/>
                <w:color w:val="000000"/>
              </w:rPr>
              <w:t>30765,80</w:t>
            </w:r>
          </w:p>
        </w:tc>
      </w:tr>
      <w:tr w:rsidR="00DC3D63" w:rsidRPr="00E319C9" w14:paraId="1849FAF2" w14:textId="77777777" w:rsidTr="00DC3D63">
        <w:trPr>
          <w:trHeight w:val="465"/>
        </w:trPr>
        <w:tc>
          <w:tcPr>
            <w:tcW w:w="2269" w:type="dxa"/>
            <w:tcBorders>
              <w:top w:val="nil"/>
              <w:left w:val="single" w:sz="4" w:space="0" w:color="auto"/>
              <w:bottom w:val="single" w:sz="4" w:space="0" w:color="auto"/>
              <w:right w:val="single" w:sz="4" w:space="0" w:color="auto"/>
            </w:tcBorders>
            <w:vAlign w:val="center"/>
            <w:hideMark/>
          </w:tcPr>
          <w:p w14:paraId="264360FA" w14:textId="77777777" w:rsidR="00DC3D63" w:rsidRPr="00E319C9" w:rsidRDefault="00DC3D63" w:rsidP="00DC3D63">
            <w:pPr>
              <w:jc w:val="center"/>
              <w:rPr>
                <w:b/>
                <w:bCs/>
                <w:color w:val="000000"/>
              </w:rPr>
            </w:pPr>
            <w:r w:rsidRPr="00E319C9">
              <w:rPr>
                <w:b/>
                <w:bCs/>
                <w:color w:val="000000"/>
              </w:rPr>
              <w:t>182 10102000010000.110</w:t>
            </w:r>
          </w:p>
        </w:tc>
        <w:tc>
          <w:tcPr>
            <w:tcW w:w="6095" w:type="dxa"/>
            <w:tcBorders>
              <w:top w:val="single" w:sz="4" w:space="0" w:color="auto"/>
              <w:left w:val="nil"/>
              <w:bottom w:val="nil"/>
              <w:right w:val="single" w:sz="4" w:space="0" w:color="auto"/>
            </w:tcBorders>
            <w:noWrap/>
            <w:vAlign w:val="bottom"/>
            <w:hideMark/>
          </w:tcPr>
          <w:p w14:paraId="01EC2DAB" w14:textId="77777777" w:rsidR="00DC3D63" w:rsidRPr="00E319C9" w:rsidRDefault="00DC3D63" w:rsidP="00DC3D63">
            <w:pPr>
              <w:rPr>
                <w:b/>
                <w:bCs/>
                <w:color w:val="000000"/>
              </w:rPr>
            </w:pPr>
            <w:r w:rsidRPr="00E319C9">
              <w:rPr>
                <w:b/>
                <w:bCs/>
                <w:color w:val="000000"/>
              </w:rPr>
              <w:t>Налог на доходы физических лиц</w:t>
            </w:r>
          </w:p>
        </w:tc>
        <w:tc>
          <w:tcPr>
            <w:tcW w:w="2268" w:type="dxa"/>
            <w:tcBorders>
              <w:top w:val="single" w:sz="4" w:space="0" w:color="auto"/>
              <w:left w:val="nil"/>
              <w:bottom w:val="nil"/>
              <w:right w:val="single" w:sz="4" w:space="0" w:color="auto"/>
            </w:tcBorders>
            <w:noWrap/>
            <w:vAlign w:val="bottom"/>
            <w:hideMark/>
          </w:tcPr>
          <w:p w14:paraId="5CA09A3D" w14:textId="77777777" w:rsidR="00DC3D63" w:rsidRPr="00E319C9" w:rsidRDefault="00DC3D63" w:rsidP="00DC3D63">
            <w:pPr>
              <w:jc w:val="center"/>
              <w:rPr>
                <w:b/>
                <w:bCs/>
                <w:color w:val="000000"/>
              </w:rPr>
            </w:pPr>
            <w:r w:rsidRPr="00E319C9">
              <w:rPr>
                <w:b/>
                <w:bCs/>
                <w:color w:val="000000"/>
              </w:rPr>
              <w:t>30765,80</w:t>
            </w:r>
          </w:p>
        </w:tc>
      </w:tr>
      <w:tr w:rsidR="00DC3D63" w:rsidRPr="00E319C9" w14:paraId="708040E5" w14:textId="77777777" w:rsidTr="00DC3D63">
        <w:trPr>
          <w:trHeight w:val="3891"/>
        </w:trPr>
        <w:tc>
          <w:tcPr>
            <w:tcW w:w="2269" w:type="dxa"/>
            <w:tcBorders>
              <w:top w:val="nil"/>
              <w:left w:val="single" w:sz="4" w:space="0" w:color="auto"/>
              <w:bottom w:val="single" w:sz="4" w:space="0" w:color="auto"/>
              <w:right w:val="single" w:sz="4" w:space="0" w:color="auto"/>
            </w:tcBorders>
            <w:vAlign w:val="center"/>
            <w:hideMark/>
          </w:tcPr>
          <w:p w14:paraId="692CC5CB" w14:textId="77777777" w:rsidR="00DC3D63" w:rsidRPr="00E319C9" w:rsidRDefault="00DC3D63" w:rsidP="00DC3D63">
            <w:pPr>
              <w:jc w:val="center"/>
              <w:rPr>
                <w:color w:val="000000"/>
              </w:rPr>
            </w:pPr>
            <w:r w:rsidRPr="00E319C9">
              <w:rPr>
                <w:color w:val="000000"/>
              </w:rPr>
              <w:t>182 10102010010000.110</w:t>
            </w:r>
          </w:p>
        </w:tc>
        <w:tc>
          <w:tcPr>
            <w:tcW w:w="6095" w:type="dxa"/>
            <w:tcBorders>
              <w:top w:val="single" w:sz="4" w:space="0" w:color="auto"/>
              <w:left w:val="nil"/>
              <w:bottom w:val="single" w:sz="4" w:space="0" w:color="auto"/>
              <w:right w:val="single" w:sz="4" w:space="0" w:color="auto"/>
            </w:tcBorders>
            <w:vAlign w:val="center"/>
            <w:hideMark/>
          </w:tcPr>
          <w:p w14:paraId="75ACD934" w14:textId="77777777" w:rsidR="00DC3D63" w:rsidRPr="00E319C9" w:rsidRDefault="00DC3D63" w:rsidP="00DC3D63">
            <w:pPr>
              <w:jc w:val="both"/>
              <w:rPr>
                <w:color w:val="000000"/>
              </w:rPr>
            </w:pPr>
            <w:r w:rsidRPr="00E319C9">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2268" w:type="dxa"/>
            <w:tcBorders>
              <w:top w:val="single" w:sz="4" w:space="0" w:color="auto"/>
              <w:left w:val="nil"/>
              <w:bottom w:val="single" w:sz="4" w:space="0" w:color="auto"/>
              <w:right w:val="single" w:sz="4" w:space="0" w:color="auto"/>
            </w:tcBorders>
            <w:vAlign w:val="center"/>
            <w:hideMark/>
          </w:tcPr>
          <w:p w14:paraId="0315A5A4" w14:textId="77777777" w:rsidR="00DC3D63" w:rsidRPr="00E319C9" w:rsidRDefault="00DC3D63" w:rsidP="00DC3D63">
            <w:pPr>
              <w:jc w:val="center"/>
              <w:rPr>
                <w:color w:val="000000"/>
              </w:rPr>
            </w:pPr>
            <w:r w:rsidRPr="00E319C9">
              <w:rPr>
                <w:color w:val="000000"/>
              </w:rPr>
              <w:t>13415,80</w:t>
            </w:r>
          </w:p>
        </w:tc>
      </w:tr>
      <w:tr w:rsidR="00DC3D63" w:rsidRPr="00E319C9" w14:paraId="232A7700" w14:textId="77777777" w:rsidTr="00DC3D63">
        <w:trPr>
          <w:trHeight w:val="2831"/>
        </w:trPr>
        <w:tc>
          <w:tcPr>
            <w:tcW w:w="2269" w:type="dxa"/>
            <w:tcBorders>
              <w:top w:val="nil"/>
              <w:left w:val="single" w:sz="4" w:space="0" w:color="auto"/>
              <w:bottom w:val="single" w:sz="4" w:space="0" w:color="auto"/>
              <w:right w:val="single" w:sz="4" w:space="0" w:color="auto"/>
            </w:tcBorders>
            <w:vAlign w:val="center"/>
            <w:hideMark/>
          </w:tcPr>
          <w:p w14:paraId="03467381" w14:textId="77777777" w:rsidR="00DC3D63" w:rsidRPr="00E319C9" w:rsidRDefault="00DC3D63" w:rsidP="00DC3D63">
            <w:pPr>
              <w:jc w:val="center"/>
              <w:rPr>
                <w:color w:val="000000"/>
              </w:rPr>
            </w:pPr>
            <w:r w:rsidRPr="00E319C9">
              <w:rPr>
                <w:color w:val="000000"/>
              </w:rPr>
              <w:t>182 10102020010000.110</w:t>
            </w:r>
          </w:p>
        </w:tc>
        <w:tc>
          <w:tcPr>
            <w:tcW w:w="6095" w:type="dxa"/>
            <w:tcBorders>
              <w:top w:val="single" w:sz="4" w:space="0" w:color="auto"/>
              <w:left w:val="nil"/>
              <w:bottom w:val="single" w:sz="4" w:space="0" w:color="auto"/>
              <w:right w:val="single" w:sz="4" w:space="0" w:color="auto"/>
            </w:tcBorders>
            <w:vAlign w:val="center"/>
            <w:hideMark/>
          </w:tcPr>
          <w:p w14:paraId="40C9CC0B" w14:textId="77777777" w:rsidR="00DC3D63" w:rsidRPr="00E319C9" w:rsidRDefault="00DC3D63" w:rsidP="00DC3D63">
            <w:pPr>
              <w:jc w:val="both"/>
              <w:rPr>
                <w:color w:val="000000"/>
              </w:rPr>
            </w:pPr>
            <w:r w:rsidRPr="00E319C9">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268" w:type="dxa"/>
            <w:tcBorders>
              <w:top w:val="single" w:sz="4" w:space="0" w:color="auto"/>
              <w:left w:val="nil"/>
              <w:bottom w:val="single" w:sz="4" w:space="0" w:color="auto"/>
              <w:right w:val="single" w:sz="4" w:space="0" w:color="auto"/>
            </w:tcBorders>
            <w:vAlign w:val="center"/>
            <w:hideMark/>
          </w:tcPr>
          <w:p w14:paraId="18A593F9" w14:textId="77777777" w:rsidR="00DC3D63" w:rsidRPr="00E319C9" w:rsidRDefault="00DC3D63" w:rsidP="00DC3D63">
            <w:pPr>
              <w:jc w:val="center"/>
              <w:rPr>
                <w:color w:val="000000"/>
              </w:rPr>
            </w:pPr>
            <w:r w:rsidRPr="00E319C9">
              <w:rPr>
                <w:color w:val="000000"/>
              </w:rPr>
              <w:t>50,00</w:t>
            </w:r>
          </w:p>
        </w:tc>
      </w:tr>
      <w:tr w:rsidR="00DC3D63" w:rsidRPr="00E319C9" w14:paraId="4F83373A" w14:textId="77777777" w:rsidTr="00DC3D63">
        <w:trPr>
          <w:trHeight w:val="2832"/>
        </w:trPr>
        <w:tc>
          <w:tcPr>
            <w:tcW w:w="2269" w:type="dxa"/>
            <w:tcBorders>
              <w:top w:val="nil"/>
              <w:left w:val="single" w:sz="4" w:space="0" w:color="auto"/>
              <w:bottom w:val="single" w:sz="4" w:space="0" w:color="auto"/>
              <w:right w:val="single" w:sz="4" w:space="0" w:color="auto"/>
            </w:tcBorders>
            <w:vAlign w:val="center"/>
            <w:hideMark/>
          </w:tcPr>
          <w:p w14:paraId="2F23EFAD" w14:textId="77777777" w:rsidR="00DC3D63" w:rsidRPr="00E319C9" w:rsidRDefault="00DC3D63" w:rsidP="00DC3D63">
            <w:pPr>
              <w:jc w:val="center"/>
              <w:rPr>
                <w:color w:val="000000"/>
              </w:rPr>
            </w:pPr>
            <w:r w:rsidRPr="00E319C9">
              <w:rPr>
                <w:color w:val="000000"/>
              </w:rPr>
              <w:lastRenderedPageBreak/>
              <w:t>182 10102021010000.110</w:t>
            </w:r>
          </w:p>
        </w:tc>
        <w:tc>
          <w:tcPr>
            <w:tcW w:w="6095" w:type="dxa"/>
            <w:tcBorders>
              <w:top w:val="single" w:sz="4" w:space="0" w:color="auto"/>
              <w:left w:val="nil"/>
              <w:bottom w:val="single" w:sz="4" w:space="0" w:color="auto"/>
              <w:right w:val="single" w:sz="4" w:space="0" w:color="auto"/>
            </w:tcBorders>
            <w:vAlign w:val="center"/>
            <w:hideMark/>
          </w:tcPr>
          <w:p w14:paraId="10AE8DED" w14:textId="77777777" w:rsidR="00DC3D63" w:rsidRPr="00E319C9" w:rsidRDefault="00DC3D63" w:rsidP="00DC3D63">
            <w:pPr>
              <w:jc w:val="both"/>
              <w:rPr>
                <w:color w:val="000000"/>
              </w:rPr>
            </w:pPr>
            <w:r w:rsidRPr="00E319C9">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2268" w:type="dxa"/>
            <w:tcBorders>
              <w:top w:val="single" w:sz="4" w:space="0" w:color="auto"/>
              <w:left w:val="nil"/>
              <w:bottom w:val="single" w:sz="4" w:space="0" w:color="auto"/>
              <w:right w:val="single" w:sz="4" w:space="0" w:color="auto"/>
            </w:tcBorders>
            <w:vAlign w:val="center"/>
            <w:hideMark/>
          </w:tcPr>
          <w:p w14:paraId="13877AEB" w14:textId="77777777" w:rsidR="00DC3D63" w:rsidRPr="00E319C9" w:rsidRDefault="00DC3D63" w:rsidP="00DC3D63">
            <w:pPr>
              <w:jc w:val="center"/>
              <w:rPr>
                <w:color w:val="000000"/>
              </w:rPr>
            </w:pPr>
            <w:r w:rsidRPr="00E319C9">
              <w:rPr>
                <w:color w:val="000000"/>
              </w:rPr>
              <w:t>50,00</w:t>
            </w:r>
          </w:p>
        </w:tc>
      </w:tr>
      <w:tr w:rsidR="00DC3D63" w:rsidRPr="00E319C9" w14:paraId="467AF200" w14:textId="77777777" w:rsidTr="00DC3D63">
        <w:trPr>
          <w:trHeight w:val="2831"/>
        </w:trPr>
        <w:tc>
          <w:tcPr>
            <w:tcW w:w="2269" w:type="dxa"/>
            <w:tcBorders>
              <w:top w:val="single" w:sz="4" w:space="0" w:color="auto"/>
              <w:left w:val="single" w:sz="4" w:space="0" w:color="auto"/>
              <w:bottom w:val="single" w:sz="4" w:space="0" w:color="auto"/>
              <w:right w:val="single" w:sz="4" w:space="0" w:color="auto"/>
            </w:tcBorders>
            <w:vAlign w:val="center"/>
            <w:hideMark/>
          </w:tcPr>
          <w:p w14:paraId="77EA8C33" w14:textId="77777777" w:rsidR="00DC3D63" w:rsidRPr="00E319C9" w:rsidRDefault="00DC3D63" w:rsidP="00DC3D63">
            <w:pPr>
              <w:jc w:val="center"/>
              <w:rPr>
                <w:color w:val="000000"/>
              </w:rPr>
            </w:pPr>
            <w:r w:rsidRPr="00E319C9">
              <w:rPr>
                <w:color w:val="000000"/>
              </w:rPr>
              <w:t>182 10102022010000.110</w:t>
            </w:r>
          </w:p>
        </w:tc>
        <w:tc>
          <w:tcPr>
            <w:tcW w:w="6095" w:type="dxa"/>
            <w:tcBorders>
              <w:top w:val="single" w:sz="4" w:space="0" w:color="auto"/>
              <w:left w:val="nil"/>
              <w:bottom w:val="nil"/>
              <w:right w:val="single" w:sz="4" w:space="0" w:color="auto"/>
            </w:tcBorders>
            <w:vAlign w:val="center"/>
            <w:hideMark/>
          </w:tcPr>
          <w:p w14:paraId="7C118273" w14:textId="77777777" w:rsidR="00DC3D63" w:rsidRPr="00E319C9" w:rsidRDefault="00DC3D63" w:rsidP="00DC3D63">
            <w:pPr>
              <w:jc w:val="both"/>
              <w:rPr>
                <w:color w:val="000000"/>
              </w:rPr>
            </w:pPr>
            <w:r w:rsidRPr="00E319C9">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2268" w:type="dxa"/>
            <w:tcBorders>
              <w:top w:val="single" w:sz="4" w:space="0" w:color="auto"/>
              <w:left w:val="nil"/>
              <w:bottom w:val="nil"/>
              <w:right w:val="single" w:sz="4" w:space="0" w:color="auto"/>
            </w:tcBorders>
            <w:vAlign w:val="center"/>
            <w:hideMark/>
          </w:tcPr>
          <w:p w14:paraId="46C674C8" w14:textId="77777777" w:rsidR="00DC3D63" w:rsidRPr="00E319C9" w:rsidRDefault="00DC3D63" w:rsidP="00DC3D63">
            <w:pPr>
              <w:jc w:val="center"/>
              <w:rPr>
                <w:color w:val="000000"/>
              </w:rPr>
            </w:pPr>
            <w:r w:rsidRPr="00E319C9">
              <w:rPr>
                <w:color w:val="000000"/>
              </w:rPr>
              <w:t>50,00</w:t>
            </w:r>
          </w:p>
        </w:tc>
      </w:tr>
      <w:tr w:rsidR="00DC3D63" w:rsidRPr="00E319C9" w14:paraId="0D950B31" w14:textId="77777777" w:rsidTr="00DC3D63">
        <w:trPr>
          <w:trHeight w:val="2971"/>
        </w:trPr>
        <w:tc>
          <w:tcPr>
            <w:tcW w:w="2269" w:type="dxa"/>
            <w:tcBorders>
              <w:top w:val="single" w:sz="4" w:space="0" w:color="auto"/>
              <w:left w:val="single" w:sz="4" w:space="0" w:color="auto"/>
              <w:bottom w:val="single" w:sz="4" w:space="0" w:color="auto"/>
              <w:right w:val="single" w:sz="4" w:space="0" w:color="auto"/>
            </w:tcBorders>
            <w:vAlign w:val="center"/>
            <w:hideMark/>
          </w:tcPr>
          <w:p w14:paraId="75A2BF91" w14:textId="77777777" w:rsidR="00DC3D63" w:rsidRPr="00E319C9" w:rsidRDefault="00DC3D63" w:rsidP="00DC3D63">
            <w:pPr>
              <w:jc w:val="center"/>
              <w:rPr>
                <w:color w:val="000000"/>
              </w:rPr>
            </w:pPr>
            <w:r w:rsidRPr="00E319C9">
              <w:rPr>
                <w:color w:val="000000"/>
              </w:rPr>
              <w:t>182 10102023010000.110</w:t>
            </w:r>
          </w:p>
        </w:tc>
        <w:tc>
          <w:tcPr>
            <w:tcW w:w="6095" w:type="dxa"/>
            <w:tcBorders>
              <w:top w:val="single" w:sz="4" w:space="0" w:color="auto"/>
              <w:left w:val="nil"/>
              <w:bottom w:val="single" w:sz="4" w:space="0" w:color="auto"/>
              <w:right w:val="single" w:sz="4" w:space="0" w:color="auto"/>
            </w:tcBorders>
            <w:vAlign w:val="center"/>
            <w:hideMark/>
          </w:tcPr>
          <w:p w14:paraId="7F9C0825" w14:textId="77777777" w:rsidR="00DC3D63" w:rsidRPr="00E319C9" w:rsidRDefault="00DC3D63" w:rsidP="00DC3D63">
            <w:pPr>
              <w:jc w:val="both"/>
              <w:rPr>
                <w:color w:val="000000"/>
              </w:rPr>
            </w:pPr>
            <w:r w:rsidRPr="00E319C9">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2268" w:type="dxa"/>
            <w:tcBorders>
              <w:top w:val="single" w:sz="4" w:space="0" w:color="auto"/>
              <w:left w:val="nil"/>
              <w:bottom w:val="nil"/>
              <w:right w:val="single" w:sz="4" w:space="0" w:color="auto"/>
            </w:tcBorders>
            <w:vAlign w:val="center"/>
            <w:hideMark/>
          </w:tcPr>
          <w:p w14:paraId="1FF177FE" w14:textId="77777777" w:rsidR="00DC3D63" w:rsidRPr="00E319C9" w:rsidRDefault="00DC3D63" w:rsidP="00DC3D63">
            <w:pPr>
              <w:jc w:val="center"/>
              <w:rPr>
                <w:color w:val="000000"/>
              </w:rPr>
            </w:pPr>
            <w:r w:rsidRPr="00E319C9">
              <w:rPr>
                <w:color w:val="000000"/>
              </w:rPr>
              <w:t>50,00</w:t>
            </w:r>
          </w:p>
        </w:tc>
      </w:tr>
      <w:tr w:rsidR="00DC3D63" w:rsidRPr="00E319C9" w14:paraId="2DC330B4" w14:textId="77777777" w:rsidTr="00DC3D63">
        <w:trPr>
          <w:trHeight w:val="2689"/>
        </w:trPr>
        <w:tc>
          <w:tcPr>
            <w:tcW w:w="2269" w:type="dxa"/>
            <w:tcBorders>
              <w:top w:val="nil"/>
              <w:left w:val="single" w:sz="4" w:space="0" w:color="auto"/>
              <w:bottom w:val="single" w:sz="4" w:space="0" w:color="auto"/>
              <w:right w:val="single" w:sz="4" w:space="0" w:color="auto"/>
            </w:tcBorders>
            <w:vAlign w:val="center"/>
            <w:hideMark/>
          </w:tcPr>
          <w:p w14:paraId="29DB07F5" w14:textId="77777777" w:rsidR="00DC3D63" w:rsidRPr="00E319C9" w:rsidRDefault="00DC3D63" w:rsidP="00DC3D63">
            <w:pPr>
              <w:jc w:val="center"/>
              <w:rPr>
                <w:color w:val="000000"/>
              </w:rPr>
            </w:pPr>
            <w:r w:rsidRPr="00E319C9">
              <w:rPr>
                <w:color w:val="000000"/>
              </w:rPr>
              <w:t>182 10102024010000.110</w:t>
            </w:r>
          </w:p>
        </w:tc>
        <w:tc>
          <w:tcPr>
            <w:tcW w:w="6095" w:type="dxa"/>
            <w:tcBorders>
              <w:top w:val="single" w:sz="4" w:space="0" w:color="auto"/>
              <w:left w:val="nil"/>
              <w:bottom w:val="single" w:sz="4" w:space="0" w:color="auto"/>
              <w:right w:val="single" w:sz="4" w:space="0" w:color="auto"/>
            </w:tcBorders>
            <w:vAlign w:val="center"/>
            <w:hideMark/>
          </w:tcPr>
          <w:p w14:paraId="52CCFB79" w14:textId="77777777" w:rsidR="00DC3D63" w:rsidRPr="00E319C9" w:rsidRDefault="00DC3D63" w:rsidP="00DC3D63">
            <w:pPr>
              <w:jc w:val="both"/>
              <w:rPr>
                <w:color w:val="000000"/>
              </w:rPr>
            </w:pPr>
            <w:r w:rsidRPr="00E319C9">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c>
          <w:tcPr>
            <w:tcW w:w="2268" w:type="dxa"/>
            <w:tcBorders>
              <w:top w:val="single" w:sz="4" w:space="0" w:color="auto"/>
              <w:left w:val="nil"/>
              <w:bottom w:val="nil"/>
              <w:right w:val="single" w:sz="4" w:space="0" w:color="auto"/>
            </w:tcBorders>
            <w:vAlign w:val="center"/>
            <w:hideMark/>
          </w:tcPr>
          <w:p w14:paraId="1CD83703" w14:textId="77777777" w:rsidR="00DC3D63" w:rsidRPr="00E319C9" w:rsidRDefault="00DC3D63" w:rsidP="00DC3D63">
            <w:pPr>
              <w:jc w:val="center"/>
              <w:rPr>
                <w:color w:val="000000"/>
              </w:rPr>
            </w:pPr>
            <w:r w:rsidRPr="00E319C9">
              <w:rPr>
                <w:color w:val="000000"/>
              </w:rPr>
              <w:t>1000,00</w:t>
            </w:r>
          </w:p>
        </w:tc>
      </w:tr>
      <w:tr w:rsidR="00DC3D63" w:rsidRPr="00E319C9" w14:paraId="4CADFD9D" w14:textId="77777777" w:rsidTr="00DC3D63">
        <w:trPr>
          <w:trHeight w:val="2406"/>
        </w:trPr>
        <w:tc>
          <w:tcPr>
            <w:tcW w:w="2269" w:type="dxa"/>
            <w:tcBorders>
              <w:top w:val="nil"/>
              <w:left w:val="single" w:sz="4" w:space="0" w:color="auto"/>
              <w:bottom w:val="single" w:sz="4" w:space="0" w:color="auto"/>
              <w:right w:val="single" w:sz="4" w:space="0" w:color="auto"/>
            </w:tcBorders>
            <w:vAlign w:val="center"/>
            <w:hideMark/>
          </w:tcPr>
          <w:p w14:paraId="34302F3A" w14:textId="77777777" w:rsidR="00DC3D63" w:rsidRPr="00E319C9" w:rsidRDefault="00DC3D63" w:rsidP="00DC3D63">
            <w:pPr>
              <w:jc w:val="center"/>
              <w:rPr>
                <w:color w:val="000000"/>
              </w:rPr>
            </w:pPr>
            <w:r w:rsidRPr="00E319C9">
              <w:rPr>
                <w:color w:val="000000"/>
              </w:rPr>
              <w:t>182 10102030010000.110</w:t>
            </w:r>
          </w:p>
        </w:tc>
        <w:tc>
          <w:tcPr>
            <w:tcW w:w="6095" w:type="dxa"/>
            <w:tcBorders>
              <w:top w:val="single" w:sz="4" w:space="0" w:color="auto"/>
              <w:left w:val="nil"/>
              <w:bottom w:val="single" w:sz="4" w:space="0" w:color="auto"/>
              <w:right w:val="single" w:sz="4" w:space="0" w:color="auto"/>
            </w:tcBorders>
            <w:vAlign w:val="center"/>
            <w:hideMark/>
          </w:tcPr>
          <w:p w14:paraId="379082A3" w14:textId="77777777" w:rsidR="00DC3D63" w:rsidRPr="00E319C9" w:rsidRDefault="00DC3D63" w:rsidP="00DC3D63">
            <w:pPr>
              <w:jc w:val="both"/>
              <w:rPr>
                <w:color w:val="000000"/>
              </w:rPr>
            </w:pPr>
            <w:r w:rsidRPr="00E319C9">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268" w:type="dxa"/>
            <w:tcBorders>
              <w:top w:val="single" w:sz="4" w:space="0" w:color="auto"/>
              <w:left w:val="nil"/>
              <w:bottom w:val="nil"/>
              <w:right w:val="single" w:sz="4" w:space="0" w:color="auto"/>
            </w:tcBorders>
            <w:vAlign w:val="center"/>
            <w:hideMark/>
          </w:tcPr>
          <w:p w14:paraId="3DF07464" w14:textId="77777777" w:rsidR="00DC3D63" w:rsidRPr="00E319C9" w:rsidRDefault="00DC3D63" w:rsidP="00DC3D63">
            <w:pPr>
              <w:jc w:val="center"/>
              <w:rPr>
                <w:color w:val="000000"/>
              </w:rPr>
            </w:pPr>
            <w:r w:rsidRPr="00E319C9">
              <w:rPr>
                <w:color w:val="000000"/>
              </w:rPr>
              <w:t>500,00</w:t>
            </w:r>
          </w:p>
        </w:tc>
      </w:tr>
      <w:tr w:rsidR="00DC3D63" w:rsidRPr="00E319C9" w14:paraId="4DCB8BC7" w14:textId="77777777" w:rsidTr="00DC3D63">
        <w:trPr>
          <w:trHeight w:val="1697"/>
        </w:trPr>
        <w:tc>
          <w:tcPr>
            <w:tcW w:w="2269" w:type="dxa"/>
            <w:tcBorders>
              <w:top w:val="nil"/>
              <w:left w:val="single" w:sz="4" w:space="0" w:color="auto"/>
              <w:bottom w:val="single" w:sz="4" w:space="0" w:color="auto"/>
              <w:right w:val="single" w:sz="4" w:space="0" w:color="auto"/>
            </w:tcBorders>
            <w:vAlign w:val="center"/>
            <w:hideMark/>
          </w:tcPr>
          <w:p w14:paraId="49E74F58" w14:textId="77777777" w:rsidR="00DC3D63" w:rsidRPr="00E319C9" w:rsidRDefault="00DC3D63" w:rsidP="00DC3D63">
            <w:pPr>
              <w:jc w:val="center"/>
              <w:rPr>
                <w:color w:val="000000"/>
              </w:rPr>
            </w:pPr>
            <w:r w:rsidRPr="00E319C9">
              <w:rPr>
                <w:color w:val="000000"/>
              </w:rPr>
              <w:lastRenderedPageBreak/>
              <w:t>182 10102040010000.110</w:t>
            </w:r>
          </w:p>
        </w:tc>
        <w:tc>
          <w:tcPr>
            <w:tcW w:w="6095" w:type="dxa"/>
            <w:tcBorders>
              <w:top w:val="single" w:sz="4" w:space="0" w:color="auto"/>
              <w:left w:val="nil"/>
              <w:bottom w:val="single" w:sz="4" w:space="0" w:color="auto"/>
              <w:right w:val="single" w:sz="4" w:space="0" w:color="auto"/>
            </w:tcBorders>
            <w:vAlign w:val="center"/>
            <w:hideMark/>
          </w:tcPr>
          <w:p w14:paraId="49DBBE9B" w14:textId="77777777" w:rsidR="00DC3D63" w:rsidRPr="00E319C9" w:rsidRDefault="00DC3D63" w:rsidP="00DC3D63">
            <w:pPr>
              <w:jc w:val="both"/>
              <w:rPr>
                <w:color w:val="000000"/>
              </w:rPr>
            </w:pPr>
            <w:r w:rsidRPr="00E319C9">
              <w:rPr>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268" w:type="dxa"/>
            <w:tcBorders>
              <w:top w:val="single" w:sz="4" w:space="0" w:color="auto"/>
              <w:left w:val="nil"/>
              <w:bottom w:val="single" w:sz="4" w:space="0" w:color="auto"/>
              <w:right w:val="single" w:sz="4" w:space="0" w:color="auto"/>
            </w:tcBorders>
            <w:vAlign w:val="center"/>
            <w:hideMark/>
          </w:tcPr>
          <w:p w14:paraId="0E2C1FC5" w14:textId="77777777" w:rsidR="00DC3D63" w:rsidRPr="00E319C9" w:rsidRDefault="00DC3D63" w:rsidP="00DC3D63">
            <w:pPr>
              <w:jc w:val="center"/>
              <w:rPr>
                <w:color w:val="000000"/>
              </w:rPr>
            </w:pPr>
            <w:r w:rsidRPr="00E319C9">
              <w:rPr>
                <w:color w:val="000000"/>
              </w:rPr>
              <w:t>50,00</w:t>
            </w:r>
          </w:p>
        </w:tc>
      </w:tr>
      <w:tr w:rsidR="00DC3D63" w:rsidRPr="00E319C9" w14:paraId="012DAC2C" w14:textId="77777777" w:rsidTr="00DC3D63">
        <w:trPr>
          <w:trHeight w:val="8190"/>
        </w:trPr>
        <w:tc>
          <w:tcPr>
            <w:tcW w:w="2269" w:type="dxa"/>
            <w:tcBorders>
              <w:top w:val="single" w:sz="4" w:space="0" w:color="auto"/>
              <w:left w:val="single" w:sz="4" w:space="0" w:color="auto"/>
              <w:bottom w:val="single" w:sz="4" w:space="0" w:color="auto"/>
              <w:right w:val="single" w:sz="4" w:space="0" w:color="auto"/>
            </w:tcBorders>
            <w:vAlign w:val="center"/>
            <w:hideMark/>
          </w:tcPr>
          <w:p w14:paraId="14BE2883" w14:textId="77777777" w:rsidR="00DC3D63" w:rsidRPr="00E319C9" w:rsidRDefault="00DC3D63" w:rsidP="00DC3D63">
            <w:pPr>
              <w:jc w:val="center"/>
              <w:rPr>
                <w:color w:val="000000"/>
              </w:rPr>
            </w:pPr>
            <w:r w:rsidRPr="00E319C9">
              <w:rPr>
                <w:color w:val="000000"/>
              </w:rPr>
              <w:t>182 10102080010000.110</w:t>
            </w:r>
          </w:p>
        </w:tc>
        <w:tc>
          <w:tcPr>
            <w:tcW w:w="6095" w:type="dxa"/>
            <w:tcBorders>
              <w:top w:val="single" w:sz="4" w:space="0" w:color="auto"/>
              <w:left w:val="nil"/>
              <w:bottom w:val="nil"/>
              <w:right w:val="single" w:sz="4" w:space="0" w:color="auto"/>
            </w:tcBorders>
            <w:vAlign w:val="center"/>
            <w:hideMark/>
          </w:tcPr>
          <w:p w14:paraId="5E24ED8C" w14:textId="77777777" w:rsidR="00DC3D63" w:rsidRPr="00E319C9" w:rsidRDefault="00DC3D63" w:rsidP="00DC3D63">
            <w:pPr>
              <w:jc w:val="both"/>
              <w:rPr>
                <w:color w:val="000000"/>
              </w:rPr>
            </w:pPr>
            <w:r w:rsidRPr="00E319C9">
              <w:rPr>
                <w:color w:val="000000"/>
              </w:rPr>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w:t>
            </w:r>
          </w:p>
        </w:tc>
        <w:tc>
          <w:tcPr>
            <w:tcW w:w="2268" w:type="dxa"/>
            <w:tcBorders>
              <w:top w:val="single" w:sz="4" w:space="0" w:color="auto"/>
              <w:left w:val="nil"/>
              <w:bottom w:val="nil"/>
              <w:right w:val="single" w:sz="4" w:space="0" w:color="auto"/>
            </w:tcBorders>
            <w:vAlign w:val="center"/>
            <w:hideMark/>
          </w:tcPr>
          <w:p w14:paraId="49BA0A65" w14:textId="77777777" w:rsidR="00DC3D63" w:rsidRPr="00E319C9" w:rsidRDefault="00DC3D63" w:rsidP="00DC3D63">
            <w:pPr>
              <w:jc w:val="center"/>
              <w:rPr>
                <w:color w:val="000000"/>
              </w:rPr>
            </w:pPr>
            <w:r w:rsidRPr="00E319C9">
              <w:rPr>
                <w:color w:val="000000"/>
              </w:rPr>
              <w:t>4000,00</w:t>
            </w:r>
          </w:p>
        </w:tc>
      </w:tr>
      <w:tr w:rsidR="00DC3D63" w:rsidRPr="00E319C9" w14:paraId="7E6C5D19" w14:textId="77777777" w:rsidTr="00DC3D63">
        <w:trPr>
          <w:trHeight w:val="1547"/>
        </w:trPr>
        <w:tc>
          <w:tcPr>
            <w:tcW w:w="2269" w:type="dxa"/>
            <w:tcBorders>
              <w:top w:val="single" w:sz="4" w:space="0" w:color="auto"/>
              <w:left w:val="single" w:sz="4" w:space="0" w:color="auto"/>
              <w:bottom w:val="single" w:sz="4" w:space="0" w:color="auto"/>
              <w:right w:val="single" w:sz="4" w:space="0" w:color="auto"/>
            </w:tcBorders>
            <w:vAlign w:val="center"/>
            <w:hideMark/>
          </w:tcPr>
          <w:p w14:paraId="5032C18A" w14:textId="77777777" w:rsidR="00DC3D63" w:rsidRPr="00E319C9" w:rsidRDefault="00DC3D63" w:rsidP="00DC3D63">
            <w:pPr>
              <w:jc w:val="center"/>
              <w:rPr>
                <w:color w:val="000000"/>
              </w:rPr>
            </w:pPr>
            <w:r w:rsidRPr="00E319C9">
              <w:rPr>
                <w:color w:val="000000"/>
              </w:rPr>
              <w:t>182 10102120010000.110</w:t>
            </w:r>
          </w:p>
        </w:tc>
        <w:tc>
          <w:tcPr>
            <w:tcW w:w="6095" w:type="dxa"/>
            <w:tcBorders>
              <w:top w:val="single" w:sz="4" w:space="0" w:color="auto"/>
              <w:left w:val="nil"/>
              <w:bottom w:val="nil"/>
              <w:right w:val="single" w:sz="4" w:space="0" w:color="auto"/>
            </w:tcBorders>
            <w:vAlign w:val="center"/>
            <w:hideMark/>
          </w:tcPr>
          <w:p w14:paraId="4637B5C2" w14:textId="77777777" w:rsidR="00DC3D63" w:rsidRPr="00E319C9" w:rsidRDefault="00DC3D63" w:rsidP="00DC3D63">
            <w:pPr>
              <w:jc w:val="both"/>
              <w:rPr>
                <w:color w:val="000000"/>
              </w:rPr>
            </w:pPr>
            <w:r w:rsidRPr="00E319C9">
              <w:rPr>
                <w:color w:val="000000"/>
              </w:rPr>
              <w:t>Налог на доходы физических лиц в части суммы налога, относящейся к части налоговой базы, превышающей 2,4 миллиона рублей, уплачиваемой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w:t>
            </w:r>
          </w:p>
        </w:tc>
        <w:tc>
          <w:tcPr>
            <w:tcW w:w="2268" w:type="dxa"/>
            <w:tcBorders>
              <w:top w:val="single" w:sz="4" w:space="0" w:color="auto"/>
              <w:left w:val="nil"/>
              <w:bottom w:val="nil"/>
              <w:right w:val="single" w:sz="4" w:space="0" w:color="auto"/>
            </w:tcBorders>
            <w:vAlign w:val="center"/>
            <w:hideMark/>
          </w:tcPr>
          <w:p w14:paraId="6244A49F" w14:textId="77777777" w:rsidR="00DC3D63" w:rsidRPr="00E319C9" w:rsidRDefault="00DC3D63" w:rsidP="00DC3D63">
            <w:pPr>
              <w:jc w:val="center"/>
              <w:rPr>
                <w:color w:val="000000"/>
              </w:rPr>
            </w:pPr>
            <w:r w:rsidRPr="00E319C9">
              <w:rPr>
                <w:color w:val="000000"/>
              </w:rPr>
              <w:t>100,00</w:t>
            </w:r>
          </w:p>
        </w:tc>
      </w:tr>
      <w:tr w:rsidR="00DC3D63" w:rsidRPr="00E319C9" w14:paraId="4435FDBD" w14:textId="77777777" w:rsidTr="00DC3D63">
        <w:trPr>
          <w:trHeight w:val="1957"/>
        </w:trPr>
        <w:tc>
          <w:tcPr>
            <w:tcW w:w="2269" w:type="dxa"/>
            <w:tcBorders>
              <w:top w:val="nil"/>
              <w:left w:val="single" w:sz="4" w:space="0" w:color="auto"/>
              <w:bottom w:val="single" w:sz="4" w:space="0" w:color="auto"/>
              <w:right w:val="single" w:sz="4" w:space="0" w:color="auto"/>
            </w:tcBorders>
            <w:vAlign w:val="center"/>
            <w:hideMark/>
          </w:tcPr>
          <w:p w14:paraId="1E3C7328" w14:textId="77777777" w:rsidR="00DC3D63" w:rsidRPr="00E319C9" w:rsidRDefault="00DC3D63" w:rsidP="00DC3D63">
            <w:pPr>
              <w:jc w:val="center"/>
              <w:rPr>
                <w:color w:val="000000"/>
              </w:rPr>
            </w:pPr>
            <w:r w:rsidRPr="00E319C9">
              <w:rPr>
                <w:color w:val="000000"/>
              </w:rPr>
              <w:t>182 10102130010000.110</w:t>
            </w:r>
          </w:p>
        </w:tc>
        <w:tc>
          <w:tcPr>
            <w:tcW w:w="6095" w:type="dxa"/>
            <w:tcBorders>
              <w:top w:val="single" w:sz="4" w:space="0" w:color="auto"/>
              <w:left w:val="nil"/>
              <w:bottom w:val="nil"/>
              <w:right w:val="single" w:sz="4" w:space="0" w:color="auto"/>
            </w:tcBorders>
            <w:vAlign w:val="center"/>
            <w:hideMark/>
          </w:tcPr>
          <w:p w14:paraId="101A8EBD" w14:textId="77777777" w:rsidR="00DC3D63" w:rsidRPr="00E319C9" w:rsidRDefault="00DC3D63" w:rsidP="00DC3D63">
            <w:pPr>
              <w:jc w:val="both"/>
              <w:rPr>
                <w:color w:val="000000"/>
              </w:rPr>
            </w:pPr>
            <w:r w:rsidRPr="00E319C9">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268" w:type="dxa"/>
            <w:tcBorders>
              <w:top w:val="single" w:sz="4" w:space="0" w:color="auto"/>
              <w:left w:val="nil"/>
              <w:bottom w:val="nil"/>
              <w:right w:val="single" w:sz="4" w:space="0" w:color="auto"/>
            </w:tcBorders>
            <w:vAlign w:val="center"/>
            <w:hideMark/>
          </w:tcPr>
          <w:p w14:paraId="65E2ADE4" w14:textId="77777777" w:rsidR="00DC3D63" w:rsidRPr="00E319C9" w:rsidRDefault="00DC3D63" w:rsidP="00DC3D63">
            <w:pPr>
              <w:jc w:val="center"/>
              <w:rPr>
                <w:color w:val="000000"/>
              </w:rPr>
            </w:pPr>
            <w:r w:rsidRPr="00E319C9">
              <w:rPr>
                <w:color w:val="000000"/>
              </w:rPr>
              <w:t>4000,00</w:t>
            </w:r>
          </w:p>
        </w:tc>
      </w:tr>
      <w:tr w:rsidR="00DC3D63" w:rsidRPr="00E319C9" w14:paraId="2446263C" w14:textId="77777777" w:rsidTr="00DC3D63">
        <w:trPr>
          <w:trHeight w:val="2130"/>
        </w:trPr>
        <w:tc>
          <w:tcPr>
            <w:tcW w:w="2269" w:type="dxa"/>
            <w:tcBorders>
              <w:top w:val="single" w:sz="4" w:space="0" w:color="auto"/>
              <w:left w:val="single" w:sz="4" w:space="0" w:color="auto"/>
              <w:bottom w:val="single" w:sz="4" w:space="0" w:color="auto"/>
              <w:right w:val="single" w:sz="4" w:space="0" w:color="auto"/>
            </w:tcBorders>
            <w:vAlign w:val="center"/>
            <w:hideMark/>
          </w:tcPr>
          <w:p w14:paraId="66540370" w14:textId="77777777" w:rsidR="00DC3D63" w:rsidRPr="00E319C9" w:rsidRDefault="00DC3D63" w:rsidP="00DC3D63">
            <w:pPr>
              <w:jc w:val="center"/>
              <w:rPr>
                <w:color w:val="000000"/>
              </w:rPr>
            </w:pPr>
            <w:r w:rsidRPr="00E319C9">
              <w:rPr>
                <w:color w:val="000000"/>
              </w:rPr>
              <w:lastRenderedPageBreak/>
              <w:t>182 10102140010000.110</w:t>
            </w:r>
          </w:p>
        </w:tc>
        <w:tc>
          <w:tcPr>
            <w:tcW w:w="6095" w:type="dxa"/>
            <w:tcBorders>
              <w:top w:val="single" w:sz="4" w:space="0" w:color="auto"/>
              <w:left w:val="nil"/>
              <w:bottom w:val="single" w:sz="4" w:space="0" w:color="auto"/>
              <w:right w:val="single" w:sz="4" w:space="0" w:color="auto"/>
            </w:tcBorders>
            <w:vAlign w:val="center"/>
            <w:hideMark/>
          </w:tcPr>
          <w:p w14:paraId="4014E057" w14:textId="77777777" w:rsidR="00DC3D63" w:rsidRPr="00E319C9" w:rsidRDefault="00DC3D63" w:rsidP="00DC3D63">
            <w:pPr>
              <w:jc w:val="both"/>
              <w:rPr>
                <w:color w:val="000000"/>
              </w:rPr>
            </w:pPr>
            <w:r w:rsidRPr="00E319C9">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2268" w:type="dxa"/>
            <w:tcBorders>
              <w:top w:val="single" w:sz="4" w:space="0" w:color="auto"/>
              <w:left w:val="nil"/>
              <w:bottom w:val="single" w:sz="4" w:space="0" w:color="auto"/>
              <w:right w:val="single" w:sz="4" w:space="0" w:color="auto"/>
            </w:tcBorders>
            <w:vAlign w:val="center"/>
            <w:hideMark/>
          </w:tcPr>
          <w:p w14:paraId="7BEF3EB8" w14:textId="77777777" w:rsidR="00DC3D63" w:rsidRPr="00E319C9" w:rsidRDefault="00DC3D63" w:rsidP="00DC3D63">
            <w:pPr>
              <w:jc w:val="center"/>
              <w:rPr>
                <w:color w:val="000000"/>
              </w:rPr>
            </w:pPr>
            <w:r w:rsidRPr="00E319C9">
              <w:rPr>
                <w:color w:val="000000"/>
              </w:rPr>
              <w:t>4000,00</w:t>
            </w:r>
          </w:p>
        </w:tc>
      </w:tr>
      <w:tr w:rsidR="00DC3D63" w:rsidRPr="00E319C9" w14:paraId="4B02F6A4" w14:textId="77777777" w:rsidTr="00DC3D63">
        <w:trPr>
          <w:trHeight w:val="5370"/>
        </w:trPr>
        <w:tc>
          <w:tcPr>
            <w:tcW w:w="2269" w:type="dxa"/>
            <w:tcBorders>
              <w:top w:val="single" w:sz="4" w:space="0" w:color="auto"/>
              <w:left w:val="single" w:sz="4" w:space="0" w:color="auto"/>
              <w:bottom w:val="single" w:sz="4" w:space="0" w:color="auto"/>
              <w:right w:val="single" w:sz="4" w:space="0" w:color="auto"/>
            </w:tcBorders>
            <w:vAlign w:val="center"/>
            <w:hideMark/>
          </w:tcPr>
          <w:p w14:paraId="32359C59" w14:textId="77777777" w:rsidR="00DC3D63" w:rsidRPr="00E319C9" w:rsidRDefault="00DC3D63" w:rsidP="00DC3D63">
            <w:pPr>
              <w:jc w:val="center"/>
              <w:rPr>
                <w:color w:val="000000"/>
              </w:rPr>
            </w:pPr>
            <w:r w:rsidRPr="00E319C9">
              <w:rPr>
                <w:color w:val="000000"/>
              </w:rPr>
              <w:t>182 10102150010000.110</w:t>
            </w:r>
          </w:p>
        </w:tc>
        <w:tc>
          <w:tcPr>
            <w:tcW w:w="6095" w:type="dxa"/>
            <w:tcBorders>
              <w:top w:val="single" w:sz="4" w:space="0" w:color="auto"/>
              <w:left w:val="nil"/>
              <w:bottom w:val="single" w:sz="4" w:space="0" w:color="auto"/>
              <w:right w:val="single" w:sz="4" w:space="0" w:color="auto"/>
            </w:tcBorders>
            <w:vAlign w:val="center"/>
            <w:hideMark/>
          </w:tcPr>
          <w:p w14:paraId="4DBBBFEC" w14:textId="77777777" w:rsidR="00DC3D63" w:rsidRPr="00E319C9" w:rsidRDefault="00DC3D63" w:rsidP="00DC3D63">
            <w:pPr>
              <w:jc w:val="both"/>
              <w:rPr>
                <w:color w:val="000000"/>
              </w:rPr>
            </w:pPr>
            <w:r w:rsidRPr="00E319C9">
              <w:rPr>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268" w:type="dxa"/>
            <w:tcBorders>
              <w:top w:val="single" w:sz="4" w:space="0" w:color="auto"/>
              <w:left w:val="nil"/>
              <w:bottom w:val="single" w:sz="4" w:space="0" w:color="auto"/>
              <w:right w:val="single" w:sz="4" w:space="0" w:color="auto"/>
            </w:tcBorders>
            <w:vAlign w:val="center"/>
            <w:hideMark/>
          </w:tcPr>
          <w:p w14:paraId="36BEA66A" w14:textId="77777777" w:rsidR="00DC3D63" w:rsidRPr="00E319C9" w:rsidRDefault="00DC3D63" w:rsidP="00DC3D63">
            <w:pPr>
              <w:jc w:val="center"/>
              <w:rPr>
                <w:color w:val="000000"/>
              </w:rPr>
            </w:pPr>
            <w:r w:rsidRPr="00E319C9">
              <w:rPr>
                <w:color w:val="000000"/>
              </w:rPr>
              <w:t>1000,00</w:t>
            </w:r>
          </w:p>
        </w:tc>
      </w:tr>
      <w:tr w:rsidR="00DC3D63" w:rsidRPr="00E319C9" w14:paraId="175C4E51" w14:textId="77777777" w:rsidTr="00DC3D63">
        <w:trPr>
          <w:trHeight w:val="5520"/>
        </w:trPr>
        <w:tc>
          <w:tcPr>
            <w:tcW w:w="2269" w:type="dxa"/>
            <w:tcBorders>
              <w:top w:val="nil"/>
              <w:left w:val="single" w:sz="4" w:space="0" w:color="auto"/>
              <w:bottom w:val="single" w:sz="4" w:space="0" w:color="auto"/>
              <w:right w:val="single" w:sz="4" w:space="0" w:color="auto"/>
            </w:tcBorders>
            <w:vAlign w:val="center"/>
            <w:hideMark/>
          </w:tcPr>
          <w:p w14:paraId="4BBCCC04" w14:textId="77777777" w:rsidR="00DC3D63" w:rsidRPr="00E319C9" w:rsidRDefault="00DC3D63" w:rsidP="00DC3D63">
            <w:pPr>
              <w:jc w:val="center"/>
              <w:rPr>
                <w:color w:val="000000"/>
              </w:rPr>
            </w:pPr>
            <w:r w:rsidRPr="00E319C9">
              <w:rPr>
                <w:color w:val="000000"/>
              </w:rPr>
              <w:t>182 10102160010000.110</w:t>
            </w:r>
          </w:p>
        </w:tc>
        <w:tc>
          <w:tcPr>
            <w:tcW w:w="6095" w:type="dxa"/>
            <w:tcBorders>
              <w:top w:val="single" w:sz="4" w:space="0" w:color="auto"/>
              <w:left w:val="nil"/>
              <w:bottom w:val="single" w:sz="4" w:space="0" w:color="auto"/>
              <w:right w:val="single" w:sz="4" w:space="0" w:color="auto"/>
            </w:tcBorders>
            <w:vAlign w:val="center"/>
            <w:hideMark/>
          </w:tcPr>
          <w:p w14:paraId="24EB9883" w14:textId="77777777" w:rsidR="00DC3D63" w:rsidRPr="00E319C9" w:rsidRDefault="00DC3D63" w:rsidP="00DC3D63">
            <w:pPr>
              <w:jc w:val="both"/>
              <w:rPr>
                <w:color w:val="000000"/>
              </w:rPr>
            </w:pPr>
            <w:r w:rsidRPr="00E319C9">
              <w:rPr>
                <w:color w:val="000000"/>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268" w:type="dxa"/>
            <w:tcBorders>
              <w:top w:val="single" w:sz="4" w:space="0" w:color="auto"/>
              <w:left w:val="nil"/>
              <w:bottom w:val="single" w:sz="4" w:space="0" w:color="auto"/>
              <w:right w:val="single" w:sz="4" w:space="0" w:color="auto"/>
            </w:tcBorders>
            <w:vAlign w:val="center"/>
            <w:hideMark/>
          </w:tcPr>
          <w:p w14:paraId="7D469202" w14:textId="77777777" w:rsidR="00DC3D63" w:rsidRPr="00E319C9" w:rsidRDefault="00DC3D63" w:rsidP="00DC3D63">
            <w:pPr>
              <w:jc w:val="center"/>
              <w:rPr>
                <w:color w:val="000000"/>
              </w:rPr>
            </w:pPr>
            <w:r w:rsidRPr="00E319C9">
              <w:rPr>
                <w:color w:val="000000"/>
              </w:rPr>
              <w:t>1000,00</w:t>
            </w:r>
          </w:p>
        </w:tc>
      </w:tr>
      <w:tr w:rsidR="00DC3D63" w:rsidRPr="00E319C9" w14:paraId="04304992" w14:textId="77777777" w:rsidTr="00DC3D63">
        <w:trPr>
          <w:trHeight w:val="5100"/>
        </w:trPr>
        <w:tc>
          <w:tcPr>
            <w:tcW w:w="2269" w:type="dxa"/>
            <w:tcBorders>
              <w:top w:val="single" w:sz="4" w:space="0" w:color="auto"/>
              <w:left w:val="single" w:sz="4" w:space="0" w:color="auto"/>
              <w:bottom w:val="single" w:sz="4" w:space="0" w:color="auto"/>
              <w:right w:val="single" w:sz="4" w:space="0" w:color="auto"/>
            </w:tcBorders>
            <w:vAlign w:val="center"/>
            <w:hideMark/>
          </w:tcPr>
          <w:p w14:paraId="4B352901" w14:textId="77777777" w:rsidR="00DC3D63" w:rsidRPr="00E319C9" w:rsidRDefault="00DC3D63" w:rsidP="00DC3D63">
            <w:pPr>
              <w:jc w:val="center"/>
              <w:rPr>
                <w:color w:val="000000"/>
              </w:rPr>
            </w:pPr>
            <w:r w:rsidRPr="00E319C9">
              <w:rPr>
                <w:color w:val="000000"/>
              </w:rPr>
              <w:lastRenderedPageBreak/>
              <w:t>182 10102170010000.110</w:t>
            </w:r>
          </w:p>
        </w:tc>
        <w:tc>
          <w:tcPr>
            <w:tcW w:w="6095" w:type="dxa"/>
            <w:tcBorders>
              <w:top w:val="single" w:sz="4" w:space="0" w:color="auto"/>
              <w:left w:val="nil"/>
              <w:bottom w:val="single" w:sz="4" w:space="0" w:color="auto"/>
              <w:right w:val="single" w:sz="4" w:space="0" w:color="auto"/>
            </w:tcBorders>
            <w:vAlign w:val="center"/>
            <w:hideMark/>
          </w:tcPr>
          <w:p w14:paraId="5172F250" w14:textId="77777777" w:rsidR="00DC3D63" w:rsidRPr="00E319C9" w:rsidRDefault="00DC3D63" w:rsidP="00DC3D63">
            <w:pPr>
              <w:jc w:val="both"/>
              <w:rPr>
                <w:color w:val="000000"/>
              </w:rPr>
            </w:pPr>
            <w:r w:rsidRPr="00E319C9">
              <w:rPr>
                <w:color w:val="000000"/>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268" w:type="dxa"/>
            <w:tcBorders>
              <w:top w:val="single" w:sz="4" w:space="0" w:color="auto"/>
              <w:left w:val="nil"/>
              <w:bottom w:val="nil"/>
              <w:right w:val="single" w:sz="4" w:space="0" w:color="auto"/>
            </w:tcBorders>
            <w:vAlign w:val="center"/>
            <w:hideMark/>
          </w:tcPr>
          <w:p w14:paraId="41C6D6EE" w14:textId="77777777" w:rsidR="00DC3D63" w:rsidRPr="00E319C9" w:rsidRDefault="00DC3D63" w:rsidP="00DC3D63">
            <w:pPr>
              <w:jc w:val="center"/>
              <w:rPr>
                <w:color w:val="000000"/>
              </w:rPr>
            </w:pPr>
            <w:r w:rsidRPr="00E319C9">
              <w:rPr>
                <w:color w:val="000000"/>
              </w:rPr>
              <w:t>1000,00</w:t>
            </w:r>
          </w:p>
        </w:tc>
      </w:tr>
      <w:tr w:rsidR="00DC3D63" w:rsidRPr="00E319C9" w14:paraId="2179055C" w14:textId="77777777" w:rsidTr="00DC3D63">
        <w:trPr>
          <w:trHeight w:val="3093"/>
        </w:trPr>
        <w:tc>
          <w:tcPr>
            <w:tcW w:w="2269" w:type="dxa"/>
            <w:tcBorders>
              <w:top w:val="single" w:sz="4" w:space="0" w:color="auto"/>
              <w:left w:val="single" w:sz="4" w:space="0" w:color="auto"/>
              <w:bottom w:val="single" w:sz="4" w:space="0" w:color="auto"/>
              <w:right w:val="single" w:sz="4" w:space="0" w:color="auto"/>
            </w:tcBorders>
            <w:vAlign w:val="center"/>
            <w:hideMark/>
          </w:tcPr>
          <w:p w14:paraId="4B832919" w14:textId="77777777" w:rsidR="00DC3D63" w:rsidRPr="00E319C9" w:rsidRDefault="00DC3D63" w:rsidP="00DC3D63">
            <w:pPr>
              <w:jc w:val="center"/>
              <w:rPr>
                <w:color w:val="000000"/>
              </w:rPr>
            </w:pPr>
            <w:r w:rsidRPr="00E319C9">
              <w:rPr>
                <w:color w:val="000000"/>
              </w:rPr>
              <w:t>182 10102180010000.110</w:t>
            </w:r>
          </w:p>
        </w:tc>
        <w:tc>
          <w:tcPr>
            <w:tcW w:w="6095" w:type="dxa"/>
            <w:tcBorders>
              <w:top w:val="single" w:sz="4" w:space="0" w:color="auto"/>
              <w:left w:val="nil"/>
              <w:bottom w:val="nil"/>
              <w:right w:val="single" w:sz="4" w:space="0" w:color="auto"/>
            </w:tcBorders>
            <w:vAlign w:val="center"/>
            <w:hideMark/>
          </w:tcPr>
          <w:p w14:paraId="01CC93BB" w14:textId="77777777" w:rsidR="00DC3D63" w:rsidRPr="00E319C9" w:rsidRDefault="00DC3D63" w:rsidP="00DC3D63">
            <w:pPr>
              <w:jc w:val="both"/>
              <w:rPr>
                <w:color w:val="000000"/>
              </w:rPr>
            </w:pPr>
            <w:r w:rsidRPr="00E319C9">
              <w:rPr>
                <w:color w:val="000000"/>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2268" w:type="dxa"/>
            <w:tcBorders>
              <w:top w:val="single" w:sz="4" w:space="0" w:color="auto"/>
              <w:left w:val="nil"/>
              <w:bottom w:val="nil"/>
              <w:right w:val="single" w:sz="4" w:space="0" w:color="auto"/>
            </w:tcBorders>
            <w:vAlign w:val="center"/>
            <w:hideMark/>
          </w:tcPr>
          <w:p w14:paraId="204C12C6" w14:textId="77777777" w:rsidR="00DC3D63" w:rsidRPr="00E319C9" w:rsidRDefault="00DC3D63" w:rsidP="00DC3D63">
            <w:pPr>
              <w:jc w:val="center"/>
              <w:rPr>
                <w:color w:val="000000"/>
              </w:rPr>
            </w:pPr>
            <w:r w:rsidRPr="00E319C9">
              <w:rPr>
                <w:color w:val="000000"/>
              </w:rPr>
              <w:t>50,00</w:t>
            </w:r>
          </w:p>
        </w:tc>
      </w:tr>
      <w:tr w:rsidR="00DC3D63" w:rsidRPr="00E319C9" w14:paraId="57D1AF7D" w14:textId="77777777" w:rsidTr="00DC3D63">
        <w:trPr>
          <w:trHeight w:val="1860"/>
        </w:trPr>
        <w:tc>
          <w:tcPr>
            <w:tcW w:w="2269" w:type="dxa"/>
            <w:tcBorders>
              <w:top w:val="nil"/>
              <w:left w:val="single" w:sz="4" w:space="0" w:color="auto"/>
              <w:bottom w:val="single" w:sz="4" w:space="0" w:color="auto"/>
              <w:right w:val="single" w:sz="4" w:space="0" w:color="auto"/>
            </w:tcBorders>
            <w:vAlign w:val="center"/>
            <w:hideMark/>
          </w:tcPr>
          <w:p w14:paraId="3ACF5338" w14:textId="77777777" w:rsidR="00DC3D63" w:rsidRPr="00E319C9" w:rsidRDefault="00DC3D63" w:rsidP="00DC3D63">
            <w:pPr>
              <w:jc w:val="center"/>
              <w:rPr>
                <w:color w:val="000000"/>
              </w:rPr>
            </w:pPr>
            <w:r w:rsidRPr="00E319C9">
              <w:rPr>
                <w:color w:val="000000"/>
              </w:rPr>
              <w:t>182 10102190010000.110</w:t>
            </w:r>
          </w:p>
        </w:tc>
        <w:tc>
          <w:tcPr>
            <w:tcW w:w="6095" w:type="dxa"/>
            <w:tcBorders>
              <w:top w:val="single" w:sz="4" w:space="0" w:color="auto"/>
              <w:left w:val="nil"/>
              <w:bottom w:val="nil"/>
              <w:right w:val="single" w:sz="4" w:space="0" w:color="auto"/>
            </w:tcBorders>
            <w:vAlign w:val="center"/>
            <w:hideMark/>
          </w:tcPr>
          <w:p w14:paraId="3EB8590B" w14:textId="77777777" w:rsidR="00DC3D63" w:rsidRPr="00E319C9" w:rsidRDefault="00DC3D63" w:rsidP="00DC3D63">
            <w:pPr>
              <w:jc w:val="both"/>
              <w:rPr>
                <w:color w:val="000000"/>
              </w:rPr>
            </w:pPr>
            <w:r w:rsidRPr="00E319C9">
              <w:rPr>
                <w:color w:val="000000"/>
              </w:rPr>
              <w:t>Налог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268" w:type="dxa"/>
            <w:tcBorders>
              <w:top w:val="single" w:sz="4" w:space="0" w:color="auto"/>
              <w:left w:val="nil"/>
              <w:bottom w:val="nil"/>
              <w:right w:val="single" w:sz="4" w:space="0" w:color="auto"/>
            </w:tcBorders>
            <w:vAlign w:val="center"/>
            <w:hideMark/>
          </w:tcPr>
          <w:p w14:paraId="413CE2B2" w14:textId="77777777" w:rsidR="00DC3D63" w:rsidRPr="00E319C9" w:rsidRDefault="00DC3D63" w:rsidP="00DC3D63">
            <w:pPr>
              <w:jc w:val="center"/>
              <w:rPr>
                <w:color w:val="000000"/>
              </w:rPr>
            </w:pPr>
            <w:r w:rsidRPr="00E319C9">
              <w:rPr>
                <w:color w:val="000000"/>
              </w:rPr>
              <w:t>100,00</w:t>
            </w:r>
          </w:p>
        </w:tc>
      </w:tr>
      <w:tr w:rsidR="00DC3D63" w:rsidRPr="00E319C9" w14:paraId="405480D0" w14:textId="77777777" w:rsidTr="00DC3D63">
        <w:trPr>
          <w:trHeight w:val="1365"/>
        </w:trPr>
        <w:tc>
          <w:tcPr>
            <w:tcW w:w="2269" w:type="dxa"/>
            <w:tcBorders>
              <w:top w:val="nil"/>
              <w:left w:val="single" w:sz="4" w:space="0" w:color="auto"/>
              <w:bottom w:val="single" w:sz="4" w:space="0" w:color="auto"/>
              <w:right w:val="single" w:sz="4" w:space="0" w:color="auto"/>
            </w:tcBorders>
            <w:vAlign w:val="center"/>
            <w:hideMark/>
          </w:tcPr>
          <w:p w14:paraId="22462CAC" w14:textId="77777777" w:rsidR="00DC3D63" w:rsidRPr="00E319C9" w:rsidRDefault="00DC3D63" w:rsidP="00DC3D63">
            <w:pPr>
              <w:jc w:val="center"/>
              <w:rPr>
                <w:color w:val="000000"/>
              </w:rPr>
            </w:pPr>
            <w:r w:rsidRPr="00E319C9">
              <w:rPr>
                <w:color w:val="000000"/>
              </w:rPr>
              <w:t>182 10102200010000.110</w:t>
            </w:r>
          </w:p>
        </w:tc>
        <w:tc>
          <w:tcPr>
            <w:tcW w:w="6095" w:type="dxa"/>
            <w:tcBorders>
              <w:top w:val="single" w:sz="4" w:space="0" w:color="auto"/>
              <w:left w:val="nil"/>
              <w:bottom w:val="nil"/>
              <w:right w:val="single" w:sz="4" w:space="0" w:color="auto"/>
            </w:tcBorders>
            <w:vAlign w:val="center"/>
            <w:hideMark/>
          </w:tcPr>
          <w:p w14:paraId="792C894A" w14:textId="77777777" w:rsidR="00DC3D63" w:rsidRPr="00E319C9" w:rsidRDefault="00DC3D63" w:rsidP="00DC3D63">
            <w:pPr>
              <w:jc w:val="both"/>
              <w:rPr>
                <w:color w:val="000000"/>
              </w:rPr>
            </w:pPr>
            <w:r w:rsidRPr="00E319C9">
              <w:rPr>
                <w:color w:val="000000"/>
              </w:rPr>
              <w:t>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w:t>
            </w:r>
          </w:p>
        </w:tc>
        <w:tc>
          <w:tcPr>
            <w:tcW w:w="2268" w:type="dxa"/>
            <w:tcBorders>
              <w:top w:val="single" w:sz="4" w:space="0" w:color="auto"/>
              <w:left w:val="nil"/>
              <w:bottom w:val="nil"/>
              <w:right w:val="single" w:sz="4" w:space="0" w:color="auto"/>
            </w:tcBorders>
            <w:vAlign w:val="center"/>
            <w:hideMark/>
          </w:tcPr>
          <w:p w14:paraId="3C9BCEAC" w14:textId="77777777" w:rsidR="00DC3D63" w:rsidRPr="00E319C9" w:rsidRDefault="00DC3D63" w:rsidP="00DC3D63">
            <w:pPr>
              <w:jc w:val="center"/>
              <w:rPr>
                <w:color w:val="000000"/>
              </w:rPr>
            </w:pPr>
            <w:r w:rsidRPr="00E319C9">
              <w:rPr>
                <w:color w:val="000000"/>
              </w:rPr>
              <w:t>100,00</w:t>
            </w:r>
          </w:p>
        </w:tc>
      </w:tr>
      <w:tr w:rsidR="00DC3D63" w:rsidRPr="00E319C9" w14:paraId="7CBA151E" w14:textId="77777777" w:rsidTr="00DC3D63">
        <w:trPr>
          <w:trHeight w:val="1080"/>
        </w:trPr>
        <w:tc>
          <w:tcPr>
            <w:tcW w:w="2269" w:type="dxa"/>
            <w:tcBorders>
              <w:top w:val="nil"/>
              <w:left w:val="single" w:sz="4" w:space="0" w:color="auto"/>
              <w:bottom w:val="single" w:sz="4" w:space="0" w:color="auto"/>
              <w:right w:val="single" w:sz="4" w:space="0" w:color="auto"/>
            </w:tcBorders>
            <w:vAlign w:val="center"/>
            <w:hideMark/>
          </w:tcPr>
          <w:p w14:paraId="04DE8DB9" w14:textId="77777777" w:rsidR="00DC3D63" w:rsidRPr="00E319C9" w:rsidRDefault="00DC3D63" w:rsidP="00DC3D63">
            <w:pPr>
              <w:jc w:val="center"/>
              <w:rPr>
                <w:color w:val="000000"/>
              </w:rPr>
            </w:pPr>
            <w:r w:rsidRPr="00E319C9">
              <w:rPr>
                <w:color w:val="000000"/>
              </w:rPr>
              <w:t>182 10102210010000.110</w:t>
            </w:r>
          </w:p>
        </w:tc>
        <w:tc>
          <w:tcPr>
            <w:tcW w:w="6095" w:type="dxa"/>
            <w:tcBorders>
              <w:top w:val="single" w:sz="4" w:space="0" w:color="auto"/>
              <w:left w:val="nil"/>
              <w:bottom w:val="single" w:sz="4" w:space="0" w:color="auto"/>
              <w:right w:val="single" w:sz="4" w:space="0" w:color="auto"/>
            </w:tcBorders>
            <w:vAlign w:val="center"/>
            <w:hideMark/>
          </w:tcPr>
          <w:p w14:paraId="68EFA3BC" w14:textId="77777777" w:rsidR="00DC3D63" w:rsidRPr="00E319C9" w:rsidRDefault="00DC3D63" w:rsidP="00DC3D63">
            <w:pPr>
              <w:jc w:val="both"/>
              <w:rPr>
                <w:color w:val="000000"/>
              </w:rPr>
            </w:pPr>
            <w:r w:rsidRPr="00E319C9">
              <w:rPr>
                <w:color w:val="00000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2268" w:type="dxa"/>
            <w:tcBorders>
              <w:top w:val="single" w:sz="4" w:space="0" w:color="auto"/>
              <w:left w:val="nil"/>
              <w:bottom w:val="single" w:sz="4" w:space="0" w:color="auto"/>
              <w:right w:val="single" w:sz="4" w:space="0" w:color="auto"/>
            </w:tcBorders>
            <w:vAlign w:val="center"/>
            <w:hideMark/>
          </w:tcPr>
          <w:p w14:paraId="4C693F9C" w14:textId="77777777" w:rsidR="00DC3D63" w:rsidRPr="00E319C9" w:rsidRDefault="00DC3D63" w:rsidP="00DC3D63">
            <w:pPr>
              <w:jc w:val="center"/>
              <w:rPr>
                <w:color w:val="000000"/>
              </w:rPr>
            </w:pPr>
            <w:r w:rsidRPr="00E319C9">
              <w:rPr>
                <w:color w:val="000000"/>
              </w:rPr>
              <w:t>100,00</w:t>
            </w:r>
          </w:p>
        </w:tc>
      </w:tr>
      <w:tr w:rsidR="00DC3D63" w:rsidRPr="00E319C9" w14:paraId="0634B61B" w14:textId="77777777" w:rsidTr="00DC3D63">
        <w:trPr>
          <w:trHeight w:val="1341"/>
        </w:trPr>
        <w:tc>
          <w:tcPr>
            <w:tcW w:w="2269" w:type="dxa"/>
            <w:tcBorders>
              <w:top w:val="nil"/>
              <w:left w:val="single" w:sz="4" w:space="0" w:color="auto"/>
              <w:bottom w:val="single" w:sz="4" w:space="0" w:color="auto"/>
              <w:right w:val="single" w:sz="4" w:space="0" w:color="auto"/>
            </w:tcBorders>
            <w:vAlign w:val="center"/>
            <w:hideMark/>
          </w:tcPr>
          <w:p w14:paraId="09C90AC0" w14:textId="77777777" w:rsidR="00DC3D63" w:rsidRPr="00E319C9" w:rsidRDefault="00DC3D63" w:rsidP="00DC3D63">
            <w:pPr>
              <w:jc w:val="center"/>
              <w:rPr>
                <w:color w:val="000000"/>
              </w:rPr>
            </w:pPr>
            <w:r w:rsidRPr="00E319C9">
              <w:rPr>
                <w:color w:val="000000"/>
              </w:rPr>
              <w:t>182 10102220010000.110</w:t>
            </w:r>
          </w:p>
        </w:tc>
        <w:tc>
          <w:tcPr>
            <w:tcW w:w="6095" w:type="dxa"/>
            <w:tcBorders>
              <w:top w:val="single" w:sz="4" w:space="0" w:color="auto"/>
              <w:left w:val="nil"/>
              <w:bottom w:val="single" w:sz="4" w:space="0" w:color="auto"/>
              <w:right w:val="single" w:sz="4" w:space="0" w:color="auto"/>
            </w:tcBorders>
            <w:vAlign w:val="center"/>
            <w:hideMark/>
          </w:tcPr>
          <w:p w14:paraId="00AE1C21" w14:textId="77777777" w:rsidR="00DC3D63" w:rsidRPr="00E319C9" w:rsidRDefault="00DC3D63" w:rsidP="00DC3D63">
            <w:pPr>
              <w:jc w:val="both"/>
              <w:rPr>
                <w:color w:val="000000"/>
              </w:rPr>
            </w:pPr>
            <w:r w:rsidRPr="00E319C9">
              <w:rPr>
                <w:color w:val="000000"/>
              </w:rPr>
              <w:t>Налог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за налоговые периоды после 1 января 2025 года</w:t>
            </w:r>
          </w:p>
        </w:tc>
        <w:tc>
          <w:tcPr>
            <w:tcW w:w="2268" w:type="dxa"/>
            <w:tcBorders>
              <w:top w:val="single" w:sz="4" w:space="0" w:color="auto"/>
              <w:left w:val="nil"/>
              <w:bottom w:val="single" w:sz="4" w:space="0" w:color="auto"/>
              <w:right w:val="single" w:sz="4" w:space="0" w:color="auto"/>
            </w:tcBorders>
            <w:vAlign w:val="center"/>
            <w:hideMark/>
          </w:tcPr>
          <w:p w14:paraId="3279D031" w14:textId="77777777" w:rsidR="00DC3D63" w:rsidRPr="00E319C9" w:rsidRDefault="00DC3D63" w:rsidP="00DC3D63">
            <w:pPr>
              <w:jc w:val="center"/>
              <w:rPr>
                <w:color w:val="000000"/>
              </w:rPr>
            </w:pPr>
            <w:r w:rsidRPr="00E319C9">
              <w:rPr>
                <w:color w:val="000000"/>
              </w:rPr>
              <w:t>50,00</w:t>
            </w:r>
          </w:p>
        </w:tc>
      </w:tr>
      <w:tr w:rsidR="00DC3D63" w:rsidRPr="00E319C9" w14:paraId="0F4FE9E4" w14:textId="77777777" w:rsidTr="00DC3D63">
        <w:trPr>
          <w:trHeight w:val="1130"/>
        </w:trPr>
        <w:tc>
          <w:tcPr>
            <w:tcW w:w="2269" w:type="dxa"/>
            <w:tcBorders>
              <w:top w:val="single" w:sz="4" w:space="0" w:color="auto"/>
              <w:left w:val="single" w:sz="4" w:space="0" w:color="auto"/>
              <w:bottom w:val="single" w:sz="4" w:space="0" w:color="auto"/>
              <w:right w:val="single" w:sz="4" w:space="0" w:color="auto"/>
            </w:tcBorders>
            <w:vAlign w:val="center"/>
            <w:hideMark/>
          </w:tcPr>
          <w:p w14:paraId="2F3AE1AB" w14:textId="77777777" w:rsidR="00DC3D63" w:rsidRPr="00E319C9" w:rsidRDefault="00DC3D63" w:rsidP="00DC3D63">
            <w:pPr>
              <w:jc w:val="center"/>
              <w:rPr>
                <w:color w:val="000000"/>
              </w:rPr>
            </w:pPr>
            <w:r w:rsidRPr="00E319C9">
              <w:rPr>
                <w:color w:val="000000"/>
              </w:rPr>
              <w:lastRenderedPageBreak/>
              <w:t>182 10102230010000.110</w:t>
            </w:r>
          </w:p>
        </w:tc>
        <w:tc>
          <w:tcPr>
            <w:tcW w:w="6095" w:type="dxa"/>
            <w:tcBorders>
              <w:top w:val="single" w:sz="4" w:space="0" w:color="auto"/>
              <w:left w:val="nil"/>
              <w:bottom w:val="single" w:sz="4" w:space="0" w:color="auto"/>
              <w:right w:val="single" w:sz="4" w:space="0" w:color="auto"/>
            </w:tcBorders>
            <w:vAlign w:val="center"/>
            <w:hideMark/>
          </w:tcPr>
          <w:p w14:paraId="00F033A1" w14:textId="77777777" w:rsidR="00DC3D63" w:rsidRPr="00E319C9" w:rsidRDefault="00DC3D63" w:rsidP="00DC3D63">
            <w:pPr>
              <w:jc w:val="both"/>
              <w:rPr>
                <w:color w:val="000000"/>
              </w:rPr>
            </w:pPr>
            <w:r w:rsidRPr="00E319C9">
              <w:rPr>
                <w:color w:val="000000"/>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2268" w:type="dxa"/>
            <w:tcBorders>
              <w:top w:val="single" w:sz="4" w:space="0" w:color="auto"/>
              <w:left w:val="nil"/>
              <w:bottom w:val="single" w:sz="4" w:space="0" w:color="auto"/>
              <w:right w:val="single" w:sz="4" w:space="0" w:color="auto"/>
            </w:tcBorders>
            <w:vAlign w:val="center"/>
            <w:hideMark/>
          </w:tcPr>
          <w:p w14:paraId="19F962CC" w14:textId="77777777" w:rsidR="00DC3D63" w:rsidRPr="00E319C9" w:rsidRDefault="00DC3D63" w:rsidP="00DC3D63">
            <w:pPr>
              <w:jc w:val="center"/>
              <w:rPr>
                <w:color w:val="000000"/>
              </w:rPr>
            </w:pPr>
            <w:r w:rsidRPr="00E319C9">
              <w:rPr>
                <w:color w:val="000000"/>
              </w:rPr>
              <w:t>50,00</w:t>
            </w:r>
          </w:p>
        </w:tc>
      </w:tr>
      <w:tr w:rsidR="00DC3D63" w:rsidRPr="00E319C9" w14:paraId="5AE4F685" w14:textId="77777777" w:rsidTr="00DC3D63">
        <w:trPr>
          <w:trHeight w:val="1395"/>
        </w:trPr>
        <w:tc>
          <w:tcPr>
            <w:tcW w:w="2269" w:type="dxa"/>
            <w:tcBorders>
              <w:top w:val="single" w:sz="4" w:space="0" w:color="auto"/>
              <w:left w:val="single" w:sz="4" w:space="0" w:color="auto"/>
              <w:bottom w:val="single" w:sz="4" w:space="0" w:color="auto"/>
              <w:right w:val="single" w:sz="4" w:space="0" w:color="auto"/>
            </w:tcBorders>
            <w:vAlign w:val="center"/>
            <w:hideMark/>
          </w:tcPr>
          <w:p w14:paraId="07CC98E3" w14:textId="77777777" w:rsidR="00DC3D63" w:rsidRPr="00E319C9" w:rsidRDefault="00DC3D63" w:rsidP="00DC3D63">
            <w:pPr>
              <w:jc w:val="center"/>
              <w:rPr>
                <w:color w:val="000000"/>
              </w:rPr>
            </w:pPr>
            <w:r w:rsidRPr="00E319C9">
              <w:rPr>
                <w:color w:val="000000"/>
              </w:rPr>
              <w:t>182 10102240010000.110</w:t>
            </w:r>
          </w:p>
        </w:tc>
        <w:tc>
          <w:tcPr>
            <w:tcW w:w="6095" w:type="dxa"/>
            <w:tcBorders>
              <w:top w:val="single" w:sz="4" w:space="0" w:color="auto"/>
              <w:left w:val="nil"/>
              <w:bottom w:val="nil"/>
              <w:right w:val="single" w:sz="4" w:space="0" w:color="auto"/>
            </w:tcBorders>
            <w:vAlign w:val="center"/>
            <w:hideMark/>
          </w:tcPr>
          <w:p w14:paraId="4F11F3C3" w14:textId="77777777" w:rsidR="00DC3D63" w:rsidRPr="00E319C9" w:rsidRDefault="00DC3D63" w:rsidP="00DC3D63">
            <w:pPr>
              <w:jc w:val="both"/>
              <w:rPr>
                <w:color w:val="000000"/>
              </w:rPr>
            </w:pPr>
            <w:r w:rsidRPr="00E319C9">
              <w:rPr>
                <w:color w:val="000000"/>
              </w:rPr>
              <w:t>Налог на доходы физических лиц, уплачиваемый при выполнении условий, предусмотренных статьями 2131, 217, 2191 и 2192 Налогового кодекса Российской Федерации, в случаях если сумма всех налоговых баз налогоплательщика превышает 50 миллионов рублей</w:t>
            </w:r>
          </w:p>
        </w:tc>
        <w:tc>
          <w:tcPr>
            <w:tcW w:w="2268" w:type="dxa"/>
            <w:tcBorders>
              <w:top w:val="single" w:sz="4" w:space="0" w:color="auto"/>
              <w:left w:val="nil"/>
              <w:bottom w:val="nil"/>
              <w:right w:val="single" w:sz="4" w:space="0" w:color="auto"/>
            </w:tcBorders>
            <w:vAlign w:val="center"/>
            <w:hideMark/>
          </w:tcPr>
          <w:p w14:paraId="7EC15BA0" w14:textId="77777777" w:rsidR="00DC3D63" w:rsidRPr="00E319C9" w:rsidRDefault="00DC3D63" w:rsidP="00DC3D63">
            <w:pPr>
              <w:jc w:val="center"/>
              <w:rPr>
                <w:color w:val="000000"/>
              </w:rPr>
            </w:pPr>
            <w:r w:rsidRPr="00E319C9">
              <w:rPr>
                <w:color w:val="000000"/>
              </w:rPr>
              <w:t>50,00</w:t>
            </w:r>
          </w:p>
        </w:tc>
      </w:tr>
      <w:tr w:rsidR="00DC3D63" w:rsidRPr="00E319C9" w14:paraId="30DE8EA9" w14:textId="77777777" w:rsidTr="00DC3D63">
        <w:trPr>
          <w:trHeight w:val="495"/>
        </w:trPr>
        <w:tc>
          <w:tcPr>
            <w:tcW w:w="2269" w:type="dxa"/>
            <w:tcBorders>
              <w:top w:val="nil"/>
              <w:left w:val="single" w:sz="4" w:space="0" w:color="auto"/>
              <w:bottom w:val="single" w:sz="4" w:space="0" w:color="auto"/>
              <w:right w:val="single" w:sz="4" w:space="0" w:color="auto"/>
            </w:tcBorders>
            <w:vAlign w:val="center"/>
            <w:hideMark/>
          </w:tcPr>
          <w:p w14:paraId="1CD22DA7" w14:textId="77777777" w:rsidR="00DC3D63" w:rsidRPr="00E319C9" w:rsidRDefault="00DC3D63" w:rsidP="00DC3D63">
            <w:pPr>
              <w:jc w:val="center"/>
              <w:rPr>
                <w:b/>
                <w:bCs/>
                <w:color w:val="000000"/>
              </w:rPr>
            </w:pPr>
            <w:r w:rsidRPr="00E319C9">
              <w:rPr>
                <w:b/>
                <w:bCs/>
                <w:color w:val="000000"/>
              </w:rPr>
              <w:t>900 00000000000000.000</w:t>
            </w:r>
          </w:p>
        </w:tc>
        <w:tc>
          <w:tcPr>
            <w:tcW w:w="6095" w:type="dxa"/>
            <w:tcBorders>
              <w:top w:val="single" w:sz="4" w:space="0" w:color="auto"/>
              <w:left w:val="nil"/>
              <w:bottom w:val="nil"/>
              <w:right w:val="single" w:sz="4" w:space="0" w:color="auto"/>
            </w:tcBorders>
            <w:vAlign w:val="center"/>
            <w:hideMark/>
          </w:tcPr>
          <w:p w14:paraId="462E1145" w14:textId="77777777" w:rsidR="00DC3D63" w:rsidRPr="00E319C9" w:rsidRDefault="00DC3D63" w:rsidP="00DC3D63">
            <w:pPr>
              <w:rPr>
                <w:b/>
                <w:bCs/>
                <w:color w:val="000000"/>
              </w:rPr>
            </w:pPr>
            <w:r w:rsidRPr="00E319C9">
              <w:rPr>
                <w:b/>
                <w:bCs/>
                <w:color w:val="000000"/>
              </w:rPr>
              <w:t>Безвозмездные поступления</w:t>
            </w:r>
          </w:p>
        </w:tc>
        <w:tc>
          <w:tcPr>
            <w:tcW w:w="2268" w:type="dxa"/>
            <w:tcBorders>
              <w:top w:val="single" w:sz="4" w:space="0" w:color="auto"/>
              <w:left w:val="nil"/>
              <w:bottom w:val="nil"/>
              <w:right w:val="single" w:sz="4" w:space="0" w:color="auto"/>
            </w:tcBorders>
            <w:vAlign w:val="center"/>
            <w:hideMark/>
          </w:tcPr>
          <w:p w14:paraId="70596758" w14:textId="77777777" w:rsidR="00DC3D63" w:rsidRPr="00E319C9" w:rsidRDefault="00DC3D63" w:rsidP="00DC3D63">
            <w:pPr>
              <w:jc w:val="center"/>
              <w:rPr>
                <w:b/>
                <w:bCs/>
                <w:color w:val="000000"/>
              </w:rPr>
            </w:pPr>
            <w:r w:rsidRPr="00E319C9">
              <w:rPr>
                <w:b/>
                <w:bCs/>
                <w:color w:val="000000"/>
              </w:rPr>
              <w:t>0,00</w:t>
            </w:r>
          </w:p>
        </w:tc>
      </w:tr>
      <w:tr w:rsidR="00DC3D63" w:rsidRPr="00E319C9" w14:paraId="5F1332FF" w14:textId="77777777" w:rsidTr="00DC3D63">
        <w:trPr>
          <w:trHeight w:val="825"/>
        </w:trPr>
        <w:tc>
          <w:tcPr>
            <w:tcW w:w="2269" w:type="dxa"/>
            <w:tcBorders>
              <w:top w:val="nil"/>
              <w:left w:val="single" w:sz="4" w:space="0" w:color="auto"/>
              <w:bottom w:val="single" w:sz="4" w:space="0" w:color="auto"/>
              <w:right w:val="single" w:sz="4" w:space="0" w:color="auto"/>
            </w:tcBorders>
            <w:vAlign w:val="center"/>
            <w:hideMark/>
          </w:tcPr>
          <w:p w14:paraId="6513AE40" w14:textId="77777777" w:rsidR="00DC3D63" w:rsidRPr="00E319C9" w:rsidRDefault="00DC3D63" w:rsidP="00DC3D63">
            <w:pPr>
              <w:jc w:val="center"/>
              <w:rPr>
                <w:color w:val="000000"/>
              </w:rPr>
            </w:pPr>
            <w:r w:rsidRPr="00E319C9">
              <w:rPr>
                <w:color w:val="000000"/>
              </w:rPr>
              <w:t>900 20249999030000.150</w:t>
            </w:r>
          </w:p>
        </w:tc>
        <w:tc>
          <w:tcPr>
            <w:tcW w:w="6095" w:type="dxa"/>
            <w:tcBorders>
              <w:top w:val="single" w:sz="4" w:space="0" w:color="auto"/>
              <w:left w:val="nil"/>
              <w:bottom w:val="nil"/>
              <w:right w:val="single" w:sz="4" w:space="0" w:color="auto"/>
            </w:tcBorders>
            <w:vAlign w:val="center"/>
            <w:hideMark/>
          </w:tcPr>
          <w:p w14:paraId="3F10CAAE" w14:textId="77777777" w:rsidR="00DC3D63" w:rsidRPr="00E319C9" w:rsidRDefault="00DC3D63" w:rsidP="00DC3D63">
            <w:pPr>
              <w:jc w:val="both"/>
              <w:rPr>
                <w:color w:val="000000"/>
              </w:rPr>
            </w:pPr>
            <w:r w:rsidRPr="00E319C9">
              <w:rPr>
                <w:color w:val="000000"/>
              </w:rPr>
              <w:t>Прочие межбюджетные трансферты, передаваемые бюджетам внутригородских муниципальных образований городов федерального значения</w:t>
            </w:r>
          </w:p>
        </w:tc>
        <w:tc>
          <w:tcPr>
            <w:tcW w:w="2268" w:type="dxa"/>
            <w:tcBorders>
              <w:top w:val="single" w:sz="4" w:space="0" w:color="auto"/>
              <w:left w:val="nil"/>
              <w:bottom w:val="nil"/>
              <w:right w:val="single" w:sz="4" w:space="0" w:color="auto"/>
            </w:tcBorders>
            <w:vAlign w:val="center"/>
            <w:hideMark/>
          </w:tcPr>
          <w:p w14:paraId="023C519A" w14:textId="77777777" w:rsidR="00DC3D63" w:rsidRPr="00E319C9" w:rsidRDefault="00DC3D63" w:rsidP="00DC3D63">
            <w:pPr>
              <w:jc w:val="center"/>
              <w:rPr>
                <w:color w:val="000000"/>
              </w:rPr>
            </w:pPr>
            <w:r w:rsidRPr="00E319C9">
              <w:rPr>
                <w:color w:val="000000"/>
              </w:rPr>
              <w:t>0,00</w:t>
            </w:r>
          </w:p>
        </w:tc>
      </w:tr>
      <w:tr w:rsidR="00DC3D63" w:rsidRPr="00E319C9" w14:paraId="1D1D6F2A" w14:textId="77777777" w:rsidTr="00DC3D63">
        <w:trPr>
          <w:trHeight w:val="375"/>
        </w:trPr>
        <w:tc>
          <w:tcPr>
            <w:tcW w:w="2269" w:type="dxa"/>
            <w:tcBorders>
              <w:top w:val="nil"/>
              <w:left w:val="single" w:sz="4" w:space="0" w:color="auto"/>
              <w:bottom w:val="single" w:sz="4" w:space="0" w:color="auto"/>
              <w:right w:val="nil"/>
            </w:tcBorders>
            <w:vAlign w:val="bottom"/>
            <w:hideMark/>
          </w:tcPr>
          <w:p w14:paraId="7E98475D" w14:textId="77777777" w:rsidR="00DC3D63" w:rsidRPr="00E319C9" w:rsidRDefault="00DC3D63" w:rsidP="00DC3D63">
            <w:pPr>
              <w:rPr>
                <w:b/>
                <w:bCs/>
                <w:color w:val="000000"/>
              </w:rPr>
            </w:pPr>
            <w:r w:rsidRPr="00E319C9">
              <w:rPr>
                <w:b/>
                <w:bCs/>
                <w:color w:val="000000"/>
              </w:rPr>
              <w:t>ИТОГО ДОХОДОВ</w:t>
            </w:r>
          </w:p>
        </w:tc>
        <w:tc>
          <w:tcPr>
            <w:tcW w:w="6095" w:type="dxa"/>
            <w:tcBorders>
              <w:top w:val="single" w:sz="4" w:space="0" w:color="auto"/>
              <w:left w:val="nil"/>
              <w:bottom w:val="single" w:sz="4" w:space="0" w:color="auto"/>
              <w:right w:val="single" w:sz="4" w:space="0" w:color="auto"/>
            </w:tcBorders>
            <w:vAlign w:val="bottom"/>
            <w:hideMark/>
          </w:tcPr>
          <w:p w14:paraId="32F6ACC1" w14:textId="77777777" w:rsidR="00DC3D63" w:rsidRPr="00E319C9" w:rsidRDefault="00DC3D63" w:rsidP="00DC3D63">
            <w:pPr>
              <w:rPr>
                <w:b/>
                <w:bCs/>
                <w:color w:val="000000"/>
              </w:rPr>
            </w:pPr>
            <w:r w:rsidRPr="00E319C9">
              <w:rPr>
                <w:b/>
                <w:bCs/>
                <w:color w:val="000000"/>
              </w:rPr>
              <w:t xml:space="preserve"> </w:t>
            </w:r>
          </w:p>
        </w:tc>
        <w:tc>
          <w:tcPr>
            <w:tcW w:w="2268" w:type="dxa"/>
            <w:tcBorders>
              <w:top w:val="single" w:sz="4" w:space="0" w:color="auto"/>
              <w:left w:val="nil"/>
              <w:bottom w:val="single" w:sz="4" w:space="0" w:color="auto"/>
              <w:right w:val="single" w:sz="4" w:space="0" w:color="auto"/>
            </w:tcBorders>
            <w:vAlign w:val="bottom"/>
            <w:hideMark/>
          </w:tcPr>
          <w:p w14:paraId="3C4E263B" w14:textId="77777777" w:rsidR="00DC3D63" w:rsidRPr="00E319C9" w:rsidRDefault="00DC3D63" w:rsidP="00DC3D63">
            <w:pPr>
              <w:jc w:val="center"/>
              <w:rPr>
                <w:b/>
                <w:bCs/>
                <w:color w:val="000000"/>
              </w:rPr>
            </w:pPr>
            <w:r w:rsidRPr="00E319C9">
              <w:rPr>
                <w:b/>
                <w:bCs/>
                <w:color w:val="000000"/>
              </w:rPr>
              <w:t>30765,80</w:t>
            </w:r>
          </w:p>
        </w:tc>
      </w:tr>
    </w:tbl>
    <w:p w14:paraId="0D3E6DE9" w14:textId="77777777" w:rsidR="00DC3D63" w:rsidRDefault="00DC3D63" w:rsidP="00DC3D63">
      <w:pPr>
        <w:jc w:val="center"/>
        <w:rPr>
          <w:b/>
        </w:rPr>
      </w:pPr>
    </w:p>
    <w:p w14:paraId="2F0B3A58" w14:textId="77777777" w:rsidR="00DC3D63" w:rsidRDefault="00DC3D63" w:rsidP="00DC3D63">
      <w:pPr>
        <w:jc w:val="center"/>
        <w:rPr>
          <w:b/>
        </w:rPr>
      </w:pPr>
    </w:p>
    <w:p w14:paraId="5CCA0C5F" w14:textId="77777777" w:rsidR="00DC3D63" w:rsidRDefault="00DC3D63" w:rsidP="00DC3D63">
      <w:pPr>
        <w:jc w:val="center"/>
        <w:rPr>
          <w:b/>
        </w:rPr>
      </w:pPr>
    </w:p>
    <w:p w14:paraId="4E498083" w14:textId="77777777" w:rsidR="00DC3D63" w:rsidRDefault="00DC3D63" w:rsidP="00DC3D63">
      <w:pPr>
        <w:jc w:val="center"/>
        <w:rPr>
          <w:b/>
        </w:rPr>
      </w:pPr>
    </w:p>
    <w:p w14:paraId="74D3FFEC" w14:textId="77777777" w:rsidR="00DC3D63" w:rsidRDefault="00DC3D63" w:rsidP="00DC3D63">
      <w:pPr>
        <w:jc w:val="center"/>
        <w:rPr>
          <w:b/>
        </w:rPr>
      </w:pPr>
    </w:p>
    <w:p w14:paraId="040DF4E1" w14:textId="77777777" w:rsidR="00DC3D63" w:rsidRDefault="00DC3D63" w:rsidP="00DC3D63">
      <w:pPr>
        <w:jc w:val="center"/>
        <w:rPr>
          <w:b/>
        </w:rPr>
      </w:pPr>
    </w:p>
    <w:p w14:paraId="2677FDD5" w14:textId="77777777" w:rsidR="00DC3D63" w:rsidRDefault="00DC3D63" w:rsidP="00DC3D63">
      <w:pPr>
        <w:jc w:val="center"/>
        <w:rPr>
          <w:b/>
        </w:rPr>
      </w:pPr>
    </w:p>
    <w:p w14:paraId="6451A0A7" w14:textId="77777777" w:rsidR="00DC3D63" w:rsidRDefault="00DC3D63" w:rsidP="00DC3D63">
      <w:pPr>
        <w:jc w:val="center"/>
        <w:rPr>
          <w:b/>
        </w:rPr>
      </w:pPr>
    </w:p>
    <w:p w14:paraId="2A8D236D" w14:textId="77777777" w:rsidR="00DC3D63" w:rsidRDefault="00DC3D63" w:rsidP="00DC3D63">
      <w:pPr>
        <w:jc w:val="center"/>
        <w:rPr>
          <w:b/>
        </w:rPr>
      </w:pPr>
    </w:p>
    <w:p w14:paraId="0394D0A3" w14:textId="77777777" w:rsidR="00DC3D63" w:rsidRDefault="00DC3D63" w:rsidP="00DC3D63">
      <w:pPr>
        <w:jc w:val="center"/>
        <w:rPr>
          <w:b/>
        </w:rPr>
      </w:pPr>
    </w:p>
    <w:p w14:paraId="7F14ADFD" w14:textId="77777777" w:rsidR="00DC3D63" w:rsidRDefault="00DC3D63" w:rsidP="00DC3D63">
      <w:pPr>
        <w:jc w:val="center"/>
        <w:rPr>
          <w:b/>
        </w:rPr>
      </w:pPr>
    </w:p>
    <w:p w14:paraId="5763CCA1" w14:textId="77777777" w:rsidR="00DC3D63" w:rsidRDefault="00DC3D63" w:rsidP="00DC3D63">
      <w:pPr>
        <w:jc w:val="center"/>
        <w:rPr>
          <w:b/>
        </w:rPr>
      </w:pPr>
    </w:p>
    <w:p w14:paraId="2AAE10EF" w14:textId="77777777" w:rsidR="00DC3D63" w:rsidRDefault="00DC3D63" w:rsidP="00DC3D63">
      <w:pPr>
        <w:jc w:val="center"/>
        <w:rPr>
          <w:b/>
        </w:rPr>
      </w:pPr>
    </w:p>
    <w:p w14:paraId="72CC6F7F" w14:textId="77777777" w:rsidR="00DC3D63" w:rsidRDefault="00DC3D63" w:rsidP="00DC3D63">
      <w:pPr>
        <w:jc w:val="center"/>
        <w:rPr>
          <w:b/>
        </w:rPr>
      </w:pPr>
    </w:p>
    <w:p w14:paraId="27DE50B3" w14:textId="77777777" w:rsidR="00DC3D63" w:rsidRDefault="00DC3D63" w:rsidP="00DC3D63">
      <w:pPr>
        <w:jc w:val="center"/>
        <w:rPr>
          <w:b/>
        </w:rPr>
      </w:pPr>
    </w:p>
    <w:p w14:paraId="16CABCB8" w14:textId="77777777" w:rsidR="00DC3D63" w:rsidRDefault="00DC3D63" w:rsidP="00DC3D63">
      <w:pPr>
        <w:jc w:val="center"/>
        <w:rPr>
          <w:b/>
        </w:rPr>
      </w:pPr>
    </w:p>
    <w:p w14:paraId="7AB6A293" w14:textId="77777777" w:rsidR="00DC3D63" w:rsidRDefault="00DC3D63" w:rsidP="00DC3D63">
      <w:pPr>
        <w:jc w:val="center"/>
        <w:rPr>
          <w:b/>
        </w:rPr>
      </w:pPr>
    </w:p>
    <w:p w14:paraId="4B87E966" w14:textId="77777777" w:rsidR="00DC3D63" w:rsidRDefault="00DC3D63" w:rsidP="00DC3D63">
      <w:pPr>
        <w:jc w:val="center"/>
        <w:rPr>
          <w:b/>
        </w:rPr>
      </w:pPr>
    </w:p>
    <w:p w14:paraId="3811BB9B" w14:textId="77777777" w:rsidR="00DC3D63" w:rsidRDefault="00DC3D63" w:rsidP="00DC3D63">
      <w:pPr>
        <w:jc w:val="center"/>
        <w:rPr>
          <w:b/>
        </w:rPr>
      </w:pPr>
    </w:p>
    <w:p w14:paraId="1B570313" w14:textId="77777777" w:rsidR="00DC3D63" w:rsidRDefault="00DC3D63" w:rsidP="00DC3D63">
      <w:pPr>
        <w:jc w:val="center"/>
        <w:rPr>
          <w:b/>
        </w:rPr>
      </w:pPr>
    </w:p>
    <w:p w14:paraId="741DBA9A" w14:textId="77777777" w:rsidR="00DC3D63" w:rsidRDefault="00DC3D63" w:rsidP="00DC3D63">
      <w:pPr>
        <w:jc w:val="center"/>
        <w:rPr>
          <w:b/>
        </w:rPr>
      </w:pPr>
    </w:p>
    <w:p w14:paraId="338CA9D2" w14:textId="77777777" w:rsidR="00DC3D63" w:rsidRDefault="00DC3D63" w:rsidP="00DC3D63">
      <w:pPr>
        <w:jc w:val="center"/>
        <w:rPr>
          <w:b/>
        </w:rPr>
      </w:pPr>
    </w:p>
    <w:p w14:paraId="365BAB24" w14:textId="77777777" w:rsidR="00DC3D63" w:rsidRDefault="00DC3D63" w:rsidP="00DC3D63">
      <w:pPr>
        <w:jc w:val="center"/>
        <w:rPr>
          <w:b/>
        </w:rPr>
      </w:pPr>
    </w:p>
    <w:p w14:paraId="75C15359" w14:textId="77777777" w:rsidR="00DC3D63" w:rsidRDefault="00DC3D63" w:rsidP="00DC3D63">
      <w:pPr>
        <w:jc w:val="center"/>
        <w:rPr>
          <w:b/>
        </w:rPr>
      </w:pPr>
    </w:p>
    <w:p w14:paraId="14A78448" w14:textId="77777777" w:rsidR="00DC3D63" w:rsidRDefault="00DC3D63" w:rsidP="00DC3D63">
      <w:pPr>
        <w:jc w:val="center"/>
        <w:rPr>
          <w:b/>
        </w:rPr>
      </w:pPr>
    </w:p>
    <w:p w14:paraId="798A76E0" w14:textId="77777777" w:rsidR="00DC3D63" w:rsidRDefault="00DC3D63" w:rsidP="00DC3D63">
      <w:pPr>
        <w:jc w:val="center"/>
        <w:rPr>
          <w:b/>
        </w:rPr>
      </w:pPr>
    </w:p>
    <w:p w14:paraId="4FFF5C78" w14:textId="77777777" w:rsidR="00DC3D63" w:rsidRDefault="00DC3D63" w:rsidP="00DC3D63">
      <w:pPr>
        <w:jc w:val="center"/>
        <w:rPr>
          <w:b/>
        </w:rPr>
      </w:pPr>
    </w:p>
    <w:p w14:paraId="128B536B" w14:textId="77777777" w:rsidR="00DC3D63" w:rsidRDefault="00DC3D63" w:rsidP="00DC3D63">
      <w:pPr>
        <w:jc w:val="center"/>
        <w:rPr>
          <w:b/>
        </w:rPr>
      </w:pPr>
    </w:p>
    <w:p w14:paraId="060BF1F6" w14:textId="77777777" w:rsidR="00DC3D63" w:rsidRDefault="00DC3D63" w:rsidP="00DC3D63">
      <w:pPr>
        <w:jc w:val="center"/>
        <w:rPr>
          <w:b/>
        </w:rPr>
      </w:pPr>
    </w:p>
    <w:p w14:paraId="134E25CA" w14:textId="77777777" w:rsidR="00DC3D63" w:rsidRDefault="00DC3D63" w:rsidP="00DC3D63">
      <w:pPr>
        <w:jc w:val="center"/>
        <w:rPr>
          <w:b/>
        </w:rPr>
      </w:pPr>
    </w:p>
    <w:p w14:paraId="380C6B6F" w14:textId="77777777" w:rsidR="00DC3D63" w:rsidRDefault="00DC3D63" w:rsidP="00DC3D63">
      <w:pPr>
        <w:jc w:val="center"/>
        <w:rPr>
          <w:b/>
        </w:rPr>
      </w:pPr>
    </w:p>
    <w:p w14:paraId="4F824BE1" w14:textId="77777777" w:rsidR="00DC3D63" w:rsidRDefault="00DC3D63" w:rsidP="00DC3D63">
      <w:pPr>
        <w:jc w:val="center"/>
        <w:rPr>
          <w:b/>
        </w:rPr>
      </w:pPr>
    </w:p>
    <w:p w14:paraId="54A5C650" w14:textId="77777777" w:rsidR="00DC3D63" w:rsidRDefault="00DC3D63" w:rsidP="00DC3D63">
      <w:pPr>
        <w:jc w:val="center"/>
        <w:rPr>
          <w:b/>
        </w:rPr>
      </w:pPr>
    </w:p>
    <w:p w14:paraId="76B5C127" w14:textId="77777777" w:rsidR="00DC3D63" w:rsidRDefault="00DC3D63" w:rsidP="00DC3D63">
      <w:pPr>
        <w:jc w:val="center"/>
        <w:rPr>
          <w:b/>
        </w:rPr>
      </w:pPr>
    </w:p>
    <w:p w14:paraId="35BFEA0F" w14:textId="77777777" w:rsidR="00DC3D63" w:rsidRDefault="00DC3D63" w:rsidP="00DC3D63">
      <w:pPr>
        <w:jc w:val="center"/>
        <w:rPr>
          <w:b/>
        </w:rPr>
      </w:pPr>
    </w:p>
    <w:p w14:paraId="1E8302B7" w14:textId="77777777" w:rsidR="00DC3D63" w:rsidRDefault="00DC3D63" w:rsidP="00DC3D63">
      <w:pPr>
        <w:jc w:val="center"/>
        <w:rPr>
          <w:b/>
        </w:rPr>
      </w:pPr>
    </w:p>
    <w:p w14:paraId="230BE1FA" w14:textId="77777777" w:rsidR="00DC3D63" w:rsidRDefault="00DC3D63" w:rsidP="00DC3D63">
      <w:pPr>
        <w:jc w:val="center"/>
        <w:rPr>
          <w:b/>
        </w:rPr>
      </w:pPr>
    </w:p>
    <w:p w14:paraId="19E8EFD7" w14:textId="77777777" w:rsidR="00DC3D63" w:rsidRDefault="00DC3D63" w:rsidP="00DC3D63">
      <w:pPr>
        <w:jc w:val="center"/>
        <w:rPr>
          <w:b/>
        </w:rPr>
      </w:pPr>
    </w:p>
    <w:p w14:paraId="1845D18A" w14:textId="77777777" w:rsidR="00DC3D63" w:rsidRDefault="00DC3D63" w:rsidP="00DC3D63">
      <w:pPr>
        <w:jc w:val="center"/>
        <w:rPr>
          <w:b/>
        </w:rPr>
      </w:pPr>
    </w:p>
    <w:p w14:paraId="36C30074" w14:textId="77777777" w:rsidR="00DC3D63" w:rsidRPr="00DC3D63" w:rsidRDefault="00DC3D63" w:rsidP="00DC3D63">
      <w:pPr>
        <w:ind w:left="5940" w:firstLine="432"/>
        <w:rPr>
          <w:sz w:val="22"/>
          <w:szCs w:val="22"/>
        </w:rPr>
      </w:pPr>
      <w:r w:rsidRPr="00DC3D63">
        <w:rPr>
          <w:sz w:val="22"/>
          <w:szCs w:val="22"/>
        </w:rPr>
        <w:lastRenderedPageBreak/>
        <w:t>Приложение 2</w:t>
      </w:r>
    </w:p>
    <w:p w14:paraId="71F52A38" w14:textId="77777777" w:rsidR="00DC3D63" w:rsidRPr="00DC3D63" w:rsidRDefault="00DC3D63" w:rsidP="00DC3D63">
      <w:pPr>
        <w:tabs>
          <w:tab w:val="left" w:pos="6379"/>
          <w:tab w:val="left" w:pos="6521"/>
        </w:tabs>
        <w:ind w:left="6380"/>
        <w:rPr>
          <w:sz w:val="22"/>
          <w:szCs w:val="22"/>
        </w:rPr>
      </w:pPr>
      <w:r w:rsidRPr="00DC3D63">
        <w:rPr>
          <w:sz w:val="22"/>
          <w:szCs w:val="22"/>
        </w:rPr>
        <w:t>к решению Совета депутатов</w:t>
      </w:r>
    </w:p>
    <w:p w14:paraId="65619C81" w14:textId="77777777" w:rsidR="00DC3D63" w:rsidRPr="00DC3D63" w:rsidRDefault="00DC3D63" w:rsidP="00DC3D63">
      <w:pPr>
        <w:tabs>
          <w:tab w:val="left" w:pos="6379"/>
        </w:tabs>
        <w:ind w:left="6379"/>
        <w:rPr>
          <w:sz w:val="22"/>
          <w:szCs w:val="22"/>
        </w:rPr>
      </w:pPr>
      <w:r w:rsidRPr="00DC3D63">
        <w:rPr>
          <w:sz w:val="22"/>
          <w:szCs w:val="22"/>
        </w:rPr>
        <w:t>внутригородского муниципального        образования – муниципального округа Останкинский в городе Москве</w:t>
      </w:r>
    </w:p>
    <w:p w14:paraId="6CBDEBEF" w14:textId="77777777" w:rsidR="00DC3D63" w:rsidRPr="00DC3D63" w:rsidRDefault="00DC3D63" w:rsidP="00DC3D63">
      <w:pPr>
        <w:tabs>
          <w:tab w:val="left" w:pos="6521"/>
        </w:tabs>
        <w:jc w:val="both"/>
        <w:rPr>
          <w:sz w:val="22"/>
          <w:szCs w:val="22"/>
        </w:rPr>
      </w:pPr>
      <w:r w:rsidRPr="00DC3D63">
        <w:rPr>
          <w:sz w:val="22"/>
          <w:szCs w:val="22"/>
        </w:rPr>
        <w:t xml:space="preserve">                                                                                                                    от   __________ № _____</w:t>
      </w:r>
    </w:p>
    <w:p w14:paraId="4D111F51" w14:textId="77777777" w:rsidR="00DC3D63" w:rsidRDefault="00DC3D63" w:rsidP="00DC3D63">
      <w:pPr>
        <w:rPr>
          <w:b/>
        </w:rPr>
      </w:pPr>
    </w:p>
    <w:p w14:paraId="24EB4B0E" w14:textId="77777777" w:rsidR="00DC3D63" w:rsidRDefault="00DC3D63" w:rsidP="00DC3D63">
      <w:pPr>
        <w:jc w:val="center"/>
        <w:rPr>
          <w:b/>
        </w:rPr>
      </w:pPr>
      <w:r w:rsidRPr="00B4187D">
        <w:rPr>
          <w:b/>
        </w:rPr>
        <w:t xml:space="preserve">Доходы бюджета внутригородского муниципального образования – </w:t>
      </w:r>
    </w:p>
    <w:p w14:paraId="71AB2FC0" w14:textId="77777777" w:rsidR="00DC3D63" w:rsidRDefault="00DC3D63" w:rsidP="00DC3D63">
      <w:pPr>
        <w:jc w:val="center"/>
        <w:rPr>
          <w:b/>
        </w:rPr>
      </w:pPr>
      <w:r w:rsidRPr="00B4187D">
        <w:rPr>
          <w:b/>
        </w:rPr>
        <w:t xml:space="preserve">муниципального округа Останкинский в городе Москве  </w:t>
      </w:r>
    </w:p>
    <w:p w14:paraId="4F53C685" w14:textId="77777777" w:rsidR="00DC3D63" w:rsidRDefault="00DC3D63" w:rsidP="00DC3D63">
      <w:pPr>
        <w:jc w:val="center"/>
        <w:rPr>
          <w:b/>
        </w:rPr>
      </w:pPr>
      <w:r w:rsidRPr="00B4187D">
        <w:rPr>
          <w:b/>
        </w:rPr>
        <w:t>на плановый период 2027 и 2028 годов</w:t>
      </w:r>
    </w:p>
    <w:p w14:paraId="5BF3BA33" w14:textId="77777777" w:rsidR="00DC3D63" w:rsidRDefault="00DC3D63" w:rsidP="00DC3D63">
      <w:pPr>
        <w:jc w:val="center"/>
        <w:rPr>
          <w:b/>
        </w:rPr>
      </w:pPr>
    </w:p>
    <w:tbl>
      <w:tblPr>
        <w:tblW w:w="10618" w:type="dxa"/>
        <w:tblInd w:w="-176" w:type="dxa"/>
        <w:tblLook w:val="04A0" w:firstRow="1" w:lastRow="0" w:firstColumn="1" w:lastColumn="0" w:noHBand="0" w:noVBand="1"/>
      </w:tblPr>
      <w:tblGrid>
        <w:gridCol w:w="2316"/>
        <w:gridCol w:w="5798"/>
        <w:gridCol w:w="1276"/>
        <w:gridCol w:w="1275"/>
      </w:tblGrid>
      <w:tr w:rsidR="00DC3D63" w:rsidRPr="00B4187D" w14:paraId="3F838B48" w14:textId="77777777" w:rsidTr="00DC3D63">
        <w:trPr>
          <w:trHeight w:val="354"/>
        </w:trPr>
        <w:tc>
          <w:tcPr>
            <w:tcW w:w="2269" w:type="dxa"/>
            <w:vMerge w:val="restart"/>
            <w:tcBorders>
              <w:top w:val="single" w:sz="4" w:space="0" w:color="auto"/>
              <w:left w:val="single" w:sz="4" w:space="0" w:color="auto"/>
              <w:bottom w:val="single" w:sz="4" w:space="0" w:color="auto"/>
              <w:right w:val="single" w:sz="4" w:space="0" w:color="auto"/>
            </w:tcBorders>
            <w:vAlign w:val="center"/>
            <w:hideMark/>
          </w:tcPr>
          <w:p w14:paraId="303B2739" w14:textId="77777777" w:rsidR="00DC3D63" w:rsidRPr="00B4187D" w:rsidRDefault="00DC3D63" w:rsidP="00DC3D63">
            <w:pPr>
              <w:jc w:val="center"/>
              <w:rPr>
                <w:b/>
                <w:bCs/>
                <w:color w:val="000000"/>
              </w:rPr>
            </w:pPr>
            <w:r w:rsidRPr="00B4187D">
              <w:rPr>
                <w:b/>
                <w:bCs/>
                <w:color w:val="000000"/>
              </w:rPr>
              <w:t>Коды бюджетной классификации</w:t>
            </w:r>
          </w:p>
        </w:tc>
        <w:tc>
          <w:tcPr>
            <w:tcW w:w="5798" w:type="dxa"/>
            <w:vMerge w:val="restart"/>
            <w:tcBorders>
              <w:top w:val="single" w:sz="4" w:space="0" w:color="auto"/>
              <w:left w:val="single" w:sz="4" w:space="0" w:color="auto"/>
              <w:bottom w:val="single" w:sz="4" w:space="0" w:color="000000"/>
              <w:right w:val="single" w:sz="4" w:space="0" w:color="auto"/>
            </w:tcBorders>
            <w:noWrap/>
            <w:vAlign w:val="center"/>
            <w:hideMark/>
          </w:tcPr>
          <w:p w14:paraId="685C7060" w14:textId="77777777" w:rsidR="00DC3D63" w:rsidRPr="00B4187D" w:rsidRDefault="00DC3D63" w:rsidP="00DC3D63">
            <w:pPr>
              <w:jc w:val="center"/>
              <w:rPr>
                <w:b/>
                <w:bCs/>
                <w:color w:val="000000"/>
              </w:rPr>
            </w:pPr>
            <w:r w:rsidRPr="00B4187D">
              <w:rPr>
                <w:b/>
                <w:bCs/>
                <w:color w:val="000000"/>
              </w:rPr>
              <w:t>Наименование показателей</w:t>
            </w:r>
          </w:p>
        </w:tc>
        <w:tc>
          <w:tcPr>
            <w:tcW w:w="2551" w:type="dxa"/>
            <w:gridSpan w:val="2"/>
            <w:tcBorders>
              <w:top w:val="single" w:sz="4" w:space="0" w:color="auto"/>
              <w:left w:val="nil"/>
              <w:bottom w:val="single" w:sz="4" w:space="0" w:color="auto"/>
              <w:right w:val="single" w:sz="4" w:space="0" w:color="000000"/>
            </w:tcBorders>
            <w:noWrap/>
            <w:vAlign w:val="center"/>
            <w:hideMark/>
          </w:tcPr>
          <w:p w14:paraId="3D4FF555" w14:textId="77777777" w:rsidR="00DC3D63" w:rsidRPr="00B4187D" w:rsidRDefault="00DC3D63" w:rsidP="00DC3D63">
            <w:pPr>
              <w:jc w:val="center"/>
              <w:rPr>
                <w:b/>
                <w:bCs/>
              </w:rPr>
            </w:pPr>
            <w:r w:rsidRPr="00B4187D">
              <w:rPr>
                <w:b/>
                <w:bCs/>
              </w:rPr>
              <w:t>Сумма (тыс. руб.)</w:t>
            </w:r>
          </w:p>
        </w:tc>
      </w:tr>
      <w:tr w:rsidR="00DC3D63" w:rsidRPr="00B4187D" w14:paraId="325B27F5" w14:textId="77777777" w:rsidTr="00DC3D63">
        <w:trPr>
          <w:trHeight w:val="312"/>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348314FC" w14:textId="77777777" w:rsidR="00DC3D63" w:rsidRPr="00B4187D" w:rsidRDefault="00DC3D63" w:rsidP="00DC3D63">
            <w:pPr>
              <w:rPr>
                <w:b/>
                <w:bCs/>
                <w:color w:val="000000"/>
              </w:rPr>
            </w:pPr>
          </w:p>
        </w:tc>
        <w:tc>
          <w:tcPr>
            <w:tcW w:w="5798" w:type="dxa"/>
            <w:vMerge/>
            <w:tcBorders>
              <w:top w:val="single" w:sz="4" w:space="0" w:color="auto"/>
              <w:left w:val="single" w:sz="4" w:space="0" w:color="auto"/>
              <w:bottom w:val="single" w:sz="4" w:space="0" w:color="000000"/>
              <w:right w:val="single" w:sz="4" w:space="0" w:color="auto"/>
            </w:tcBorders>
            <w:vAlign w:val="center"/>
            <w:hideMark/>
          </w:tcPr>
          <w:p w14:paraId="23C8DA7F" w14:textId="77777777" w:rsidR="00DC3D63" w:rsidRPr="00B4187D" w:rsidRDefault="00DC3D63" w:rsidP="00DC3D63">
            <w:pPr>
              <w:rPr>
                <w:b/>
                <w:bCs/>
                <w:color w:val="000000"/>
              </w:rPr>
            </w:pPr>
          </w:p>
        </w:tc>
        <w:tc>
          <w:tcPr>
            <w:tcW w:w="1276" w:type="dxa"/>
            <w:tcBorders>
              <w:top w:val="nil"/>
              <w:left w:val="nil"/>
              <w:bottom w:val="single" w:sz="4" w:space="0" w:color="auto"/>
              <w:right w:val="single" w:sz="4" w:space="0" w:color="auto"/>
            </w:tcBorders>
            <w:vAlign w:val="center"/>
            <w:hideMark/>
          </w:tcPr>
          <w:p w14:paraId="6B72F088" w14:textId="77777777" w:rsidR="00DC3D63" w:rsidRPr="00B4187D" w:rsidRDefault="00DC3D63" w:rsidP="00DC3D63">
            <w:pPr>
              <w:jc w:val="center"/>
              <w:rPr>
                <w:b/>
                <w:bCs/>
                <w:color w:val="000000"/>
              </w:rPr>
            </w:pPr>
            <w:r w:rsidRPr="00B4187D">
              <w:rPr>
                <w:b/>
                <w:bCs/>
                <w:color w:val="000000"/>
              </w:rPr>
              <w:t>на 2027 год</w:t>
            </w:r>
          </w:p>
        </w:tc>
        <w:tc>
          <w:tcPr>
            <w:tcW w:w="1275" w:type="dxa"/>
            <w:tcBorders>
              <w:top w:val="nil"/>
              <w:left w:val="nil"/>
              <w:bottom w:val="single" w:sz="4" w:space="0" w:color="auto"/>
              <w:right w:val="single" w:sz="4" w:space="0" w:color="auto"/>
            </w:tcBorders>
            <w:vAlign w:val="center"/>
            <w:hideMark/>
          </w:tcPr>
          <w:p w14:paraId="33828CAA" w14:textId="77777777" w:rsidR="00DC3D63" w:rsidRPr="00B4187D" w:rsidRDefault="00DC3D63" w:rsidP="00DC3D63">
            <w:pPr>
              <w:jc w:val="center"/>
              <w:rPr>
                <w:b/>
                <w:bCs/>
                <w:color w:val="000000"/>
              </w:rPr>
            </w:pPr>
            <w:r w:rsidRPr="00B4187D">
              <w:rPr>
                <w:b/>
                <w:bCs/>
                <w:color w:val="000000"/>
              </w:rPr>
              <w:t>на 2028 год</w:t>
            </w:r>
          </w:p>
        </w:tc>
      </w:tr>
      <w:tr w:rsidR="00DC3D63" w:rsidRPr="00B4187D" w14:paraId="3B412315" w14:textId="77777777" w:rsidTr="00DC3D63">
        <w:trPr>
          <w:trHeight w:val="270"/>
        </w:trPr>
        <w:tc>
          <w:tcPr>
            <w:tcW w:w="2269" w:type="dxa"/>
            <w:tcBorders>
              <w:top w:val="nil"/>
              <w:left w:val="single" w:sz="4" w:space="0" w:color="auto"/>
              <w:bottom w:val="single" w:sz="4" w:space="0" w:color="auto"/>
              <w:right w:val="single" w:sz="4" w:space="0" w:color="auto"/>
            </w:tcBorders>
            <w:noWrap/>
            <w:vAlign w:val="bottom"/>
            <w:hideMark/>
          </w:tcPr>
          <w:p w14:paraId="6E189F71" w14:textId="77777777" w:rsidR="00DC3D63" w:rsidRPr="00B4187D" w:rsidRDefault="00DC3D63" w:rsidP="00DC3D63">
            <w:pPr>
              <w:jc w:val="center"/>
              <w:rPr>
                <w:color w:val="000000"/>
              </w:rPr>
            </w:pPr>
            <w:r w:rsidRPr="00B4187D">
              <w:rPr>
                <w:color w:val="000000"/>
              </w:rPr>
              <w:t>1</w:t>
            </w:r>
          </w:p>
        </w:tc>
        <w:tc>
          <w:tcPr>
            <w:tcW w:w="5798" w:type="dxa"/>
            <w:tcBorders>
              <w:top w:val="nil"/>
              <w:left w:val="nil"/>
              <w:bottom w:val="single" w:sz="4" w:space="0" w:color="auto"/>
              <w:right w:val="single" w:sz="4" w:space="0" w:color="auto"/>
            </w:tcBorders>
            <w:noWrap/>
            <w:vAlign w:val="bottom"/>
            <w:hideMark/>
          </w:tcPr>
          <w:p w14:paraId="41A9B028" w14:textId="77777777" w:rsidR="00DC3D63" w:rsidRPr="00B4187D" w:rsidRDefault="00DC3D63" w:rsidP="00DC3D63">
            <w:pPr>
              <w:jc w:val="center"/>
              <w:rPr>
                <w:color w:val="000000"/>
              </w:rPr>
            </w:pPr>
            <w:r w:rsidRPr="00B4187D">
              <w:rPr>
                <w:color w:val="000000"/>
              </w:rPr>
              <w:t>2</w:t>
            </w:r>
          </w:p>
        </w:tc>
        <w:tc>
          <w:tcPr>
            <w:tcW w:w="1276" w:type="dxa"/>
            <w:tcBorders>
              <w:top w:val="nil"/>
              <w:left w:val="nil"/>
              <w:bottom w:val="single" w:sz="4" w:space="0" w:color="auto"/>
              <w:right w:val="single" w:sz="4" w:space="0" w:color="auto"/>
            </w:tcBorders>
            <w:noWrap/>
            <w:vAlign w:val="bottom"/>
            <w:hideMark/>
          </w:tcPr>
          <w:p w14:paraId="25D7BCFC" w14:textId="77777777" w:rsidR="00DC3D63" w:rsidRPr="00B4187D" w:rsidRDefault="00DC3D63" w:rsidP="00DC3D63">
            <w:pPr>
              <w:jc w:val="center"/>
              <w:rPr>
                <w:color w:val="000000"/>
              </w:rPr>
            </w:pPr>
            <w:r w:rsidRPr="00B4187D">
              <w:rPr>
                <w:color w:val="000000"/>
              </w:rPr>
              <w:t>3</w:t>
            </w:r>
          </w:p>
        </w:tc>
        <w:tc>
          <w:tcPr>
            <w:tcW w:w="1275" w:type="dxa"/>
            <w:tcBorders>
              <w:top w:val="nil"/>
              <w:left w:val="nil"/>
              <w:bottom w:val="single" w:sz="4" w:space="0" w:color="auto"/>
              <w:right w:val="single" w:sz="4" w:space="0" w:color="auto"/>
            </w:tcBorders>
            <w:noWrap/>
            <w:vAlign w:val="bottom"/>
            <w:hideMark/>
          </w:tcPr>
          <w:p w14:paraId="6079C9D7" w14:textId="77777777" w:rsidR="00DC3D63" w:rsidRPr="00B4187D" w:rsidRDefault="00DC3D63" w:rsidP="00DC3D63">
            <w:pPr>
              <w:jc w:val="center"/>
              <w:rPr>
                <w:color w:val="000000"/>
              </w:rPr>
            </w:pPr>
            <w:r w:rsidRPr="00B4187D">
              <w:rPr>
                <w:color w:val="000000"/>
              </w:rPr>
              <w:t>3</w:t>
            </w:r>
          </w:p>
        </w:tc>
      </w:tr>
      <w:tr w:rsidR="00DC3D63" w:rsidRPr="00B4187D" w14:paraId="60AA41E3" w14:textId="77777777" w:rsidTr="00DC3D63">
        <w:trPr>
          <w:trHeight w:val="465"/>
        </w:trPr>
        <w:tc>
          <w:tcPr>
            <w:tcW w:w="2269" w:type="dxa"/>
            <w:tcBorders>
              <w:top w:val="nil"/>
              <w:left w:val="single" w:sz="4" w:space="0" w:color="auto"/>
              <w:bottom w:val="single" w:sz="4" w:space="0" w:color="auto"/>
              <w:right w:val="single" w:sz="4" w:space="0" w:color="auto"/>
            </w:tcBorders>
            <w:vAlign w:val="center"/>
            <w:hideMark/>
          </w:tcPr>
          <w:p w14:paraId="4CEBBEA2" w14:textId="77777777" w:rsidR="00DC3D63" w:rsidRPr="00B4187D" w:rsidRDefault="00DC3D63" w:rsidP="00DC3D63">
            <w:pPr>
              <w:jc w:val="center"/>
              <w:rPr>
                <w:b/>
                <w:bCs/>
                <w:color w:val="000000"/>
              </w:rPr>
            </w:pPr>
            <w:r w:rsidRPr="00B4187D">
              <w:rPr>
                <w:b/>
                <w:bCs/>
                <w:color w:val="000000"/>
              </w:rPr>
              <w:t>182 10000000000000.000</w:t>
            </w:r>
          </w:p>
        </w:tc>
        <w:tc>
          <w:tcPr>
            <w:tcW w:w="5798" w:type="dxa"/>
            <w:tcBorders>
              <w:top w:val="nil"/>
              <w:left w:val="nil"/>
              <w:bottom w:val="nil"/>
              <w:right w:val="single" w:sz="4" w:space="0" w:color="auto"/>
            </w:tcBorders>
            <w:noWrap/>
            <w:vAlign w:val="bottom"/>
            <w:hideMark/>
          </w:tcPr>
          <w:p w14:paraId="0AFD3D2C" w14:textId="77777777" w:rsidR="00DC3D63" w:rsidRPr="00B4187D" w:rsidRDefault="00DC3D63" w:rsidP="00DC3D63">
            <w:pPr>
              <w:jc w:val="center"/>
              <w:rPr>
                <w:b/>
                <w:bCs/>
                <w:color w:val="000000"/>
              </w:rPr>
            </w:pPr>
            <w:r w:rsidRPr="00B4187D">
              <w:rPr>
                <w:b/>
                <w:bCs/>
                <w:color w:val="000000"/>
              </w:rPr>
              <w:t>Налоговые и неналоговые доходы</w:t>
            </w:r>
          </w:p>
        </w:tc>
        <w:tc>
          <w:tcPr>
            <w:tcW w:w="1276" w:type="dxa"/>
            <w:tcBorders>
              <w:top w:val="nil"/>
              <w:left w:val="nil"/>
              <w:bottom w:val="nil"/>
              <w:right w:val="single" w:sz="4" w:space="0" w:color="auto"/>
            </w:tcBorders>
            <w:noWrap/>
            <w:vAlign w:val="bottom"/>
            <w:hideMark/>
          </w:tcPr>
          <w:p w14:paraId="30207F2D" w14:textId="77777777" w:rsidR="00DC3D63" w:rsidRPr="00B4187D" w:rsidRDefault="00DC3D63" w:rsidP="00DC3D63">
            <w:pPr>
              <w:jc w:val="center"/>
              <w:rPr>
                <w:b/>
                <w:bCs/>
                <w:color w:val="000000"/>
              </w:rPr>
            </w:pPr>
            <w:r w:rsidRPr="00B4187D">
              <w:rPr>
                <w:b/>
                <w:bCs/>
                <w:color w:val="000000"/>
              </w:rPr>
              <w:t>35183,50</w:t>
            </w:r>
          </w:p>
        </w:tc>
        <w:tc>
          <w:tcPr>
            <w:tcW w:w="1275" w:type="dxa"/>
            <w:tcBorders>
              <w:top w:val="nil"/>
              <w:left w:val="nil"/>
              <w:bottom w:val="nil"/>
              <w:right w:val="single" w:sz="4" w:space="0" w:color="auto"/>
            </w:tcBorders>
            <w:noWrap/>
            <w:vAlign w:val="bottom"/>
            <w:hideMark/>
          </w:tcPr>
          <w:p w14:paraId="69BBB20B" w14:textId="77777777" w:rsidR="00DC3D63" w:rsidRPr="00B4187D" w:rsidRDefault="00DC3D63" w:rsidP="00DC3D63">
            <w:pPr>
              <w:jc w:val="center"/>
              <w:rPr>
                <w:b/>
                <w:bCs/>
                <w:color w:val="000000"/>
              </w:rPr>
            </w:pPr>
            <w:r w:rsidRPr="00B4187D">
              <w:rPr>
                <w:b/>
                <w:bCs/>
                <w:color w:val="000000"/>
              </w:rPr>
              <w:t>29492,80</w:t>
            </w:r>
          </w:p>
        </w:tc>
      </w:tr>
      <w:tr w:rsidR="00DC3D63" w:rsidRPr="00B4187D" w14:paraId="3BD890DF" w14:textId="77777777" w:rsidTr="00DC3D63">
        <w:trPr>
          <w:trHeight w:val="465"/>
        </w:trPr>
        <w:tc>
          <w:tcPr>
            <w:tcW w:w="2269" w:type="dxa"/>
            <w:tcBorders>
              <w:top w:val="nil"/>
              <w:left w:val="single" w:sz="4" w:space="0" w:color="auto"/>
              <w:bottom w:val="single" w:sz="4" w:space="0" w:color="auto"/>
              <w:right w:val="single" w:sz="4" w:space="0" w:color="auto"/>
            </w:tcBorders>
            <w:vAlign w:val="center"/>
            <w:hideMark/>
          </w:tcPr>
          <w:p w14:paraId="7EAE7EE6" w14:textId="77777777" w:rsidR="00DC3D63" w:rsidRPr="00B4187D" w:rsidRDefault="00DC3D63" w:rsidP="00DC3D63">
            <w:pPr>
              <w:jc w:val="center"/>
              <w:rPr>
                <w:b/>
                <w:bCs/>
                <w:color w:val="000000"/>
              </w:rPr>
            </w:pPr>
            <w:r w:rsidRPr="00B4187D">
              <w:rPr>
                <w:b/>
                <w:bCs/>
                <w:color w:val="000000"/>
              </w:rPr>
              <w:t>182 10100000000000.000</w:t>
            </w:r>
          </w:p>
        </w:tc>
        <w:tc>
          <w:tcPr>
            <w:tcW w:w="5798" w:type="dxa"/>
            <w:tcBorders>
              <w:top w:val="single" w:sz="4" w:space="0" w:color="auto"/>
              <w:left w:val="nil"/>
              <w:bottom w:val="nil"/>
              <w:right w:val="single" w:sz="4" w:space="0" w:color="auto"/>
            </w:tcBorders>
            <w:noWrap/>
            <w:vAlign w:val="bottom"/>
            <w:hideMark/>
          </w:tcPr>
          <w:p w14:paraId="07472ACE" w14:textId="77777777" w:rsidR="00DC3D63" w:rsidRPr="00B4187D" w:rsidRDefault="00DC3D63" w:rsidP="00DC3D63">
            <w:pPr>
              <w:rPr>
                <w:b/>
                <w:bCs/>
                <w:color w:val="000000"/>
              </w:rPr>
            </w:pPr>
            <w:r w:rsidRPr="00B4187D">
              <w:rPr>
                <w:b/>
                <w:bCs/>
                <w:color w:val="000000"/>
              </w:rPr>
              <w:t>Налоги на прибыль, доходы</w:t>
            </w:r>
          </w:p>
        </w:tc>
        <w:tc>
          <w:tcPr>
            <w:tcW w:w="1276" w:type="dxa"/>
            <w:tcBorders>
              <w:top w:val="single" w:sz="4" w:space="0" w:color="auto"/>
              <w:left w:val="nil"/>
              <w:bottom w:val="nil"/>
              <w:right w:val="single" w:sz="4" w:space="0" w:color="auto"/>
            </w:tcBorders>
            <w:noWrap/>
            <w:vAlign w:val="bottom"/>
            <w:hideMark/>
          </w:tcPr>
          <w:p w14:paraId="5041CE04" w14:textId="77777777" w:rsidR="00DC3D63" w:rsidRPr="00B4187D" w:rsidRDefault="00DC3D63" w:rsidP="00DC3D63">
            <w:pPr>
              <w:jc w:val="center"/>
              <w:rPr>
                <w:b/>
                <w:bCs/>
                <w:color w:val="000000"/>
              </w:rPr>
            </w:pPr>
            <w:r w:rsidRPr="00B4187D">
              <w:rPr>
                <w:b/>
                <w:bCs/>
                <w:color w:val="000000"/>
              </w:rPr>
              <w:t>35183,50</w:t>
            </w:r>
          </w:p>
        </w:tc>
        <w:tc>
          <w:tcPr>
            <w:tcW w:w="1275" w:type="dxa"/>
            <w:tcBorders>
              <w:top w:val="single" w:sz="4" w:space="0" w:color="auto"/>
              <w:left w:val="nil"/>
              <w:bottom w:val="nil"/>
              <w:right w:val="single" w:sz="4" w:space="0" w:color="auto"/>
            </w:tcBorders>
            <w:noWrap/>
            <w:vAlign w:val="bottom"/>
            <w:hideMark/>
          </w:tcPr>
          <w:p w14:paraId="07895D9A" w14:textId="77777777" w:rsidR="00DC3D63" w:rsidRPr="00B4187D" w:rsidRDefault="00DC3D63" w:rsidP="00DC3D63">
            <w:pPr>
              <w:jc w:val="center"/>
              <w:rPr>
                <w:b/>
                <w:bCs/>
                <w:color w:val="000000"/>
              </w:rPr>
            </w:pPr>
            <w:r w:rsidRPr="00B4187D">
              <w:rPr>
                <w:b/>
                <w:bCs/>
                <w:color w:val="000000"/>
              </w:rPr>
              <w:t>29492,80</w:t>
            </w:r>
          </w:p>
        </w:tc>
      </w:tr>
      <w:tr w:rsidR="00DC3D63" w:rsidRPr="00B4187D" w14:paraId="04FCF452" w14:textId="77777777" w:rsidTr="00DC3D63">
        <w:trPr>
          <w:trHeight w:val="465"/>
        </w:trPr>
        <w:tc>
          <w:tcPr>
            <w:tcW w:w="2269" w:type="dxa"/>
            <w:tcBorders>
              <w:top w:val="nil"/>
              <w:left w:val="single" w:sz="4" w:space="0" w:color="auto"/>
              <w:bottom w:val="single" w:sz="4" w:space="0" w:color="auto"/>
              <w:right w:val="single" w:sz="4" w:space="0" w:color="auto"/>
            </w:tcBorders>
            <w:vAlign w:val="center"/>
            <w:hideMark/>
          </w:tcPr>
          <w:p w14:paraId="7E3A9020" w14:textId="77777777" w:rsidR="00DC3D63" w:rsidRPr="00B4187D" w:rsidRDefault="00DC3D63" w:rsidP="00DC3D63">
            <w:pPr>
              <w:jc w:val="center"/>
              <w:rPr>
                <w:b/>
                <w:bCs/>
                <w:color w:val="000000"/>
              </w:rPr>
            </w:pPr>
            <w:r w:rsidRPr="00B4187D">
              <w:rPr>
                <w:b/>
                <w:bCs/>
                <w:color w:val="000000"/>
              </w:rPr>
              <w:t>182 10102000010000.110</w:t>
            </w:r>
          </w:p>
        </w:tc>
        <w:tc>
          <w:tcPr>
            <w:tcW w:w="5798" w:type="dxa"/>
            <w:tcBorders>
              <w:top w:val="single" w:sz="4" w:space="0" w:color="auto"/>
              <w:left w:val="nil"/>
              <w:bottom w:val="nil"/>
              <w:right w:val="single" w:sz="4" w:space="0" w:color="auto"/>
            </w:tcBorders>
            <w:noWrap/>
            <w:vAlign w:val="bottom"/>
            <w:hideMark/>
          </w:tcPr>
          <w:p w14:paraId="27B82904" w14:textId="77777777" w:rsidR="00DC3D63" w:rsidRPr="00B4187D" w:rsidRDefault="00DC3D63" w:rsidP="00DC3D63">
            <w:pPr>
              <w:rPr>
                <w:b/>
                <w:bCs/>
                <w:color w:val="000000"/>
              </w:rPr>
            </w:pPr>
            <w:r w:rsidRPr="00B4187D">
              <w:rPr>
                <w:b/>
                <w:bCs/>
                <w:color w:val="000000"/>
              </w:rPr>
              <w:t>Налог на доходы физических лиц</w:t>
            </w:r>
          </w:p>
        </w:tc>
        <w:tc>
          <w:tcPr>
            <w:tcW w:w="1276" w:type="dxa"/>
            <w:tcBorders>
              <w:top w:val="single" w:sz="4" w:space="0" w:color="auto"/>
              <w:left w:val="nil"/>
              <w:bottom w:val="nil"/>
              <w:right w:val="single" w:sz="4" w:space="0" w:color="auto"/>
            </w:tcBorders>
            <w:noWrap/>
            <w:vAlign w:val="bottom"/>
            <w:hideMark/>
          </w:tcPr>
          <w:p w14:paraId="5F0A4F00" w14:textId="77777777" w:rsidR="00DC3D63" w:rsidRPr="00B4187D" w:rsidRDefault="00DC3D63" w:rsidP="00DC3D63">
            <w:pPr>
              <w:jc w:val="center"/>
              <w:rPr>
                <w:b/>
                <w:bCs/>
                <w:color w:val="000000"/>
              </w:rPr>
            </w:pPr>
            <w:r w:rsidRPr="00B4187D">
              <w:rPr>
                <w:b/>
                <w:bCs/>
                <w:color w:val="000000"/>
              </w:rPr>
              <w:t>35183,50</w:t>
            </w:r>
          </w:p>
        </w:tc>
        <w:tc>
          <w:tcPr>
            <w:tcW w:w="1275" w:type="dxa"/>
            <w:tcBorders>
              <w:top w:val="single" w:sz="4" w:space="0" w:color="auto"/>
              <w:left w:val="nil"/>
              <w:bottom w:val="nil"/>
              <w:right w:val="single" w:sz="4" w:space="0" w:color="auto"/>
            </w:tcBorders>
            <w:noWrap/>
            <w:vAlign w:val="bottom"/>
            <w:hideMark/>
          </w:tcPr>
          <w:p w14:paraId="298596F5" w14:textId="77777777" w:rsidR="00DC3D63" w:rsidRPr="00B4187D" w:rsidRDefault="00DC3D63" w:rsidP="00DC3D63">
            <w:pPr>
              <w:jc w:val="center"/>
              <w:rPr>
                <w:b/>
                <w:bCs/>
                <w:color w:val="000000"/>
              </w:rPr>
            </w:pPr>
            <w:r w:rsidRPr="00B4187D">
              <w:rPr>
                <w:b/>
                <w:bCs/>
                <w:color w:val="000000"/>
              </w:rPr>
              <w:t>29492,80</w:t>
            </w:r>
          </w:p>
        </w:tc>
      </w:tr>
      <w:tr w:rsidR="00DC3D63" w:rsidRPr="00B4187D" w14:paraId="12373823" w14:textId="77777777" w:rsidTr="00DC3D63">
        <w:trPr>
          <w:trHeight w:val="4147"/>
        </w:trPr>
        <w:tc>
          <w:tcPr>
            <w:tcW w:w="2269" w:type="dxa"/>
            <w:tcBorders>
              <w:top w:val="nil"/>
              <w:left w:val="single" w:sz="4" w:space="0" w:color="auto"/>
              <w:bottom w:val="single" w:sz="4" w:space="0" w:color="auto"/>
              <w:right w:val="single" w:sz="4" w:space="0" w:color="auto"/>
            </w:tcBorders>
            <w:vAlign w:val="center"/>
            <w:hideMark/>
          </w:tcPr>
          <w:p w14:paraId="7735B3EB" w14:textId="77777777" w:rsidR="00DC3D63" w:rsidRPr="00B4187D" w:rsidRDefault="00DC3D63" w:rsidP="00DC3D63">
            <w:pPr>
              <w:jc w:val="center"/>
              <w:rPr>
                <w:color w:val="000000"/>
              </w:rPr>
            </w:pPr>
            <w:r w:rsidRPr="00B4187D">
              <w:rPr>
                <w:color w:val="000000"/>
              </w:rPr>
              <w:t>182 10102010010000.110</w:t>
            </w:r>
          </w:p>
        </w:tc>
        <w:tc>
          <w:tcPr>
            <w:tcW w:w="5798" w:type="dxa"/>
            <w:tcBorders>
              <w:top w:val="single" w:sz="4" w:space="0" w:color="auto"/>
              <w:left w:val="nil"/>
              <w:bottom w:val="nil"/>
              <w:right w:val="single" w:sz="4" w:space="0" w:color="auto"/>
            </w:tcBorders>
            <w:vAlign w:val="center"/>
            <w:hideMark/>
          </w:tcPr>
          <w:p w14:paraId="62443F2C" w14:textId="77777777" w:rsidR="00DC3D63" w:rsidRPr="00B4187D" w:rsidRDefault="00DC3D63" w:rsidP="00DC3D63">
            <w:pPr>
              <w:jc w:val="both"/>
              <w:rPr>
                <w:color w:val="000000"/>
              </w:rPr>
            </w:pPr>
            <w:r w:rsidRPr="00B4187D">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76" w:type="dxa"/>
            <w:tcBorders>
              <w:top w:val="single" w:sz="4" w:space="0" w:color="auto"/>
              <w:left w:val="nil"/>
              <w:bottom w:val="single" w:sz="4" w:space="0" w:color="auto"/>
              <w:right w:val="single" w:sz="4" w:space="0" w:color="auto"/>
            </w:tcBorders>
            <w:vAlign w:val="center"/>
            <w:hideMark/>
          </w:tcPr>
          <w:p w14:paraId="6F385E1D" w14:textId="77777777" w:rsidR="00DC3D63" w:rsidRPr="00B4187D" w:rsidRDefault="00DC3D63" w:rsidP="00DC3D63">
            <w:pPr>
              <w:jc w:val="center"/>
              <w:rPr>
                <w:color w:val="000000"/>
              </w:rPr>
            </w:pPr>
            <w:r w:rsidRPr="00B4187D">
              <w:rPr>
                <w:color w:val="000000"/>
              </w:rPr>
              <w:t>17833,50</w:t>
            </w:r>
          </w:p>
        </w:tc>
        <w:tc>
          <w:tcPr>
            <w:tcW w:w="1275" w:type="dxa"/>
            <w:tcBorders>
              <w:top w:val="single" w:sz="4" w:space="0" w:color="auto"/>
              <w:left w:val="nil"/>
              <w:bottom w:val="single" w:sz="4" w:space="0" w:color="auto"/>
              <w:right w:val="single" w:sz="4" w:space="0" w:color="auto"/>
            </w:tcBorders>
            <w:vAlign w:val="center"/>
            <w:hideMark/>
          </w:tcPr>
          <w:p w14:paraId="607F6449" w14:textId="77777777" w:rsidR="00DC3D63" w:rsidRPr="00B4187D" w:rsidRDefault="00DC3D63" w:rsidP="00DC3D63">
            <w:pPr>
              <w:jc w:val="center"/>
              <w:rPr>
                <w:color w:val="000000"/>
              </w:rPr>
            </w:pPr>
            <w:r w:rsidRPr="00B4187D">
              <w:rPr>
                <w:color w:val="000000"/>
              </w:rPr>
              <w:t>12142,80</w:t>
            </w:r>
          </w:p>
        </w:tc>
      </w:tr>
      <w:tr w:rsidR="00DC3D63" w:rsidRPr="00B4187D" w14:paraId="6AE9D1C0" w14:textId="77777777" w:rsidTr="00DC3D63">
        <w:trPr>
          <w:trHeight w:val="3495"/>
        </w:trPr>
        <w:tc>
          <w:tcPr>
            <w:tcW w:w="2269" w:type="dxa"/>
            <w:tcBorders>
              <w:top w:val="nil"/>
              <w:left w:val="single" w:sz="4" w:space="0" w:color="auto"/>
              <w:bottom w:val="single" w:sz="4" w:space="0" w:color="auto"/>
              <w:right w:val="single" w:sz="4" w:space="0" w:color="auto"/>
            </w:tcBorders>
            <w:vAlign w:val="center"/>
            <w:hideMark/>
          </w:tcPr>
          <w:p w14:paraId="6B71549A" w14:textId="77777777" w:rsidR="00DC3D63" w:rsidRPr="00B4187D" w:rsidRDefault="00DC3D63" w:rsidP="00DC3D63">
            <w:pPr>
              <w:jc w:val="center"/>
              <w:rPr>
                <w:color w:val="000000"/>
              </w:rPr>
            </w:pPr>
            <w:r w:rsidRPr="00B4187D">
              <w:rPr>
                <w:color w:val="000000"/>
              </w:rPr>
              <w:t>182 10102020010000.110</w:t>
            </w:r>
          </w:p>
        </w:tc>
        <w:tc>
          <w:tcPr>
            <w:tcW w:w="5798" w:type="dxa"/>
            <w:tcBorders>
              <w:top w:val="single" w:sz="4" w:space="0" w:color="auto"/>
              <w:left w:val="nil"/>
              <w:bottom w:val="single" w:sz="4" w:space="0" w:color="auto"/>
              <w:right w:val="single" w:sz="4" w:space="0" w:color="auto"/>
            </w:tcBorders>
            <w:vAlign w:val="center"/>
            <w:hideMark/>
          </w:tcPr>
          <w:p w14:paraId="75C7997E" w14:textId="77777777" w:rsidR="00DC3D63" w:rsidRPr="00B4187D" w:rsidRDefault="00DC3D63" w:rsidP="00DC3D63">
            <w:pPr>
              <w:jc w:val="both"/>
              <w:rPr>
                <w:color w:val="000000"/>
              </w:rPr>
            </w:pPr>
            <w:r w:rsidRPr="00B4187D">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tcBorders>
              <w:top w:val="single" w:sz="4" w:space="0" w:color="auto"/>
              <w:left w:val="nil"/>
              <w:bottom w:val="single" w:sz="4" w:space="0" w:color="auto"/>
              <w:right w:val="single" w:sz="4" w:space="0" w:color="auto"/>
            </w:tcBorders>
            <w:vAlign w:val="center"/>
            <w:hideMark/>
          </w:tcPr>
          <w:p w14:paraId="0558793A" w14:textId="77777777" w:rsidR="00DC3D63" w:rsidRPr="00B4187D" w:rsidRDefault="00DC3D63" w:rsidP="00DC3D63">
            <w:pPr>
              <w:jc w:val="center"/>
              <w:rPr>
                <w:color w:val="000000"/>
              </w:rPr>
            </w:pPr>
            <w:r w:rsidRPr="00B4187D">
              <w:rPr>
                <w:color w:val="000000"/>
              </w:rPr>
              <w:t>50,00</w:t>
            </w:r>
          </w:p>
        </w:tc>
        <w:tc>
          <w:tcPr>
            <w:tcW w:w="1275" w:type="dxa"/>
            <w:tcBorders>
              <w:top w:val="single" w:sz="4" w:space="0" w:color="auto"/>
              <w:left w:val="nil"/>
              <w:bottom w:val="single" w:sz="4" w:space="0" w:color="auto"/>
              <w:right w:val="single" w:sz="4" w:space="0" w:color="auto"/>
            </w:tcBorders>
            <w:vAlign w:val="center"/>
            <w:hideMark/>
          </w:tcPr>
          <w:p w14:paraId="2E2F62B0" w14:textId="77777777" w:rsidR="00DC3D63" w:rsidRPr="00B4187D" w:rsidRDefault="00DC3D63" w:rsidP="00DC3D63">
            <w:pPr>
              <w:jc w:val="center"/>
              <w:rPr>
                <w:color w:val="000000"/>
              </w:rPr>
            </w:pPr>
            <w:r w:rsidRPr="00B4187D">
              <w:rPr>
                <w:color w:val="000000"/>
              </w:rPr>
              <w:t>50,00</w:t>
            </w:r>
          </w:p>
        </w:tc>
      </w:tr>
      <w:tr w:rsidR="00DC3D63" w:rsidRPr="00B4187D" w14:paraId="682069F6" w14:textId="77777777" w:rsidTr="00DC3D63">
        <w:trPr>
          <w:trHeight w:val="2831"/>
        </w:trPr>
        <w:tc>
          <w:tcPr>
            <w:tcW w:w="2269" w:type="dxa"/>
            <w:tcBorders>
              <w:top w:val="single" w:sz="4" w:space="0" w:color="auto"/>
              <w:left w:val="single" w:sz="4" w:space="0" w:color="auto"/>
              <w:bottom w:val="single" w:sz="4" w:space="0" w:color="auto"/>
              <w:right w:val="single" w:sz="4" w:space="0" w:color="auto"/>
            </w:tcBorders>
            <w:vAlign w:val="center"/>
            <w:hideMark/>
          </w:tcPr>
          <w:p w14:paraId="2720AE75" w14:textId="77777777" w:rsidR="00DC3D63" w:rsidRPr="00B4187D" w:rsidRDefault="00DC3D63" w:rsidP="00DC3D63">
            <w:pPr>
              <w:jc w:val="center"/>
              <w:rPr>
                <w:color w:val="000000"/>
              </w:rPr>
            </w:pPr>
            <w:r w:rsidRPr="00B4187D">
              <w:rPr>
                <w:color w:val="000000"/>
              </w:rPr>
              <w:lastRenderedPageBreak/>
              <w:t>182 10102021010000.110</w:t>
            </w:r>
          </w:p>
        </w:tc>
        <w:tc>
          <w:tcPr>
            <w:tcW w:w="5798" w:type="dxa"/>
            <w:tcBorders>
              <w:top w:val="single" w:sz="4" w:space="0" w:color="auto"/>
              <w:left w:val="nil"/>
              <w:bottom w:val="nil"/>
              <w:right w:val="single" w:sz="4" w:space="0" w:color="auto"/>
            </w:tcBorders>
            <w:vAlign w:val="center"/>
            <w:hideMark/>
          </w:tcPr>
          <w:p w14:paraId="2BD19426" w14:textId="77777777" w:rsidR="00DC3D63" w:rsidRPr="00B4187D" w:rsidRDefault="00DC3D63" w:rsidP="00DC3D63">
            <w:pPr>
              <w:jc w:val="both"/>
              <w:rPr>
                <w:color w:val="000000"/>
              </w:rPr>
            </w:pPr>
            <w:r w:rsidRPr="00B4187D">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276" w:type="dxa"/>
            <w:tcBorders>
              <w:top w:val="single" w:sz="4" w:space="0" w:color="auto"/>
              <w:left w:val="nil"/>
              <w:bottom w:val="nil"/>
              <w:right w:val="single" w:sz="4" w:space="0" w:color="auto"/>
            </w:tcBorders>
            <w:vAlign w:val="center"/>
            <w:hideMark/>
          </w:tcPr>
          <w:p w14:paraId="222D40E3" w14:textId="77777777" w:rsidR="00DC3D63" w:rsidRPr="00B4187D" w:rsidRDefault="00DC3D63" w:rsidP="00DC3D63">
            <w:pPr>
              <w:jc w:val="center"/>
              <w:rPr>
                <w:color w:val="000000"/>
              </w:rPr>
            </w:pPr>
            <w:r w:rsidRPr="00B4187D">
              <w:rPr>
                <w:color w:val="000000"/>
              </w:rPr>
              <w:t>50,00</w:t>
            </w:r>
          </w:p>
        </w:tc>
        <w:tc>
          <w:tcPr>
            <w:tcW w:w="1275" w:type="dxa"/>
            <w:tcBorders>
              <w:top w:val="single" w:sz="4" w:space="0" w:color="auto"/>
              <w:left w:val="nil"/>
              <w:bottom w:val="nil"/>
              <w:right w:val="single" w:sz="4" w:space="0" w:color="auto"/>
            </w:tcBorders>
            <w:vAlign w:val="center"/>
            <w:hideMark/>
          </w:tcPr>
          <w:p w14:paraId="3D1EF817" w14:textId="77777777" w:rsidR="00DC3D63" w:rsidRPr="00B4187D" w:rsidRDefault="00DC3D63" w:rsidP="00DC3D63">
            <w:pPr>
              <w:jc w:val="center"/>
              <w:rPr>
                <w:color w:val="000000"/>
              </w:rPr>
            </w:pPr>
            <w:r w:rsidRPr="00B4187D">
              <w:rPr>
                <w:color w:val="000000"/>
              </w:rPr>
              <w:t>50,00</w:t>
            </w:r>
          </w:p>
        </w:tc>
      </w:tr>
      <w:tr w:rsidR="00DC3D63" w:rsidRPr="00B4187D" w14:paraId="1FAB8F18" w14:textId="77777777" w:rsidTr="00DC3D63">
        <w:trPr>
          <w:trHeight w:val="2816"/>
        </w:trPr>
        <w:tc>
          <w:tcPr>
            <w:tcW w:w="2269" w:type="dxa"/>
            <w:tcBorders>
              <w:top w:val="single" w:sz="4" w:space="0" w:color="auto"/>
              <w:left w:val="single" w:sz="4" w:space="0" w:color="auto"/>
              <w:bottom w:val="single" w:sz="4" w:space="0" w:color="auto"/>
              <w:right w:val="single" w:sz="4" w:space="0" w:color="auto"/>
            </w:tcBorders>
            <w:vAlign w:val="center"/>
            <w:hideMark/>
          </w:tcPr>
          <w:p w14:paraId="3E8DF9E1" w14:textId="77777777" w:rsidR="00DC3D63" w:rsidRPr="00B4187D" w:rsidRDefault="00DC3D63" w:rsidP="00DC3D63">
            <w:pPr>
              <w:jc w:val="center"/>
              <w:rPr>
                <w:color w:val="000000"/>
              </w:rPr>
            </w:pPr>
            <w:r w:rsidRPr="00B4187D">
              <w:rPr>
                <w:color w:val="000000"/>
              </w:rPr>
              <w:t>182 10102022010000.110</w:t>
            </w:r>
          </w:p>
        </w:tc>
        <w:tc>
          <w:tcPr>
            <w:tcW w:w="5798" w:type="dxa"/>
            <w:tcBorders>
              <w:top w:val="single" w:sz="4" w:space="0" w:color="auto"/>
              <w:left w:val="nil"/>
              <w:bottom w:val="nil"/>
              <w:right w:val="single" w:sz="4" w:space="0" w:color="auto"/>
            </w:tcBorders>
            <w:vAlign w:val="center"/>
            <w:hideMark/>
          </w:tcPr>
          <w:p w14:paraId="67B7FBB6" w14:textId="77777777" w:rsidR="00DC3D63" w:rsidRPr="00B4187D" w:rsidRDefault="00DC3D63" w:rsidP="00DC3D63">
            <w:pPr>
              <w:jc w:val="both"/>
              <w:rPr>
                <w:color w:val="000000"/>
              </w:rPr>
            </w:pPr>
            <w:r w:rsidRPr="00B4187D">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276" w:type="dxa"/>
            <w:tcBorders>
              <w:top w:val="single" w:sz="4" w:space="0" w:color="auto"/>
              <w:left w:val="nil"/>
              <w:bottom w:val="nil"/>
              <w:right w:val="single" w:sz="4" w:space="0" w:color="auto"/>
            </w:tcBorders>
            <w:vAlign w:val="center"/>
            <w:hideMark/>
          </w:tcPr>
          <w:p w14:paraId="18406031" w14:textId="77777777" w:rsidR="00DC3D63" w:rsidRPr="00B4187D" w:rsidRDefault="00DC3D63" w:rsidP="00DC3D63">
            <w:pPr>
              <w:jc w:val="center"/>
              <w:rPr>
                <w:color w:val="000000"/>
              </w:rPr>
            </w:pPr>
            <w:r w:rsidRPr="00B4187D">
              <w:rPr>
                <w:color w:val="000000"/>
              </w:rPr>
              <w:t>50,00</w:t>
            </w:r>
          </w:p>
        </w:tc>
        <w:tc>
          <w:tcPr>
            <w:tcW w:w="1275" w:type="dxa"/>
            <w:tcBorders>
              <w:top w:val="single" w:sz="4" w:space="0" w:color="auto"/>
              <w:left w:val="nil"/>
              <w:bottom w:val="nil"/>
              <w:right w:val="single" w:sz="4" w:space="0" w:color="auto"/>
            </w:tcBorders>
            <w:vAlign w:val="center"/>
            <w:hideMark/>
          </w:tcPr>
          <w:p w14:paraId="78B700ED" w14:textId="77777777" w:rsidR="00DC3D63" w:rsidRPr="00B4187D" w:rsidRDefault="00DC3D63" w:rsidP="00DC3D63">
            <w:pPr>
              <w:jc w:val="center"/>
              <w:rPr>
                <w:color w:val="000000"/>
              </w:rPr>
            </w:pPr>
            <w:r w:rsidRPr="00B4187D">
              <w:rPr>
                <w:color w:val="000000"/>
              </w:rPr>
              <w:t>50,00</w:t>
            </w:r>
          </w:p>
        </w:tc>
      </w:tr>
      <w:tr w:rsidR="00DC3D63" w:rsidRPr="00B4187D" w14:paraId="5DCA762F" w14:textId="77777777" w:rsidTr="00DC3D63">
        <w:trPr>
          <w:trHeight w:val="2840"/>
        </w:trPr>
        <w:tc>
          <w:tcPr>
            <w:tcW w:w="2269" w:type="dxa"/>
            <w:tcBorders>
              <w:top w:val="nil"/>
              <w:left w:val="single" w:sz="4" w:space="0" w:color="auto"/>
              <w:bottom w:val="single" w:sz="4" w:space="0" w:color="auto"/>
              <w:right w:val="single" w:sz="4" w:space="0" w:color="auto"/>
            </w:tcBorders>
            <w:vAlign w:val="center"/>
            <w:hideMark/>
          </w:tcPr>
          <w:p w14:paraId="139D3D19" w14:textId="77777777" w:rsidR="00DC3D63" w:rsidRPr="00B4187D" w:rsidRDefault="00DC3D63" w:rsidP="00DC3D63">
            <w:pPr>
              <w:jc w:val="center"/>
              <w:rPr>
                <w:color w:val="000000"/>
              </w:rPr>
            </w:pPr>
            <w:r w:rsidRPr="00B4187D">
              <w:rPr>
                <w:color w:val="000000"/>
              </w:rPr>
              <w:t>182 10102023010000.110</w:t>
            </w:r>
          </w:p>
        </w:tc>
        <w:tc>
          <w:tcPr>
            <w:tcW w:w="5798" w:type="dxa"/>
            <w:tcBorders>
              <w:top w:val="single" w:sz="4" w:space="0" w:color="auto"/>
              <w:left w:val="nil"/>
              <w:bottom w:val="nil"/>
              <w:right w:val="single" w:sz="4" w:space="0" w:color="auto"/>
            </w:tcBorders>
            <w:vAlign w:val="center"/>
            <w:hideMark/>
          </w:tcPr>
          <w:p w14:paraId="123DB676" w14:textId="77777777" w:rsidR="00DC3D63" w:rsidRPr="00B4187D" w:rsidRDefault="00DC3D63" w:rsidP="00DC3D63">
            <w:pPr>
              <w:jc w:val="both"/>
              <w:rPr>
                <w:color w:val="000000"/>
              </w:rPr>
            </w:pPr>
            <w:r w:rsidRPr="00B4187D">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1276" w:type="dxa"/>
            <w:tcBorders>
              <w:top w:val="single" w:sz="4" w:space="0" w:color="auto"/>
              <w:left w:val="nil"/>
              <w:bottom w:val="nil"/>
              <w:right w:val="single" w:sz="4" w:space="0" w:color="auto"/>
            </w:tcBorders>
            <w:vAlign w:val="center"/>
            <w:hideMark/>
          </w:tcPr>
          <w:p w14:paraId="648D8031" w14:textId="77777777" w:rsidR="00DC3D63" w:rsidRPr="00B4187D" w:rsidRDefault="00DC3D63" w:rsidP="00DC3D63">
            <w:pPr>
              <w:jc w:val="center"/>
              <w:rPr>
                <w:color w:val="000000"/>
              </w:rPr>
            </w:pPr>
            <w:r w:rsidRPr="00B4187D">
              <w:rPr>
                <w:color w:val="000000"/>
              </w:rPr>
              <w:t>50,00</w:t>
            </w:r>
          </w:p>
        </w:tc>
        <w:tc>
          <w:tcPr>
            <w:tcW w:w="1275" w:type="dxa"/>
            <w:tcBorders>
              <w:top w:val="single" w:sz="4" w:space="0" w:color="auto"/>
              <w:left w:val="nil"/>
              <w:bottom w:val="nil"/>
              <w:right w:val="single" w:sz="4" w:space="0" w:color="auto"/>
            </w:tcBorders>
            <w:vAlign w:val="center"/>
            <w:hideMark/>
          </w:tcPr>
          <w:p w14:paraId="237BC1E7" w14:textId="77777777" w:rsidR="00DC3D63" w:rsidRPr="00B4187D" w:rsidRDefault="00DC3D63" w:rsidP="00DC3D63">
            <w:pPr>
              <w:jc w:val="center"/>
              <w:rPr>
                <w:color w:val="000000"/>
              </w:rPr>
            </w:pPr>
            <w:r w:rsidRPr="00B4187D">
              <w:rPr>
                <w:color w:val="000000"/>
              </w:rPr>
              <w:t>50,00</w:t>
            </w:r>
          </w:p>
        </w:tc>
      </w:tr>
      <w:tr w:rsidR="00DC3D63" w:rsidRPr="00B4187D" w14:paraId="720782C7" w14:textId="77777777" w:rsidTr="00DC3D63">
        <w:trPr>
          <w:trHeight w:val="2670"/>
        </w:trPr>
        <w:tc>
          <w:tcPr>
            <w:tcW w:w="2269" w:type="dxa"/>
            <w:tcBorders>
              <w:top w:val="nil"/>
              <w:left w:val="single" w:sz="4" w:space="0" w:color="auto"/>
              <w:bottom w:val="single" w:sz="4" w:space="0" w:color="auto"/>
              <w:right w:val="single" w:sz="4" w:space="0" w:color="auto"/>
            </w:tcBorders>
            <w:vAlign w:val="center"/>
            <w:hideMark/>
          </w:tcPr>
          <w:p w14:paraId="3B24DCEA" w14:textId="77777777" w:rsidR="00DC3D63" w:rsidRPr="00B4187D" w:rsidRDefault="00DC3D63" w:rsidP="00DC3D63">
            <w:pPr>
              <w:jc w:val="center"/>
              <w:rPr>
                <w:color w:val="000000"/>
              </w:rPr>
            </w:pPr>
            <w:r w:rsidRPr="00B4187D">
              <w:rPr>
                <w:color w:val="000000"/>
              </w:rPr>
              <w:t>182 10102024010000.110</w:t>
            </w:r>
          </w:p>
        </w:tc>
        <w:tc>
          <w:tcPr>
            <w:tcW w:w="5798" w:type="dxa"/>
            <w:tcBorders>
              <w:top w:val="single" w:sz="4" w:space="0" w:color="auto"/>
              <w:left w:val="nil"/>
              <w:bottom w:val="single" w:sz="4" w:space="0" w:color="auto"/>
              <w:right w:val="single" w:sz="4" w:space="0" w:color="auto"/>
            </w:tcBorders>
            <w:vAlign w:val="center"/>
            <w:hideMark/>
          </w:tcPr>
          <w:p w14:paraId="103BCFCF" w14:textId="77777777" w:rsidR="00DC3D63" w:rsidRPr="00B4187D" w:rsidRDefault="00DC3D63" w:rsidP="00DC3D63">
            <w:pPr>
              <w:jc w:val="both"/>
              <w:rPr>
                <w:color w:val="000000"/>
              </w:rPr>
            </w:pPr>
            <w:r w:rsidRPr="00B4187D">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c>
          <w:tcPr>
            <w:tcW w:w="1276" w:type="dxa"/>
            <w:tcBorders>
              <w:top w:val="single" w:sz="4" w:space="0" w:color="auto"/>
              <w:left w:val="nil"/>
              <w:bottom w:val="nil"/>
              <w:right w:val="single" w:sz="4" w:space="0" w:color="auto"/>
            </w:tcBorders>
            <w:vAlign w:val="center"/>
            <w:hideMark/>
          </w:tcPr>
          <w:p w14:paraId="619FE0A9" w14:textId="77777777" w:rsidR="00DC3D63" w:rsidRPr="00B4187D" w:rsidRDefault="00DC3D63" w:rsidP="00DC3D63">
            <w:pPr>
              <w:jc w:val="center"/>
              <w:rPr>
                <w:color w:val="000000"/>
              </w:rPr>
            </w:pPr>
            <w:r w:rsidRPr="00B4187D">
              <w:rPr>
                <w:color w:val="000000"/>
              </w:rPr>
              <w:t>1000,00</w:t>
            </w:r>
          </w:p>
        </w:tc>
        <w:tc>
          <w:tcPr>
            <w:tcW w:w="1275" w:type="dxa"/>
            <w:tcBorders>
              <w:top w:val="single" w:sz="4" w:space="0" w:color="auto"/>
              <w:left w:val="nil"/>
              <w:bottom w:val="nil"/>
              <w:right w:val="single" w:sz="4" w:space="0" w:color="auto"/>
            </w:tcBorders>
            <w:vAlign w:val="center"/>
            <w:hideMark/>
          </w:tcPr>
          <w:p w14:paraId="4D7A9088" w14:textId="77777777" w:rsidR="00DC3D63" w:rsidRPr="00B4187D" w:rsidRDefault="00DC3D63" w:rsidP="00DC3D63">
            <w:pPr>
              <w:jc w:val="center"/>
              <w:rPr>
                <w:color w:val="000000"/>
              </w:rPr>
            </w:pPr>
            <w:r w:rsidRPr="00B4187D">
              <w:rPr>
                <w:color w:val="000000"/>
              </w:rPr>
              <w:t>1000,00</w:t>
            </w:r>
          </w:p>
        </w:tc>
      </w:tr>
      <w:tr w:rsidR="00DC3D63" w:rsidRPr="00B4187D" w14:paraId="2A94EA1B" w14:textId="77777777" w:rsidTr="00DC3D63">
        <w:trPr>
          <w:trHeight w:val="2693"/>
        </w:trPr>
        <w:tc>
          <w:tcPr>
            <w:tcW w:w="2269" w:type="dxa"/>
            <w:tcBorders>
              <w:top w:val="nil"/>
              <w:left w:val="single" w:sz="4" w:space="0" w:color="auto"/>
              <w:bottom w:val="single" w:sz="4" w:space="0" w:color="auto"/>
              <w:right w:val="single" w:sz="4" w:space="0" w:color="auto"/>
            </w:tcBorders>
            <w:vAlign w:val="center"/>
            <w:hideMark/>
          </w:tcPr>
          <w:p w14:paraId="2530F02D" w14:textId="77777777" w:rsidR="00DC3D63" w:rsidRPr="00B4187D" w:rsidRDefault="00DC3D63" w:rsidP="00DC3D63">
            <w:pPr>
              <w:jc w:val="center"/>
              <w:rPr>
                <w:color w:val="000000"/>
              </w:rPr>
            </w:pPr>
            <w:r w:rsidRPr="00B4187D">
              <w:rPr>
                <w:color w:val="000000"/>
              </w:rPr>
              <w:lastRenderedPageBreak/>
              <w:t>182 10102030010000.110</w:t>
            </w:r>
          </w:p>
        </w:tc>
        <w:tc>
          <w:tcPr>
            <w:tcW w:w="5798" w:type="dxa"/>
            <w:tcBorders>
              <w:top w:val="single" w:sz="4" w:space="0" w:color="auto"/>
              <w:left w:val="nil"/>
              <w:bottom w:val="single" w:sz="4" w:space="0" w:color="auto"/>
              <w:right w:val="single" w:sz="4" w:space="0" w:color="auto"/>
            </w:tcBorders>
            <w:vAlign w:val="center"/>
            <w:hideMark/>
          </w:tcPr>
          <w:p w14:paraId="617AA6C4" w14:textId="77777777" w:rsidR="00DC3D63" w:rsidRPr="00B4187D" w:rsidRDefault="00DC3D63" w:rsidP="00DC3D63">
            <w:pPr>
              <w:jc w:val="both"/>
              <w:rPr>
                <w:color w:val="000000"/>
              </w:rPr>
            </w:pPr>
            <w:r w:rsidRPr="00B4187D">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tcBorders>
              <w:top w:val="single" w:sz="4" w:space="0" w:color="auto"/>
              <w:left w:val="nil"/>
              <w:bottom w:val="nil"/>
              <w:right w:val="single" w:sz="4" w:space="0" w:color="auto"/>
            </w:tcBorders>
            <w:vAlign w:val="center"/>
            <w:hideMark/>
          </w:tcPr>
          <w:p w14:paraId="395CA4CA" w14:textId="77777777" w:rsidR="00DC3D63" w:rsidRPr="00B4187D" w:rsidRDefault="00DC3D63" w:rsidP="00DC3D63">
            <w:pPr>
              <w:jc w:val="center"/>
              <w:rPr>
                <w:color w:val="000000"/>
              </w:rPr>
            </w:pPr>
            <w:r w:rsidRPr="00B4187D">
              <w:rPr>
                <w:color w:val="000000"/>
              </w:rPr>
              <w:t>500,00</w:t>
            </w:r>
          </w:p>
        </w:tc>
        <w:tc>
          <w:tcPr>
            <w:tcW w:w="1275" w:type="dxa"/>
            <w:tcBorders>
              <w:top w:val="single" w:sz="4" w:space="0" w:color="auto"/>
              <w:left w:val="nil"/>
              <w:bottom w:val="nil"/>
              <w:right w:val="single" w:sz="4" w:space="0" w:color="auto"/>
            </w:tcBorders>
            <w:vAlign w:val="center"/>
            <w:hideMark/>
          </w:tcPr>
          <w:p w14:paraId="322AAF54" w14:textId="77777777" w:rsidR="00DC3D63" w:rsidRPr="00B4187D" w:rsidRDefault="00DC3D63" w:rsidP="00DC3D63">
            <w:pPr>
              <w:jc w:val="center"/>
              <w:rPr>
                <w:color w:val="000000"/>
              </w:rPr>
            </w:pPr>
            <w:r w:rsidRPr="00B4187D">
              <w:rPr>
                <w:color w:val="000000"/>
              </w:rPr>
              <w:t>500,00</w:t>
            </w:r>
          </w:p>
        </w:tc>
      </w:tr>
      <w:tr w:rsidR="00DC3D63" w:rsidRPr="00B4187D" w14:paraId="4C02D0C8" w14:textId="77777777" w:rsidTr="00DC3D63">
        <w:trPr>
          <w:trHeight w:val="1414"/>
        </w:trPr>
        <w:tc>
          <w:tcPr>
            <w:tcW w:w="2269" w:type="dxa"/>
            <w:tcBorders>
              <w:top w:val="nil"/>
              <w:left w:val="single" w:sz="4" w:space="0" w:color="auto"/>
              <w:bottom w:val="single" w:sz="4" w:space="0" w:color="auto"/>
              <w:right w:val="single" w:sz="4" w:space="0" w:color="auto"/>
            </w:tcBorders>
            <w:vAlign w:val="center"/>
            <w:hideMark/>
          </w:tcPr>
          <w:p w14:paraId="2DE5D751" w14:textId="77777777" w:rsidR="00DC3D63" w:rsidRPr="00B4187D" w:rsidRDefault="00DC3D63" w:rsidP="00DC3D63">
            <w:pPr>
              <w:jc w:val="center"/>
              <w:rPr>
                <w:color w:val="000000"/>
              </w:rPr>
            </w:pPr>
            <w:r w:rsidRPr="00B4187D">
              <w:rPr>
                <w:color w:val="000000"/>
              </w:rPr>
              <w:t>182 10102040010000.110</w:t>
            </w:r>
          </w:p>
        </w:tc>
        <w:tc>
          <w:tcPr>
            <w:tcW w:w="5798" w:type="dxa"/>
            <w:tcBorders>
              <w:top w:val="single" w:sz="4" w:space="0" w:color="auto"/>
              <w:left w:val="nil"/>
              <w:bottom w:val="single" w:sz="4" w:space="0" w:color="auto"/>
              <w:right w:val="single" w:sz="4" w:space="0" w:color="auto"/>
            </w:tcBorders>
            <w:vAlign w:val="center"/>
            <w:hideMark/>
          </w:tcPr>
          <w:p w14:paraId="6581F92B" w14:textId="77777777" w:rsidR="00DC3D63" w:rsidRPr="00B4187D" w:rsidRDefault="00DC3D63" w:rsidP="00DC3D63">
            <w:pPr>
              <w:jc w:val="both"/>
              <w:rPr>
                <w:color w:val="000000"/>
              </w:rPr>
            </w:pPr>
            <w:r w:rsidRPr="00B4187D">
              <w:rPr>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tcBorders>
              <w:top w:val="single" w:sz="4" w:space="0" w:color="auto"/>
              <w:left w:val="nil"/>
              <w:bottom w:val="single" w:sz="4" w:space="0" w:color="auto"/>
              <w:right w:val="single" w:sz="4" w:space="0" w:color="auto"/>
            </w:tcBorders>
            <w:vAlign w:val="center"/>
            <w:hideMark/>
          </w:tcPr>
          <w:p w14:paraId="4640D00C" w14:textId="77777777" w:rsidR="00DC3D63" w:rsidRPr="00B4187D" w:rsidRDefault="00DC3D63" w:rsidP="00DC3D63">
            <w:pPr>
              <w:jc w:val="center"/>
              <w:rPr>
                <w:color w:val="000000"/>
              </w:rPr>
            </w:pPr>
            <w:r w:rsidRPr="00B4187D">
              <w:rPr>
                <w:color w:val="000000"/>
              </w:rPr>
              <w:t>50,00</w:t>
            </w:r>
          </w:p>
        </w:tc>
        <w:tc>
          <w:tcPr>
            <w:tcW w:w="1275" w:type="dxa"/>
            <w:tcBorders>
              <w:top w:val="single" w:sz="4" w:space="0" w:color="auto"/>
              <w:left w:val="nil"/>
              <w:bottom w:val="single" w:sz="4" w:space="0" w:color="auto"/>
              <w:right w:val="single" w:sz="4" w:space="0" w:color="auto"/>
            </w:tcBorders>
            <w:vAlign w:val="center"/>
            <w:hideMark/>
          </w:tcPr>
          <w:p w14:paraId="3F7A25A4" w14:textId="77777777" w:rsidR="00DC3D63" w:rsidRPr="00B4187D" w:rsidRDefault="00DC3D63" w:rsidP="00DC3D63">
            <w:pPr>
              <w:jc w:val="center"/>
              <w:rPr>
                <w:color w:val="000000"/>
              </w:rPr>
            </w:pPr>
            <w:r w:rsidRPr="00B4187D">
              <w:rPr>
                <w:color w:val="000000"/>
              </w:rPr>
              <w:t>50,00</w:t>
            </w:r>
          </w:p>
        </w:tc>
      </w:tr>
      <w:tr w:rsidR="00DC3D63" w:rsidRPr="00B4187D" w14:paraId="3660E118" w14:textId="77777777" w:rsidTr="00DC3D63">
        <w:trPr>
          <w:trHeight w:val="8190"/>
        </w:trPr>
        <w:tc>
          <w:tcPr>
            <w:tcW w:w="2269" w:type="dxa"/>
            <w:tcBorders>
              <w:top w:val="single" w:sz="4" w:space="0" w:color="auto"/>
              <w:left w:val="single" w:sz="4" w:space="0" w:color="auto"/>
              <w:bottom w:val="single" w:sz="4" w:space="0" w:color="auto"/>
              <w:right w:val="single" w:sz="4" w:space="0" w:color="auto"/>
            </w:tcBorders>
            <w:vAlign w:val="center"/>
            <w:hideMark/>
          </w:tcPr>
          <w:p w14:paraId="23105815" w14:textId="77777777" w:rsidR="00DC3D63" w:rsidRPr="00B4187D" w:rsidRDefault="00DC3D63" w:rsidP="00DC3D63">
            <w:pPr>
              <w:jc w:val="center"/>
              <w:rPr>
                <w:color w:val="000000"/>
              </w:rPr>
            </w:pPr>
            <w:r w:rsidRPr="00B4187D">
              <w:rPr>
                <w:color w:val="000000"/>
              </w:rPr>
              <w:t>182 10102080010000.110</w:t>
            </w:r>
          </w:p>
        </w:tc>
        <w:tc>
          <w:tcPr>
            <w:tcW w:w="5798" w:type="dxa"/>
            <w:tcBorders>
              <w:top w:val="single" w:sz="4" w:space="0" w:color="auto"/>
              <w:left w:val="nil"/>
              <w:bottom w:val="nil"/>
              <w:right w:val="single" w:sz="4" w:space="0" w:color="auto"/>
            </w:tcBorders>
            <w:vAlign w:val="center"/>
            <w:hideMark/>
          </w:tcPr>
          <w:p w14:paraId="450FE5C9" w14:textId="77777777" w:rsidR="00DC3D63" w:rsidRPr="00B4187D" w:rsidRDefault="00DC3D63" w:rsidP="00DC3D63">
            <w:pPr>
              <w:jc w:val="both"/>
              <w:rPr>
                <w:color w:val="000000"/>
              </w:rPr>
            </w:pPr>
            <w:r w:rsidRPr="00B4187D">
              <w:rPr>
                <w:color w:val="000000"/>
              </w:rPr>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w:t>
            </w:r>
          </w:p>
        </w:tc>
        <w:tc>
          <w:tcPr>
            <w:tcW w:w="1276" w:type="dxa"/>
            <w:tcBorders>
              <w:top w:val="single" w:sz="4" w:space="0" w:color="auto"/>
              <w:left w:val="nil"/>
              <w:bottom w:val="nil"/>
              <w:right w:val="single" w:sz="4" w:space="0" w:color="auto"/>
            </w:tcBorders>
            <w:vAlign w:val="center"/>
            <w:hideMark/>
          </w:tcPr>
          <w:p w14:paraId="0DEF26CA" w14:textId="77777777" w:rsidR="00DC3D63" w:rsidRPr="00B4187D" w:rsidRDefault="00DC3D63" w:rsidP="00DC3D63">
            <w:pPr>
              <w:jc w:val="center"/>
              <w:rPr>
                <w:color w:val="000000"/>
              </w:rPr>
            </w:pPr>
            <w:r w:rsidRPr="00B4187D">
              <w:rPr>
                <w:color w:val="000000"/>
              </w:rPr>
              <w:t>4000,00</w:t>
            </w:r>
          </w:p>
        </w:tc>
        <w:tc>
          <w:tcPr>
            <w:tcW w:w="1275" w:type="dxa"/>
            <w:tcBorders>
              <w:top w:val="single" w:sz="4" w:space="0" w:color="auto"/>
              <w:left w:val="nil"/>
              <w:bottom w:val="nil"/>
              <w:right w:val="single" w:sz="4" w:space="0" w:color="auto"/>
            </w:tcBorders>
            <w:vAlign w:val="center"/>
            <w:hideMark/>
          </w:tcPr>
          <w:p w14:paraId="2AAFD3E6" w14:textId="77777777" w:rsidR="00DC3D63" w:rsidRPr="00B4187D" w:rsidRDefault="00DC3D63" w:rsidP="00DC3D63">
            <w:pPr>
              <w:jc w:val="center"/>
              <w:rPr>
                <w:color w:val="000000"/>
              </w:rPr>
            </w:pPr>
            <w:r w:rsidRPr="00B4187D">
              <w:rPr>
                <w:color w:val="000000"/>
              </w:rPr>
              <w:t>4000,00</w:t>
            </w:r>
          </w:p>
        </w:tc>
      </w:tr>
      <w:tr w:rsidR="00DC3D63" w:rsidRPr="00B4187D" w14:paraId="70F9AE79" w14:textId="77777777" w:rsidTr="00DC3D63">
        <w:trPr>
          <w:trHeight w:val="1860"/>
        </w:trPr>
        <w:tc>
          <w:tcPr>
            <w:tcW w:w="2269" w:type="dxa"/>
            <w:tcBorders>
              <w:top w:val="single" w:sz="4" w:space="0" w:color="auto"/>
              <w:left w:val="single" w:sz="4" w:space="0" w:color="auto"/>
              <w:bottom w:val="single" w:sz="4" w:space="0" w:color="auto"/>
              <w:right w:val="single" w:sz="4" w:space="0" w:color="auto"/>
            </w:tcBorders>
            <w:vAlign w:val="center"/>
            <w:hideMark/>
          </w:tcPr>
          <w:p w14:paraId="3DA81496" w14:textId="77777777" w:rsidR="00DC3D63" w:rsidRPr="00B4187D" w:rsidRDefault="00DC3D63" w:rsidP="00DC3D63">
            <w:pPr>
              <w:jc w:val="center"/>
              <w:rPr>
                <w:color w:val="000000"/>
              </w:rPr>
            </w:pPr>
            <w:r w:rsidRPr="00B4187D">
              <w:rPr>
                <w:color w:val="000000"/>
              </w:rPr>
              <w:lastRenderedPageBreak/>
              <w:t>182 10102120010000.110</w:t>
            </w:r>
          </w:p>
        </w:tc>
        <w:tc>
          <w:tcPr>
            <w:tcW w:w="5798" w:type="dxa"/>
            <w:tcBorders>
              <w:top w:val="single" w:sz="4" w:space="0" w:color="auto"/>
              <w:left w:val="nil"/>
              <w:bottom w:val="nil"/>
              <w:right w:val="single" w:sz="4" w:space="0" w:color="auto"/>
            </w:tcBorders>
            <w:vAlign w:val="center"/>
            <w:hideMark/>
          </w:tcPr>
          <w:p w14:paraId="742A812D" w14:textId="77777777" w:rsidR="00DC3D63" w:rsidRPr="00B4187D" w:rsidRDefault="00DC3D63" w:rsidP="00DC3D63">
            <w:pPr>
              <w:jc w:val="both"/>
              <w:rPr>
                <w:color w:val="000000"/>
              </w:rPr>
            </w:pPr>
            <w:r w:rsidRPr="00B4187D">
              <w:rPr>
                <w:color w:val="000000"/>
              </w:rPr>
              <w:t>Налог на доходы физических лиц в части суммы налога, относящейся к части налоговой базы, превышающей 2,4 миллиона рублей, уплачиваемой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w:t>
            </w:r>
          </w:p>
        </w:tc>
        <w:tc>
          <w:tcPr>
            <w:tcW w:w="1276" w:type="dxa"/>
            <w:tcBorders>
              <w:top w:val="single" w:sz="4" w:space="0" w:color="auto"/>
              <w:left w:val="nil"/>
              <w:bottom w:val="nil"/>
              <w:right w:val="single" w:sz="4" w:space="0" w:color="auto"/>
            </w:tcBorders>
            <w:vAlign w:val="center"/>
            <w:hideMark/>
          </w:tcPr>
          <w:p w14:paraId="1DAA8E84" w14:textId="77777777" w:rsidR="00DC3D63" w:rsidRPr="00B4187D" w:rsidRDefault="00DC3D63" w:rsidP="00DC3D63">
            <w:pPr>
              <w:jc w:val="center"/>
              <w:rPr>
                <w:color w:val="000000"/>
              </w:rPr>
            </w:pPr>
            <w:r w:rsidRPr="00B4187D">
              <w:rPr>
                <w:color w:val="000000"/>
              </w:rPr>
              <w:t>100,00</w:t>
            </w:r>
          </w:p>
        </w:tc>
        <w:tc>
          <w:tcPr>
            <w:tcW w:w="1275" w:type="dxa"/>
            <w:tcBorders>
              <w:top w:val="single" w:sz="4" w:space="0" w:color="auto"/>
              <w:left w:val="nil"/>
              <w:bottom w:val="nil"/>
              <w:right w:val="single" w:sz="4" w:space="0" w:color="auto"/>
            </w:tcBorders>
            <w:vAlign w:val="center"/>
            <w:hideMark/>
          </w:tcPr>
          <w:p w14:paraId="332A1879" w14:textId="77777777" w:rsidR="00DC3D63" w:rsidRPr="00B4187D" w:rsidRDefault="00DC3D63" w:rsidP="00DC3D63">
            <w:pPr>
              <w:jc w:val="center"/>
              <w:rPr>
                <w:color w:val="000000"/>
              </w:rPr>
            </w:pPr>
            <w:r w:rsidRPr="00B4187D">
              <w:rPr>
                <w:color w:val="000000"/>
              </w:rPr>
              <w:t>100,00</w:t>
            </w:r>
          </w:p>
        </w:tc>
      </w:tr>
      <w:tr w:rsidR="00DC3D63" w:rsidRPr="00B4187D" w14:paraId="442EBA87" w14:textId="77777777" w:rsidTr="00DC3D63">
        <w:trPr>
          <w:trHeight w:val="2145"/>
        </w:trPr>
        <w:tc>
          <w:tcPr>
            <w:tcW w:w="2269" w:type="dxa"/>
            <w:tcBorders>
              <w:top w:val="nil"/>
              <w:left w:val="single" w:sz="4" w:space="0" w:color="auto"/>
              <w:bottom w:val="single" w:sz="4" w:space="0" w:color="auto"/>
              <w:right w:val="single" w:sz="4" w:space="0" w:color="auto"/>
            </w:tcBorders>
            <w:vAlign w:val="center"/>
            <w:hideMark/>
          </w:tcPr>
          <w:p w14:paraId="35A753F7" w14:textId="77777777" w:rsidR="00DC3D63" w:rsidRPr="00B4187D" w:rsidRDefault="00DC3D63" w:rsidP="00DC3D63">
            <w:pPr>
              <w:jc w:val="center"/>
              <w:rPr>
                <w:color w:val="000000"/>
              </w:rPr>
            </w:pPr>
            <w:r w:rsidRPr="00B4187D">
              <w:rPr>
                <w:color w:val="000000"/>
              </w:rPr>
              <w:t>182 10102130010000.110</w:t>
            </w:r>
          </w:p>
        </w:tc>
        <w:tc>
          <w:tcPr>
            <w:tcW w:w="5798" w:type="dxa"/>
            <w:tcBorders>
              <w:top w:val="single" w:sz="4" w:space="0" w:color="auto"/>
              <w:left w:val="nil"/>
              <w:bottom w:val="nil"/>
              <w:right w:val="single" w:sz="4" w:space="0" w:color="auto"/>
            </w:tcBorders>
            <w:vAlign w:val="center"/>
            <w:hideMark/>
          </w:tcPr>
          <w:p w14:paraId="6F4CF5E2" w14:textId="77777777" w:rsidR="00DC3D63" w:rsidRPr="00B4187D" w:rsidRDefault="00DC3D63" w:rsidP="00DC3D63">
            <w:pPr>
              <w:jc w:val="both"/>
              <w:rPr>
                <w:color w:val="000000"/>
              </w:rPr>
            </w:pPr>
            <w:r w:rsidRPr="00B4187D">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tcBorders>
              <w:top w:val="single" w:sz="4" w:space="0" w:color="auto"/>
              <w:left w:val="nil"/>
              <w:bottom w:val="nil"/>
              <w:right w:val="single" w:sz="4" w:space="0" w:color="auto"/>
            </w:tcBorders>
            <w:vAlign w:val="center"/>
            <w:hideMark/>
          </w:tcPr>
          <w:p w14:paraId="7681C00E" w14:textId="77777777" w:rsidR="00DC3D63" w:rsidRPr="00B4187D" w:rsidRDefault="00DC3D63" w:rsidP="00DC3D63">
            <w:pPr>
              <w:jc w:val="center"/>
              <w:rPr>
                <w:color w:val="000000"/>
              </w:rPr>
            </w:pPr>
            <w:r w:rsidRPr="00B4187D">
              <w:rPr>
                <w:color w:val="000000"/>
              </w:rPr>
              <w:t>4000,00</w:t>
            </w:r>
          </w:p>
        </w:tc>
        <w:tc>
          <w:tcPr>
            <w:tcW w:w="1275" w:type="dxa"/>
            <w:tcBorders>
              <w:top w:val="single" w:sz="4" w:space="0" w:color="auto"/>
              <w:left w:val="nil"/>
              <w:bottom w:val="nil"/>
              <w:right w:val="single" w:sz="4" w:space="0" w:color="auto"/>
            </w:tcBorders>
            <w:vAlign w:val="center"/>
            <w:hideMark/>
          </w:tcPr>
          <w:p w14:paraId="6AB1DB16" w14:textId="77777777" w:rsidR="00DC3D63" w:rsidRPr="00B4187D" w:rsidRDefault="00DC3D63" w:rsidP="00DC3D63">
            <w:pPr>
              <w:jc w:val="center"/>
              <w:rPr>
                <w:color w:val="000000"/>
              </w:rPr>
            </w:pPr>
            <w:r w:rsidRPr="00B4187D">
              <w:rPr>
                <w:color w:val="000000"/>
              </w:rPr>
              <w:t>4000,00</w:t>
            </w:r>
          </w:p>
        </w:tc>
      </w:tr>
      <w:tr w:rsidR="00DC3D63" w:rsidRPr="00B4187D" w14:paraId="4587A716" w14:textId="77777777" w:rsidTr="00DC3D63">
        <w:trPr>
          <w:trHeight w:val="2130"/>
        </w:trPr>
        <w:tc>
          <w:tcPr>
            <w:tcW w:w="2269" w:type="dxa"/>
            <w:tcBorders>
              <w:top w:val="nil"/>
              <w:left w:val="single" w:sz="4" w:space="0" w:color="auto"/>
              <w:bottom w:val="single" w:sz="4" w:space="0" w:color="auto"/>
              <w:right w:val="single" w:sz="4" w:space="0" w:color="auto"/>
            </w:tcBorders>
            <w:vAlign w:val="center"/>
            <w:hideMark/>
          </w:tcPr>
          <w:p w14:paraId="4FB69739" w14:textId="77777777" w:rsidR="00DC3D63" w:rsidRPr="00B4187D" w:rsidRDefault="00DC3D63" w:rsidP="00DC3D63">
            <w:pPr>
              <w:jc w:val="center"/>
              <w:rPr>
                <w:color w:val="000000"/>
              </w:rPr>
            </w:pPr>
            <w:r w:rsidRPr="00B4187D">
              <w:rPr>
                <w:color w:val="000000"/>
              </w:rPr>
              <w:t>182 10102140010000.110</w:t>
            </w:r>
          </w:p>
        </w:tc>
        <w:tc>
          <w:tcPr>
            <w:tcW w:w="5798" w:type="dxa"/>
            <w:tcBorders>
              <w:top w:val="single" w:sz="4" w:space="0" w:color="auto"/>
              <w:left w:val="nil"/>
              <w:bottom w:val="single" w:sz="4" w:space="0" w:color="auto"/>
              <w:right w:val="single" w:sz="4" w:space="0" w:color="auto"/>
            </w:tcBorders>
            <w:vAlign w:val="center"/>
            <w:hideMark/>
          </w:tcPr>
          <w:p w14:paraId="2AD438CE" w14:textId="77777777" w:rsidR="00DC3D63" w:rsidRPr="00B4187D" w:rsidRDefault="00DC3D63" w:rsidP="00DC3D63">
            <w:pPr>
              <w:jc w:val="both"/>
              <w:rPr>
                <w:color w:val="000000"/>
              </w:rPr>
            </w:pPr>
            <w:r w:rsidRPr="00B4187D">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276" w:type="dxa"/>
            <w:tcBorders>
              <w:top w:val="single" w:sz="4" w:space="0" w:color="auto"/>
              <w:left w:val="nil"/>
              <w:bottom w:val="single" w:sz="4" w:space="0" w:color="auto"/>
              <w:right w:val="single" w:sz="4" w:space="0" w:color="auto"/>
            </w:tcBorders>
            <w:vAlign w:val="center"/>
            <w:hideMark/>
          </w:tcPr>
          <w:p w14:paraId="2A93FB2C" w14:textId="77777777" w:rsidR="00DC3D63" w:rsidRPr="00B4187D" w:rsidRDefault="00DC3D63" w:rsidP="00DC3D63">
            <w:pPr>
              <w:jc w:val="center"/>
              <w:rPr>
                <w:color w:val="000000"/>
              </w:rPr>
            </w:pPr>
            <w:r w:rsidRPr="00B4187D">
              <w:rPr>
                <w:color w:val="000000"/>
              </w:rPr>
              <w:t>4000,00</w:t>
            </w:r>
          </w:p>
        </w:tc>
        <w:tc>
          <w:tcPr>
            <w:tcW w:w="1275" w:type="dxa"/>
            <w:tcBorders>
              <w:top w:val="single" w:sz="4" w:space="0" w:color="auto"/>
              <w:left w:val="nil"/>
              <w:bottom w:val="single" w:sz="4" w:space="0" w:color="auto"/>
              <w:right w:val="single" w:sz="4" w:space="0" w:color="auto"/>
            </w:tcBorders>
            <w:vAlign w:val="center"/>
            <w:hideMark/>
          </w:tcPr>
          <w:p w14:paraId="0A1793A4" w14:textId="77777777" w:rsidR="00DC3D63" w:rsidRPr="00B4187D" w:rsidRDefault="00DC3D63" w:rsidP="00DC3D63">
            <w:pPr>
              <w:jc w:val="center"/>
              <w:rPr>
                <w:color w:val="000000"/>
              </w:rPr>
            </w:pPr>
            <w:r w:rsidRPr="00B4187D">
              <w:rPr>
                <w:color w:val="000000"/>
              </w:rPr>
              <w:t>4000,00</w:t>
            </w:r>
          </w:p>
        </w:tc>
      </w:tr>
      <w:tr w:rsidR="00DC3D63" w:rsidRPr="00B4187D" w14:paraId="704FF8D5" w14:textId="77777777" w:rsidTr="00DC3D63">
        <w:trPr>
          <w:trHeight w:val="5610"/>
        </w:trPr>
        <w:tc>
          <w:tcPr>
            <w:tcW w:w="2269" w:type="dxa"/>
            <w:tcBorders>
              <w:top w:val="single" w:sz="4" w:space="0" w:color="auto"/>
              <w:left w:val="single" w:sz="4" w:space="0" w:color="auto"/>
              <w:bottom w:val="single" w:sz="4" w:space="0" w:color="auto"/>
              <w:right w:val="single" w:sz="4" w:space="0" w:color="auto"/>
            </w:tcBorders>
            <w:vAlign w:val="center"/>
            <w:hideMark/>
          </w:tcPr>
          <w:p w14:paraId="0021CCCA" w14:textId="77777777" w:rsidR="00DC3D63" w:rsidRPr="00B4187D" w:rsidRDefault="00DC3D63" w:rsidP="00DC3D63">
            <w:pPr>
              <w:jc w:val="center"/>
              <w:rPr>
                <w:color w:val="000000"/>
              </w:rPr>
            </w:pPr>
            <w:r w:rsidRPr="00B4187D">
              <w:rPr>
                <w:color w:val="000000"/>
              </w:rPr>
              <w:t>182 10102150010000.110</w:t>
            </w:r>
          </w:p>
        </w:tc>
        <w:tc>
          <w:tcPr>
            <w:tcW w:w="5798" w:type="dxa"/>
            <w:tcBorders>
              <w:top w:val="single" w:sz="4" w:space="0" w:color="auto"/>
              <w:left w:val="nil"/>
              <w:bottom w:val="nil"/>
              <w:right w:val="single" w:sz="4" w:space="0" w:color="auto"/>
            </w:tcBorders>
            <w:vAlign w:val="center"/>
            <w:hideMark/>
          </w:tcPr>
          <w:p w14:paraId="2BBA1409" w14:textId="77777777" w:rsidR="00DC3D63" w:rsidRPr="00B4187D" w:rsidRDefault="00DC3D63" w:rsidP="00DC3D63">
            <w:pPr>
              <w:jc w:val="both"/>
              <w:rPr>
                <w:color w:val="000000"/>
              </w:rPr>
            </w:pPr>
            <w:r w:rsidRPr="00B4187D">
              <w:rPr>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tcBorders>
              <w:top w:val="single" w:sz="4" w:space="0" w:color="auto"/>
              <w:left w:val="nil"/>
              <w:bottom w:val="nil"/>
              <w:right w:val="single" w:sz="4" w:space="0" w:color="auto"/>
            </w:tcBorders>
            <w:vAlign w:val="center"/>
            <w:hideMark/>
          </w:tcPr>
          <w:p w14:paraId="1C9F6F05" w14:textId="77777777" w:rsidR="00DC3D63" w:rsidRPr="00B4187D" w:rsidRDefault="00DC3D63" w:rsidP="00DC3D63">
            <w:pPr>
              <w:jc w:val="center"/>
              <w:rPr>
                <w:color w:val="000000"/>
              </w:rPr>
            </w:pPr>
            <w:r w:rsidRPr="00B4187D">
              <w:rPr>
                <w:color w:val="000000"/>
              </w:rPr>
              <w:t>1000,00</w:t>
            </w:r>
          </w:p>
        </w:tc>
        <w:tc>
          <w:tcPr>
            <w:tcW w:w="1275" w:type="dxa"/>
            <w:tcBorders>
              <w:top w:val="single" w:sz="4" w:space="0" w:color="auto"/>
              <w:left w:val="nil"/>
              <w:bottom w:val="nil"/>
              <w:right w:val="single" w:sz="4" w:space="0" w:color="auto"/>
            </w:tcBorders>
            <w:vAlign w:val="center"/>
            <w:hideMark/>
          </w:tcPr>
          <w:p w14:paraId="2B72DB33" w14:textId="77777777" w:rsidR="00DC3D63" w:rsidRPr="00B4187D" w:rsidRDefault="00DC3D63" w:rsidP="00DC3D63">
            <w:pPr>
              <w:jc w:val="center"/>
              <w:rPr>
                <w:color w:val="000000"/>
              </w:rPr>
            </w:pPr>
            <w:r w:rsidRPr="00B4187D">
              <w:rPr>
                <w:color w:val="000000"/>
              </w:rPr>
              <w:t>1000,00</w:t>
            </w:r>
          </w:p>
        </w:tc>
      </w:tr>
      <w:tr w:rsidR="00DC3D63" w:rsidRPr="00B4187D" w14:paraId="17B9C0BE" w14:textId="77777777" w:rsidTr="00DC3D63">
        <w:trPr>
          <w:trHeight w:val="5775"/>
        </w:trPr>
        <w:tc>
          <w:tcPr>
            <w:tcW w:w="2269" w:type="dxa"/>
            <w:tcBorders>
              <w:top w:val="single" w:sz="4" w:space="0" w:color="auto"/>
              <w:left w:val="single" w:sz="4" w:space="0" w:color="auto"/>
              <w:bottom w:val="single" w:sz="4" w:space="0" w:color="auto"/>
              <w:right w:val="single" w:sz="4" w:space="0" w:color="auto"/>
            </w:tcBorders>
            <w:vAlign w:val="center"/>
            <w:hideMark/>
          </w:tcPr>
          <w:p w14:paraId="470A0441" w14:textId="77777777" w:rsidR="00DC3D63" w:rsidRPr="00B4187D" w:rsidRDefault="00DC3D63" w:rsidP="00DC3D63">
            <w:pPr>
              <w:jc w:val="center"/>
              <w:rPr>
                <w:color w:val="000000"/>
              </w:rPr>
            </w:pPr>
            <w:r w:rsidRPr="00B4187D">
              <w:rPr>
                <w:color w:val="000000"/>
              </w:rPr>
              <w:lastRenderedPageBreak/>
              <w:t>182 10102160010000.110</w:t>
            </w:r>
          </w:p>
        </w:tc>
        <w:tc>
          <w:tcPr>
            <w:tcW w:w="5798" w:type="dxa"/>
            <w:tcBorders>
              <w:top w:val="single" w:sz="4" w:space="0" w:color="auto"/>
              <w:left w:val="nil"/>
              <w:bottom w:val="single" w:sz="4" w:space="0" w:color="auto"/>
              <w:right w:val="single" w:sz="4" w:space="0" w:color="auto"/>
            </w:tcBorders>
            <w:vAlign w:val="center"/>
            <w:hideMark/>
          </w:tcPr>
          <w:p w14:paraId="66521BA3" w14:textId="77777777" w:rsidR="00DC3D63" w:rsidRPr="00B4187D" w:rsidRDefault="00DC3D63" w:rsidP="00DC3D63">
            <w:pPr>
              <w:jc w:val="both"/>
              <w:rPr>
                <w:color w:val="000000"/>
              </w:rPr>
            </w:pPr>
            <w:r w:rsidRPr="00B4187D">
              <w:rPr>
                <w:color w:val="000000"/>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tcBorders>
              <w:top w:val="single" w:sz="4" w:space="0" w:color="auto"/>
              <w:left w:val="nil"/>
              <w:bottom w:val="single" w:sz="4" w:space="0" w:color="auto"/>
              <w:right w:val="single" w:sz="4" w:space="0" w:color="auto"/>
            </w:tcBorders>
            <w:vAlign w:val="center"/>
            <w:hideMark/>
          </w:tcPr>
          <w:p w14:paraId="76FB16E0" w14:textId="77777777" w:rsidR="00DC3D63" w:rsidRPr="00B4187D" w:rsidRDefault="00DC3D63" w:rsidP="00DC3D63">
            <w:pPr>
              <w:jc w:val="center"/>
              <w:rPr>
                <w:color w:val="000000"/>
              </w:rPr>
            </w:pPr>
            <w:r w:rsidRPr="00B4187D">
              <w:rPr>
                <w:color w:val="000000"/>
              </w:rPr>
              <w:t>1000,00</w:t>
            </w:r>
          </w:p>
        </w:tc>
        <w:tc>
          <w:tcPr>
            <w:tcW w:w="1275" w:type="dxa"/>
            <w:tcBorders>
              <w:top w:val="single" w:sz="4" w:space="0" w:color="auto"/>
              <w:left w:val="nil"/>
              <w:bottom w:val="single" w:sz="4" w:space="0" w:color="auto"/>
              <w:right w:val="single" w:sz="4" w:space="0" w:color="auto"/>
            </w:tcBorders>
            <w:vAlign w:val="center"/>
            <w:hideMark/>
          </w:tcPr>
          <w:p w14:paraId="19A98756" w14:textId="77777777" w:rsidR="00DC3D63" w:rsidRPr="00B4187D" w:rsidRDefault="00DC3D63" w:rsidP="00DC3D63">
            <w:pPr>
              <w:jc w:val="center"/>
              <w:rPr>
                <w:color w:val="000000"/>
              </w:rPr>
            </w:pPr>
            <w:r w:rsidRPr="00B4187D">
              <w:rPr>
                <w:color w:val="000000"/>
              </w:rPr>
              <w:t>1000,00</w:t>
            </w:r>
          </w:p>
        </w:tc>
      </w:tr>
      <w:tr w:rsidR="00DC3D63" w:rsidRPr="00B4187D" w14:paraId="5F69FF9D" w14:textId="77777777" w:rsidTr="00DC3D63">
        <w:trPr>
          <w:trHeight w:val="5385"/>
        </w:trPr>
        <w:tc>
          <w:tcPr>
            <w:tcW w:w="2269" w:type="dxa"/>
            <w:tcBorders>
              <w:top w:val="single" w:sz="4" w:space="0" w:color="auto"/>
              <w:left w:val="single" w:sz="4" w:space="0" w:color="auto"/>
              <w:bottom w:val="single" w:sz="4" w:space="0" w:color="auto"/>
              <w:right w:val="single" w:sz="4" w:space="0" w:color="auto"/>
            </w:tcBorders>
            <w:vAlign w:val="center"/>
            <w:hideMark/>
          </w:tcPr>
          <w:p w14:paraId="4C23EBF9" w14:textId="77777777" w:rsidR="00DC3D63" w:rsidRPr="00B4187D" w:rsidRDefault="00DC3D63" w:rsidP="00DC3D63">
            <w:pPr>
              <w:jc w:val="center"/>
              <w:rPr>
                <w:color w:val="000000"/>
              </w:rPr>
            </w:pPr>
            <w:r w:rsidRPr="00B4187D">
              <w:rPr>
                <w:color w:val="000000"/>
              </w:rPr>
              <w:t>182 10102170010000.110</w:t>
            </w:r>
          </w:p>
        </w:tc>
        <w:tc>
          <w:tcPr>
            <w:tcW w:w="5798" w:type="dxa"/>
            <w:tcBorders>
              <w:top w:val="single" w:sz="4" w:space="0" w:color="auto"/>
              <w:left w:val="nil"/>
              <w:bottom w:val="nil"/>
              <w:right w:val="single" w:sz="4" w:space="0" w:color="auto"/>
            </w:tcBorders>
            <w:vAlign w:val="center"/>
            <w:hideMark/>
          </w:tcPr>
          <w:p w14:paraId="19209D14" w14:textId="77777777" w:rsidR="00DC3D63" w:rsidRPr="00B4187D" w:rsidRDefault="00DC3D63" w:rsidP="00DC3D63">
            <w:pPr>
              <w:jc w:val="both"/>
              <w:rPr>
                <w:color w:val="000000"/>
              </w:rPr>
            </w:pPr>
            <w:r w:rsidRPr="00B4187D">
              <w:rPr>
                <w:color w:val="000000"/>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tcBorders>
              <w:top w:val="single" w:sz="4" w:space="0" w:color="auto"/>
              <w:left w:val="nil"/>
              <w:bottom w:val="nil"/>
              <w:right w:val="single" w:sz="4" w:space="0" w:color="auto"/>
            </w:tcBorders>
            <w:vAlign w:val="center"/>
            <w:hideMark/>
          </w:tcPr>
          <w:p w14:paraId="1336D824" w14:textId="77777777" w:rsidR="00DC3D63" w:rsidRPr="00B4187D" w:rsidRDefault="00DC3D63" w:rsidP="00DC3D63">
            <w:pPr>
              <w:jc w:val="center"/>
              <w:rPr>
                <w:color w:val="000000"/>
              </w:rPr>
            </w:pPr>
            <w:r w:rsidRPr="00B4187D">
              <w:rPr>
                <w:color w:val="000000"/>
              </w:rPr>
              <w:t>1000,00</w:t>
            </w:r>
          </w:p>
        </w:tc>
        <w:tc>
          <w:tcPr>
            <w:tcW w:w="1275" w:type="dxa"/>
            <w:tcBorders>
              <w:top w:val="single" w:sz="4" w:space="0" w:color="auto"/>
              <w:left w:val="nil"/>
              <w:bottom w:val="nil"/>
              <w:right w:val="single" w:sz="4" w:space="0" w:color="auto"/>
            </w:tcBorders>
            <w:vAlign w:val="center"/>
            <w:hideMark/>
          </w:tcPr>
          <w:p w14:paraId="3A0EA8AE" w14:textId="77777777" w:rsidR="00DC3D63" w:rsidRPr="00B4187D" w:rsidRDefault="00DC3D63" w:rsidP="00DC3D63">
            <w:pPr>
              <w:jc w:val="center"/>
              <w:rPr>
                <w:color w:val="000000"/>
              </w:rPr>
            </w:pPr>
            <w:r w:rsidRPr="00B4187D">
              <w:rPr>
                <w:color w:val="000000"/>
              </w:rPr>
              <w:t>1000,00</w:t>
            </w:r>
          </w:p>
        </w:tc>
      </w:tr>
      <w:tr w:rsidR="00DC3D63" w:rsidRPr="00B4187D" w14:paraId="404A0410" w14:textId="77777777" w:rsidTr="00DC3D63">
        <w:trPr>
          <w:trHeight w:val="3390"/>
        </w:trPr>
        <w:tc>
          <w:tcPr>
            <w:tcW w:w="2269" w:type="dxa"/>
            <w:tcBorders>
              <w:top w:val="single" w:sz="4" w:space="0" w:color="auto"/>
              <w:left w:val="single" w:sz="4" w:space="0" w:color="auto"/>
              <w:bottom w:val="single" w:sz="4" w:space="0" w:color="auto"/>
              <w:right w:val="single" w:sz="4" w:space="0" w:color="auto"/>
            </w:tcBorders>
            <w:vAlign w:val="center"/>
            <w:hideMark/>
          </w:tcPr>
          <w:p w14:paraId="0080132A" w14:textId="77777777" w:rsidR="00DC3D63" w:rsidRPr="00B4187D" w:rsidRDefault="00DC3D63" w:rsidP="00DC3D63">
            <w:pPr>
              <w:jc w:val="center"/>
              <w:rPr>
                <w:color w:val="000000"/>
              </w:rPr>
            </w:pPr>
            <w:r w:rsidRPr="00B4187D">
              <w:rPr>
                <w:color w:val="000000"/>
              </w:rPr>
              <w:lastRenderedPageBreak/>
              <w:t>182 10102180010000.110</w:t>
            </w:r>
          </w:p>
        </w:tc>
        <w:tc>
          <w:tcPr>
            <w:tcW w:w="5798" w:type="dxa"/>
            <w:tcBorders>
              <w:top w:val="single" w:sz="4" w:space="0" w:color="auto"/>
              <w:left w:val="nil"/>
              <w:bottom w:val="nil"/>
              <w:right w:val="single" w:sz="4" w:space="0" w:color="auto"/>
            </w:tcBorders>
            <w:vAlign w:val="center"/>
            <w:hideMark/>
          </w:tcPr>
          <w:p w14:paraId="4C6BDFAA" w14:textId="77777777" w:rsidR="00DC3D63" w:rsidRPr="00B4187D" w:rsidRDefault="00DC3D63" w:rsidP="00DC3D63">
            <w:pPr>
              <w:jc w:val="both"/>
              <w:rPr>
                <w:color w:val="000000"/>
              </w:rPr>
            </w:pPr>
            <w:r w:rsidRPr="00B4187D">
              <w:rPr>
                <w:color w:val="000000"/>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1276" w:type="dxa"/>
            <w:tcBorders>
              <w:top w:val="single" w:sz="4" w:space="0" w:color="auto"/>
              <w:left w:val="nil"/>
              <w:bottom w:val="nil"/>
              <w:right w:val="single" w:sz="4" w:space="0" w:color="auto"/>
            </w:tcBorders>
            <w:vAlign w:val="center"/>
            <w:hideMark/>
          </w:tcPr>
          <w:p w14:paraId="61705972" w14:textId="77777777" w:rsidR="00DC3D63" w:rsidRPr="00B4187D" w:rsidRDefault="00DC3D63" w:rsidP="00DC3D63">
            <w:pPr>
              <w:jc w:val="center"/>
              <w:rPr>
                <w:color w:val="000000"/>
              </w:rPr>
            </w:pPr>
            <w:r w:rsidRPr="00B4187D">
              <w:rPr>
                <w:color w:val="000000"/>
              </w:rPr>
              <w:t>50,00</w:t>
            </w:r>
          </w:p>
        </w:tc>
        <w:tc>
          <w:tcPr>
            <w:tcW w:w="1275" w:type="dxa"/>
            <w:tcBorders>
              <w:top w:val="single" w:sz="4" w:space="0" w:color="auto"/>
              <w:left w:val="nil"/>
              <w:bottom w:val="nil"/>
              <w:right w:val="single" w:sz="4" w:space="0" w:color="auto"/>
            </w:tcBorders>
            <w:vAlign w:val="center"/>
            <w:hideMark/>
          </w:tcPr>
          <w:p w14:paraId="2E2443CE" w14:textId="77777777" w:rsidR="00DC3D63" w:rsidRPr="00B4187D" w:rsidRDefault="00DC3D63" w:rsidP="00DC3D63">
            <w:pPr>
              <w:jc w:val="center"/>
              <w:rPr>
                <w:color w:val="000000"/>
              </w:rPr>
            </w:pPr>
            <w:r w:rsidRPr="00B4187D">
              <w:rPr>
                <w:color w:val="000000"/>
              </w:rPr>
              <w:t>50,00</w:t>
            </w:r>
          </w:p>
        </w:tc>
      </w:tr>
      <w:tr w:rsidR="00DC3D63" w:rsidRPr="00B4187D" w14:paraId="60A7D599" w14:textId="77777777" w:rsidTr="00DC3D63">
        <w:trPr>
          <w:trHeight w:val="1860"/>
        </w:trPr>
        <w:tc>
          <w:tcPr>
            <w:tcW w:w="2269" w:type="dxa"/>
            <w:tcBorders>
              <w:top w:val="nil"/>
              <w:left w:val="single" w:sz="4" w:space="0" w:color="auto"/>
              <w:bottom w:val="single" w:sz="4" w:space="0" w:color="auto"/>
              <w:right w:val="single" w:sz="4" w:space="0" w:color="auto"/>
            </w:tcBorders>
            <w:vAlign w:val="center"/>
            <w:hideMark/>
          </w:tcPr>
          <w:p w14:paraId="728AA590" w14:textId="77777777" w:rsidR="00DC3D63" w:rsidRPr="00B4187D" w:rsidRDefault="00DC3D63" w:rsidP="00DC3D63">
            <w:pPr>
              <w:jc w:val="center"/>
              <w:rPr>
                <w:color w:val="000000"/>
              </w:rPr>
            </w:pPr>
            <w:r w:rsidRPr="00B4187D">
              <w:rPr>
                <w:color w:val="000000"/>
              </w:rPr>
              <w:t>182 10102190010000.110</w:t>
            </w:r>
          </w:p>
        </w:tc>
        <w:tc>
          <w:tcPr>
            <w:tcW w:w="5798" w:type="dxa"/>
            <w:tcBorders>
              <w:top w:val="single" w:sz="4" w:space="0" w:color="auto"/>
              <w:left w:val="nil"/>
              <w:bottom w:val="nil"/>
              <w:right w:val="single" w:sz="4" w:space="0" w:color="auto"/>
            </w:tcBorders>
            <w:vAlign w:val="center"/>
            <w:hideMark/>
          </w:tcPr>
          <w:p w14:paraId="4BFE77A7" w14:textId="77777777" w:rsidR="00DC3D63" w:rsidRPr="00B4187D" w:rsidRDefault="00DC3D63" w:rsidP="00DC3D63">
            <w:pPr>
              <w:jc w:val="both"/>
              <w:rPr>
                <w:color w:val="000000"/>
              </w:rPr>
            </w:pPr>
            <w:r w:rsidRPr="00B4187D">
              <w:rPr>
                <w:color w:val="000000"/>
              </w:rPr>
              <w:t>Налог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tcBorders>
              <w:top w:val="single" w:sz="4" w:space="0" w:color="auto"/>
              <w:left w:val="nil"/>
              <w:bottom w:val="nil"/>
              <w:right w:val="single" w:sz="4" w:space="0" w:color="auto"/>
            </w:tcBorders>
            <w:vAlign w:val="center"/>
            <w:hideMark/>
          </w:tcPr>
          <w:p w14:paraId="7C4122B2" w14:textId="77777777" w:rsidR="00DC3D63" w:rsidRPr="00B4187D" w:rsidRDefault="00DC3D63" w:rsidP="00DC3D63">
            <w:pPr>
              <w:jc w:val="center"/>
              <w:rPr>
                <w:color w:val="000000"/>
              </w:rPr>
            </w:pPr>
            <w:r w:rsidRPr="00B4187D">
              <w:rPr>
                <w:color w:val="000000"/>
              </w:rPr>
              <w:t>100,00</w:t>
            </w:r>
          </w:p>
        </w:tc>
        <w:tc>
          <w:tcPr>
            <w:tcW w:w="1275" w:type="dxa"/>
            <w:tcBorders>
              <w:top w:val="single" w:sz="4" w:space="0" w:color="auto"/>
              <w:left w:val="nil"/>
              <w:bottom w:val="nil"/>
              <w:right w:val="single" w:sz="4" w:space="0" w:color="auto"/>
            </w:tcBorders>
            <w:vAlign w:val="center"/>
            <w:hideMark/>
          </w:tcPr>
          <w:p w14:paraId="69DD0F7B" w14:textId="77777777" w:rsidR="00DC3D63" w:rsidRPr="00B4187D" w:rsidRDefault="00DC3D63" w:rsidP="00DC3D63">
            <w:pPr>
              <w:jc w:val="center"/>
              <w:rPr>
                <w:color w:val="000000"/>
              </w:rPr>
            </w:pPr>
            <w:r w:rsidRPr="00B4187D">
              <w:rPr>
                <w:color w:val="000000"/>
              </w:rPr>
              <w:t>100,00</w:t>
            </w:r>
          </w:p>
        </w:tc>
      </w:tr>
      <w:tr w:rsidR="00DC3D63" w:rsidRPr="00B4187D" w14:paraId="6C71EB80" w14:textId="77777777" w:rsidTr="00DC3D63">
        <w:trPr>
          <w:trHeight w:val="1365"/>
        </w:trPr>
        <w:tc>
          <w:tcPr>
            <w:tcW w:w="2269" w:type="dxa"/>
            <w:tcBorders>
              <w:top w:val="nil"/>
              <w:left w:val="single" w:sz="4" w:space="0" w:color="auto"/>
              <w:bottom w:val="single" w:sz="4" w:space="0" w:color="auto"/>
              <w:right w:val="single" w:sz="4" w:space="0" w:color="auto"/>
            </w:tcBorders>
            <w:vAlign w:val="center"/>
            <w:hideMark/>
          </w:tcPr>
          <w:p w14:paraId="21BA2859" w14:textId="77777777" w:rsidR="00DC3D63" w:rsidRPr="00B4187D" w:rsidRDefault="00DC3D63" w:rsidP="00DC3D63">
            <w:pPr>
              <w:jc w:val="center"/>
              <w:rPr>
                <w:color w:val="000000"/>
              </w:rPr>
            </w:pPr>
            <w:r w:rsidRPr="00B4187D">
              <w:rPr>
                <w:color w:val="000000"/>
              </w:rPr>
              <w:t>182 10102200010000.110</w:t>
            </w:r>
          </w:p>
        </w:tc>
        <w:tc>
          <w:tcPr>
            <w:tcW w:w="5798" w:type="dxa"/>
            <w:tcBorders>
              <w:top w:val="single" w:sz="4" w:space="0" w:color="auto"/>
              <w:left w:val="nil"/>
              <w:bottom w:val="nil"/>
              <w:right w:val="single" w:sz="4" w:space="0" w:color="auto"/>
            </w:tcBorders>
            <w:vAlign w:val="center"/>
            <w:hideMark/>
          </w:tcPr>
          <w:p w14:paraId="7DAAA908" w14:textId="77777777" w:rsidR="00DC3D63" w:rsidRPr="00B4187D" w:rsidRDefault="00DC3D63" w:rsidP="00DC3D63">
            <w:pPr>
              <w:jc w:val="both"/>
              <w:rPr>
                <w:color w:val="000000"/>
              </w:rPr>
            </w:pPr>
            <w:r w:rsidRPr="00B4187D">
              <w:rPr>
                <w:color w:val="000000"/>
              </w:rPr>
              <w:t>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w:t>
            </w:r>
          </w:p>
        </w:tc>
        <w:tc>
          <w:tcPr>
            <w:tcW w:w="1276" w:type="dxa"/>
            <w:tcBorders>
              <w:top w:val="single" w:sz="4" w:space="0" w:color="auto"/>
              <w:left w:val="nil"/>
              <w:bottom w:val="nil"/>
              <w:right w:val="single" w:sz="4" w:space="0" w:color="auto"/>
            </w:tcBorders>
            <w:vAlign w:val="center"/>
            <w:hideMark/>
          </w:tcPr>
          <w:p w14:paraId="17239BC8" w14:textId="77777777" w:rsidR="00DC3D63" w:rsidRPr="00B4187D" w:rsidRDefault="00DC3D63" w:rsidP="00DC3D63">
            <w:pPr>
              <w:jc w:val="center"/>
              <w:rPr>
                <w:color w:val="000000"/>
              </w:rPr>
            </w:pPr>
            <w:r w:rsidRPr="00B4187D">
              <w:rPr>
                <w:color w:val="000000"/>
              </w:rPr>
              <w:t>100,00</w:t>
            </w:r>
          </w:p>
        </w:tc>
        <w:tc>
          <w:tcPr>
            <w:tcW w:w="1275" w:type="dxa"/>
            <w:tcBorders>
              <w:top w:val="single" w:sz="4" w:space="0" w:color="auto"/>
              <w:left w:val="nil"/>
              <w:bottom w:val="nil"/>
              <w:right w:val="single" w:sz="4" w:space="0" w:color="auto"/>
            </w:tcBorders>
            <w:vAlign w:val="center"/>
            <w:hideMark/>
          </w:tcPr>
          <w:p w14:paraId="4C1C1582" w14:textId="77777777" w:rsidR="00DC3D63" w:rsidRPr="00B4187D" w:rsidRDefault="00DC3D63" w:rsidP="00DC3D63">
            <w:pPr>
              <w:jc w:val="center"/>
              <w:rPr>
                <w:color w:val="000000"/>
              </w:rPr>
            </w:pPr>
            <w:r w:rsidRPr="00B4187D">
              <w:rPr>
                <w:color w:val="000000"/>
              </w:rPr>
              <w:t>100,00</w:t>
            </w:r>
          </w:p>
        </w:tc>
      </w:tr>
      <w:tr w:rsidR="00DC3D63" w:rsidRPr="00B4187D" w14:paraId="2718B524" w14:textId="77777777" w:rsidTr="00DC3D63">
        <w:trPr>
          <w:trHeight w:val="1080"/>
        </w:trPr>
        <w:tc>
          <w:tcPr>
            <w:tcW w:w="2269" w:type="dxa"/>
            <w:tcBorders>
              <w:top w:val="nil"/>
              <w:left w:val="single" w:sz="4" w:space="0" w:color="auto"/>
              <w:bottom w:val="single" w:sz="4" w:space="0" w:color="auto"/>
              <w:right w:val="single" w:sz="4" w:space="0" w:color="auto"/>
            </w:tcBorders>
            <w:vAlign w:val="center"/>
            <w:hideMark/>
          </w:tcPr>
          <w:p w14:paraId="69646E15" w14:textId="77777777" w:rsidR="00DC3D63" w:rsidRPr="00B4187D" w:rsidRDefault="00DC3D63" w:rsidP="00DC3D63">
            <w:pPr>
              <w:jc w:val="center"/>
              <w:rPr>
                <w:color w:val="000000"/>
              </w:rPr>
            </w:pPr>
            <w:r w:rsidRPr="00B4187D">
              <w:rPr>
                <w:color w:val="000000"/>
              </w:rPr>
              <w:t>182 10102210010000.110</w:t>
            </w:r>
          </w:p>
        </w:tc>
        <w:tc>
          <w:tcPr>
            <w:tcW w:w="5798" w:type="dxa"/>
            <w:tcBorders>
              <w:top w:val="single" w:sz="4" w:space="0" w:color="auto"/>
              <w:left w:val="nil"/>
              <w:bottom w:val="nil"/>
              <w:right w:val="single" w:sz="4" w:space="0" w:color="auto"/>
            </w:tcBorders>
            <w:vAlign w:val="center"/>
            <w:hideMark/>
          </w:tcPr>
          <w:p w14:paraId="4CDFFAB6" w14:textId="77777777" w:rsidR="00DC3D63" w:rsidRPr="00B4187D" w:rsidRDefault="00DC3D63" w:rsidP="00DC3D63">
            <w:pPr>
              <w:jc w:val="both"/>
              <w:rPr>
                <w:color w:val="000000"/>
              </w:rPr>
            </w:pPr>
            <w:r w:rsidRPr="00B4187D">
              <w:rPr>
                <w:color w:val="00000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276" w:type="dxa"/>
            <w:tcBorders>
              <w:top w:val="single" w:sz="4" w:space="0" w:color="auto"/>
              <w:left w:val="nil"/>
              <w:bottom w:val="nil"/>
              <w:right w:val="single" w:sz="4" w:space="0" w:color="auto"/>
            </w:tcBorders>
            <w:vAlign w:val="center"/>
            <w:hideMark/>
          </w:tcPr>
          <w:p w14:paraId="47A20536" w14:textId="77777777" w:rsidR="00DC3D63" w:rsidRPr="00B4187D" w:rsidRDefault="00DC3D63" w:rsidP="00DC3D63">
            <w:pPr>
              <w:jc w:val="center"/>
              <w:rPr>
                <w:color w:val="000000"/>
              </w:rPr>
            </w:pPr>
            <w:r w:rsidRPr="00B4187D">
              <w:rPr>
                <w:color w:val="000000"/>
              </w:rPr>
              <w:t>100,00</w:t>
            </w:r>
          </w:p>
        </w:tc>
        <w:tc>
          <w:tcPr>
            <w:tcW w:w="1275" w:type="dxa"/>
            <w:tcBorders>
              <w:top w:val="single" w:sz="4" w:space="0" w:color="auto"/>
              <w:left w:val="nil"/>
              <w:bottom w:val="nil"/>
              <w:right w:val="single" w:sz="4" w:space="0" w:color="auto"/>
            </w:tcBorders>
            <w:vAlign w:val="center"/>
            <w:hideMark/>
          </w:tcPr>
          <w:p w14:paraId="2DAED471" w14:textId="77777777" w:rsidR="00DC3D63" w:rsidRPr="00B4187D" w:rsidRDefault="00DC3D63" w:rsidP="00DC3D63">
            <w:pPr>
              <w:jc w:val="center"/>
              <w:rPr>
                <w:color w:val="000000"/>
              </w:rPr>
            </w:pPr>
            <w:r w:rsidRPr="00B4187D">
              <w:rPr>
                <w:color w:val="000000"/>
              </w:rPr>
              <w:t>100,00</w:t>
            </w:r>
          </w:p>
        </w:tc>
      </w:tr>
      <w:tr w:rsidR="00DC3D63" w:rsidRPr="00B4187D" w14:paraId="46203AE4" w14:textId="77777777" w:rsidTr="00DC3D63">
        <w:trPr>
          <w:trHeight w:val="1650"/>
        </w:trPr>
        <w:tc>
          <w:tcPr>
            <w:tcW w:w="2269" w:type="dxa"/>
            <w:tcBorders>
              <w:top w:val="nil"/>
              <w:left w:val="single" w:sz="4" w:space="0" w:color="auto"/>
              <w:bottom w:val="single" w:sz="4" w:space="0" w:color="auto"/>
              <w:right w:val="single" w:sz="4" w:space="0" w:color="auto"/>
            </w:tcBorders>
            <w:vAlign w:val="center"/>
            <w:hideMark/>
          </w:tcPr>
          <w:p w14:paraId="79E9E17E" w14:textId="77777777" w:rsidR="00DC3D63" w:rsidRPr="00B4187D" w:rsidRDefault="00DC3D63" w:rsidP="00DC3D63">
            <w:pPr>
              <w:jc w:val="center"/>
              <w:rPr>
                <w:color w:val="000000"/>
              </w:rPr>
            </w:pPr>
            <w:r w:rsidRPr="00B4187D">
              <w:rPr>
                <w:color w:val="000000"/>
              </w:rPr>
              <w:t>182 10102220010000.110</w:t>
            </w:r>
          </w:p>
        </w:tc>
        <w:tc>
          <w:tcPr>
            <w:tcW w:w="5798" w:type="dxa"/>
            <w:tcBorders>
              <w:top w:val="single" w:sz="4" w:space="0" w:color="auto"/>
              <w:left w:val="nil"/>
              <w:bottom w:val="single" w:sz="4" w:space="0" w:color="auto"/>
              <w:right w:val="single" w:sz="4" w:space="0" w:color="auto"/>
            </w:tcBorders>
            <w:vAlign w:val="center"/>
            <w:hideMark/>
          </w:tcPr>
          <w:p w14:paraId="1C7CA08D" w14:textId="77777777" w:rsidR="00DC3D63" w:rsidRPr="00B4187D" w:rsidRDefault="00DC3D63" w:rsidP="00DC3D63">
            <w:pPr>
              <w:jc w:val="both"/>
              <w:rPr>
                <w:color w:val="000000"/>
              </w:rPr>
            </w:pPr>
            <w:r w:rsidRPr="00B4187D">
              <w:rPr>
                <w:color w:val="000000"/>
              </w:rPr>
              <w:t>Налог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за налоговые периоды после 1 января 2025 года</w:t>
            </w:r>
          </w:p>
        </w:tc>
        <w:tc>
          <w:tcPr>
            <w:tcW w:w="1276" w:type="dxa"/>
            <w:tcBorders>
              <w:top w:val="single" w:sz="4" w:space="0" w:color="auto"/>
              <w:left w:val="nil"/>
              <w:bottom w:val="single" w:sz="4" w:space="0" w:color="auto"/>
              <w:right w:val="single" w:sz="4" w:space="0" w:color="auto"/>
            </w:tcBorders>
            <w:vAlign w:val="center"/>
            <w:hideMark/>
          </w:tcPr>
          <w:p w14:paraId="74280BC6" w14:textId="77777777" w:rsidR="00DC3D63" w:rsidRPr="00B4187D" w:rsidRDefault="00DC3D63" w:rsidP="00DC3D63">
            <w:pPr>
              <w:jc w:val="center"/>
              <w:rPr>
                <w:color w:val="000000"/>
              </w:rPr>
            </w:pPr>
            <w:r w:rsidRPr="00B4187D">
              <w:rPr>
                <w:color w:val="000000"/>
              </w:rPr>
              <w:t>50,00</w:t>
            </w:r>
          </w:p>
        </w:tc>
        <w:tc>
          <w:tcPr>
            <w:tcW w:w="1275" w:type="dxa"/>
            <w:tcBorders>
              <w:top w:val="single" w:sz="4" w:space="0" w:color="auto"/>
              <w:left w:val="nil"/>
              <w:bottom w:val="single" w:sz="4" w:space="0" w:color="auto"/>
              <w:right w:val="single" w:sz="4" w:space="0" w:color="auto"/>
            </w:tcBorders>
            <w:vAlign w:val="center"/>
            <w:hideMark/>
          </w:tcPr>
          <w:p w14:paraId="3F58A0DE" w14:textId="77777777" w:rsidR="00DC3D63" w:rsidRPr="00B4187D" w:rsidRDefault="00DC3D63" w:rsidP="00DC3D63">
            <w:pPr>
              <w:jc w:val="center"/>
              <w:rPr>
                <w:color w:val="000000"/>
              </w:rPr>
            </w:pPr>
            <w:r w:rsidRPr="00B4187D">
              <w:rPr>
                <w:color w:val="000000"/>
              </w:rPr>
              <w:t>50,00</w:t>
            </w:r>
          </w:p>
        </w:tc>
      </w:tr>
      <w:tr w:rsidR="00DC3D63" w:rsidRPr="00B4187D" w14:paraId="19E30F39" w14:textId="77777777" w:rsidTr="00DC3D63">
        <w:trPr>
          <w:trHeight w:val="1425"/>
        </w:trPr>
        <w:tc>
          <w:tcPr>
            <w:tcW w:w="2269" w:type="dxa"/>
            <w:tcBorders>
              <w:top w:val="single" w:sz="4" w:space="0" w:color="auto"/>
              <w:left w:val="single" w:sz="4" w:space="0" w:color="auto"/>
              <w:bottom w:val="single" w:sz="4" w:space="0" w:color="auto"/>
              <w:right w:val="single" w:sz="4" w:space="0" w:color="auto"/>
            </w:tcBorders>
            <w:vAlign w:val="center"/>
            <w:hideMark/>
          </w:tcPr>
          <w:p w14:paraId="5D80194A" w14:textId="77777777" w:rsidR="00DC3D63" w:rsidRPr="00B4187D" w:rsidRDefault="00DC3D63" w:rsidP="00DC3D63">
            <w:pPr>
              <w:jc w:val="center"/>
              <w:rPr>
                <w:color w:val="000000"/>
              </w:rPr>
            </w:pPr>
            <w:r w:rsidRPr="00B4187D">
              <w:rPr>
                <w:color w:val="000000"/>
              </w:rPr>
              <w:t>182 10102230010000.110</w:t>
            </w:r>
          </w:p>
        </w:tc>
        <w:tc>
          <w:tcPr>
            <w:tcW w:w="5798" w:type="dxa"/>
            <w:tcBorders>
              <w:top w:val="single" w:sz="4" w:space="0" w:color="auto"/>
              <w:left w:val="nil"/>
              <w:bottom w:val="nil"/>
              <w:right w:val="single" w:sz="4" w:space="0" w:color="auto"/>
            </w:tcBorders>
            <w:vAlign w:val="center"/>
            <w:hideMark/>
          </w:tcPr>
          <w:p w14:paraId="16570B45" w14:textId="77777777" w:rsidR="00DC3D63" w:rsidRPr="00B4187D" w:rsidRDefault="00DC3D63" w:rsidP="00DC3D63">
            <w:pPr>
              <w:jc w:val="both"/>
              <w:rPr>
                <w:color w:val="000000"/>
              </w:rPr>
            </w:pPr>
            <w:r w:rsidRPr="00B4187D">
              <w:rPr>
                <w:color w:val="000000"/>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1276" w:type="dxa"/>
            <w:tcBorders>
              <w:top w:val="single" w:sz="4" w:space="0" w:color="auto"/>
              <w:left w:val="nil"/>
              <w:bottom w:val="nil"/>
              <w:right w:val="single" w:sz="4" w:space="0" w:color="auto"/>
            </w:tcBorders>
            <w:vAlign w:val="center"/>
            <w:hideMark/>
          </w:tcPr>
          <w:p w14:paraId="24581250" w14:textId="77777777" w:rsidR="00DC3D63" w:rsidRPr="00B4187D" w:rsidRDefault="00DC3D63" w:rsidP="00DC3D63">
            <w:pPr>
              <w:jc w:val="center"/>
              <w:rPr>
                <w:color w:val="000000"/>
              </w:rPr>
            </w:pPr>
            <w:r w:rsidRPr="00B4187D">
              <w:rPr>
                <w:color w:val="000000"/>
              </w:rPr>
              <w:t>50,00</w:t>
            </w:r>
          </w:p>
        </w:tc>
        <w:tc>
          <w:tcPr>
            <w:tcW w:w="1275" w:type="dxa"/>
            <w:tcBorders>
              <w:top w:val="single" w:sz="4" w:space="0" w:color="auto"/>
              <w:left w:val="nil"/>
              <w:bottom w:val="nil"/>
              <w:right w:val="single" w:sz="4" w:space="0" w:color="auto"/>
            </w:tcBorders>
            <w:vAlign w:val="center"/>
            <w:hideMark/>
          </w:tcPr>
          <w:p w14:paraId="61C33C09" w14:textId="77777777" w:rsidR="00DC3D63" w:rsidRPr="00B4187D" w:rsidRDefault="00DC3D63" w:rsidP="00DC3D63">
            <w:pPr>
              <w:jc w:val="center"/>
              <w:rPr>
                <w:color w:val="000000"/>
              </w:rPr>
            </w:pPr>
            <w:r w:rsidRPr="00B4187D">
              <w:rPr>
                <w:color w:val="000000"/>
              </w:rPr>
              <w:t>50,00</w:t>
            </w:r>
          </w:p>
        </w:tc>
      </w:tr>
      <w:tr w:rsidR="00DC3D63" w:rsidRPr="00B4187D" w14:paraId="56C4E2CF" w14:textId="77777777" w:rsidTr="00DC3D63">
        <w:trPr>
          <w:trHeight w:val="1395"/>
        </w:trPr>
        <w:tc>
          <w:tcPr>
            <w:tcW w:w="2269" w:type="dxa"/>
            <w:tcBorders>
              <w:top w:val="single" w:sz="4" w:space="0" w:color="auto"/>
              <w:left w:val="single" w:sz="4" w:space="0" w:color="auto"/>
              <w:bottom w:val="single" w:sz="4" w:space="0" w:color="auto"/>
              <w:right w:val="single" w:sz="4" w:space="0" w:color="auto"/>
            </w:tcBorders>
            <w:vAlign w:val="center"/>
            <w:hideMark/>
          </w:tcPr>
          <w:p w14:paraId="36CBAB0A" w14:textId="77777777" w:rsidR="00DC3D63" w:rsidRPr="00B4187D" w:rsidRDefault="00DC3D63" w:rsidP="00DC3D63">
            <w:pPr>
              <w:jc w:val="center"/>
              <w:rPr>
                <w:color w:val="000000"/>
              </w:rPr>
            </w:pPr>
            <w:r w:rsidRPr="00B4187D">
              <w:rPr>
                <w:color w:val="000000"/>
              </w:rPr>
              <w:t>182 10102240010000.110</w:t>
            </w:r>
          </w:p>
        </w:tc>
        <w:tc>
          <w:tcPr>
            <w:tcW w:w="5798" w:type="dxa"/>
            <w:tcBorders>
              <w:top w:val="single" w:sz="4" w:space="0" w:color="auto"/>
              <w:left w:val="nil"/>
              <w:bottom w:val="nil"/>
              <w:right w:val="single" w:sz="4" w:space="0" w:color="auto"/>
            </w:tcBorders>
            <w:vAlign w:val="center"/>
            <w:hideMark/>
          </w:tcPr>
          <w:p w14:paraId="3E6D745A" w14:textId="77777777" w:rsidR="00DC3D63" w:rsidRPr="00B4187D" w:rsidRDefault="00DC3D63" w:rsidP="00DC3D63">
            <w:pPr>
              <w:jc w:val="both"/>
              <w:rPr>
                <w:color w:val="000000"/>
              </w:rPr>
            </w:pPr>
            <w:r w:rsidRPr="00B4187D">
              <w:rPr>
                <w:color w:val="000000"/>
              </w:rPr>
              <w:t>Налог на доходы физических лиц, уплачиваемый при выполнении условий, предусмотренных статьями 2131, 217, 2191 и 2192 Налогового кодекса Российской Федерации, в случаях если сумма всех налоговых баз налогоплательщика превышает 50 миллионов рублей</w:t>
            </w:r>
          </w:p>
        </w:tc>
        <w:tc>
          <w:tcPr>
            <w:tcW w:w="1276" w:type="dxa"/>
            <w:tcBorders>
              <w:top w:val="single" w:sz="4" w:space="0" w:color="auto"/>
              <w:left w:val="nil"/>
              <w:bottom w:val="nil"/>
              <w:right w:val="single" w:sz="4" w:space="0" w:color="auto"/>
            </w:tcBorders>
            <w:vAlign w:val="center"/>
            <w:hideMark/>
          </w:tcPr>
          <w:p w14:paraId="081572BF" w14:textId="77777777" w:rsidR="00DC3D63" w:rsidRPr="00B4187D" w:rsidRDefault="00DC3D63" w:rsidP="00DC3D63">
            <w:pPr>
              <w:jc w:val="center"/>
              <w:rPr>
                <w:color w:val="000000"/>
              </w:rPr>
            </w:pPr>
            <w:r w:rsidRPr="00B4187D">
              <w:rPr>
                <w:color w:val="000000"/>
              </w:rPr>
              <w:t>50,00</w:t>
            </w:r>
          </w:p>
        </w:tc>
        <w:tc>
          <w:tcPr>
            <w:tcW w:w="1275" w:type="dxa"/>
            <w:tcBorders>
              <w:top w:val="single" w:sz="4" w:space="0" w:color="auto"/>
              <w:left w:val="nil"/>
              <w:bottom w:val="nil"/>
              <w:right w:val="single" w:sz="4" w:space="0" w:color="auto"/>
            </w:tcBorders>
            <w:vAlign w:val="center"/>
            <w:hideMark/>
          </w:tcPr>
          <w:p w14:paraId="39DFB8E4" w14:textId="77777777" w:rsidR="00DC3D63" w:rsidRPr="00B4187D" w:rsidRDefault="00DC3D63" w:rsidP="00DC3D63">
            <w:pPr>
              <w:jc w:val="center"/>
              <w:rPr>
                <w:color w:val="000000"/>
              </w:rPr>
            </w:pPr>
            <w:r w:rsidRPr="00B4187D">
              <w:rPr>
                <w:color w:val="000000"/>
              </w:rPr>
              <w:t>50,00</w:t>
            </w:r>
          </w:p>
        </w:tc>
      </w:tr>
      <w:tr w:rsidR="00DC3D63" w:rsidRPr="00B4187D" w14:paraId="5BA541A4" w14:textId="77777777" w:rsidTr="00DC3D63">
        <w:trPr>
          <w:trHeight w:val="495"/>
        </w:trPr>
        <w:tc>
          <w:tcPr>
            <w:tcW w:w="2269" w:type="dxa"/>
            <w:tcBorders>
              <w:top w:val="nil"/>
              <w:left w:val="single" w:sz="4" w:space="0" w:color="auto"/>
              <w:bottom w:val="single" w:sz="4" w:space="0" w:color="auto"/>
              <w:right w:val="single" w:sz="4" w:space="0" w:color="auto"/>
            </w:tcBorders>
            <w:vAlign w:val="center"/>
            <w:hideMark/>
          </w:tcPr>
          <w:p w14:paraId="5A3E1330" w14:textId="77777777" w:rsidR="00DC3D63" w:rsidRPr="00B4187D" w:rsidRDefault="00DC3D63" w:rsidP="00DC3D63">
            <w:pPr>
              <w:jc w:val="center"/>
              <w:rPr>
                <w:b/>
                <w:bCs/>
                <w:color w:val="000000"/>
              </w:rPr>
            </w:pPr>
            <w:r w:rsidRPr="00B4187D">
              <w:rPr>
                <w:b/>
                <w:bCs/>
                <w:color w:val="000000"/>
              </w:rPr>
              <w:t>900 00000000000000.000</w:t>
            </w:r>
          </w:p>
        </w:tc>
        <w:tc>
          <w:tcPr>
            <w:tcW w:w="5798" w:type="dxa"/>
            <w:tcBorders>
              <w:top w:val="single" w:sz="4" w:space="0" w:color="auto"/>
              <w:left w:val="nil"/>
              <w:bottom w:val="nil"/>
              <w:right w:val="single" w:sz="4" w:space="0" w:color="auto"/>
            </w:tcBorders>
            <w:vAlign w:val="center"/>
            <w:hideMark/>
          </w:tcPr>
          <w:p w14:paraId="1A72F92C" w14:textId="77777777" w:rsidR="00DC3D63" w:rsidRPr="00B4187D" w:rsidRDefault="00DC3D63" w:rsidP="00DC3D63">
            <w:pPr>
              <w:jc w:val="both"/>
              <w:rPr>
                <w:b/>
                <w:bCs/>
                <w:color w:val="000000"/>
              </w:rPr>
            </w:pPr>
            <w:r w:rsidRPr="00B4187D">
              <w:rPr>
                <w:b/>
                <w:bCs/>
                <w:color w:val="000000"/>
              </w:rPr>
              <w:t>Безвозмездные поступления</w:t>
            </w:r>
          </w:p>
        </w:tc>
        <w:tc>
          <w:tcPr>
            <w:tcW w:w="1276" w:type="dxa"/>
            <w:tcBorders>
              <w:top w:val="single" w:sz="4" w:space="0" w:color="auto"/>
              <w:left w:val="nil"/>
              <w:bottom w:val="nil"/>
              <w:right w:val="single" w:sz="4" w:space="0" w:color="auto"/>
            </w:tcBorders>
            <w:vAlign w:val="center"/>
            <w:hideMark/>
          </w:tcPr>
          <w:p w14:paraId="47CDD391" w14:textId="77777777" w:rsidR="00DC3D63" w:rsidRPr="00B4187D" w:rsidRDefault="00DC3D63" w:rsidP="00DC3D63">
            <w:pPr>
              <w:jc w:val="center"/>
              <w:rPr>
                <w:b/>
                <w:bCs/>
                <w:color w:val="000000"/>
              </w:rPr>
            </w:pPr>
            <w:r w:rsidRPr="00B4187D">
              <w:rPr>
                <w:b/>
                <w:bCs/>
                <w:color w:val="000000"/>
              </w:rPr>
              <w:t>0,00</w:t>
            </w:r>
          </w:p>
        </w:tc>
        <w:tc>
          <w:tcPr>
            <w:tcW w:w="1275" w:type="dxa"/>
            <w:tcBorders>
              <w:top w:val="single" w:sz="4" w:space="0" w:color="auto"/>
              <w:left w:val="nil"/>
              <w:bottom w:val="nil"/>
              <w:right w:val="single" w:sz="4" w:space="0" w:color="auto"/>
            </w:tcBorders>
            <w:vAlign w:val="center"/>
            <w:hideMark/>
          </w:tcPr>
          <w:p w14:paraId="3E3A3F90" w14:textId="77777777" w:rsidR="00DC3D63" w:rsidRPr="00B4187D" w:rsidRDefault="00DC3D63" w:rsidP="00DC3D63">
            <w:pPr>
              <w:jc w:val="center"/>
              <w:rPr>
                <w:b/>
                <w:bCs/>
                <w:color w:val="000000"/>
              </w:rPr>
            </w:pPr>
            <w:r w:rsidRPr="00B4187D">
              <w:rPr>
                <w:b/>
                <w:bCs/>
                <w:color w:val="000000"/>
              </w:rPr>
              <w:t>0,00</w:t>
            </w:r>
          </w:p>
        </w:tc>
      </w:tr>
      <w:tr w:rsidR="00DC3D63" w:rsidRPr="00B4187D" w14:paraId="7E625420" w14:textId="77777777" w:rsidTr="00DC3D63">
        <w:trPr>
          <w:trHeight w:val="825"/>
        </w:trPr>
        <w:tc>
          <w:tcPr>
            <w:tcW w:w="2269" w:type="dxa"/>
            <w:tcBorders>
              <w:top w:val="nil"/>
              <w:left w:val="single" w:sz="4" w:space="0" w:color="auto"/>
              <w:bottom w:val="single" w:sz="4" w:space="0" w:color="auto"/>
              <w:right w:val="single" w:sz="4" w:space="0" w:color="auto"/>
            </w:tcBorders>
            <w:vAlign w:val="center"/>
            <w:hideMark/>
          </w:tcPr>
          <w:p w14:paraId="6DD4119C" w14:textId="77777777" w:rsidR="00DC3D63" w:rsidRPr="00B4187D" w:rsidRDefault="00DC3D63" w:rsidP="00DC3D63">
            <w:pPr>
              <w:jc w:val="center"/>
              <w:rPr>
                <w:color w:val="000000"/>
              </w:rPr>
            </w:pPr>
            <w:r w:rsidRPr="00B4187D">
              <w:rPr>
                <w:color w:val="000000"/>
              </w:rPr>
              <w:t>900 20249999030000.150</w:t>
            </w:r>
          </w:p>
        </w:tc>
        <w:tc>
          <w:tcPr>
            <w:tcW w:w="5798" w:type="dxa"/>
            <w:tcBorders>
              <w:top w:val="single" w:sz="4" w:space="0" w:color="auto"/>
              <w:left w:val="nil"/>
              <w:bottom w:val="nil"/>
              <w:right w:val="single" w:sz="4" w:space="0" w:color="auto"/>
            </w:tcBorders>
            <w:vAlign w:val="center"/>
            <w:hideMark/>
          </w:tcPr>
          <w:p w14:paraId="7BB47020" w14:textId="77777777" w:rsidR="00DC3D63" w:rsidRPr="00B4187D" w:rsidRDefault="00DC3D63" w:rsidP="00DC3D63">
            <w:pPr>
              <w:jc w:val="both"/>
              <w:rPr>
                <w:color w:val="000000"/>
              </w:rPr>
            </w:pPr>
            <w:r w:rsidRPr="00B4187D">
              <w:rPr>
                <w:color w:val="000000"/>
              </w:rPr>
              <w:t>Прочие межбюджетные трансферты, передаваемые бюджетам внутригородских муниципальных образований городов федерального значения</w:t>
            </w:r>
          </w:p>
        </w:tc>
        <w:tc>
          <w:tcPr>
            <w:tcW w:w="1276" w:type="dxa"/>
            <w:tcBorders>
              <w:top w:val="single" w:sz="4" w:space="0" w:color="auto"/>
              <w:left w:val="nil"/>
              <w:bottom w:val="nil"/>
              <w:right w:val="single" w:sz="4" w:space="0" w:color="auto"/>
            </w:tcBorders>
            <w:vAlign w:val="center"/>
            <w:hideMark/>
          </w:tcPr>
          <w:p w14:paraId="543E6F8A" w14:textId="77777777" w:rsidR="00DC3D63" w:rsidRPr="00B4187D" w:rsidRDefault="00DC3D63" w:rsidP="00DC3D63">
            <w:pPr>
              <w:jc w:val="center"/>
              <w:rPr>
                <w:color w:val="000000"/>
              </w:rPr>
            </w:pPr>
            <w:r w:rsidRPr="00B4187D">
              <w:rPr>
                <w:color w:val="000000"/>
              </w:rPr>
              <w:t>0,00</w:t>
            </w:r>
          </w:p>
        </w:tc>
        <w:tc>
          <w:tcPr>
            <w:tcW w:w="1275" w:type="dxa"/>
            <w:tcBorders>
              <w:top w:val="single" w:sz="4" w:space="0" w:color="auto"/>
              <w:left w:val="nil"/>
              <w:bottom w:val="nil"/>
              <w:right w:val="single" w:sz="4" w:space="0" w:color="auto"/>
            </w:tcBorders>
            <w:vAlign w:val="center"/>
            <w:hideMark/>
          </w:tcPr>
          <w:p w14:paraId="7A49DAF8" w14:textId="77777777" w:rsidR="00DC3D63" w:rsidRPr="00B4187D" w:rsidRDefault="00DC3D63" w:rsidP="00DC3D63">
            <w:pPr>
              <w:jc w:val="center"/>
              <w:rPr>
                <w:color w:val="000000"/>
              </w:rPr>
            </w:pPr>
            <w:r w:rsidRPr="00B4187D">
              <w:rPr>
                <w:color w:val="000000"/>
              </w:rPr>
              <w:t>0,00</w:t>
            </w:r>
          </w:p>
        </w:tc>
      </w:tr>
      <w:tr w:rsidR="00DC3D63" w:rsidRPr="00B4187D" w14:paraId="5EDEB980" w14:textId="77777777" w:rsidTr="00DC3D63">
        <w:trPr>
          <w:trHeight w:val="375"/>
        </w:trPr>
        <w:tc>
          <w:tcPr>
            <w:tcW w:w="2269" w:type="dxa"/>
            <w:tcBorders>
              <w:top w:val="nil"/>
              <w:left w:val="single" w:sz="4" w:space="0" w:color="auto"/>
              <w:bottom w:val="single" w:sz="4" w:space="0" w:color="auto"/>
              <w:right w:val="nil"/>
            </w:tcBorders>
            <w:vAlign w:val="bottom"/>
            <w:hideMark/>
          </w:tcPr>
          <w:p w14:paraId="1D424F88" w14:textId="77777777" w:rsidR="00DC3D63" w:rsidRPr="00B4187D" w:rsidRDefault="00DC3D63" w:rsidP="00DC3D63">
            <w:pPr>
              <w:rPr>
                <w:b/>
                <w:bCs/>
                <w:color w:val="000000"/>
              </w:rPr>
            </w:pPr>
            <w:r w:rsidRPr="00B4187D">
              <w:rPr>
                <w:b/>
                <w:bCs/>
                <w:color w:val="000000"/>
              </w:rPr>
              <w:t xml:space="preserve">ИТОГО </w:t>
            </w:r>
            <w:r>
              <w:rPr>
                <w:b/>
                <w:bCs/>
                <w:color w:val="000000"/>
              </w:rPr>
              <w:t>Д</w:t>
            </w:r>
            <w:r w:rsidRPr="00B4187D">
              <w:rPr>
                <w:b/>
                <w:bCs/>
                <w:color w:val="000000"/>
              </w:rPr>
              <w:t>ОХОДОВ</w:t>
            </w:r>
          </w:p>
        </w:tc>
        <w:tc>
          <w:tcPr>
            <w:tcW w:w="5798" w:type="dxa"/>
            <w:tcBorders>
              <w:top w:val="single" w:sz="4" w:space="0" w:color="auto"/>
              <w:left w:val="nil"/>
              <w:bottom w:val="single" w:sz="4" w:space="0" w:color="auto"/>
              <w:right w:val="single" w:sz="4" w:space="0" w:color="auto"/>
            </w:tcBorders>
            <w:vAlign w:val="bottom"/>
            <w:hideMark/>
          </w:tcPr>
          <w:p w14:paraId="13F1CA48" w14:textId="77777777" w:rsidR="00DC3D63" w:rsidRPr="00B4187D" w:rsidRDefault="00DC3D63" w:rsidP="00DC3D63">
            <w:pPr>
              <w:rPr>
                <w:b/>
                <w:bCs/>
                <w:color w:val="000000"/>
              </w:rPr>
            </w:pPr>
            <w:r w:rsidRPr="00B4187D">
              <w:rPr>
                <w:b/>
                <w:bCs/>
                <w:color w:val="000000"/>
              </w:rPr>
              <w:t xml:space="preserve"> </w:t>
            </w:r>
          </w:p>
        </w:tc>
        <w:tc>
          <w:tcPr>
            <w:tcW w:w="1276" w:type="dxa"/>
            <w:tcBorders>
              <w:top w:val="single" w:sz="4" w:space="0" w:color="auto"/>
              <w:left w:val="nil"/>
              <w:bottom w:val="single" w:sz="4" w:space="0" w:color="auto"/>
              <w:right w:val="single" w:sz="4" w:space="0" w:color="auto"/>
            </w:tcBorders>
            <w:vAlign w:val="bottom"/>
            <w:hideMark/>
          </w:tcPr>
          <w:p w14:paraId="3DE9F6A3" w14:textId="77777777" w:rsidR="00DC3D63" w:rsidRPr="00B4187D" w:rsidRDefault="00DC3D63" w:rsidP="00DC3D63">
            <w:pPr>
              <w:jc w:val="center"/>
              <w:rPr>
                <w:b/>
                <w:bCs/>
                <w:color w:val="000000"/>
              </w:rPr>
            </w:pPr>
            <w:r w:rsidRPr="00B4187D">
              <w:rPr>
                <w:b/>
                <w:bCs/>
                <w:color w:val="000000"/>
              </w:rPr>
              <w:t>35183,50</w:t>
            </w:r>
          </w:p>
        </w:tc>
        <w:tc>
          <w:tcPr>
            <w:tcW w:w="1275" w:type="dxa"/>
            <w:tcBorders>
              <w:top w:val="single" w:sz="4" w:space="0" w:color="auto"/>
              <w:left w:val="nil"/>
              <w:bottom w:val="single" w:sz="4" w:space="0" w:color="auto"/>
              <w:right w:val="single" w:sz="4" w:space="0" w:color="auto"/>
            </w:tcBorders>
            <w:vAlign w:val="bottom"/>
            <w:hideMark/>
          </w:tcPr>
          <w:p w14:paraId="53A793D2" w14:textId="77777777" w:rsidR="00DC3D63" w:rsidRPr="00B4187D" w:rsidRDefault="00DC3D63" w:rsidP="00DC3D63">
            <w:pPr>
              <w:jc w:val="center"/>
              <w:rPr>
                <w:b/>
                <w:bCs/>
                <w:color w:val="000000"/>
              </w:rPr>
            </w:pPr>
            <w:r w:rsidRPr="00B4187D">
              <w:rPr>
                <w:b/>
                <w:bCs/>
                <w:color w:val="000000"/>
              </w:rPr>
              <w:t>29492,80</w:t>
            </w:r>
          </w:p>
        </w:tc>
      </w:tr>
    </w:tbl>
    <w:p w14:paraId="217F5804" w14:textId="77777777" w:rsidR="00DC3D63" w:rsidRDefault="00DC3D63" w:rsidP="00DC3D63">
      <w:pPr>
        <w:jc w:val="center"/>
        <w:rPr>
          <w:b/>
        </w:rPr>
      </w:pPr>
    </w:p>
    <w:p w14:paraId="2D60563D" w14:textId="77777777" w:rsidR="00DC3D63" w:rsidRDefault="00DC3D63" w:rsidP="00DC3D63"/>
    <w:p w14:paraId="109AA5F4" w14:textId="77777777" w:rsidR="00DC3D63" w:rsidRPr="00171467" w:rsidRDefault="00DC3D63" w:rsidP="00DC3D63">
      <w:pPr>
        <w:ind w:left="5940" w:firstLine="432"/>
        <w:rPr>
          <w:sz w:val="22"/>
          <w:szCs w:val="22"/>
        </w:rPr>
      </w:pPr>
      <w:r w:rsidRPr="00171467">
        <w:rPr>
          <w:sz w:val="22"/>
          <w:szCs w:val="22"/>
        </w:rPr>
        <w:lastRenderedPageBreak/>
        <w:t>Приложение 3</w:t>
      </w:r>
    </w:p>
    <w:p w14:paraId="17DD3498" w14:textId="77777777" w:rsidR="00DC3D63" w:rsidRPr="00171467" w:rsidRDefault="00DC3D63" w:rsidP="00DC3D63">
      <w:pPr>
        <w:tabs>
          <w:tab w:val="left" w:pos="6379"/>
          <w:tab w:val="left" w:pos="6521"/>
        </w:tabs>
        <w:ind w:left="6380"/>
        <w:rPr>
          <w:sz w:val="22"/>
          <w:szCs w:val="22"/>
        </w:rPr>
      </w:pPr>
      <w:r w:rsidRPr="00171467">
        <w:rPr>
          <w:sz w:val="22"/>
          <w:szCs w:val="22"/>
        </w:rPr>
        <w:t>к решению Совета депутатов</w:t>
      </w:r>
    </w:p>
    <w:p w14:paraId="1C37727A" w14:textId="77777777" w:rsidR="00DC3D63" w:rsidRPr="00171467" w:rsidRDefault="00DC3D63" w:rsidP="00DC3D63">
      <w:pPr>
        <w:tabs>
          <w:tab w:val="left" w:pos="6379"/>
        </w:tabs>
        <w:ind w:left="6379"/>
        <w:rPr>
          <w:sz w:val="22"/>
          <w:szCs w:val="22"/>
        </w:rPr>
      </w:pPr>
      <w:r w:rsidRPr="00171467">
        <w:rPr>
          <w:sz w:val="22"/>
          <w:szCs w:val="22"/>
        </w:rPr>
        <w:t>внутригородского муниципального        образования – муниципального округа Останкинский в городе Москве</w:t>
      </w:r>
    </w:p>
    <w:p w14:paraId="162F8232" w14:textId="77777777" w:rsidR="00DC3D63" w:rsidRPr="00171467" w:rsidRDefault="00DC3D63" w:rsidP="00DC3D63">
      <w:pPr>
        <w:ind w:left="6237"/>
        <w:rPr>
          <w:sz w:val="22"/>
          <w:szCs w:val="22"/>
        </w:rPr>
      </w:pPr>
      <w:r w:rsidRPr="00171467">
        <w:rPr>
          <w:sz w:val="22"/>
          <w:szCs w:val="22"/>
        </w:rPr>
        <w:t xml:space="preserve">   от   ___________ № _____</w:t>
      </w:r>
    </w:p>
    <w:p w14:paraId="37A283C4" w14:textId="77777777" w:rsidR="00DC3D63" w:rsidRDefault="00DC3D63" w:rsidP="00DC3D63">
      <w:pPr>
        <w:ind w:left="6237"/>
      </w:pPr>
    </w:p>
    <w:p w14:paraId="70A5DA9B" w14:textId="77777777" w:rsidR="00DC3D63" w:rsidRDefault="00DC3D63" w:rsidP="00DC3D63">
      <w:pPr>
        <w:jc w:val="center"/>
        <w:rPr>
          <w:b/>
        </w:rPr>
      </w:pPr>
      <w:r w:rsidRPr="00261878">
        <w:rPr>
          <w:b/>
        </w:rPr>
        <w:t>Расходы бюджета внутригородского муниципального образования – муниципального округа Останкинский в городе Москве по разделам, подразделам, целевым статьям, группам видов расходов классификации на 2026 год</w:t>
      </w:r>
    </w:p>
    <w:p w14:paraId="25C0556F" w14:textId="77777777" w:rsidR="00DC3D63" w:rsidRDefault="00DC3D63" w:rsidP="00DC3D63">
      <w:pPr>
        <w:jc w:val="center"/>
        <w:rPr>
          <w:b/>
        </w:rPr>
      </w:pPr>
    </w:p>
    <w:tbl>
      <w:tblPr>
        <w:tblW w:w="10628" w:type="dxa"/>
        <w:tblInd w:w="-34" w:type="dxa"/>
        <w:tblLook w:val="04A0" w:firstRow="1" w:lastRow="0" w:firstColumn="1" w:lastColumn="0" w:noHBand="0" w:noVBand="1"/>
      </w:tblPr>
      <w:tblGrid>
        <w:gridCol w:w="4962"/>
        <w:gridCol w:w="810"/>
        <w:gridCol w:w="1127"/>
        <w:gridCol w:w="1470"/>
        <w:gridCol w:w="1026"/>
        <w:gridCol w:w="1282"/>
      </w:tblGrid>
      <w:tr w:rsidR="00DC3D63" w:rsidRPr="00261878" w14:paraId="01BECD34" w14:textId="77777777" w:rsidTr="00DC3D63">
        <w:trPr>
          <w:trHeight w:val="675"/>
        </w:trPr>
        <w:tc>
          <w:tcPr>
            <w:tcW w:w="4962" w:type="dxa"/>
            <w:vMerge w:val="restart"/>
            <w:tcBorders>
              <w:top w:val="single" w:sz="4" w:space="0" w:color="auto"/>
              <w:left w:val="single" w:sz="4" w:space="0" w:color="auto"/>
              <w:bottom w:val="single" w:sz="4" w:space="0" w:color="000000"/>
              <w:right w:val="single" w:sz="4" w:space="0" w:color="auto"/>
            </w:tcBorders>
            <w:noWrap/>
            <w:vAlign w:val="center"/>
            <w:hideMark/>
          </w:tcPr>
          <w:p w14:paraId="5E9A572B" w14:textId="77777777" w:rsidR="00DC3D63" w:rsidRPr="00261878" w:rsidRDefault="00DC3D63" w:rsidP="00DC3D63">
            <w:pPr>
              <w:jc w:val="center"/>
              <w:rPr>
                <w:b/>
                <w:bCs/>
              </w:rPr>
            </w:pPr>
            <w:r w:rsidRPr="00261878">
              <w:rPr>
                <w:b/>
                <w:bCs/>
              </w:rPr>
              <w:t>Наименование показателя</w:t>
            </w:r>
          </w:p>
        </w:tc>
        <w:tc>
          <w:tcPr>
            <w:tcW w:w="4252" w:type="dxa"/>
            <w:gridSpan w:val="4"/>
            <w:tcBorders>
              <w:top w:val="single" w:sz="4" w:space="0" w:color="auto"/>
              <w:left w:val="nil"/>
              <w:bottom w:val="single" w:sz="4" w:space="0" w:color="auto"/>
              <w:right w:val="single" w:sz="4" w:space="0" w:color="auto"/>
            </w:tcBorders>
            <w:noWrap/>
            <w:vAlign w:val="center"/>
            <w:hideMark/>
          </w:tcPr>
          <w:p w14:paraId="620EF046" w14:textId="77777777" w:rsidR="00DC3D63" w:rsidRPr="00261878" w:rsidRDefault="00DC3D63" w:rsidP="00DC3D63">
            <w:pPr>
              <w:jc w:val="center"/>
              <w:rPr>
                <w:b/>
                <w:bCs/>
              </w:rPr>
            </w:pPr>
            <w:r w:rsidRPr="00261878">
              <w:rPr>
                <w:b/>
                <w:bCs/>
              </w:rPr>
              <w:t>Код по бюджетной классификации</w:t>
            </w:r>
          </w:p>
        </w:tc>
        <w:tc>
          <w:tcPr>
            <w:tcW w:w="1414" w:type="dxa"/>
            <w:tcBorders>
              <w:top w:val="single" w:sz="4" w:space="0" w:color="auto"/>
              <w:left w:val="nil"/>
              <w:bottom w:val="single" w:sz="4" w:space="0" w:color="auto"/>
              <w:right w:val="single" w:sz="4" w:space="0" w:color="auto"/>
            </w:tcBorders>
            <w:vAlign w:val="center"/>
            <w:hideMark/>
          </w:tcPr>
          <w:p w14:paraId="72249D98" w14:textId="77777777" w:rsidR="00DC3D63" w:rsidRPr="00261878" w:rsidRDefault="00DC3D63" w:rsidP="00DC3D63">
            <w:pPr>
              <w:jc w:val="center"/>
              <w:rPr>
                <w:b/>
                <w:bCs/>
              </w:rPr>
            </w:pPr>
            <w:r w:rsidRPr="00261878">
              <w:rPr>
                <w:b/>
                <w:bCs/>
              </w:rPr>
              <w:t>Сумма (</w:t>
            </w:r>
            <w:proofErr w:type="spellStart"/>
            <w:r w:rsidRPr="00261878">
              <w:rPr>
                <w:b/>
                <w:bCs/>
              </w:rPr>
              <w:t>тыс.руб</w:t>
            </w:r>
            <w:proofErr w:type="spellEnd"/>
            <w:r w:rsidRPr="00261878">
              <w:rPr>
                <w:b/>
                <w:bCs/>
              </w:rPr>
              <w:t>.)</w:t>
            </w:r>
          </w:p>
        </w:tc>
      </w:tr>
      <w:tr w:rsidR="00DC3D63" w:rsidRPr="00261878" w14:paraId="3A28D4DB" w14:textId="77777777" w:rsidTr="00DC3D63">
        <w:trPr>
          <w:trHeight w:val="669"/>
        </w:trPr>
        <w:tc>
          <w:tcPr>
            <w:tcW w:w="4962" w:type="dxa"/>
            <w:vMerge/>
            <w:tcBorders>
              <w:top w:val="single" w:sz="4" w:space="0" w:color="auto"/>
              <w:left w:val="single" w:sz="4" w:space="0" w:color="auto"/>
              <w:bottom w:val="single" w:sz="4" w:space="0" w:color="000000"/>
              <w:right w:val="single" w:sz="4" w:space="0" w:color="auto"/>
            </w:tcBorders>
            <w:vAlign w:val="center"/>
            <w:hideMark/>
          </w:tcPr>
          <w:p w14:paraId="0FD2F678" w14:textId="77777777" w:rsidR="00DC3D63" w:rsidRPr="00261878" w:rsidRDefault="00DC3D63" w:rsidP="00DC3D63">
            <w:pPr>
              <w:rPr>
                <w:b/>
                <w:bCs/>
              </w:rPr>
            </w:pPr>
          </w:p>
        </w:tc>
        <w:tc>
          <w:tcPr>
            <w:tcW w:w="810" w:type="dxa"/>
            <w:tcBorders>
              <w:top w:val="nil"/>
              <w:left w:val="nil"/>
              <w:bottom w:val="single" w:sz="4" w:space="0" w:color="auto"/>
              <w:right w:val="single" w:sz="4" w:space="0" w:color="auto"/>
            </w:tcBorders>
            <w:vAlign w:val="center"/>
            <w:hideMark/>
          </w:tcPr>
          <w:p w14:paraId="2B462460" w14:textId="77777777" w:rsidR="00DC3D63" w:rsidRPr="00261878" w:rsidRDefault="00DC3D63" w:rsidP="00DC3D63">
            <w:pPr>
              <w:jc w:val="center"/>
              <w:rPr>
                <w:b/>
                <w:bCs/>
                <w:sz w:val="20"/>
                <w:szCs w:val="20"/>
              </w:rPr>
            </w:pPr>
            <w:r w:rsidRPr="00261878">
              <w:rPr>
                <w:b/>
                <w:bCs/>
                <w:sz w:val="20"/>
                <w:szCs w:val="20"/>
              </w:rPr>
              <w:t>раздел</w:t>
            </w:r>
          </w:p>
        </w:tc>
        <w:tc>
          <w:tcPr>
            <w:tcW w:w="1127" w:type="dxa"/>
            <w:tcBorders>
              <w:top w:val="nil"/>
              <w:left w:val="nil"/>
              <w:bottom w:val="single" w:sz="4" w:space="0" w:color="auto"/>
              <w:right w:val="single" w:sz="4" w:space="0" w:color="auto"/>
            </w:tcBorders>
            <w:vAlign w:val="center"/>
            <w:hideMark/>
          </w:tcPr>
          <w:p w14:paraId="3CEE4BFE" w14:textId="77777777" w:rsidR="00DC3D63" w:rsidRPr="00261878" w:rsidRDefault="00DC3D63" w:rsidP="00DC3D63">
            <w:pPr>
              <w:jc w:val="center"/>
              <w:rPr>
                <w:b/>
                <w:bCs/>
                <w:sz w:val="20"/>
                <w:szCs w:val="20"/>
              </w:rPr>
            </w:pPr>
            <w:r w:rsidRPr="00261878">
              <w:rPr>
                <w:b/>
                <w:bCs/>
                <w:sz w:val="20"/>
                <w:szCs w:val="20"/>
              </w:rPr>
              <w:t>подраздел</w:t>
            </w:r>
          </w:p>
        </w:tc>
        <w:tc>
          <w:tcPr>
            <w:tcW w:w="1365" w:type="dxa"/>
            <w:tcBorders>
              <w:top w:val="nil"/>
              <w:left w:val="nil"/>
              <w:bottom w:val="single" w:sz="4" w:space="0" w:color="auto"/>
              <w:right w:val="single" w:sz="4" w:space="0" w:color="auto"/>
            </w:tcBorders>
            <w:vAlign w:val="center"/>
            <w:hideMark/>
          </w:tcPr>
          <w:p w14:paraId="1CE6364D" w14:textId="77777777" w:rsidR="00DC3D63" w:rsidRPr="00261878" w:rsidRDefault="00DC3D63" w:rsidP="00DC3D63">
            <w:pPr>
              <w:jc w:val="center"/>
              <w:rPr>
                <w:b/>
                <w:bCs/>
                <w:sz w:val="20"/>
                <w:szCs w:val="20"/>
              </w:rPr>
            </w:pPr>
            <w:r w:rsidRPr="00261878">
              <w:rPr>
                <w:b/>
                <w:bCs/>
                <w:sz w:val="20"/>
                <w:szCs w:val="20"/>
              </w:rPr>
              <w:t>целевая статья</w:t>
            </w:r>
          </w:p>
        </w:tc>
        <w:tc>
          <w:tcPr>
            <w:tcW w:w="950" w:type="dxa"/>
            <w:tcBorders>
              <w:top w:val="nil"/>
              <w:left w:val="nil"/>
              <w:bottom w:val="single" w:sz="4" w:space="0" w:color="auto"/>
              <w:right w:val="single" w:sz="4" w:space="0" w:color="auto"/>
            </w:tcBorders>
            <w:vAlign w:val="center"/>
            <w:hideMark/>
          </w:tcPr>
          <w:p w14:paraId="46BDF872" w14:textId="77777777" w:rsidR="00DC3D63" w:rsidRPr="00261878" w:rsidRDefault="00DC3D63" w:rsidP="00DC3D63">
            <w:pPr>
              <w:jc w:val="center"/>
              <w:rPr>
                <w:b/>
                <w:bCs/>
                <w:sz w:val="20"/>
                <w:szCs w:val="20"/>
              </w:rPr>
            </w:pPr>
            <w:r w:rsidRPr="00261878">
              <w:rPr>
                <w:b/>
                <w:bCs/>
                <w:sz w:val="20"/>
                <w:szCs w:val="20"/>
              </w:rPr>
              <w:t>вид расходов</w:t>
            </w:r>
          </w:p>
        </w:tc>
        <w:tc>
          <w:tcPr>
            <w:tcW w:w="1414" w:type="dxa"/>
            <w:tcBorders>
              <w:top w:val="nil"/>
              <w:left w:val="nil"/>
              <w:bottom w:val="single" w:sz="4" w:space="0" w:color="auto"/>
              <w:right w:val="single" w:sz="4" w:space="0" w:color="auto"/>
            </w:tcBorders>
            <w:vAlign w:val="center"/>
            <w:hideMark/>
          </w:tcPr>
          <w:p w14:paraId="00F10A67" w14:textId="77777777" w:rsidR="00DC3D63" w:rsidRPr="00261878" w:rsidRDefault="00DC3D63" w:rsidP="00DC3D63">
            <w:pPr>
              <w:jc w:val="center"/>
              <w:rPr>
                <w:b/>
                <w:bCs/>
                <w:sz w:val="20"/>
                <w:szCs w:val="20"/>
              </w:rPr>
            </w:pPr>
            <w:r w:rsidRPr="00261878">
              <w:rPr>
                <w:b/>
                <w:bCs/>
                <w:sz w:val="20"/>
                <w:szCs w:val="20"/>
              </w:rPr>
              <w:t>2026 год</w:t>
            </w:r>
          </w:p>
        </w:tc>
      </w:tr>
      <w:tr w:rsidR="00DC3D63" w:rsidRPr="00261878" w14:paraId="0CB3DC80" w14:textId="77777777" w:rsidTr="00DC3D63">
        <w:trPr>
          <w:trHeight w:val="405"/>
        </w:trPr>
        <w:tc>
          <w:tcPr>
            <w:tcW w:w="4962" w:type="dxa"/>
            <w:tcBorders>
              <w:top w:val="nil"/>
              <w:left w:val="single" w:sz="4" w:space="0" w:color="auto"/>
              <w:bottom w:val="single" w:sz="4" w:space="0" w:color="auto"/>
              <w:right w:val="single" w:sz="4" w:space="0" w:color="auto"/>
            </w:tcBorders>
            <w:noWrap/>
            <w:vAlign w:val="center"/>
            <w:hideMark/>
          </w:tcPr>
          <w:p w14:paraId="4B7A9B51" w14:textId="77777777" w:rsidR="00DC3D63" w:rsidRPr="00261878" w:rsidRDefault="00DC3D63" w:rsidP="00DC3D63">
            <w:pPr>
              <w:jc w:val="both"/>
              <w:rPr>
                <w:b/>
                <w:bCs/>
              </w:rPr>
            </w:pPr>
            <w:r w:rsidRPr="00261878">
              <w:rPr>
                <w:b/>
                <w:bCs/>
              </w:rPr>
              <w:t>ОБЩЕГОСУДАРСТВЕННЫЕ ВОПРОСЫ</w:t>
            </w:r>
          </w:p>
        </w:tc>
        <w:tc>
          <w:tcPr>
            <w:tcW w:w="810" w:type="dxa"/>
            <w:tcBorders>
              <w:top w:val="nil"/>
              <w:left w:val="nil"/>
              <w:bottom w:val="single" w:sz="4" w:space="0" w:color="auto"/>
              <w:right w:val="single" w:sz="4" w:space="0" w:color="auto"/>
            </w:tcBorders>
            <w:vAlign w:val="center"/>
            <w:hideMark/>
          </w:tcPr>
          <w:p w14:paraId="39A55BDA" w14:textId="77777777" w:rsidR="00DC3D63" w:rsidRPr="00261878" w:rsidRDefault="00DC3D63" w:rsidP="00DC3D63">
            <w:pPr>
              <w:jc w:val="center"/>
              <w:rPr>
                <w:b/>
                <w:bCs/>
                <w:color w:val="000000"/>
              </w:rPr>
            </w:pPr>
            <w:r w:rsidRPr="00261878">
              <w:rPr>
                <w:b/>
                <w:bCs/>
                <w:color w:val="000000"/>
              </w:rPr>
              <w:t>01</w:t>
            </w:r>
          </w:p>
        </w:tc>
        <w:tc>
          <w:tcPr>
            <w:tcW w:w="1127" w:type="dxa"/>
            <w:tcBorders>
              <w:top w:val="nil"/>
              <w:left w:val="nil"/>
              <w:bottom w:val="single" w:sz="4" w:space="0" w:color="auto"/>
              <w:right w:val="single" w:sz="4" w:space="0" w:color="auto"/>
            </w:tcBorders>
            <w:vAlign w:val="center"/>
            <w:hideMark/>
          </w:tcPr>
          <w:p w14:paraId="17C1837A" w14:textId="77777777" w:rsidR="00DC3D63" w:rsidRPr="00261878" w:rsidRDefault="00DC3D63" w:rsidP="00DC3D63">
            <w:pPr>
              <w:jc w:val="center"/>
              <w:rPr>
                <w:b/>
                <w:bCs/>
                <w:color w:val="000000"/>
              </w:rPr>
            </w:pPr>
            <w:r w:rsidRPr="00261878">
              <w:rPr>
                <w:b/>
                <w:bCs/>
                <w:color w:val="000000"/>
              </w:rPr>
              <w:t>00</w:t>
            </w:r>
          </w:p>
        </w:tc>
        <w:tc>
          <w:tcPr>
            <w:tcW w:w="1365" w:type="dxa"/>
            <w:tcBorders>
              <w:top w:val="nil"/>
              <w:left w:val="nil"/>
              <w:bottom w:val="single" w:sz="4" w:space="0" w:color="auto"/>
              <w:right w:val="single" w:sz="4" w:space="0" w:color="auto"/>
            </w:tcBorders>
            <w:vAlign w:val="center"/>
            <w:hideMark/>
          </w:tcPr>
          <w:p w14:paraId="75DDAB85" w14:textId="77777777" w:rsidR="00DC3D63" w:rsidRPr="00261878" w:rsidRDefault="00DC3D63" w:rsidP="00DC3D63">
            <w:pPr>
              <w:jc w:val="center"/>
            </w:pPr>
            <w:r w:rsidRPr="00261878">
              <w:t> </w:t>
            </w:r>
          </w:p>
        </w:tc>
        <w:tc>
          <w:tcPr>
            <w:tcW w:w="950" w:type="dxa"/>
            <w:tcBorders>
              <w:top w:val="nil"/>
              <w:left w:val="nil"/>
              <w:bottom w:val="single" w:sz="4" w:space="0" w:color="auto"/>
              <w:right w:val="single" w:sz="4" w:space="0" w:color="auto"/>
            </w:tcBorders>
            <w:vAlign w:val="center"/>
            <w:hideMark/>
          </w:tcPr>
          <w:p w14:paraId="540A031A" w14:textId="77777777" w:rsidR="00DC3D63" w:rsidRPr="00261878" w:rsidRDefault="00DC3D63" w:rsidP="00DC3D63">
            <w:pPr>
              <w:jc w:val="center"/>
            </w:pPr>
            <w:r w:rsidRPr="00261878">
              <w:t> </w:t>
            </w:r>
          </w:p>
        </w:tc>
        <w:tc>
          <w:tcPr>
            <w:tcW w:w="1414" w:type="dxa"/>
            <w:tcBorders>
              <w:top w:val="nil"/>
              <w:left w:val="nil"/>
              <w:bottom w:val="single" w:sz="4" w:space="0" w:color="auto"/>
              <w:right w:val="single" w:sz="4" w:space="0" w:color="auto"/>
            </w:tcBorders>
            <w:vAlign w:val="center"/>
            <w:hideMark/>
          </w:tcPr>
          <w:p w14:paraId="1F25EAF8" w14:textId="77777777" w:rsidR="00DC3D63" w:rsidRPr="00261878" w:rsidRDefault="00DC3D63" w:rsidP="00DC3D63">
            <w:pPr>
              <w:jc w:val="center"/>
              <w:rPr>
                <w:b/>
                <w:bCs/>
              </w:rPr>
            </w:pPr>
            <w:r w:rsidRPr="00261878">
              <w:rPr>
                <w:b/>
                <w:bCs/>
              </w:rPr>
              <w:t>25893,80</w:t>
            </w:r>
          </w:p>
        </w:tc>
      </w:tr>
      <w:tr w:rsidR="00DC3D63" w:rsidRPr="00261878" w14:paraId="0C2CE08A" w14:textId="77777777" w:rsidTr="00DC3D63">
        <w:trPr>
          <w:trHeight w:val="1134"/>
        </w:trPr>
        <w:tc>
          <w:tcPr>
            <w:tcW w:w="4962" w:type="dxa"/>
            <w:tcBorders>
              <w:top w:val="nil"/>
              <w:left w:val="single" w:sz="4" w:space="0" w:color="auto"/>
              <w:bottom w:val="single" w:sz="4" w:space="0" w:color="auto"/>
              <w:right w:val="single" w:sz="4" w:space="0" w:color="auto"/>
            </w:tcBorders>
            <w:vAlign w:val="center"/>
            <w:hideMark/>
          </w:tcPr>
          <w:p w14:paraId="6B1EDB03" w14:textId="77777777" w:rsidR="00DC3D63" w:rsidRPr="00261878" w:rsidRDefault="00DC3D63" w:rsidP="00DC3D63">
            <w:pPr>
              <w:jc w:val="both"/>
              <w:rPr>
                <w:b/>
                <w:bCs/>
                <w:color w:val="000000"/>
              </w:rPr>
            </w:pPr>
            <w:r w:rsidRPr="00261878">
              <w:rPr>
                <w:b/>
                <w:bCs/>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10" w:type="dxa"/>
            <w:tcBorders>
              <w:top w:val="nil"/>
              <w:left w:val="nil"/>
              <w:bottom w:val="single" w:sz="4" w:space="0" w:color="auto"/>
              <w:right w:val="single" w:sz="4" w:space="0" w:color="auto"/>
            </w:tcBorders>
            <w:vAlign w:val="center"/>
            <w:hideMark/>
          </w:tcPr>
          <w:p w14:paraId="19C4EAFE" w14:textId="77777777" w:rsidR="00DC3D63" w:rsidRPr="00261878" w:rsidRDefault="00DC3D63" w:rsidP="00DC3D63">
            <w:pPr>
              <w:jc w:val="center"/>
              <w:rPr>
                <w:b/>
                <w:bCs/>
                <w:color w:val="000000"/>
              </w:rPr>
            </w:pPr>
            <w:r w:rsidRPr="00261878">
              <w:rPr>
                <w:b/>
                <w:bCs/>
                <w:color w:val="000000"/>
              </w:rPr>
              <w:t>01</w:t>
            </w:r>
          </w:p>
        </w:tc>
        <w:tc>
          <w:tcPr>
            <w:tcW w:w="1127" w:type="dxa"/>
            <w:tcBorders>
              <w:top w:val="nil"/>
              <w:left w:val="nil"/>
              <w:bottom w:val="single" w:sz="4" w:space="0" w:color="auto"/>
              <w:right w:val="single" w:sz="4" w:space="0" w:color="auto"/>
            </w:tcBorders>
            <w:vAlign w:val="center"/>
            <w:hideMark/>
          </w:tcPr>
          <w:p w14:paraId="3277D124" w14:textId="77777777" w:rsidR="00DC3D63" w:rsidRPr="00261878" w:rsidRDefault="00DC3D63" w:rsidP="00DC3D63">
            <w:pPr>
              <w:jc w:val="center"/>
              <w:rPr>
                <w:b/>
                <w:bCs/>
                <w:color w:val="000000"/>
              </w:rPr>
            </w:pPr>
            <w:r w:rsidRPr="00261878">
              <w:rPr>
                <w:b/>
                <w:bCs/>
                <w:color w:val="000000"/>
              </w:rPr>
              <w:t>03</w:t>
            </w:r>
          </w:p>
        </w:tc>
        <w:tc>
          <w:tcPr>
            <w:tcW w:w="1365" w:type="dxa"/>
            <w:tcBorders>
              <w:top w:val="nil"/>
              <w:left w:val="nil"/>
              <w:bottom w:val="single" w:sz="4" w:space="0" w:color="auto"/>
              <w:right w:val="single" w:sz="4" w:space="0" w:color="auto"/>
            </w:tcBorders>
            <w:vAlign w:val="center"/>
            <w:hideMark/>
          </w:tcPr>
          <w:p w14:paraId="399F14C4" w14:textId="77777777" w:rsidR="00DC3D63" w:rsidRPr="00261878" w:rsidRDefault="00DC3D63" w:rsidP="00DC3D63">
            <w:pPr>
              <w:jc w:val="center"/>
              <w:rPr>
                <w:b/>
                <w:bCs/>
                <w:color w:val="000000"/>
              </w:rPr>
            </w:pPr>
            <w:r w:rsidRPr="00261878">
              <w:rPr>
                <w:b/>
                <w:bCs/>
                <w:color w:val="000000"/>
              </w:rPr>
              <w:t> </w:t>
            </w:r>
          </w:p>
        </w:tc>
        <w:tc>
          <w:tcPr>
            <w:tcW w:w="950" w:type="dxa"/>
            <w:tcBorders>
              <w:top w:val="nil"/>
              <w:left w:val="nil"/>
              <w:bottom w:val="single" w:sz="4" w:space="0" w:color="auto"/>
              <w:right w:val="single" w:sz="4" w:space="0" w:color="auto"/>
            </w:tcBorders>
            <w:vAlign w:val="center"/>
            <w:hideMark/>
          </w:tcPr>
          <w:p w14:paraId="26EC7002" w14:textId="77777777" w:rsidR="00DC3D63" w:rsidRPr="00261878" w:rsidRDefault="00DC3D63" w:rsidP="00DC3D63">
            <w:pPr>
              <w:jc w:val="center"/>
              <w:rPr>
                <w:b/>
                <w:bCs/>
                <w:color w:val="000000"/>
              </w:rPr>
            </w:pPr>
            <w:r w:rsidRPr="00261878">
              <w:rPr>
                <w:b/>
                <w:bCs/>
                <w:color w:val="000000"/>
              </w:rPr>
              <w:t> </w:t>
            </w:r>
          </w:p>
        </w:tc>
        <w:tc>
          <w:tcPr>
            <w:tcW w:w="1414" w:type="dxa"/>
            <w:tcBorders>
              <w:top w:val="nil"/>
              <w:left w:val="nil"/>
              <w:bottom w:val="single" w:sz="4" w:space="0" w:color="auto"/>
              <w:right w:val="single" w:sz="4" w:space="0" w:color="auto"/>
            </w:tcBorders>
            <w:vAlign w:val="center"/>
            <w:hideMark/>
          </w:tcPr>
          <w:p w14:paraId="5791B72B" w14:textId="77777777" w:rsidR="00DC3D63" w:rsidRPr="00261878" w:rsidRDefault="00DC3D63" w:rsidP="00DC3D63">
            <w:pPr>
              <w:jc w:val="center"/>
              <w:rPr>
                <w:b/>
                <w:bCs/>
                <w:color w:val="000000"/>
              </w:rPr>
            </w:pPr>
            <w:r w:rsidRPr="00261878">
              <w:rPr>
                <w:b/>
                <w:bCs/>
                <w:color w:val="000000"/>
              </w:rPr>
              <w:t>271,80</w:t>
            </w:r>
          </w:p>
        </w:tc>
      </w:tr>
      <w:tr w:rsidR="00DC3D63" w:rsidRPr="00261878" w14:paraId="5529F053" w14:textId="77777777" w:rsidTr="00DC3D63">
        <w:trPr>
          <w:trHeight w:val="697"/>
        </w:trPr>
        <w:tc>
          <w:tcPr>
            <w:tcW w:w="4962" w:type="dxa"/>
            <w:tcBorders>
              <w:top w:val="nil"/>
              <w:left w:val="single" w:sz="4" w:space="0" w:color="auto"/>
              <w:bottom w:val="single" w:sz="4" w:space="0" w:color="auto"/>
              <w:right w:val="single" w:sz="4" w:space="0" w:color="auto"/>
            </w:tcBorders>
            <w:vAlign w:val="center"/>
            <w:hideMark/>
          </w:tcPr>
          <w:p w14:paraId="30AEC189" w14:textId="77777777" w:rsidR="00DC3D63" w:rsidRPr="00261878" w:rsidRDefault="00DC3D63" w:rsidP="00DC3D63">
            <w:pPr>
              <w:jc w:val="both"/>
              <w:rPr>
                <w:b/>
                <w:bCs/>
                <w:color w:val="000000"/>
              </w:rPr>
            </w:pPr>
            <w:r w:rsidRPr="00261878">
              <w:rPr>
                <w:b/>
                <w:bCs/>
                <w:color w:val="000000"/>
              </w:rPr>
              <w:t>Депутаты Совета депутатов внутригородского муниципального образования</w:t>
            </w:r>
          </w:p>
        </w:tc>
        <w:tc>
          <w:tcPr>
            <w:tcW w:w="810" w:type="dxa"/>
            <w:tcBorders>
              <w:top w:val="nil"/>
              <w:left w:val="nil"/>
              <w:bottom w:val="single" w:sz="4" w:space="0" w:color="auto"/>
              <w:right w:val="single" w:sz="4" w:space="0" w:color="auto"/>
            </w:tcBorders>
            <w:vAlign w:val="center"/>
            <w:hideMark/>
          </w:tcPr>
          <w:p w14:paraId="3B436F79" w14:textId="77777777" w:rsidR="00DC3D63" w:rsidRPr="00261878" w:rsidRDefault="00DC3D63" w:rsidP="00DC3D63">
            <w:pPr>
              <w:jc w:val="center"/>
              <w:rPr>
                <w:b/>
                <w:bCs/>
                <w:color w:val="000000"/>
              </w:rPr>
            </w:pPr>
            <w:r w:rsidRPr="00261878">
              <w:rPr>
                <w:b/>
                <w:bCs/>
                <w:color w:val="000000"/>
              </w:rPr>
              <w:t>01</w:t>
            </w:r>
          </w:p>
        </w:tc>
        <w:tc>
          <w:tcPr>
            <w:tcW w:w="1127" w:type="dxa"/>
            <w:tcBorders>
              <w:top w:val="nil"/>
              <w:left w:val="nil"/>
              <w:bottom w:val="single" w:sz="4" w:space="0" w:color="auto"/>
              <w:right w:val="single" w:sz="4" w:space="0" w:color="auto"/>
            </w:tcBorders>
            <w:vAlign w:val="center"/>
            <w:hideMark/>
          </w:tcPr>
          <w:p w14:paraId="25185278" w14:textId="77777777" w:rsidR="00DC3D63" w:rsidRPr="00261878" w:rsidRDefault="00DC3D63" w:rsidP="00DC3D63">
            <w:pPr>
              <w:jc w:val="center"/>
              <w:rPr>
                <w:b/>
                <w:bCs/>
                <w:color w:val="000000"/>
              </w:rPr>
            </w:pPr>
            <w:r w:rsidRPr="00261878">
              <w:rPr>
                <w:b/>
                <w:bCs/>
                <w:color w:val="000000"/>
              </w:rPr>
              <w:t>03</w:t>
            </w:r>
          </w:p>
        </w:tc>
        <w:tc>
          <w:tcPr>
            <w:tcW w:w="1365" w:type="dxa"/>
            <w:tcBorders>
              <w:top w:val="nil"/>
              <w:left w:val="nil"/>
              <w:bottom w:val="single" w:sz="4" w:space="0" w:color="auto"/>
              <w:right w:val="single" w:sz="4" w:space="0" w:color="auto"/>
            </w:tcBorders>
            <w:vAlign w:val="center"/>
            <w:hideMark/>
          </w:tcPr>
          <w:p w14:paraId="31209372" w14:textId="77777777" w:rsidR="00DC3D63" w:rsidRPr="00261878" w:rsidRDefault="00DC3D63" w:rsidP="00DC3D63">
            <w:pPr>
              <w:jc w:val="center"/>
              <w:rPr>
                <w:b/>
                <w:bCs/>
                <w:color w:val="000000"/>
              </w:rPr>
            </w:pPr>
            <w:r w:rsidRPr="00261878">
              <w:rPr>
                <w:b/>
                <w:bCs/>
                <w:color w:val="000000"/>
              </w:rPr>
              <w:t>31А0100200</w:t>
            </w:r>
          </w:p>
        </w:tc>
        <w:tc>
          <w:tcPr>
            <w:tcW w:w="950" w:type="dxa"/>
            <w:tcBorders>
              <w:top w:val="nil"/>
              <w:left w:val="nil"/>
              <w:bottom w:val="single" w:sz="4" w:space="0" w:color="auto"/>
              <w:right w:val="single" w:sz="4" w:space="0" w:color="auto"/>
            </w:tcBorders>
            <w:vAlign w:val="center"/>
            <w:hideMark/>
          </w:tcPr>
          <w:p w14:paraId="49C54BB0" w14:textId="77777777" w:rsidR="00DC3D63" w:rsidRPr="00261878" w:rsidRDefault="00DC3D63" w:rsidP="00DC3D63">
            <w:pPr>
              <w:jc w:val="center"/>
              <w:rPr>
                <w:b/>
                <w:bCs/>
                <w:color w:val="000000"/>
              </w:rPr>
            </w:pPr>
            <w:r w:rsidRPr="00261878">
              <w:rPr>
                <w:b/>
                <w:bCs/>
                <w:color w:val="000000"/>
              </w:rPr>
              <w:t> </w:t>
            </w:r>
          </w:p>
        </w:tc>
        <w:tc>
          <w:tcPr>
            <w:tcW w:w="1414" w:type="dxa"/>
            <w:tcBorders>
              <w:top w:val="nil"/>
              <w:left w:val="nil"/>
              <w:bottom w:val="single" w:sz="4" w:space="0" w:color="auto"/>
              <w:right w:val="single" w:sz="4" w:space="0" w:color="auto"/>
            </w:tcBorders>
            <w:vAlign w:val="center"/>
            <w:hideMark/>
          </w:tcPr>
          <w:p w14:paraId="30F57F85" w14:textId="77777777" w:rsidR="00DC3D63" w:rsidRPr="00261878" w:rsidRDefault="00DC3D63" w:rsidP="00DC3D63">
            <w:pPr>
              <w:jc w:val="center"/>
              <w:rPr>
                <w:color w:val="000000"/>
              </w:rPr>
            </w:pPr>
            <w:r w:rsidRPr="00261878">
              <w:rPr>
                <w:color w:val="000000"/>
              </w:rPr>
              <w:t>271,80</w:t>
            </w:r>
          </w:p>
        </w:tc>
      </w:tr>
      <w:tr w:rsidR="00DC3D63" w:rsidRPr="00261878" w14:paraId="7D2B6B87" w14:textId="77777777" w:rsidTr="00DC3D63">
        <w:trPr>
          <w:trHeight w:val="1401"/>
        </w:trPr>
        <w:tc>
          <w:tcPr>
            <w:tcW w:w="4962" w:type="dxa"/>
            <w:tcBorders>
              <w:top w:val="nil"/>
              <w:left w:val="single" w:sz="4" w:space="0" w:color="auto"/>
              <w:bottom w:val="single" w:sz="4" w:space="0" w:color="auto"/>
              <w:right w:val="single" w:sz="4" w:space="0" w:color="auto"/>
            </w:tcBorders>
            <w:vAlign w:val="center"/>
            <w:hideMark/>
          </w:tcPr>
          <w:p w14:paraId="44F58648" w14:textId="77777777" w:rsidR="00DC3D63" w:rsidRPr="00261878" w:rsidRDefault="00DC3D63" w:rsidP="00DC3D63">
            <w:pPr>
              <w:jc w:val="both"/>
              <w:rPr>
                <w:color w:val="000000"/>
              </w:rPr>
            </w:pPr>
            <w:r w:rsidRPr="0026187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0" w:type="dxa"/>
            <w:tcBorders>
              <w:top w:val="nil"/>
              <w:left w:val="nil"/>
              <w:bottom w:val="single" w:sz="4" w:space="0" w:color="auto"/>
              <w:right w:val="single" w:sz="4" w:space="0" w:color="auto"/>
            </w:tcBorders>
            <w:vAlign w:val="center"/>
            <w:hideMark/>
          </w:tcPr>
          <w:p w14:paraId="1A2D41BD"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553FB15F" w14:textId="77777777" w:rsidR="00DC3D63" w:rsidRPr="00261878" w:rsidRDefault="00DC3D63" w:rsidP="00DC3D63">
            <w:pPr>
              <w:jc w:val="center"/>
              <w:rPr>
                <w:color w:val="000000"/>
              </w:rPr>
            </w:pPr>
            <w:r w:rsidRPr="00261878">
              <w:rPr>
                <w:color w:val="000000"/>
              </w:rPr>
              <w:t>03</w:t>
            </w:r>
          </w:p>
        </w:tc>
        <w:tc>
          <w:tcPr>
            <w:tcW w:w="1365" w:type="dxa"/>
            <w:tcBorders>
              <w:top w:val="nil"/>
              <w:left w:val="nil"/>
              <w:bottom w:val="single" w:sz="4" w:space="0" w:color="auto"/>
              <w:right w:val="single" w:sz="4" w:space="0" w:color="auto"/>
            </w:tcBorders>
            <w:vAlign w:val="center"/>
            <w:hideMark/>
          </w:tcPr>
          <w:p w14:paraId="07846ED2" w14:textId="77777777" w:rsidR="00DC3D63" w:rsidRPr="00261878" w:rsidRDefault="00DC3D63" w:rsidP="00DC3D63">
            <w:pPr>
              <w:jc w:val="center"/>
              <w:rPr>
                <w:color w:val="000000"/>
              </w:rPr>
            </w:pPr>
            <w:r w:rsidRPr="00261878">
              <w:rPr>
                <w:color w:val="000000"/>
              </w:rPr>
              <w:t>31А0100200</w:t>
            </w:r>
          </w:p>
        </w:tc>
        <w:tc>
          <w:tcPr>
            <w:tcW w:w="950" w:type="dxa"/>
            <w:tcBorders>
              <w:top w:val="nil"/>
              <w:left w:val="nil"/>
              <w:bottom w:val="single" w:sz="4" w:space="0" w:color="auto"/>
              <w:right w:val="single" w:sz="4" w:space="0" w:color="auto"/>
            </w:tcBorders>
            <w:vAlign w:val="center"/>
            <w:hideMark/>
          </w:tcPr>
          <w:p w14:paraId="7E9C1194" w14:textId="77777777" w:rsidR="00DC3D63" w:rsidRPr="00261878" w:rsidRDefault="00DC3D63" w:rsidP="00DC3D63">
            <w:pPr>
              <w:jc w:val="center"/>
              <w:rPr>
                <w:color w:val="000000"/>
              </w:rPr>
            </w:pPr>
            <w:r w:rsidRPr="00261878">
              <w:rPr>
                <w:color w:val="000000"/>
              </w:rPr>
              <w:t>100</w:t>
            </w:r>
          </w:p>
        </w:tc>
        <w:tc>
          <w:tcPr>
            <w:tcW w:w="1414" w:type="dxa"/>
            <w:tcBorders>
              <w:top w:val="nil"/>
              <w:left w:val="nil"/>
              <w:bottom w:val="single" w:sz="4" w:space="0" w:color="auto"/>
              <w:right w:val="single" w:sz="4" w:space="0" w:color="auto"/>
            </w:tcBorders>
            <w:vAlign w:val="center"/>
            <w:hideMark/>
          </w:tcPr>
          <w:p w14:paraId="445B49CF" w14:textId="77777777" w:rsidR="00DC3D63" w:rsidRPr="00261878" w:rsidRDefault="00DC3D63" w:rsidP="00DC3D63">
            <w:pPr>
              <w:jc w:val="center"/>
              <w:rPr>
                <w:color w:val="000000"/>
              </w:rPr>
            </w:pPr>
            <w:r w:rsidRPr="00261878">
              <w:rPr>
                <w:color w:val="000000"/>
              </w:rPr>
              <w:t>271,80</w:t>
            </w:r>
          </w:p>
        </w:tc>
      </w:tr>
      <w:tr w:rsidR="00DC3D63" w:rsidRPr="00261878" w14:paraId="044A8A6E" w14:textId="77777777" w:rsidTr="00DC3D63">
        <w:trPr>
          <w:trHeight w:val="571"/>
        </w:trPr>
        <w:tc>
          <w:tcPr>
            <w:tcW w:w="4962" w:type="dxa"/>
            <w:tcBorders>
              <w:top w:val="nil"/>
              <w:left w:val="single" w:sz="4" w:space="0" w:color="auto"/>
              <w:bottom w:val="single" w:sz="4" w:space="0" w:color="auto"/>
              <w:right w:val="single" w:sz="4" w:space="0" w:color="auto"/>
            </w:tcBorders>
            <w:vAlign w:val="center"/>
            <w:hideMark/>
          </w:tcPr>
          <w:p w14:paraId="05C91860" w14:textId="77777777" w:rsidR="00DC3D63" w:rsidRPr="00261878" w:rsidRDefault="00DC3D63" w:rsidP="00DC3D63">
            <w:pPr>
              <w:jc w:val="both"/>
              <w:rPr>
                <w:color w:val="000000"/>
              </w:rPr>
            </w:pPr>
            <w:r w:rsidRPr="00261878">
              <w:rPr>
                <w:color w:val="000000"/>
              </w:rPr>
              <w:t>Расходы на выплаты персоналу                                       государственных (муниципальных) органов</w:t>
            </w:r>
          </w:p>
        </w:tc>
        <w:tc>
          <w:tcPr>
            <w:tcW w:w="810" w:type="dxa"/>
            <w:tcBorders>
              <w:top w:val="nil"/>
              <w:left w:val="nil"/>
              <w:bottom w:val="single" w:sz="4" w:space="0" w:color="auto"/>
              <w:right w:val="single" w:sz="4" w:space="0" w:color="auto"/>
            </w:tcBorders>
            <w:vAlign w:val="center"/>
            <w:hideMark/>
          </w:tcPr>
          <w:p w14:paraId="0EB8D7F2"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644113D0" w14:textId="77777777" w:rsidR="00DC3D63" w:rsidRPr="00261878" w:rsidRDefault="00DC3D63" w:rsidP="00DC3D63">
            <w:pPr>
              <w:jc w:val="center"/>
              <w:rPr>
                <w:color w:val="000000"/>
              </w:rPr>
            </w:pPr>
            <w:r w:rsidRPr="00261878">
              <w:rPr>
                <w:color w:val="000000"/>
              </w:rPr>
              <w:t>03</w:t>
            </w:r>
          </w:p>
        </w:tc>
        <w:tc>
          <w:tcPr>
            <w:tcW w:w="1365" w:type="dxa"/>
            <w:tcBorders>
              <w:top w:val="nil"/>
              <w:left w:val="nil"/>
              <w:bottom w:val="single" w:sz="4" w:space="0" w:color="auto"/>
              <w:right w:val="single" w:sz="4" w:space="0" w:color="auto"/>
            </w:tcBorders>
            <w:vAlign w:val="center"/>
            <w:hideMark/>
          </w:tcPr>
          <w:p w14:paraId="2FA1F58B" w14:textId="77777777" w:rsidR="00DC3D63" w:rsidRPr="00261878" w:rsidRDefault="00DC3D63" w:rsidP="00DC3D63">
            <w:pPr>
              <w:jc w:val="center"/>
              <w:rPr>
                <w:color w:val="000000"/>
              </w:rPr>
            </w:pPr>
            <w:r w:rsidRPr="00261878">
              <w:rPr>
                <w:color w:val="000000"/>
              </w:rPr>
              <w:t>31А0100200</w:t>
            </w:r>
          </w:p>
        </w:tc>
        <w:tc>
          <w:tcPr>
            <w:tcW w:w="950" w:type="dxa"/>
            <w:tcBorders>
              <w:top w:val="nil"/>
              <w:left w:val="nil"/>
              <w:bottom w:val="single" w:sz="4" w:space="0" w:color="auto"/>
              <w:right w:val="single" w:sz="4" w:space="0" w:color="auto"/>
            </w:tcBorders>
            <w:vAlign w:val="center"/>
            <w:hideMark/>
          </w:tcPr>
          <w:p w14:paraId="7355AD4F" w14:textId="77777777" w:rsidR="00DC3D63" w:rsidRPr="00261878" w:rsidRDefault="00DC3D63" w:rsidP="00DC3D63">
            <w:pPr>
              <w:jc w:val="center"/>
              <w:rPr>
                <w:color w:val="000000"/>
              </w:rPr>
            </w:pPr>
            <w:r w:rsidRPr="00261878">
              <w:rPr>
                <w:color w:val="000000"/>
              </w:rPr>
              <w:t>120</w:t>
            </w:r>
          </w:p>
        </w:tc>
        <w:tc>
          <w:tcPr>
            <w:tcW w:w="1414" w:type="dxa"/>
            <w:tcBorders>
              <w:top w:val="nil"/>
              <w:left w:val="nil"/>
              <w:bottom w:val="single" w:sz="4" w:space="0" w:color="auto"/>
              <w:right w:val="single" w:sz="4" w:space="0" w:color="auto"/>
            </w:tcBorders>
            <w:vAlign w:val="center"/>
            <w:hideMark/>
          </w:tcPr>
          <w:p w14:paraId="38E6AB68" w14:textId="77777777" w:rsidR="00DC3D63" w:rsidRPr="00261878" w:rsidRDefault="00DC3D63" w:rsidP="00DC3D63">
            <w:pPr>
              <w:jc w:val="center"/>
              <w:rPr>
                <w:color w:val="000000"/>
              </w:rPr>
            </w:pPr>
            <w:r w:rsidRPr="00261878">
              <w:rPr>
                <w:color w:val="000000"/>
              </w:rPr>
              <w:t>271,80</w:t>
            </w:r>
          </w:p>
        </w:tc>
      </w:tr>
      <w:tr w:rsidR="00DC3D63" w:rsidRPr="00261878" w14:paraId="7F6987A4" w14:textId="77777777" w:rsidTr="00DC3D63">
        <w:trPr>
          <w:trHeight w:val="1402"/>
        </w:trPr>
        <w:tc>
          <w:tcPr>
            <w:tcW w:w="4962" w:type="dxa"/>
            <w:tcBorders>
              <w:top w:val="nil"/>
              <w:left w:val="single" w:sz="4" w:space="0" w:color="auto"/>
              <w:bottom w:val="single" w:sz="4" w:space="0" w:color="auto"/>
              <w:right w:val="single" w:sz="4" w:space="0" w:color="auto"/>
            </w:tcBorders>
            <w:vAlign w:val="center"/>
            <w:hideMark/>
          </w:tcPr>
          <w:p w14:paraId="3AAD42AD" w14:textId="77777777" w:rsidR="00DC3D63" w:rsidRPr="00261878" w:rsidRDefault="00DC3D63" w:rsidP="00DC3D63">
            <w:pPr>
              <w:jc w:val="both"/>
              <w:rPr>
                <w:b/>
                <w:bCs/>
                <w:color w:val="000000"/>
              </w:rPr>
            </w:pPr>
            <w:r w:rsidRPr="00261878">
              <w:rPr>
                <w:b/>
                <w:bCs/>
                <w:color w:val="000000"/>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810" w:type="dxa"/>
            <w:tcBorders>
              <w:top w:val="nil"/>
              <w:left w:val="nil"/>
              <w:bottom w:val="single" w:sz="4" w:space="0" w:color="auto"/>
              <w:right w:val="single" w:sz="4" w:space="0" w:color="auto"/>
            </w:tcBorders>
            <w:vAlign w:val="center"/>
            <w:hideMark/>
          </w:tcPr>
          <w:p w14:paraId="23E3C0D7" w14:textId="77777777" w:rsidR="00DC3D63" w:rsidRPr="00261878" w:rsidRDefault="00DC3D63" w:rsidP="00DC3D63">
            <w:pPr>
              <w:jc w:val="center"/>
              <w:rPr>
                <w:b/>
                <w:bCs/>
                <w:color w:val="000000"/>
              </w:rPr>
            </w:pPr>
            <w:r w:rsidRPr="00261878">
              <w:rPr>
                <w:b/>
                <w:bCs/>
                <w:color w:val="000000"/>
              </w:rPr>
              <w:t>01</w:t>
            </w:r>
          </w:p>
        </w:tc>
        <w:tc>
          <w:tcPr>
            <w:tcW w:w="1127" w:type="dxa"/>
            <w:tcBorders>
              <w:top w:val="nil"/>
              <w:left w:val="nil"/>
              <w:bottom w:val="single" w:sz="4" w:space="0" w:color="auto"/>
              <w:right w:val="single" w:sz="4" w:space="0" w:color="auto"/>
            </w:tcBorders>
            <w:vAlign w:val="center"/>
            <w:hideMark/>
          </w:tcPr>
          <w:p w14:paraId="7369B159" w14:textId="77777777" w:rsidR="00DC3D63" w:rsidRPr="00261878" w:rsidRDefault="00DC3D63" w:rsidP="00DC3D63">
            <w:pPr>
              <w:jc w:val="center"/>
              <w:rPr>
                <w:b/>
                <w:bCs/>
                <w:color w:val="000000"/>
              </w:rPr>
            </w:pPr>
            <w:r w:rsidRPr="00261878">
              <w:rPr>
                <w:b/>
                <w:bCs/>
                <w:color w:val="000000"/>
              </w:rPr>
              <w:t>03</w:t>
            </w:r>
          </w:p>
        </w:tc>
        <w:tc>
          <w:tcPr>
            <w:tcW w:w="1365" w:type="dxa"/>
            <w:tcBorders>
              <w:top w:val="nil"/>
              <w:left w:val="nil"/>
              <w:bottom w:val="single" w:sz="4" w:space="0" w:color="auto"/>
              <w:right w:val="single" w:sz="4" w:space="0" w:color="auto"/>
            </w:tcBorders>
            <w:vAlign w:val="center"/>
            <w:hideMark/>
          </w:tcPr>
          <w:p w14:paraId="38C59AD8" w14:textId="77777777" w:rsidR="00DC3D63" w:rsidRPr="00261878" w:rsidRDefault="00DC3D63" w:rsidP="00DC3D63">
            <w:pPr>
              <w:jc w:val="center"/>
              <w:rPr>
                <w:b/>
                <w:bCs/>
                <w:color w:val="000000"/>
              </w:rPr>
            </w:pPr>
            <w:r w:rsidRPr="00261878">
              <w:rPr>
                <w:b/>
                <w:bCs/>
                <w:color w:val="000000"/>
              </w:rPr>
              <w:t>33А0400100</w:t>
            </w:r>
          </w:p>
        </w:tc>
        <w:tc>
          <w:tcPr>
            <w:tcW w:w="950" w:type="dxa"/>
            <w:tcBorders>
              <w:top w:val="nil"/>
              <w:left w:val="nil"/>
              <w:bottom w:val="single" w:sz="4" w:space="0" w:color="auto"/>
              <w:right w:val="single" w:sz="4" w:space="0" w:color="auto"/>
            </w:tcBorders>
            <w:vAlign w:val="center"/>
            <w:hideMark/>
          </w:tcPr>
          <w:p w14:paraId="0FD21F85" w14:textId="77777777" w:rsidR="00DC3D63" w:rsidRPr="00261878" w:rsidRDefault="00DC3D63" w:rsidP="00DC3D63">
            <w:pPr>
              <w:jc w:val="center"/>
              <w:rPr>
                <w:color w:val="000000"/>
              </w:rPr>
            </w:pPr>
            <w:r w:rsidRPr="00261878">
              <w:rPr>
                <w:color w:val="000000"/>
              </w:rPr>
              <w:t> </w:t>
            </w:r>
          </w:p>
        </w:tc>
        <w:tc>
          <w:tcPr>
            <w:tcW w:w="1414" w:type="dxa"/>
            <w:tcBorders>
              <w:top w:val="nil"/>
              <w:left w:val="nil"/>
              <w:bottom w:val="single" w:sz="4" w:space="0" w:color="auto"/>
              <w:right w:val="single" w:sz="4" w:space="0" w:color="auto"/>
            </w:tcBorders>
            <w:vAlign w:val="center"/>
            <w:hideMark/>
          </w:tcPr>
          <w:p w14:paraId="0B0FFCFF" w14:textId="77777777" w:rsidR="00DC3D63" w:rsidRPr="00261878" w:rsidRDefault="00DC3D63" w:rsidP="00DC3D63">
            <w:pPr>
              <w:jc w:val="center"/>
              <w:rPr>
                <w:b/>
                <w:bCs/>
                <w:color w:val="000000"/>
              </w:rPr>
            </w:pPr>
            <w:r w:rsidRPr="00261878">
              <w:rPr>
                <w:b/>
                <w:bCs/>
                <w:color w:val="000000"/>
              </w:rPr>
              <w:t>0,00</w:t>
            </w:r>
          </w:p>
        </w:tc>
      </w:tr>
      <w:tr w:rsidR="00DC3D63" w:rsidRPr="00261878" w14:paraId="17244AAF" w14:textId="77777777" w:rsidTr="00DC3D63">
        <w:trPr>
          <w:trHeight w:val="1407"/>
        </w:trPr>
        <w:tc>
          <w:tcPr>
            <w:tcW w:w="4962" w:type="dxa"/>
            <w:tcBorders>
              <w:top w:val="nil"/>
              <w:left w:val="single" w:sz="4" w:space="0" w:color="auto"/>
              <w:bottom w:val="single" w:sz="4" w:space="0" w:color="auto"/>
              <w:right w:val="single" w:sz="4" w:space="0" w:color="auto"/>
            </w:tcBorders>
            <w:vAlign w:val="center"/>
            <w:hideMark/>
          </w:tcPr>
          <w:p w14:paraId="0E85A9F3" w14:textId="77777777" w:rsidR="00DC3D63" w:rsidRPr="00261878" w:rsidRDefault="00DC3D63" w:rsidP="00DC3D63">
            <w:pPr>
              <w:jc w:val="both"/>
              <w:rPr>
                <w:color w:val="000000"/>
              </w:rPr>
            </w:pPr>
            <w:r w:rsidRPr="0026187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0" w:type="dxa"/>
            <w:tcBorders>
              <w:top w:val="nil"/>
              <w:left w:val="nil"/>
              <w:bottom w:val="single" w:sz="4" w:space="0" w:color="auto"/>
              <w:right w:val="single" w:sz="4" w:space="0" w:color="auto"/>
            </w:tcBorders>
            <w:vAlign w:val="center"/>
            <w:hideMark/>
          </w:tcPr>
          <w:p w14:paraId="38D57D0F"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712B819C" w14:textId="77777777" w:rsidR="00DC3D63" w:rsidRPr="00261878" w:rsidRDefault="00DC3D63" w:rsidP="00DC3D63">
            <w:pPr>
              <w:jc w:val="center"/>
              <w:rPr>
                <w:color w:val="000000"/>
              </w:rPr>
            </w:pPr>
            <w:r w:rsidRPr="00261878">
              <w:rPr>
                <w:color w:val="000000"/>
              </w:rPr>
              <w:t>03</w:t>
            </w:r>
          </w:p>
        </w:tc>
        <w:tc>
          <w:tcPr>
            <w:tcW w:w="1365" w:type="dxa"/>
            <w:tcBorders>
              <w:top w:val="nil"/>
              <w:left w:val="nil"/>
              <w:bottom w:val="single" w:sz="4" w:space="0" w:color="auto"/>
              <w:right w:val="single" w:sz="4" w:space="0" w:color="auto"/>
            </w:tcBorders>
            <w:vAlign w:val="center"/>
            <w:hideMark/>
          </w:tcPr>
          <w:p w14:paraId="2D1843B8" w14:textId="77777777" w:rsidR="00DC3D63" w:rsidRPr="00261878" w:rsidRDefault="00DC3D63" w:rsidP="00DC3D63">
            <w:pPr>
              <w:jc w:val="center"/>
              <w:rPr>
                <w:color w:val="000000"/>
              </w:rPr>
            </w:pPr>
            <w:r w:rsidRPr="00261878">
              <w:rPr>
                <w:color w:val="000000"/>
              </w:rPr>
              <w:t>33А0400100</w:t>
            </w:r>
          </w:p>
        </w:tc>
        <w:tc>
          <w:tcPr>
            <w:tcW w:w="950" w:type="dxa"/>
            <w:tcBorders>
              <w:top w:val="nil"/>
              <w:left w:val="nil"/>
              <w:bottom w:val="single" w:sz="4" w:space="0" w:color="auto"/>
              <w:right w:val="single" w:sz="4" w:space="0" w:color="auto"/>
            </w:tcBorders>
            <w:vAlign w:val="center"/>
            <w:hideMark/>
          </w:tcPr>
          <w:p w14:paraId="16EAC20A" w14:textId="77777777" w:rsidR="00DC3D63" w:rsidRPr="00261878" w:rsidRDefault="00DC3D63" w:rsidP="00DC3D63">
            <w:pPr>
              <w:jc w:val="center"/>
              <w:rPr>
                <w:color w:val="000000"/>
              </w:rPr>
            </w:pPr>
            <w:r w:rsidRPr="00261878">
              <w:rPr>
                <w:color w:val="000000"/>
              </w:rPr>
              <w:t>100</w:t>
            </w:r>
          </w:p>
        </w:tc>
        <w:tc>
          <w:tcPr>
            <w:tcW w:w="1414" w:type="dxa"/>
            <w:tcBorders>
              <w:top w:val="nil"/>
              <w:left w:val="nil"/>
              <w:bottom w:val="single" w:sz="4" w:space="0" w:color="auto"/>
              <w:right w:val="single" w:sz="4" w:space="0" w:color="auto"/>
            </w:tcBorders>
            <w:vAlign w:val="center"/>
            <w:hideMark/>
          </w:tcPr>
          <w:p w14:paraId="4722A517" w14:textId="77777777" w:rsidR="00DC3D63" w:rsidRPr="00261878" w:rsidRDefault="00DC3D63" w:rsidP="00DC3D63">
            <w:pPr>
              <w:jc w:val="center"/>
              <w:rPr>
                <w:color w:val="000000"/>
              </w:rPr>
            </w:pPr>
            <w:r w:rsidRPr="00261878">
              <w:rPr>
                <w:color w:val="000000"/>
              </w:rPr>
              <w:t>0,00</w:t>
            </w:r>
          </w:p>
        </w:tc>
      </w:tr>
      <w:tr w:rsidR="00DC3D63" w:rsidRPr="00261878" w14:paraId="50D136AA" w14:textId="77777777" w:rsidTr="00DC3D63">
        <w:trPr>
          <w:trHeight w:val="562"/>
        </w:trPr>
        <w:tc>
          <w:tcPr>
            <w:tcW w:w="4962" w:type="dxa"/>
            <w:tcBorders>
              <w:top w:val="nil"/>
              <w:left w:val="single" w:sz="4" w:space="0" w:color="auto"/>
              <w:bottom w:val="single" w:sz="4" w:space="0" w:color="auto"/>
              <w:right w:val="single" w:sz="4" w:space="0" w:color="auto"/>
            </w:tcBorders>
            <w:vAlign w:val="center"/>
            <w:hideMark/>
          </w:tcPr>
          <w:p w14:paraId="6651E18E" w14:textId="77777777" w:rsidR="00DC3D63" w:rsidRPr="00261878" w:rsidRDefault="00DC3D63" w:rsidP="00DC3D63">
            <w:pPr>
              <w:jc w:val="both"/>
              <w:rPr>
                <w:color w:val="000000"/>
              </w:rPr>
            </w:pPr>
            <w:r w:rsidRPr="00261878">
              <w:rPr>
                <w:color w:val="000000"/>
              </w:rPr>
              <w:t>Иные выплаты государственных (муниципальных) органов привлекаемым лицам</w:t>
            </w:r>
          </w:p>
        </w:tc>
        <w:tc>
          <w:tcPr>
            <w:tcW w:w="810" w:type="dxa"/>
            <w:tcBorders>
              <w:top w:val="nil"/>
              <w:left w:val="nil"/>
              <w:bottom w:val="single" w:sz="4" w:space="0" w:color="auto"/>
              <w:right w:val="single" w:sz="4" w:space="0" w:color="auto"/>
            </w:tcBorders>
            <w:vAlign w:val="center"/>
            <w:hideMark/>
          </w:tcPr>
          <w:p w14:paraId="6E46F773"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338FE213" w14:textId="77777777" w:rsidR="00DC3D63" w:rsidRPr="00261878" w:rsidRDefault="00DC3D63" w:rsidP="00DC3D63">
            <w:pPr>
              <w:jc w:val="center"/>
              <w:rPr>
                <w:color w:val="000000"/>
              </w:rPr>
            </w:pPr>
            <w:r w:rsidRPr="00261878">
              <w:rPr>
                <w:color w:val="000000"/>
              </w:rPr>
              <w:t>03</w:t>
            </w:r>
          </w:p>
        </w:tc>
        <w:tc>
          <w:tcPr>
            <w:tcW w:w="1365" w:type="dxa"/>
            <w:tcBorders>
              <w:top w:val="nil"/>
              <w:left w:val="nil"/>
              <w:bottom w:val="single" w:sz="4" w:space="0" w:color="auto"/>
              <w:right w:val="single" w:sz="4" w:space="0" w:color="auto"/>
            </w:tcBorders>
            <w:vAlign w:val="center"/>
            <w:hideMark/>
          </w:tcPr>
          <w:p w14:paraId="31E0D0F0" w14:textId="77777777" w:rsidR="00DC3D63" w:rsidRPr="00261878" w:rsidRDefault="00DC3D63" w:rsidP="00DC3D63">
            <w:pPr>
              <w:jc w:val="center"/>
              <w:rPr>
                <w:color w:val="000000"/>
              </w:rPr>
            </w:pPr>
            <w:r w:rsidRPr="00261878">
              <w:rPr>
                <w:color w:val="000000"/>
              </w:rPr>
              <w:t>33А0400100</w:t>
            </w:r>
          </w:p>
        </w:tc>
        <w:tc>
          <w:tcPr>
            <w:tcW w:w="950" w:type="dxa"/>
            <w:tcBorders>
              <w:top w:val="nil"/>
              <w:left w:val="nil"/>
              <w:bottom w:val="single" w:sz="4" w:space="0" w:color="auto"/>
              <w:right w:val="single" w:sz="4" w:space="0" w:color="auto"/>
            </w:tcBorders>
            <w:vAlign w:val="center"/>
            <w:hideMark/>
          </w:tcPr>
          <w:p w14:paraId="18BC5F75" w14:textId="77777777" w:rsidR="00DC3D63" w:rsidRPr="00261878" w:rsidRDefault="00DC3D63" w:rsidP="00DC3D63">
            <w:pPr>
              <w:jc w:val="center"/>
              <w:rPr>
                <w:color w:val="000000"/>
              </w:rPr>
            </w:pPr>
            <w:r w:rsidRPr="00261878">
              <w:rPr>
                <w:color w:val="000000"/>
              </w:rPr>
              <w:t>120</w:t>
            </w:r>
          </w:p>
        </w:tc>
        <w:tc>
          <w:tcPr>
            <w:tcW w:w="1414" w:type="dxa"/>
            <w:tcBorders>
              <w:top w:val="nil"/>
              <w:left w:val="nil"/>
              <w:bottom w:val="single" w:sz="4" w:space="0" w:color="auto"/>
              <w:right w:val="single" w:sz="4" w:space="0" w:color="auto"/>
            </w:tcBorders>
            <w:vAlign w:val="center"/>
            <w:hideMark/>
          </w:tcPr>
          <w:p w14:paraId="0DA6BDEF" w14:textId="77777777" w:rsidR="00DC3D63" w:rsidRPr="00261878" w:rsidRDefault="00DC3D63" w:rsidP="00DC3D63">
            <w:pPr>
              <w:jc w:val="center"/>
              <w:rPr>
                <w:color w:val="000000"/>
              </w:rPr>
            </w:pPr>
            <w:r w:rsidRPr="00261878">
              <w:rPr>
                <w:color w:val="000000"/>
              </w:rPr>
              <w:t>0,00</w:t>
            </w:r>
          </w:p>
        </w:tc>
      </w:tr>
      <w:tr w:rsidR="00DC3D63" w:rsidRPr="00261878" w14:paraId="2A3B1743" w14:textId="77777777" w:rsidTr="00DC3D63">
        <w:trPr>
          <w:trHeight w:val="1266"/>
        </w:trPr>
        <w:tc>
          <w:tcPr>
            <w:tcW w:w="4962" w:type="dxa"/>
            <w:tcBorders>
              <w:top w:val="nil"/>
              <w:left w:val="single" w:sz="4" w:space="0" w:color="auto"/>
              <w:bottom w:val="single" w:sz="4" w:space="0" w:color="auto"/>
              <w:right w:val="single" w:sz="4" w:space="0" w:color="auto"/>
            </w:tcBorders>
            <w:vAlign w:val="center"/>
            <w:hideMark/>
          </w:tcPr>
          <w:p w14:paraId="052B047C" w14:textId="77777777" w:rsidR="00DC3D63" w:rsidRPr="00261878" w:rsidRDefault="00DC3D63" w:rsidP="00DC3D63">
            <w:pPr>
              <w:jc w:val="both"/>
              <w:rPr>
                <w:b/>
                <w:bCs/>
                <w:color w:val="000000"/>
              </w:rPr>
            </w:pPr>
            <w:r w:rsidRPr="00261878">
              <w:rPr>
                <w:b/>
                <w:bCs/>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0" w:type="dxa"/>
            <w:tcBorders>
              <w:top w:val="nil"/>
              <w:left w:val="nil"/>
              <w:bottom w:val="single" w:sz="4" w:space="0" w:color="auto"/>
              <w:right w:val="single" w:sz="4" w:space="0" w:color="auto"/>
            </w:tcBorders>
            <w:vAlign w:val="center"/>
            <w:hideMark/>
          </w:tcPr>
          <w:p w14:paraId="5E57ABAA" w14:textId="77777777" w:rsidR="00DC3D63" w:rsidRPr="00261878" w:rsidRDefault="00DC3D63" w:rsidP="00DC3D63">
            <w:pPr>
              <w:jc w:val="center"/>
              <w:rPr>
                <w:b/>
                <w:bCs/>
                <w:color w:val="000000"/>
              </w:rPr>
            </w:pPr>
            <w:r w:rsidRPr="00261878">
              <w:rPr>
                <w:b/>
                <w:bCs/>
                <w:color w:val="000000"/>
              </w:rPr>
              <w:t>01</w:t>
            </w:r>
          </w:p>
        </w:tc>
        <w:tc>
          <w:tcPr>
            <w:tcW w:w="1127" w:type="dxa"/>
            <w:tcBorders>
              <w:top w:val="nil"/>
              <w:left w:val="nil"/>
              <w:bottom w:val="single" w:sz="4" w:space="0" w:color="auto"/>
              <w:right w:val="single" w:sz="4" w:space="0" w:color="auto"/>
            </w:tcBorders>
            <w:vAlign w:val="center"/>
            <w:hideMark/>
          </w:tcPr>
          <w:p w14:paraId="64616F73" w14:textId="77777777" w:rsidR="00DC3D63" w:rsidRPr="00261878" w:rsidRDefault="00DC3D63" w:rsidP="00DC3D63">
            <w:pPr>
              <w:jc w:val="center"/>
              <w:rPr>
                <w:b/>
                <w:bCs/>
                <w:color w:val="000000"/>
              </w:rPr>
            </w:pPr>
            <w:r w:rsidRPr="00261878">
              <w:rPr>
                <w:b/>
                <w:bCs/>
                <w:color w:val="000000"/>
              </w:rPr>
              <w:t>04</w:t>
            </w:r>
          </w:p>
        </w:tc>
        <w:tc>
          <w:tcPr>
            <w:tcW w:w="1365" w:type="dxa"/>
            <w:tcBorders>
              <w:top w:val="nil"/>
              <w:left w:val="nil"/>
              <w:bottom w:val="single" w:sz="4" w:space="0" w:color="auto"/>
              <w:right w:val="single" w:sz="4" w:space="0" w:color="auto"/>
            </w:tcBorders>
            <w:vAlign w:val="center"/>
            <w:hideMark/>
          </w:tcPr>
          <w:p w14:paraId="08FD6EB0" w14:textId="77777777" w:rsidR="00DC3D63" w:rsidRPr="00261878" w:rsidRDefault="00DC3D63" w:rsidP="00DC3D63">
            <w:pPr>
              <w:jc w:val="center"/>
              <w:rPr>
                <w:b/>
                <w:bCs/>
                <w:color w:val="000000"/>
              </w:rPr>
            </w:pPr>
            <w:r w:rsidRPr="00261878">
              <w:rPr>
                <w:b/>
                <w:bCs/>
                <w:color w:val="000000"/>
              </w:rPr>
              <w:t> </w:t>
            </w:r>
          </w:p>
        </w:tc>
        <w:tc>
          <w:tcPr>
            <w:tcW w:w="950" w:type="dxa"/>
            <w:tcBorders>
              <w:top w:val="nil"/>
              <w:left w:val="nil"/>
              <w:bottom w:val="single" w:sz="4" w:space="0" w:color="auto"/>
              <w:right w:val="single" w:sz="4" w:space="0" w:color="auto"/>
            </w:tcBorders>
            <w:vAlign w:val="center"/>
            <w:hideMark/>
          </w:tcPr>
          <w:p w14:paraId="7D8C1C97" w14:textId="77777777" w:rsidR="00DC3D63" w:rsidRPr="00261878" w:rsidRDefault="00DC3D63" w:rsidP="00DC3D63">
            <w:pPr>
              <w:jc w:val="center"/>
              <w:rPr>
                <w:b/>
                <w:bCs/>
                <w:color w:val="000000"/>
              </w:rPr>
            </w:pPr>
            <w:r w:rsidRPr="00261878">
              <w:rPr>
                <w:b/>
                <w:bCs/>
                <w:color w:val="000000"/>
              </w:rPr>
              <w:t> </w:t>
            </w:r>
          </w:p>
        </w:tc>
        <w:tc>
          <w:tcPr>
            <w:tcW w:w="1414" w:type="dxa"/>
            <w:tcBorders>
              <w:top w:val="nil"/>
              <w:left w:val="nil"/>
              <w:bottom w:val="single" w:sz="4" w:space="0" w:color="auto"/>
              <w:right w:val="single" w:sz="4" w:space="0" w:color="auto"/>
            </w:tcBorders>
            <w:vAlign w:val="center"/>
            <w:hideMark/>
          </w:tcPr>
          <w:p w14:paraId="0331D814" w14:textId="77777777" w:rsidR="00DC3D63" w:rsidRPr="00261878" w:rsidRDefault="00DC3D63" w:rsidP="00DC3D63">
            <w:pPr>
              <w:jc w:val="center"/>
              <w:rPr>
                <w:b/>
                <w:bCs/>
                <w:color w:val="000000"/>
              </w:rPr>
            </w:pPr>
            <w:r w:rsidRPr="00261878">
              <w:rPr>
                <w:b/>
                <w:bCs/>
                <w:color w:val="000000"/>
              </w:rPr>
              <w:t>25483,10</w:t>
            </w:r>
          </w:p>
        </w:tc>
      </w:tr>
      <w:tr w:rsidR="00DC3D63" w:rsidRPr="00261878" w14:paraId="76B4CD21" w14:textId="77777777" w:rsidTr="00DC3D63">
        <w:trPr>
          <w:trHeight w:val="630"/>
        </w:trPr>
        <w:tc>
          <w:tcPr>
            <w:tcW w:w="4962" w:type="dxa"/>
            <w:tcBorders>
              <w:top w:val="nil"/>
              <w:left w:val="single" w:sz="4" w:space="0" w:color="auto"/>
              <w:bottom w:val="single" w:sz="4" w:space="0" w:color="auto"/>
              <w:right w:val="single" w:sz="4" w:space="0" w:color="auto"/>
            </w:tcBorders>
            <w:vAlign w:val="center"/>
            <w:hideMark/>
          </w:tcPr>
          <w:p w14:paraId="37F82E53" w14:textId="77777777" w:rsidR="00DC3D63" w:rsidRPr="00261878" w:rsidRDefault="00DC3D63" w:rsidP="00DC3D63">
            <w:pPr>
              <w:jc w:val="both"/>
              <w:rPr>
                <w:b/>
                <w:bCs/>
                <w:color w:val="000000"/>
              </w:rPr>
            </w:pPr>
            <w:r w:rsidRPr="00261878">
              <w:rPr>
                <w:b/>
                <w:bCs/>
                <w:color w:val="000000"/>
              </w:rPr>
              <w:t>Руководитель администрации / аппарата Совета депутатов</w:t>
            </w:r>
          </w:p>
        </w:tc>
        <w:tc>
          <w:tcPr>
            <w:tcW w:w="810" w:type="dxa"/>
            <w:tcBorders>
              <w:top w:val="nil"/>
              <w:left w:val="nil"/>
              <w:bottom w:val="single" w:sz="4" w:space="0" w:color="auto"/>
              <w:right w:val="single" w:sz="4" w:space="0" w:color="auto"/>
            </w:tcBorders>
            <w:vAlign w:val="center"/>
            <w:hideMark/>
          </w:tcPr>
          <w:p w14:paraId="4715ED7C" w14:textId="77777777" w:rsidR="00DC3D63" w:rsidRPr="00261878" w:rsidRDefault="00DC3D63" w:rsidP="00DC3D63">
            <w:pPr>
              <w:jc w:val="center"/>
              <w:rPr>
                <w:b/>
                <w:bCs/>
                <w:color w:val="000000"/>
              </w:rPr>
            </w:pPr>
            <w:r w:rsidRPr="00261878">
              <w:rPr>
                <w:b/>
                <w:bCs/>
                <w:color w:val="000000"/>
              </w:rPr>
              <w:t>01</w:t>
            </w:r>
          </w:p>
        </w:tc>
        <w:tc>
          <w:tcPr>
            <w:tcW w:w="1127" w:type="dxa"/>
            <w:tcBorders>
              <w:top w:val="nil"/>
              <w:left w:val="nil"/>
              <w:bottom w:val="single" w:sz="4" w:space="0" w:color="auto"/>
              <w:right w:val="single" w:sz="4" w:space="0" w:color="auto"/>
            </w:tcBorders>
            <w:vAlign w:val="center"/>
            <w:hideMark/>
          </w:tcPr>
          <w:p w14:paraId="2F4484E4" w14:textId="77777777" w:rsidR="00DC3D63" w:rsidRPr="00261878" w:rsidRDefault="00DC3D63" w:rsidP="00DC3D63">
            <w:pPr>
              <w:jc w:val="center"/>
              <w:rPr>
                <w:b/>
                <w:bCs/>
                <w:color w:val="000000"/>
              </w:rPr>
            </w:pPr>
            <w:r w:rsidRPr="00261878">
              <w:rPr>
                <w:b/>
                <w:bCs/>
                <w:color w:val="000000"/>
              </w:rPr>
              <w:t>04</w:t>
            </w:r>
          </w:p>
        </w:tc>
        <w:tc>
          <w:tcPr>
            <w:tcW w:w="1365" w:type="dxa"/>
            <w:tcBorders>
              <w:top w:val="nil"/>
              <w:left w:val="nil"/>
              <w:bottom w:val="single" w:sz="4" w:space="0" w:color="auto"/>
              <w:right w:val="single" w:sz="4" w:space="0" w:color="auto"/>
            </w:tcBorders>
            <w:vAlign w:val="center"/>
            <w:hideMark/>
          </w:tcPr>
          <w:p w14:paraId="72AAE64F" w14:textId="77777777" w:rsidR="00DC3D63" w:rsidRPr="00261878" w:rsidRDefault="00DC3D63" w:rsidP="00DC3D63">
            <w:pPr>
              <w:jc w:val="center"/>
              <w:rPr>
                <w:b/>
                <w:bCs/>
                <w:color w:val="000000"/>
              </w:rPr>
            </w:pPr>
            <w:r w:rsidRPr="00261878">
              <w:rPr>
                <w:b/>
                <w:bCs/>
                <w:color w:val="000000"/>
              </w:rPr>
              <w:t>31Б0100100</w:t>
            </w:r>
          </w:p>
        </w:tc>
        <w:tc>
          <w:tcPr>
            <w:tcW w:w="950" w:type="dxa"/>
            <w:tcBorders>
              <w:top w:val="nil"/>
              <w:left w:val="nil"/>
              <w:bottom w:val="single" w:sz="4" w:space="0" w:color="auto"/>
              <w:right w:val="single" w:sz="4" w:space="0" w:color="auto"/>
            </w:tcBorders>
            <w:vAlign w:val="center"/>
            <w:hideMark/>
          </w:tcPr>
          <w:p w14:paraId="2152497B" w14:textId="77777777" w:rsidR="00DC3D63" w:rsidRPr="00261878" w:rsidRDefault="00DC3D63" w:rsidP="00DC3D63">
            <w:pPr>
              <w:jc w:val="center"/>
              <w:rPr>
                <w:b/>
                <w:bCs/>
                <w:color w:val="000000"/>
              </w:rPr>
            </w:pPr>
            <w:r w:rsidRPr="00261878">
              <w:rPr>
                <w:b/>
                <w:bCs/>
                <w:color w:val="000000"/>
              </w:rPr>
              <w:t> </w:t>
            </w:r>
          </w:p>
        </w:tc>
        <w:tc>
          <w:tcPr>
            <w:tcW w:w="1414" w:type="dxa"/>
            <w:tcBorders>
              <w:top w:val="nil"/>
              <w:left w:val="nil"/>
              <w:bottom w:val="single" w:sz="4" w:space="0" w:color="auto"/>
              <w:right w:val="single" w:sz="4" w:space="0" w:color="auto"/>
            </w:tcBorders>
            <w:vAlign w:val="center"/>
            <w:hideMark/>
          </w:tcPr>
          <w:p w14:paraId="6CD9B2FF" w14:textId="77777777" w:rsidR="00DC3D63" w:rsidRPr="00261878" w:rsidRDefault="00DC3D63" w:rsidP="00DC3D63">
            <w:pPr>
              <w:jc w:val="center"/>
              <w:rPr>
                <w:b/>
                <w:bCs/>
                <w:color w:val="000000"/>
              </w:rPr>
            </w:pPr>
            <w:r w:rsidRPr="00261878">
              <w:rPr>
                <w:b/>
                <w:bCs/>
                <w:color w:val="000000"/>
              </w:rPr>
              <w:t>8278,40</w:t>
            </w:r>
          </w:p>
        </w:tc>
      </w:tr>
      <w:tr w:rsidR="00DC3D63" w:rsidRPr="00261878" w14:paraId="5C3AFE10" w14:textId="77777777" w:rsidTr="00DC3D63">
        <w:trPr>
          <w:trHeight w:val="1272"/>
        </w:trPr>
        <w:tc>
          <w:tcPr>
            <w:tcW w:w="4962" w:type="dxa"/>
            <w:tcBorders>
              <w:top w:val="nil"/>
              <w:left w:val="single" w:sz="4" w:space="0" w:color="auto"/>
              <w:bottom w:val="single" w:sz="4" w:space="0" w:color="auto"/>
              <w:right w:val="single" w:sz="4" w:space="0" w:color="auto"/>
            </w:tcBorders>
            <w:vAlign w:val="center"/>
            <w:hideMark/>
          </w:tcPr>
          <w:p w14:paraId="112E6BCB" w14:textId="77777777" w:rsidR="00DC3D63" w:rsidRPr="00261878" w:rsidRDefault="00DC3D63" w:rsidP="00DC3D63">
            <w:pPr>
              <w:jc w:val="both"/>
              <w:rPr>
                <w:color w:val="000000"/>
              </w:rPr>
            </w:pPr>
            <w:r w:rsidRPr="00261878">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0" w:type="dxa"/>
            <w:tcBorders>
              <w:top w:val="single" w:sz="4" w:space="0" w:color="auto"/>
              <w:left w:val="nil"/>
              <w:bottom w:val="single" w:sz="4" w:space="0" w:color="auto"/>
              <w:right w:val="single" w:sz="4" w:space="0" w:color="auto"/>
            </w:tcBorders>
            <w:vAlign w:val="center"/>
            <w:hideMark/>
          </w:tcPr>
          <w:p w14:paraId="3CEA0783"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792F1257"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1DDF8713" w14:textId="77777777" w:rsidR="00DC3D63" w:rsidRPr="00261878" w:rsidRDefault="00DC3D63" w:rsidP="00DC3D63">
            <w:pPr>
              <w:jc w:val="center"/>
              <w:rPr>
                <w:color w:val="000000"/>
              </w:rPr>
            </w:pPr>
            <w:r w:rsidRPr="00261878">
              <w:rPr>
                <w:color w:val="000000"/>
              </w:rPr>
              <w:t>31Б0100100</w:t>
            </w:r>
          </w:p>
        </w:tc>
        <w:tc>
          <w:tcPr>
            <w:tcW w:w="950" w:type="dxa"/>
            <w:tcBorders>
              <w:top w:val="nil"/>
              <w:left w:val="nil"/>
              <w:bottom w:val="single" w:sz="4" w:space="0" w:color="auto"/>
              <w:right w:val="single" w:sz="4" w:space="0" w:color="auto"/>
            </w:tcBorders>
            <w:vAlign w:val="center"/>
            <w:hideMark/>
          </w:tcPr>
          <w:p w14:paraId="234D93EF" w14:textId="77777777" w:rsidR="00DC3D63" w:rsidRPr="00261878" w:rsidRDefault="00DC3D63" w:rsidP="00DC3D63">
            <w:pPr>
              <w:jc w:val="center"/>
              <w:rPr>
                <w:color w:val="000000"/>
              </w:rPr>
            </w:pPr>
            <w:r w:rsidRPr="00261878">
              <w:rPr>
                <w:color w:val="000000"/>
              </w:rPr>
              <w:t>100</w:t>
            </w:r>
          </w:p>
        </w:tc>
        <w:tc>
          <w:tcPr>
            <w:tcW w:w="1414" w:type="dxa"/>
            <w:tcBorders>
              <w:top w:val="nil"/>
              <w:left w:val="nil"/>
              <w:bottom w:val="single" w:sz="4" w:space="0" w:color="auto"/>
              <w:right w:val="single" w:sz="4" w:space="0" w:color="auto"/>
            </w:tcBorders>
            <w:vAlign w:val="center"/>
            <w:hideMark/>
          </w:tcPr>
          <w:p w14:paraId="7230FBDB" w14:textId="77777777" w:rsidR="00DC3D63" w:rsidRPr="00261878" w:rsidRDefault="00DC3D63" w:rsidP="00DC3D63">
            <w:pPr>
              <w:jc w:val="center"/>
              <w:rPr>
                <w:color w:val="000000"/>
              </w:rPr>
            </w:pPr>
            <w:r w:rsidRPr="00261878">
              <w:rPr>
                <w:color w:val="000000"/>
              </w:rPr>
              <w:t>8278,40</w:t>
            </w:r>
          </w:p>
        </w:tc>
      </w:tr>
      <w:tr w:rsidR="00DC3D63" w:rsidRPr="00261878" w14:paraId="2963E7B6" w14:textId="77777777" w:rsidTr="00DC3D63">
        <w:trPr>
          <w:trHeight w:val="690"/>
        </w:trPr>
        <w:tc>
          <w:tcPr>
            <w:tcW w:w="4962" w:type="dxa"/>
            <w:tcBorders>
              <w:top w:val="single" w:sz="4" w:space="0" w:color="auto"/>
              <w:left w:val="single" w:sz="4" w:space="0" w:color="auto"/>
              <w:bottom w:val="single" w:sz="4" w:space="0" w:color="auto"/>
              <w:right w:val="single" w:sz="4" w:space="0" w:color="auto"/>
            </w:tcBorders>
            <w:vAlign w:val="center"/>
            <w:hideMark/>
          </w:tcPr>
          <w:p w14:paraId="5E318F3E" w14:textId="77777777" w:rsidR="00DC3D63" w:rsidRPr="00261878" w:rsidRDefault="00DC3D63" w:rsidP="00DC3D63">
            <w:pPr>
              <w:jc w:val="both"/>
              <w:rPr>
                <w:color w:val="000000"/>
              </w:rPr>
            </w:pPr>
            <w:r w:rsidRPr="00261878">
              <w:rPr>
                <w:color w:val="000000"/>
              </w:rPr>
              <w:t>Расходы на выплаты персоналу государственных (муниципальных) органов</w:t>
            </w:r>
          </w:p>
        </w:tc>
        <w:tc>
          <w:tcPr>
            <w:tcW w:w="810" w:type="dxa"/>
            <w:tcBorders>
              <w:top w:val="single" w:sz="4" w:space="0" w:color="auto"/>
              <w:left w:val="nil"/>
              <w:bottom w:val="single" w:sz="4" w:space="0" w:color="auto"/>
              <w:right w:val="single" w:sz="4" w:space="0" w:color="auto"/>
            </w:tcBorders>
            <w:vAlign w:val="center"/>
            <w:hideMark/>
          </w:tcPr>
          <w:p w14:paraId="2E5118CA" w14:textId="77777777" w:rsidR="00DC3D63" w:rsidRPr="00261878" w:rsidRDefault="00DC3D63" w:rsidP="00DC3D63">
            <w:pPr>
              <w:jc w:val="center"/>
              <w:rPr>
                <w:color w:val="000000"/>
              </w:rPr>
            </w:pPr>
            <w:r w:rsidRPr="00261878">
              <w:rPr>
                <w:color w:val="000000"/>
              </w:rPr>
              <w:t>01</w:t>
            </w:r>
          </w:p>
        </w:tc>
        <w:tc>
          <w:tcPr>
            <w:tcW w:w="1127" w:type="dxa"/>
            <w:tcBorders>
              <w:top w:val="single" w:sz="4" w:space="0" w:color="auto"/>
              <w:left w:val="nil"/>
              <w:bottom w:val="single" w:sz="4" w:space="0" w:color="auto"/>
              <w:right w:val="single" w:sz="4" w:space="0" w:color="auto"/>
            </w:tcBorders>
            <w:vAlign w:val="center"/>
            <w:hideMark/>
          </w:tcPr>
          <w:p w14:paraId="7830B9FF" w14:textId="77777777" w:rsidR="00DC3D63" w:rsidRPr="00261878" w:rsidRDefault="00DC3D63" w:rsidP="00DC3D63">
            <w:pPr>
              <w:jc w:val="center"/>
              <w:rPr>
                <w:color w:val="000000"/>
              </w:rPr>
            </w:pPr>
            <w:r w:rsidRPr="00261878">
              <w:rPr>
                <w:color w:val="000000"/>
              </w:rPr>
              <w:t>04</w:t>
            </w:r>
          </w:p>
        </w:tc>
        <w:tc>
          <w:tcPr>
            <w:tcW w:w="1365" w:type="dxa"/>
            <w:tcBorders>
              <w:top w:val="single" w:sz="4" w:space="0" w:color="auto"/>
              <w:left w:val="nil"/>
              <w:bottom w:val="single" w:sz="4" w:space="0" w:color="auto"/>
              <w:right w:val="single" w:sz="4" w:space="0" w:color="auto"/>
            </w:tcBorders>
            <w:vAlign w:val="center"/>
            <w:hideMark/>
          </w:tcPr>
          <w:p w14:paraId="005C69D2" w14:textId="77777777" w:rsidR="00DC3D63" w:rsidRPr="00261878" w:rsidRDefault="00DC3D63" w:rsidP="00DC3D63">
            <w:pPr>
              <w:jc w:val="center"/>
              <w:rPr>
                <w:color w:val="000000"/>
              </w:rPr>
            </w:pPr>
            <w:r w:rsidRPr="00261878">
              <w:rPr>
                <w:color w:val="000000"/>
              </w:rPr>
              <w:t>31Б0100100</w:t>
            </w:r>
          </w:p>
        </w:tc>
        <w:tc>
          <w:tcPr>
            <w:tcW w:w="950" w:type="dxa"/>
            <w:tcBorders>
              <w:top w:val="single" w:sz="4" w:space="0" w:color="auto"/>
              <w:left w:val="nil"/>
              <w:bottom w:val="single" w:sz="4" w:space="0" w:color="auto"/>
              <w:right w:val="single" w:sz="4" w:space="0" w:color="auto"/>
            </w:tcBorders>
            <w:vAlign w:val="center"/>
            <w:hideMark/>
          </w:tcPr>
          <w:p w14:paraId="74544C44" w14:textId="77777777" w:rsidR="00DC3D63" w:rsidRPr="00261878" w:rsidRDefault="00DC3D63" w:rsidP="00DC3D63">
            <w:pPr>
              <w:jc w:val="center"/>
              <w:rPr>
                <w:color w:val="000000"/>
              </w:rPr>
            </w:pPr>
            <w:r w:rsidRPr="00261878">
              <w:rPr>
                <w:color w:val="000000"/>
              </w:rPr>
              <w:t>120</w:t>
            </w:r>
          </w:p>
        </w:tc>
        <w:tc>
          <w:tcPr>
            <w:tcW w:w="1414" w:type="dxa"/>
            <w:tcBorders>
              <w:top w:val="single" w:sz="4" w:space="0" w:color="auto"/>
              <w:left w:val="nil"/>
              <w:bottom w:val="single" w:sz="4" w:space="0" w:color="auto"/>
              <w:right w:val="single" w:sz="4" w:space="0" w:color="auto"/>
            </w:tcBorders>
            <w:vAlign w:val="center"/>
            <w:hideMark/>
          </w:tcPr>
          <w:p w14:paraId="60FEC8A2" w14:textId="77777777" w:rsidR="00DC3D63" w:rsidRPr="00261878" w:rsidRDefault="00DC3D63" w:rsidP="00DC3D63">
            <w:pPr>
              <w:jc w:val="center"/>
              <w:rPr>
                <w:color w:val="000000"/>
              </w:rPr>
            </w:pPr>
            <w:r w:rsidRPr="00261878">
              <w:rPr>
                <w:color w:val="000000"/>
              </w:rPr>
              <w:t>8278,40</w:t>
            </w:r>
          </w:p>
        </w:tc>
      </w:tr>
      <w:tr w:rsidR="00DC3D63" w:rsidRPr="00261878" w14:paraId="2588C076" w14:textId="77777777" w:rsidTr="00DC3D63">
        <w:trPr>
          <w:trHeight w:val="1282"/>
        </w:trPr>
        <w:tc>
          <w:tcPr>
            <w:tcW w:w="4962" w:type="dxa"/>
            <w:tcBorders>
              <w:top w:val="nil"/>
              <w:left w:val="single" w:sz="4" w:space="0" w:color="auto"/>
              <w:bottom w:val="single" w:sz="4" w:space="0" w:color="auto"/>
              <w:right w:val="single" w:sz="4" w:space="0" w:color="auto"/>
            </w:tcBorders>
            <w:vAlign w:val="center"/>
            <w:hideMark/>
          </w:tcPr>
          <w:p w14:paraId="78BD0A6E" w14:textId="77777777" w:rsidR="00DC3D63" w:rsidRPr="00261878" w:rsidRDefault="00DC3D63" w:rsidP="00DC3D63">
            <w:pPr>
              <w:jc w:val="both"/>
              <w:rPr>
                <w:b/>
                <w:bCs/>
                <w:color w:val="000000"/>
              </w:rPr>
            </w:pPr>
            <w:r w:rsidRPr="00261878">
              <w:rPr>
                <w:b/>
                <w:bCs/>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10" w:type="dxa"/>
            <w:tcBorders>
              <w:top w:val="single" w:sz="4" w:space="0" w:color="auto"/>
              <w:left w:val="nil"/>
              <w:bottom w:val="single" w:sz="4" w:space="0" w:color="auto"/>
              <w:right w:val="single" w:sz="4" w:space="0" w:color="auto"/>
            </w:tcBorders>
            <w:vAlign w:val="center"/>
            <w:hideMark/>
          </w:tcPr>
          <w:p w14:paraId="07460B96" w14:textId="77777777" w:rsidR="00DC3D63" w:rsidRPr="00261878" w:rsidRDefault="00DC3D63" w:rsidP="00DC3D63">
            <w:pPr>
              <w:jc w:val="center"/>
              <w:rPr>
                <w:b/>
                <w:bCs/>
                <w:color w:val="000000"/>
              </w:rPr>
            </w:pPr>
            <w:r w:rsidRPr="00261878">
              <w:rPr>
                <w:b/>
                <w:bCs/>
                <w:color w:val="000000"/>
              </w:rPr>
              <w:t>01</w:t>
            </w:r>
          </w:p>
        </w:tc>
        <w:tc>
          <w:tcPr>
            <w:tcW w:w="1127" w:type="dxa"/>
            <w:tcBorders>
              <w:top w:val="single" w:sz="4" w:space="0" w:color="auto"/>
              <w:left w:val="nil"/>
              <w:bottom w:val="single" w:sz="4" w:space="0" w:color="auto"/>
              <w:right w:val="single" w:sz="4" w:space="0" w:color="auto"/>
            </w:tcBorders>
            <w:vAlign w:val="center"/>
            <w:hideMark/>
          </w:tcPr>
          <w:p w14:paraId="25372314" w14:textId="77777777" w:rsidR="00DC3D63" w:rsidRPr="00261878" w:rsidRDefault="00DC3D63" w:rsidP="00DC3D63">
            <w:pPr>
              <w:jc w:val="center"/>
              <w:rPr>
                <w:b/>
                <w:bCs/>
                <w:color w:val="000000"/>
              </w:rPr>
            </w:pPr>
            <w:r w:rsidRPr="00261878">
              <w:rPr>
                <w:b/>
                <w:bCs/>
                <w:color w:val="000000"/>
              </w:rPr>
              <w:t>04</w:t>
            </w:r>
          </w:p>
        </w:tc>
        <w:tc>
          <w:tcPr>
            <w:tcW w:w="1365" w:type="dxa"/>
            <w:tcBorders>
              <w:top w:val="single" w:sz="4" w:space="0" w:color="auto"/>
              <w:left w:val="nil"/>
              <w:bottom w:val="single" w:sz="4" w:space="0" w:color="auto"/>
              <w:right w:val="single" w:sz="4" w:space="0" w:color="auto"/>
            </w:tcBorders>
            <w:vAlign w:val="center"/>
            <w:hideMark/>
          </w:tcPr>
          <w:p w14:paraId="4F4988D6" w14:textId="77777777" w:rsidR="00DC3D63" w:rsidRPr="00261878" w:rsidRDefault="00DC3D63" w:rsidP="00DC3D63">
            <w:pPr>
              <w:jc w:val="center"/>
              <w:rPr>
                <w:b/>
                <w:bCs/>
                <w:color w:val="000000"/>
              </w:rPr>
            </w:pPr>
            <w:r w:rsidRPr="00261878">
              <w:rPr>
                <w:b/>
                <w:bCs/>
                <w:color w:val="000000"/>
              </w:rPr>
              <w:t>31Б0100500</w:t>
            </w:r>
          </w:p>
        </w:tc>
        <w:tc>
          <w:tcPr>
            <w:tcW w:w="950" w:type="dxa"/>
            <w:tcBorders>
              <w:top w:val="single" w:sz="4" w:space="0" w:color="auto"/>
              <w:left w:val="nil"/>
              <w:bottom w:val="single" w:sz="4" w:space="0" w:color="auto"/>
              <w:right w:val="single" w:sz="4" w:space="0" w:color="auto"/>
            </w:tcBorders>
            <w:vAlign w:val="center"/>
            <w:hideMark/>
          </w:tcPr>
          <w:p w14:paraId="53135A06" w14:textId="77777777" w:rsidR="00DC3D63" w:rsidRPr="00261878" w:rsidRDefault="00DC3D63" w:rsidP="00DC3D63">
            <w:pPr>
              <w:jc w:val="center"/>
              <w:rPr>
                <w:b/>
                <w:bCs/>
                <w:color w:val="000000"/>
              </w:rPr>
            </w:pPr>
            <w:r w:rsidRPr="00261878">
              <w:rPr>
                <w:b/>
                <w:bCs/>
                <w:color w:val="000000"/>
              </w:rPr>
              <w:t> </w:t>
            </w:r>
          </w:p>
        </w:tc>
        <w:tc>
          <w:tcPr>
            <w:tcW w:w="1414" w:type="dxa"/>
            <w:tcBorders>
              <w:top w:val="single" w:sz="4" w:space="0" w:color="auto"/>
              <w:left w:val="nil"/>
              <w:bottom w:val="single" w:sz="4" w:space="0" w:color="auto"/>
              <w:right w:val="single" w:sz="4" w:space="0" w:color="auto"/>
            </w:tcBorders>
            <w:vAlign w:val="center"/>
            <w:hideMark/>
          </w:tcPr>
          <w:p w14:paraId="287181AE" w14:textId="77777777" w:rsidR="00DC3D63" w:rsidRPr="00261878" w:rsidRDefault="00DC3D63" w:rsidP="00DC3D63">
            <w:pPr>
              <w:jc w:val="center"/>
              <w:rPr>
                <w:b/>
                <w:bCs/>
                <w:color w:val="000000"/>
              </w:rPr>
            </w:pPr>
            <w:r w:rsidRPr="00261878">
              <w:rPr>
                <w:b/>
                <w:bCs/>
                <w:color w:val="000000"/>
              </w:rPr>
              <w:t>16694,70</w:t>
            </w:r>
          </w:p>
        </w:tc>
      </w:tr>
      <w:tr w:rsidR="00DC3D63" w:rsidRPr="00261878" w14:paraId="26759714" w14:textId="77777777" w:rsidTr="00DC3D63">
        <w:trPr>
          <w:trHeight w:val="1272"/>
        </w:trPr>
        <w:tc>
          <w:tcPr>
            <w:tcW w:w="4962" w:type="dxa"/>
            <w:tcBorders>
              <w:top w:val="nil"/>
              <w:left w:val="single" w:sz="4" w:space="0" w:color="auto"/>
              <w:bottom w:val="single" w:sz="4" w:space="0" w:color="auto"/>
              <w:right w:val="single" w:sz="4" w:space="0" w:color="auto"/>
            </w:tcBorders>
            <w:vAlign w:val="center"/>
            <w:hideMark/>
          </w:tcPr>
          <w:p w14:paraId="0A4C36F4" w14:textId="77777777" w:rsidR="00DC3D63" w:rsidRPr="00261878" w:rsidRDefault="00DC3D63" w:rsidP="00DC3D63">
            <w:pPr>
              <w:jc w:val="both"/>
              <w:rPr>
                <w:color w:val="000000"/>
              </w:rPr>
            </w:pPr>
            <w:r w:rsidRPr="0026187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0" w:type="dxa"/>
            <w:tcBorders>
              <w:top w:val="nil"/>
              <w:left w:val="nil"/>
              <w:bottom w:val="single" w:sz="4" w:space="0" w:color="auto"/>
              <w:right w:val="single" w:sz="4" w:space="0" w:color="auto"/>
            </w:tcBorders>
            <w:vAlign w:val="center"/>
            <w:hideMark/>
          </w:tcPr>
          <w:p w14:paraId="28E4D814"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6E423BE6"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7E00CF14" w14:textId="77777777" w:rsidR="00DC3D63" w:rsidRPr="00261878" w:rsidRDefault="00DC3D63" w:rsidP="00DC3D63">
            <w:pPr>
              <w:jc w:val="center"/>
              <w:rPr>
                <w:color w:val="000000"/>
              </w:rPr>
            </w:pPr>
            <w:r w:rsidRPr="00261878">
              <w:rPr>
                <w:color w:val="000000"/>
              </w:rPr>
              <w:t>31Б0100500</w:t>
            </w:r>
          </w:p>
        </w:tc>
        <w:tc>
          <w:tcPr>
            <w:tcW w:w="950" w:type="dxa"/>
            <w:tcBorders>
              <w:top w:val="nil"/>
              <w:left w:val="nil"/>
              <w:bottom w:val="single" w:sz="4" w:space="0" w:color="auto"/>
              <w:right w:val="single" w:sz="4" w:space="0" w:color="auto"/>
            </w:tcBorders>
            <w:vAlign w:val="center"/>
            <w:hideMark/>
          </w:tcPr>
          <w:p w14:paraId="00151B18" w14:textId="77777777" w:rsidR="00DC3D63" w:rsidRPr="00261878" w:rsidRDefault="00DC3D63" w:rsidP="00DC3D63">
            <w:pPr>
              <w:jc w:val="center"/>
              <w:rPr>
                <w:color w:val="000000"/>
              </w:rPr>
            </w:pPr>
            <w:r w:rsidRPr="00261878">
              <w:rPr>
                <w:color w:val="000000"/>
              </w:rPr>
              <w:t>100</w:t>
            </w:r>
          </w:p>
        </w:tc>
        <w:tc>
          <w:tcPr>
            <w:tcW w:w="1414" w:type="dxa"/>
            <w:tcBorders>
              <w:top w:val="nil"/>
              <w:left w:val="nil"/>
              <w:bottom w:val="single" w:sz="4" w:space="0" w:color="auto"/>
              <w:right w:val="single" w:sz="4" w:space="0" w:color="auto"/>
            </w:tcBorders>
            <w:vAlign w:val="center"/>
            <w:hideMark/>
          </w:tcPr>
          <w:p w14:paraId="44BD1FB1" w14:textId="77777777" w:rsidR="00DC3D63" w:rsidRPr="00261878" w:rsidRDefault="00DC3D63" w:rsidP="00DC3D63">
            <w:pPr>
              <w:jc w:val="center"/>
              <w:rPr>
                <w:b/>
                <w:bCs/>
                <w:color w:val="000000"/>
              </w:rPr>
            </w:pPr>
            <w:r w:rsidRPr="00261878">
              <w:rPr>
                <w:b/>
                <w:bCs/>
                <w:color w:val="000000"/>
              </w:rPr>
              <w:t>15439,70</w:t>
            </w:r>
          </w:p>
        </w:tc>
      </w:tr>
      <w:tr w:rsidR="00DC3D63" w:rsidRPr="00261878" w14:paraId="626640F1" w14:textId="77777777" w:rsidTr="00DC3D63">
        <w:trPr>
          <w:trHeight w:val="645"/>
        </w:trPr>
        <w:tc>
          <w:tcPr>
            <w:tcW w:w="4962" w:type="dxa"/>
            <w:tcBorders>
              <w:top w:val="nil"/>
              <w:left w:val="single" w:sz="4" w:space="0" w:color="auto"/>
              <w:bottom w:val="single" w:sz="4" w:space="0" w:color="auto"/>
              <w:right w:val="single" w:sz="4" w:space="0" w:color="auto"/>
            </w:tcBorders>
            <w:vAlign w:val="center"/>
            <w:hideMark/>
          </w:tcPr>
          <w:p w14:paraId="0831B036" w14:textId="77777777" w:rsidR="00DC3D63" w:rsidRPr="00261878" w:rsidRDefault="00DC3D63" w:rsidP="00DC3D63">
            <w:pPr>
              <w:jc w:val="both"/>
              <w:rPr>
                <w:color w:val="000000"/>
              </w:rPr>
            </w:pPr>
            <w:r w:rsidRPr="00261878">
              <w:rPr>
                <w:color w:val="000000"/>
              </w:rPr>
              <w:t>Расходы на выплаты персоналу государственных (муниципальных) органов</w:t>
            </w:r>
          </w:p>
        </w:tc>
        <w:tc>
          <w:tcPr>
            <w:tcW w:w="810" w:type="dxa"/>
            <w:tcBorders>
              <w:top w:val="nil"/>
              <w:left w:val="nil"/>
              <w:bottom w:val="single" w:sz="4" w:space="0" w:color="auto"/>
              <w:right w:val="single" w:sz="4" w:space="0" w:color="auto"/>
            </w:tcBorders>
            <w:vAlign w:val="center"/>
            <w:hideMark/>
          </w:tcPr>
          <w:p w14:paraId="7541C834"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77AA62C1"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5E9B8DA8" w14:textId="77777777" w:rsidR="00DC3D63" w:rsidRPr="00261878" w:rsidRDefault="00DC3D63" w:rsidP="00DC3D63">
            <w:pPr>
              <w:jc w:val="center"/>
              <w:rPr>
                <w:color w:val="000000"/>
              </w:rPr>
            </w:pPr>
            <w:r w:rsidRPr="00261878">
              <w:rPr>
                <w:color w:val="000000"/>
              </w:rPr>
              <w:t>31Б0100500</w:t>
            </w:r>
          </w:p>
        </w:tc>
        <w:tc>
          <w:tcPr>
            <w:tcW w:w="950" w:type="dxa"/>
            <w:tcBorders>
              <w:top w:val="nil"/>
              <w:left w:val="nil"/>
              <w:bottom w:val="single" w:sz="4" w:space="0" w:color="auto"/>
              <w:right w:val="single" w:sz="4" w:space="0" w:color="auto"/>
            </w:tcBorders>
            <w:vAlign w:val="center"/>
            <w:hideMark/>
          </w:tcPr>
          <w:p w14:paraId="10965680" w14:textId="77777777" w:rsidR="00DC3D63" w:rsidRPr="00261878" w:rsidRDefault="00DC3D63" w:rsidP="00DC3D63">
            <w:pPr>
              <w:jc w:val="center"/>
              <w:rPr>
                <w:color w:val="000000"/>
              </w:rPr>
            </w:pPr>
            <w:r w:rsidRPr="00261878">
              <w:rPr>
                <w:color w:val="000000"/>
              </w:rPr>
              <w:t>120</w:t>
            </w:r>
          </w:p>
        </w:tc>
        <w:tc>
          <w:tcPr>
            <w:tcW w:w="1414" w:type="dxa"/>
            <w:tcBorders>
              <w:top w:val="nil"/>
              <w:left w:val="nil"/>
              <w:bottom w:val="single" w:sz="4" w:space="0" w:color="auto"/>
              <w:right w:val="single" w:sz="4" w:space="0" w:color="auto"/>
            </w:tcBorders>
            <w:vAlign w:val="center"/>
            <w:hideMark/>
          </w:tcPr>
          <w:p w14:paraId="728138A0" w14:textId="77777777" w:rsidR="00DC3D63" w:rsidRPr="00261878" w:rsidRDefault="00DC3D63" w:rsidP="00DC3D63">
            <w:pPr>
              <w:jc w:val="center"/>
              <w:rPr>
                <w:color w:val="000000"/>
              </w:rPr>
            </w:pPr>
            <w:r w:rsidRPr="00261878">
              <w:rPr>
                <w:color w:val="000000"/>
              </w:rPr>
              <w:t>15439,70</w:t>
            </w:r>
          </w:p>
        </w:tc>
      </w:tr>
      <w:tr w:rsidR="00DC3D63" w:rsidRPr="00261878" w14:paraId="129FC42A" w14:textId="77777777" w:rsidTr="00DC3D63">
        <w:trPr>
          <w:trHeight w:val="660"/>
        </w:trPr>
        <w:tc>
          <w:tcPr>
            <w:tcW w:w="4962" w:type="dxa"/>
            <w:tcBorders>
              <w:top w:val="nil"/>
              <w:left w:val="single" w:sz="4" w:space="0" w:color="auto"/>
              <w:bottom w:val="single" w:sz="4" w:space="0" w:color="auto"/>
              <w:right w:val="single" w:sz="4" w:space="0" w:color="auto"/>
            </w:tcBorders>
            <w:vAlign w:val="center"/>
            <w:hideMark/>
          </w:tcPr>
          <w:p w14:paraId="07D65045" w14:textId="77777777" w:rsidR="00DC3D63" w:rsidRPr="00261878" w:rsidRDefault="00DC3D63" w:rsidP="00DC3D63">
            <w:pPr>
              <w:jc w:val="both"/>
              <w:rPr>
                <w:color w:val="000000"/>
              </w:rPr>
            </w:pPr>
            <w:r w:rsidRPr="00261878">
              <w:rPr>
                <w:color w:val="000000"/>
              </w:rPr>
              <w:t>Закупка товаров, работ и услуг для государственных (муниципальных) нужд</w:t>
            </w:r>
          </w:p>
        </w:tc>
        <w:tc>
          <w:tcPr>
            <w:tcW w:w="810" w:type="dxa"/>
            <w:tcBorders>
              <w:top w:val="nil"/>
              <w:left w:val="nil"/>
              <w:bottom w:val="single" w:sz="4" w:space="0" w:color="auto"/>
              <w:right w:val="single" w:sz="4" w:space="0" w:color="auto"/>
            </w:tcBorders>
            <w:vAlign w:val="center"/>
            <w:hideMark/>
          </w:tcPr>
          <w:p w14:paraId="43D21E10"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6ED83216"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770673DE" w14:textId="77777777" w:rsidR="00DC3D63" w:rsidRPr="00261878" w:rsidRDefault="00DC3D63" w:rsidP="00DC3D63">
            <w:pPr>
              <w:jc w:val="center"/>
              <w:rPr>
                <w:color w:val="000000"/>
              </w:rPr>
            </w:pPr>
            <w:r w:rsidRPr="00261878">
              <w:rPr>
                <w:color w:val="000000"/>
              </w:rPr>
              <w:t>31Б0100500</w:t>
            </w:r>
          </w:p>
        </w:tc>
        <w:tc>
          <w:tcPr>
            <w:tcW w:w="950" w:type="dxa"/>
            <w:tcBorders>
              <w:top w:val="nil"/>
              <w:left w:val="nil"/>
              <w:bottom w:val="single" w:sz="4" w:space="0" w:color="auto"/>
              <w:right w:val="single" w:sz="4" w:space="0" w:color="auto"/>
            </w:tcBorders>
            <w:vAlign w:val="center"/>
            <w:hideMark/>
          </w:tcPr>
          <w:p w14:paraId="4D9811D8" w14:textId="77777777" w:rsidR="00DC3D63" w:rsidRPr="00261878" w:rsidRDefault="00DC3D63" w:rsidP="00DC3D63">
            <w:pPr>
              <w:jc w:val="center"/>
              <w:rPr>
                <w:color w:val="000000"/>
              </w:rPr>
            </w:pPr>
            <w:r w:rsidRPr="00261878">
              <w:rPr>
                <w:color w:val="000000"/>
              </w:rPr>
              <w:t>200</w:t>
            </w:r>
          </w:p>
        </w:tc>
        <w:tc>
          <w:tcPr>
            <w:tcW w:w="1414" w:type="dxa"/>
            <w:tcBorders>
              <w:top w:val="nil"/>
              <w:left w:val="nil"/>
              <w:bottom w:val="single" w:sz="4" w:space="0" w:color="auto"/>
              <w:right w:val="single" w:sz="4" w:space="0" w:color="auto"/>
            </w:tcBorders>
            <w:vAlign w:val="center"/>
            <w:hideMark/>
          </w:tcPr>
          <w:p w14:paraId="5DF17198" w14:textId="77777777" w:rsidR="00DC3D63" w:rsidRPr="00261878" w:rsidRDefault="00DC3D63" w:rsidP="00DC3D63">
            <w:pPr>
              <w:jc w:val="center"/>
              <w:rPr>
                <w:b/>
                <w:bCs/>
                <w:color w:val="000000"/>
              </w:rPr>
            </w:pPr>
            <w:r w:rsidRPr="00261878">
              <w:rPr>
                <w:b/>
                <w:bCs/>
                <w:color w:val="000000"/>
              </w:rPr>
              <w:t>1230,00</w:t>
            </w:r>
          </w:p>
        </w:tc>
      </w:tr>
      <w:tr w:rsidR="00DC3D63" w:rsidRPr="00261878" w14:paraId="155059F4" w14:textId="77777777" w:rsidTr="00DC3D63">
        <w:trPr>
          <w:trHeight w:val="885"/>
        </w:trPr>
        <w:tc>
          <w:tcPr>
            <w:tcW w:w="4962" w:type="dxa"/>
            <w:tcBorders>
              <w:top w:val="nil"/>
              <w:left w:val="single" w:sz="4" w:space="0" w:color="auto"/>
              <w:bottom w:val="single" w:sz="4" w:space="0" w:color="auto"/>
              <w:right w:val="single" w:sz="4" w:space="0" w:color="auto"/>
            </w:tcBorders>
            <w:vAlign w:val="center"/>
            <w:hideMark/>
          </w:tcPr>
          <w:p w14:paraId="163540F9" w14:textId="77777777" w:rsidR="00DC3D63" w:rsidRPr="00261878" w:rsidRDefault="00DC3D63" w:rsidP="00DC3D63">
            <w:pPr>
              <w:jc w:val="both"/>
              <w:rPr>
                <w:color w:val="000000"/>
              </w:rPr>
            </w:pPr>
            <w:r w:rsidRPr="00261878">
              <w:rPr>
                <w:color w:val="000000"/>
              </w:rPr>
              <w:t xml:space="preserve">Иные закупки товаров, работ и услуг для обеспечения государственных (муниципальных) нужд </w:t>
            </w:r>
          </w:p>
        </w:tc>
        <w:tc>
          <w:tcPr>
            <w:tcW w:w="810" w:type="dxa"/>
            <w:tcBorders>
              <w:top w:val="nil"/>
              <w:left w:val="nil"/>
              <w:bottom w:val="single" w:sz="4" w:space="0" w:color="auto"/>
              <w:right w:val="single" w:sz="4" w:space="0" w:color="auto"/>
            </w:tcBorders>
            <w:vAlign w:val="center"/>
            <w:hideMark/>
          </w:tcPr>
          <w:p w14:paraId="140A4F66"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6A94C5B5"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68719FCC" w14:textId="77777777" w:rsidR="00DC3D63" w:rsidRPr="00261878" w:rsidRDefault="00DC3D63" w:rsidP="00DC3D63">
            <w:pPr>
              <w:jc w:val="center"/>
              <w:rPr>
                <w:color w:val="000000"/>
              </w:rPr>
            </w:pPr>
            <w:r w:rsidRPr="00261878">
              <w:rPr>
                <w:color w:val="000000"/>
              </w:rPr>
              <w:t>31Б0100500</w:t>
            </w:r>
          </w:p>
        </w:tc>
        <w:tc>
          <w:tcPr>
            <w:tcW w:w="950" w:type="dxa"/>
            <w:tcBorders>
              <w:top w:val="nil"/>
              <w:left w:val="nil"/>
              <w:bottom w:val="single" w:sz="4" w:space="0" w:color="auto"/>
              <w:right w:val="single" w:sz="4" w:space="0" w:color="auto"/>
            </w:tcBorders>
            <w:vAlign w:val="center"/>
            <w:hideMark/>
          </w:tcPr>
          <w:p w14:paraId="6A0C364A" w14:textId="77777777" w:rsidR="00DC3D63" w:rsidRPr="00261878" w:rsidRDefault="00DC3D63" w:rsidP="00DC3D63">
            <w:pPr>
              <w:jc w:val="center"/>
              <w:rPr>
                <w:color w:val="000000"/>
              </w:rPr>
            </w:pPr>
            <w:r w:rsidRPr="00261878">
              <w:rPr>
                <w:color w:val="000000"/>
              </w:rPr>
              <w:t>240</w:t>
            </w:r>
          </w:p>
        </w:tc>
        <w:tc>
          <w:tcPr>
            <w:tcW w:w="1414" w:type="dxa"/>
            <w:tcBorders>
              <w:top w:val="nil"/>
              <w:left w:val="nil"/>
              <w:bottom w:val="single" w:sz="4" w:space="0" w:color="auto"/>
              <w:right w:val="single" w:sz="4" w:space="0" w:color="auto"/>
            </w:tcBorders>
            <w:vAlign w:val="center"/>
            <w:hideMark/>
          </w:tcPr>
          <w:p w14:paraId="718BA546" w14:textId="77777777" w:rsidR="00DC3D63" w:rsidRPr="00261878" w:rsidRDefault="00DC3D63" w:rsidP="00DC3D63">
            <w:pPr>
              <w:jc w:val="center"/>
              <w:rPr>
                <w:color w:val="000000"/>
              </w:rPr>
            </w:pPr>
            <w:r w:rsidRPr="00261878">
              <w:rPr>
                <w:color w:val="000000"/>
              </w:rPr>
              <w:t>1230,00</w:t>
            </w:r>
          </w:p>
        </w:tc>
      </w:tr>
      <w:tr w:rsidR="00DC3D63" w:rsidRPr="00261878" w14:paraId="3CDB9039" w14:textId="77777777" w:rsidTr="00DC3D63">
        <w:trPr>
          <w:trHeight w:val="315"/>
        </w:trPr>
        <w:tc>
          <w:tcPr>
            <w:tcW w:w="4962" w:type="dxa"/>
            <w:tcBorders>
              <w:top w:val="nil"/>
              <w:left w:val="single" w:sz="4" w:space="0" w:color="auto"/>
              <w:bottom w:val="single" w:sz="4" w:space="0" w:color="auto"/>
              <w:right w:val="single" w:sz="4" w:space="0" w:color="auto"/>
            </w:tcBorders>
            <w:vAlign w:val="center"/>
            <w:hideMark/>
          </w:tcPr>
          <w:p w14:paraId="4697B24B" w14:textId="77777777" w:rsidR="00DC3D63" w:rsidRPr="00261878" w:rsidRDefault="00DC3D63" w:rsidP="00DC3D63">
            <w:pPr>
              <w:jc w:val="both"/>
              <w:rPr>
                <w:color w:val="000000"/>
              </w:rPr>
            </w:pPr>
            <w:r w:rsidRPr="00261878">
              <w:rPr>
                <w:color w:val="000000"/>
              </w:rPr>
              <w:t>Иные бюджетные ассигнования</w:t>
            </w:r>
          </w:p>
        </w:tc>
        <w:tc>
          <w:tcPr>
            <w:tcW w:w="810" w:type="dxa"/>
            <w:tcBorders>
              <w:top w:val="nil"/>
              <w:left w:val="nil"/>
              <w:bottom w:val="single" w:sz="4" w:space="0" w:color="auto"/>
              <w:right w:val="single" w:sz="4" w:space="0" w:color="auto"/>
            </w:tcBorders>
            <w:vAlign w:val="center"/>
            <w:hideMark/>
          </w:tcPr>
          <w:p w14:paraId="449FBA1E"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3EB3E6B1"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16A5ED52" w14:textId="77777777" w:rsidR="00DC3D63" w:rsidRPr="00261878" w:rsidRDefault="00DC3D63" w:rsidP="00DC3D63">
            <w:pPr>
              <w:jc w:val="center"/>
              <w:rPr>
                <w:color w:val="000000"/>
              </w:rPr>
            </w:pPr>
            <w:r w:rsidRPr="00261878">
              <w:rPr>
                <w:color w:val="000000"/>
              </w:rPr>
              <w:t>31Б0100500</w:t>
            </w:r>
          </w:p>
        </w:tc>
        <w:tc>
          <w:tcPr>
            <w:tcW w:w="950" w:type="dxa"/>
            <w:tcBorders>
              <w:top w:val="nil"/>
              <w:left w:val="nil"/>
              <w:bottom w:val="single" w:sz="4" w:space="0" w:color="auto"/>
              <w:right w:val="single" w:sz="4" w:space="0" w:color="auto"/>
            </w:tcBorders>
            <w:vAlign w:val="center"/>
            <w:hideMark/>
          </w:tcPr>
          <w:p w14:paraId="768E0E2B" w14:textId="77777777" w:rsidR="00DC3D63" w:rsidRPr="00261878" w:rsidRDefault="00DC3D63" w:rsidP="00DC3D63">
            <w:pPr>
              <w:jc w:val="center"/>
              <w:rPr>
                <w:color w:val="000000"/>
              </w:rPr>
            </w:pPr>
            <w:r w:rsidRPr="00261878">
              <w:rPr>
                <w:color w:val="000000"/>
              </w:rPr>
              <w:t>800</w:t>
            </w:r>
          </w:p>
        </w:tc>
        <w:tc>
          <w:tcPr>
            <w:tcW w:w="1414" w:type="dxa"/>
            <w:tcBorders>
              <w:top w:val="nil"/>
              <w:left w:val="nil"/>
              <w:bottom w:val="single" w:sz="4" w:space="0" w:color="auto"/>
              <w:right w:val="single" w:sz="4" w:space="0" w:color="auto"/>
            </w:tcBorders>
            <w:vAlign w:val="center"/>
            <w:hideMark/>
          </w:tcPr>
          <w:p w14:paraId="42C28E58" w14:textId="77777777" w:rsidR="00DC3D63" w:rsidRPr="00261878" w:rsidRDefault="00DC3D63" w:rsidP="00DC3D63">
            <w:pPr>
              <w:jc w:val="center"/>
              <w:rPr>
                <w:b/>
                <w:bCs/>
                <w:color w:val="000000"/>
              </w:rPr>
            </w:pPr>
            <w:r w:rsidRPr="00261878">
              <w:rPr>
                <w:b/>
                <w:bCs/>
                <w:color w:val="000000"/>
              </w:rPr>
              <w:t>25,00</w:t>
            </w:r>
          </w:p>
        </w:tc>
      </w:tr>
      <w:tr w:rsidR="00DC3D63" w:rsidRPr="00261878" w14:paraId="3008AA62" w14:textId="77777777" w:rsidTr="00DC3D63">
        <w:trPr>
          <w:trHeight w:val="420"/>
        </w:trPr>
        <w:tc>
          <w:tcPr>
            <w:tcW w:w="4962" w:type="dxa"/>
            <w:tcBorders>
              <w:top w:val="nil"/>
              <w:left w:val="single" w:sz="4" w:space="0" w:color="auto"/>
              <w:bottom w:val="single" w:sz="4" w:space="0" w:color="auto"/>
              <w:right w:val="single" w:sz="4" w:space="0" w:color="auto"/>
            </w:tcBorders>
            <w:vAlign w:val="center"/>
            <w:hideMark/>
          </w:tcPr>
          <w:p w14:paraId="4E38B4C5" w14:textId="77777777" w:rsidR="00DC3D63" w:rsidRPr="00261878" w:rsidRDefault="00DC3D63" w:rsidP="00DC3D63">
            <w:pPr>
              <w:jc w:val="both"/>
              <w:rPr>
                <w:color w:val="000000"/>
              </w:rPr>
            </w:pPr>
            <w:r w:rsidRPr="00261878">
              <w:rPr>
                <w:color w:val="000000"/>
              </w:rPr>
              <w:t>Уплата налогов, сборов и иных платежей</w:t>
            </w:r>
          </w:p>
        </w:tc>
        <w:tc>
          <w:tcPr>
            <w:tcW w:w="810" w:type="dxa"/>
            <w:tcBorders>
              <w:top w:val="nil"/>
              <w:left w:val="nil"/>
              <w:bottom w:val="single" w:sz="4" w:space="0" w:color="auto"/>
              <w:right w:val="single" w:sz="4" w:space="0" w:color="auto"/>
            </w:tcBorders>
            <w:vAlign w:val="center"/>
            <w:hideMark/>
          </w:tcPr>
          <w:p w14:paraId="707BD024"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58ECE877"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139F12F2" w14:textId="77777777" w:rsidR="00DC3D63" w:rsidRPr="00261878" w:rsidRDefault="00DC3D63" w:rsidP="00DC3D63">
            <w:pPr>
              <w:jc w:val="center"/>
              <w:rPr>
                <w:color w:val="000000"/>
              </w:rPr>
            </w:pPr>
            <w:r w:rsidRPr="00261878">
              <w:rPr>
                <w:color w:val="000000"/>
              </w:rPr>
              <w:t>31Б0100500</w:t>
            </w:r>
          </w:p>
        </w:tc>
        <w:tc>
          <w:tcPr>
            <w:tcW w:w="950" w:type="dxa"/>
            <w:tcBorders>
              <w:top w:val="nil"/>
              <w:left w:val="nil"/>
              <w:bottom w:val="single" w:sz="4" w:space="0" w:color="auto"/>
              <w:right w:val="single" w:sz="4" w:space="0" w:color="auto"/>
            </w:tcBorders>
            <w:vAlign w:val="center"/>
            <w:hideMark/>
          </w:tcPr>
          <w:p w14:paraId="58A68F1A" w14:textId="77777777" w:rsidR="00DC3D63" w:rsidRPr="00261878" w:rsidRDefault="00DC3D63" w:rsidP="00DC3D63">
            <w:pPr>
              <w:jc w:val="center"/>
              <w:rPr>
                <w:color w:val="000000"/>
              </w:rPr>
            </w:pPr>
            <w:r w:rsidRPr="00261878">
              <w:rPr>
                <w:color w:val="000000"/>
              </w:rPr>
              <w:t>850</w:t>
            </w:r>
          </w:p>
        </w:tc>
        <w:tc>
          <w:tcPr>
            <w:tcW w:w="1414" w:type="dxa"/>
            <w:tcBorders>
              <w:top w:val="nil"/>
              <w:left w:val="nil"/>
              <w:bottom w:val="single" w:sz="4" w:space="0" w:color="auto"/>
              <w:right w:val="single" w:sz="4" w:space="0" w:color="auto"/>
            </w:tcBorders>
            <w:vAlign w:val="center"/>
            <w:hideMark/>
          </w:tcPr>
          <w:p w14:paraId="08CCB356" w14:textId="77777777" w:rsidR="00DC3D63" w:rsidRPr="00261878" w:rsidRDefault="00DC3D63" w:rsidP="00DC3D63">
            <w:pPr>
              <w:jc w:val="center"/>
              <w:rPr>
                <w:color w:val="000000"/>
              </w:rPr>
            </w:pPr>
            <w:r w:rsidRPr="00261878">
              <w:rPr>
                <w:color w:val="000000"/>
              </w:rPr>
              <w:t>25,00</w:t>
            </w:r>
          </w:p>
        </w:tc>
      </w:tr>
      <w:tr w:rsidR="00DC3D63" w:rsidRPr="00261878" w14:paraId="57F674B5" w14:textId="77777777" w:rsidTr="00DC3D63">
        <w:trPr>
          <w:trHeight w:val="412"/>
        </w:trPr>
        <w:tc>
          <w:tcPr>
            <w:tcW w:w="4962" w:type="dxa"/>
            <w:tcBorders>
              <w:top w:val="nil"/>
              <w:left w:val="single" w:sz="4" w:space="0" w:color="auto"/>
              <w:bottom w:val="single" w:sz="4" w:space="0" w:color="auto"/>
              <w:right w:val="single" w:sz="4" w:space="0" w:color="auto"/>
            </w:tcBorders>
            <w:vAlign w:val="center"/>
            <w:hideMark/>
          </w:tcPr>
          <w:p w14:paraId="577D37A9" w14:textId="77777777" w:rsidR="00DC3D63" w:rsidRPr="00261878" w:rsidRDefault="00DC3D63" w:rsidP="00DC3D63">
            <w:pPr>
              <w:jc w:val="both"/>
              <w:rPr>
                <w:b/>
                <w:bCs/>
                <w:color w:val="000000"/>
              </w:rPr>
            </w:pPr>
            <w:r w:rsidRPr="00261878">
              <w:rPr>
                <w:b/>
                <w:bCs/>
                <w:color w:val="000000"/>
              </w:rPr>
              <w:t>Прочие расходы в сфере здравоохранения</w:t>
            </w:r>
          </w:p>
        </w:tc>
        <w:tc>
          <w:tcPr>
            <w:tcW w:w="810" w:type="dxa"/>
            <w:tcBorders>
              <w:top w:val="nil"/>
              <w:left w:val="nil"/>
              <w:bottom w:val="single" w:sz="4" w:space="0" w:color="auto"/>
              <w:right w:val="single" w:sz="4" w:space="0" w:color="auto"/>
            </w:tcBorders>
            <w:vAlign w:val="center"/>
            <w:hideMark/>
          </w:tcPr>
          <w:p w14:paraId="79CD21DD" w14:textId="77777777" w:rsidR="00DC3D63" w:rsidRPr="00261878" w:rsidRDefault="00DC3D63" w:rsidP="00DC3D63">
            <w:pPr>
              <w:jc w:val="center"/>
              <w:rPr>
                <w:b/>
                <w:bCs/>
                <w:color w:val="000000"/>
              </w:rPr>
            </w:pPr>
            <w:r w:rsidRPr="00261878">
              <w:rPr>
                <w:b/>
                <w:bCs/>
                <w:color w:val="000000"/>
              </w:rPr>
              <w:t>01</w:t>
            </w:r>
          </w:p>
        </w:tc>
        <w:tc>
          <w:tcPr>
            <w:tcW w:w="1127" w:type="dxa"/>
            <w:tcBorders>
              <w:top w:val="nil"/>
              <w:left w:val="nil"/>
              <w:bottom w:val="single" w:sz="4" w:space="0" w:color="auto"/>
              <w:right w:val="single" w:sz="4" w:space="0" w:color="auto"/>
            </w:tcBorders>
            <w:vAlign w:val="center"/>
            <w:hideMark/>
          </w:tcPr>
          <w:p w14:paraId="4D990276" w14:textId="77777777" w:rsidR="00DC3D63" w:rsidRPr="00261878" w:rsidRDefault="00DC3D63" w:rsidP="00DC3D63">
            <w:pPr>
              <w:jc w:val="center"/>
              <w:rPr>
                <w:b/>
                <w:bCs/>
                <w:color w:val="000000"/>
              </w:rPr>
            </w:pPr>
            <w:r w:rsidRPr="00261878">
              <w:rPr>
                <w:b/>
                <w:bCs/>
                <w:color w:val="000000"/>
              </w:rPr>
              <w:t>04</w:t>
            </w:r>
          </w:p>
        </w:tc>
        <w:tc>
          <w:tcPr>
            <w:tcW w:w="1365" w:type="dxa"/>
            <w:tcBorders>
              <w:top w:val="nil"/>
              <w:left w:val="nil"/>
              <w:bottom w:val="single" w:sz="4" w:space="0" w:color="auto"/>
              <w:right w:val="single" w:sz="4" w:space="0" w:color="auto"/>
            </w:tcBorders>
            <w:vAlign w:val="center"/>
            <w:hideMark/>
          </w:tcPr>
          <w:p w14:paraId="0200475B" w14:textId="77777777" w:rsidR="00DC3D63" w:rsidRPr="00261878" w:rsidRDefault="00DC3D63" w:rsidP="00DC3D63">
            <w:pPr>
              <w:jc w:val="center"/>
              <w:rPr>
                <w:b/>
                <w:bCs/>
                <w:color w:val="000000"/>
              </w:rPr>
            </w:pPr>
            <w:r w:rsidRPr="00261878">
              <w:rPr>
                <w:b/>
                <w:bCs/>
                <w:color w:val="000000"/>
              </w:rPr>
              <w:t>35Г0101100</w:t>
            </w:r>
          </w:p>
        </w:tc>
        <w:tc>
          <w:tcPr>
            <w:tcW w:w="950" w:type="dxa"/>
            <w:tcBorders>
              <w:top w:val="nil"/>
              <w:left w:val="nil"/>
              <w:bottom w:val="single" w:sz="4" w:space="0" w:color="auto"/>
              <w:right w:val="single" w:sz="4" w:space="0" w:color="auto"/>
            </w:tcBorders>
            <w:vAlign w:val="center"/>
            <w:hideMark/>
          </w:tcPr>
          <w:p w14:paraId="5FBE2368" w14:textId="77777777" w:rsidR="00DC3D63" w:rsidRPr="00261878" w:rsidRDefault="00DC3D63" w:rsidP="00DC3D63">
            <w:pPr>
              <w:jc w:val="center"/>
              <w:rPr>
                <w:b/>
                <w:bCs/>
                <w:color w:val="000000"/>
              </w:rPr>
            </w:pPr>
            <w:r w:rsidRPr="00261878">
              <w:rPr>
                <w:b/>
                <w:bCs/>
                <w:color w:val="000000"/>
              </w:rPr>
              <w:t> </w:t>
            </w:r>
          </w:p>
        </w:tc>
        <w:tc>
          <w:tcPr>
            <w:tcW w:w="1414" w:type="dxa"/>
            <w:tcBorders>
              <w:top w:val="nil"/>
              <w:left w:val="nil"/>
              <w:bottom w:val="single" w:sz="4" w:space="0" w:color="auto"/>
              <w:right w:val="single" w:sz="4" w:space="0" w:color="auto"/>
            </w:tcBorders>
            <w:vAlign w:val="center"/>
            <w:hideMark/>
          </w:tcPr>
          <w:p w14:paraId="1C613337" w14:textId="77777777" w:rsidR="00DC3D63" w:rsidRPr="00261878" w:rsidRDefault="00DC3D63" w:rsidP="00DC3D63">
            <w:pPr>
              <w:jc w:val="center"/>
              <w:rPr>
                <w:b/>
                <w:bCs/>
                <w:color w:val="000000"/>
              </w:rPr>
            </w:pPr>
            <w:r w:rsidRPr="00261878">
              <w:rPr>
                <w:b/>
                <w:bCs/>
                <w:color w:val="000000"/>
              </w:rPr>
              <w:t>510,00</w:t>
            </w:r>
          </w:p>
        </w:tc>
      </w:tr>
      <w:tr w:rsidR="00DC3D63" w:rsidRPr="00261878" w14:paraId="755D0440" w14:textId="77777777" w:rsidTr="00DC3D63">
        <w:trPr>
          <w:trHeight w:val="1409"/>
        </w:trPr>
        <w:tc>
          <w:tcPr>
            <w:tcW w:w="4962" w:type="dxa"/>
            <w:tcBorders>
              <w:top w:val="nil"/>
              <w:left w:val="single" w:sz="4" w:space="0" w:color="auto"/>
              <w:bottom w:val="single" w:sz="4" w:space="0" w:color="auto"/>
              <w:right w:val="single" w:sz="4" w:space="0" w:color="auto"/>
            </w:tcBorders>
            <w:vAlign w:val="center"/>
            <w:hideMark/>
          </w:tcPr>
          <w:p w14:paraId="24E838A5" w14:textId="77777777" w:rsidR="00DC3D63" w:rsidRPr="00261878" w:rsidRDefault="00DC3D63" w:rsidP="00DC3D63">
            <w:pPr>
              <w:jc w:val="both"/>
              <w:rPr>
                <w:color w:val="000000"/>
              </w:rPr>
            </w:pPr>
            <w:r w:rsidRPr="0026187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0" w:type="dxa"/>
            <w:tcBorders>
              <w:top w:val="nil"/>
              <w:left w:val="nil"/>
              <w:bottom w:val="single" w:sz="4" w:space="0" w:color="auto"/>
              <w:right w:val="single" w:sz="4" w:space="0" w:color="auto"/>
            </w:tcBorders>
            <w:vAlign w:val="center"/>
            <w:hideMark/>
          </w:tcPr>
          <w:p w14:paraId="7BD1D333"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3BA053BF"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10B9A8EC" w14:textId="77777777" w:rsidR="00DC3D63" w:rsidRPr="00261878" w:rsidRDefault="00DC3D63" w:rsidP="00DC3D63">
            <w:pPr>
              <w:jc w:val="center"/>
              <w:rPr>
                <w:color w:val="000000"/>
              </w:rPr>
            </w:pPr>
            <w:r w:rsidRPr="00261878">
              <w:rPr>
                <w:color w:val="000000"/>
              </w:rPr>
              <w:t>35Г0101100</w:t>
            </w:r>
          </w:p>
        </w:tc>
        <w:tc>
          <w:tcPr>
            <w:tcW w:w="950" w:type="dxa"/>
            <w:tcBorders>
              <w:top w:val="nil"/>
              <w:left w:val="nil"/>
              <w:bottom w:val="single" w:sz="4" w:space="0" w:color="auto"/>
              <w:right w:val="single" w:sz="4" w:space="0" w:color="auto"/>
            </w:tcBorders>
            <w:vAlign w:val="center"/>
            <w:hideMark/>
          </w:tcPr>
          <w:p w14:paraId="3D9213BE" w14:textId="77777777" w:rsidR="00DC3D63" w:rsidRPr="00261878" w:rsidRDefault="00DC3D63" w:rsidP="00DC3D63">
            <w:pPr>
              <w:jc w:val="center"/>
              <w:rPr>
                <w:color w:val="000000"/>
              </w:rPr>
            </w:pPr>
            <w:r w:rsidRPr="00261878">
              <w:rPr>
                <w:color w:val="000000"/>
              </w:rPr>
              <w:t>100</w:t>
            </w:r>
          </w:p>
        </w:tc>
        <w:tc>
          <w:tcPr>
            <w:tcW w:w="1414" w:type="dxa"/>
            <w:tcBorders>
              <w:top w:val="nil"/>
              <w:left w:val="nil"/>
              <w:bottom w:val="single" w:sz="4" w:space="0" w:color="auto"/>
              <w:right w:val="single" w:sz="4" w:space="0" w:color="auto"/>
            </w:tcBorders>
            <w:vAlign w:val="center"/>
            <w:hideMark/>
          </w:tcPr>
          <w:p w14:paraId="280C27BB" w14:textId="77777777" w:rsidR="00DC3D63" w:rsidRPr="00261878" w:rsidRDefault="00DC3D63" w:rsidP="00DC3D63">
            <w:pPr>
              <w:jc w:val="center"/>
              <w:rPr>
                <w:color w:val="000000"/>
              </w:rPr>
            </w:pPr>
            <w:r w:rsidRPr="00261878">
              <w:rPr>
                <w:color w:val="000000"/>
              </w:rPr>
              <w:t>510,00</w:t>
            </w:r>
          </w:p>
        </w:tc>
      </w:tr>
      <w:tr w:rsidR="00DC3D63" w:rsidRPr="00261878" w14:paraId="0FF7A83F" w14:textId="77777777" w:rsidTr="00DC3D63">
        <w:trPr>
          <w:trHeight w:val="555"/>
        </w:trPr>
        <w:tc>
          <w:tcPr>
            <w:tcW w:w="4962" w:type="dxa"/>
            <w:tcBorders>
              <w:top w:val="nil"/>
              <w:left w:val="single" w:sz="4" w:space="0" w:color="auto"/>
              <w:bottom w:val="single" w:sz="4" w:space="0" w:color="auto"/>
              <w:right w:val="single" w:sz="4" w:space="0" w:color="auto"/>
            </w:tcBorders>
            <w:vAlign w:val="center"/>
            <w:hideMark/>
          </w:tcPr>
          <w:p w14:paraId="0C790ADB" w14:textId="77777777" w:rsidR="00DC3D63" w:rsidRPr="00261878" w:rsidRDefault="00DC3D63" w:rsidP="00DC3D63">
            <w:pPr>
              <w:jc w:val="both"/>
              <w:rPr>
                <w:color w:val="000000"/>
              </w:rPr>
            </w:pPr>
            <w:r w:rsidRPr="00261878">
              <w:rPr>
                <w:color w:val="000000"/>
              </w:rPr>
              <w:t>Расходы на выплаты персоналу государственных (муниципальных) органов</w:t>
            </w:r>
          </w:p>
        </w:tc>
        <w:tc>
          <w:tcPr>
            <w:tcW w:w="810" w:type="dxa"/>
            <w:tcBorders>
              <w:top w:val="nil"/>
              <w:left w:val="nil"/>
              <w:bottom w:val="single" w:sz="4" w:space="0" w:color="auto"/>
              <w:right w:val="single" w:sz="4" w:space="0" w:color="auto"/>
            </w:tcBorders>
            <w:vAlign w:val="center"/>
            <w:hideMark/>
          </w:tcPr>
          <w:p w14:paraId="1AA233ED"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5BAEBFB2"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59FCFD22" w14:textId="77777777" w:rsidR="00DC3D63" w:rsidRPr="00261878" w:rsidRDefault="00DC3D63" w:rsidP="00DC3D63">
            <w:pPr>
              <w:jc w:val="center"/>
              <w:rPr>
                <w:color w:val="000000"/>
              </w:rPr>
            </w:pPr>
            <w:r w:rsidRPr="00261878">
              <w:rPr>
                <w:color w:val="000000"/>
              </w:rPr>
              <w:t>35Г0101100</w:t>
            </w:r>
          </w:p>
        </w:tc>
        <w:tc>
          <w:tcPr>
            <w:tcW w:w="950" w:type="dxa"/>
            <w:tcBorders>
              <w:top w:val="nil"/>
              <w:left w:val="nil"/>
              <w:bottom w:val="single" w:sz="4" w:space="0" w:color="auto"/>
              <w:right w:val="single" w:sz="4" w:space="0" w:color="auto"/>
            </w:tcBorders>
            <w:vAlign w:val="center"/>
            <w:hideMark/>
          </w:tcPr>
          <w:p w14:paraId="5987E9A7" w14:textId="77777777" w:rsidR="00DC3D63" w:rsidRPr="00261878" w:rsidRDefault="00DC3D63" w:rsidP="00DC3D63">
            <w:pPr>
              <w:jc w:val="center"/>
              <w:rPr>
                <w:color w:val="000000"/>
              </w:rPr>
            </w:pPr>
            <w:r w:rsidRPr="00261878">
              <w:rPr>
                <w:color w:val="000000"/>
              </w:rPr>
              <w:t>120</w:t>
            </w:r>
          </w:p>
        </w:tc>
        <w:tc>
          <w:tcPr>
            <w:tcW w:w="1414" w:type="dxa"/>
            <w:tcBorders>
              <w:top w:val="nil"/>
              <w:left w:val="nil"/>
              <w:bottom w:val="single" w:sz="4" w:space="0" w:color="auto"/>
              <w:right w:val="single" w:sz="4" w:space="0" w:color="auto"/>
            </w:tcBorders>
            <w:vAlign w:val="center"/>
            <w:hideMark/>
          </w:tcPr>
          <w:p w14:paraId="4E1B7F83" w14:textId="77777777" w:rsidR="00DC3D63" w:rsidRPr="00261878" w:rsidRDefault="00DC3D63" w:rsidP="00DC3D63">
            <w:pPr>
              <w:jc w:val="center"/>
              <w:rPr>
                <w:color w:val="000000"/>
              </w:rPr>
            </w:pPr>
            <w:r w:rsidRPr="00261878">
              <w:rPr>
                <w:color w:val="000000"/>
              </w:rPr>
              <w:t>510,00</w:t>
            </w:r>
          </w:p>
        </w:tc>
      </w:tr>
      <w:tr w:rsidR="00DC3D63" w:rsidRPr="00261878" w14:paraId="54760290" w14:textId="77777777" w:rsidTr="00DC3D63">
        <w:trPr>
          <w:trHeight w:val="432"/>
        </w:trPr>
        <w:tc>
          <w:tcPr>
            <w:tcW w:w="4962" w:type="dxa"/>
            <w:tcBorders>
              <w:top w:val="nil"/>
              <w:left w:val="single" w:sz="4" w:space="0" w:color="auto"/>
              <w:bottom w:val="single" w:sz="4" w:space="0" w:color="auto"/>
              <w:right w:val="single" w:sz="4" w:space="0" w:color="auto"/>
            </w:tcBorders>
            <w:vAlign w:val="center"/>
            <w:hideMark/>
          </w:tcPr>
          <w:p w14:paraId="2AFE42B1" w14:textId="77777777" w:rsidR="00DC3D63" w:rsidRPr="00261878" w:rsidRDefault="00DC3D63" w:rsidP="00DC3D63">
            <w:pPr>
              <w:jc w:val="both"/>
              <w:rPr>
                <w:b/>
                <w:bCs/>
                <w:color w:val="000000"/>
              </w:rPr>
            </w:pPr>
            <w:r w:rsidRPr="00261878">
              <w:rPr>
                <w:b/>
                <w:bCs/>
                <w:color w:val="000000"/>
              </w:rPr>
              <w:t>Резервные фонды</w:t>
            </w:r>
          </w:p>
        </w:tc>
        <w:tc>
          <w:tcPr>
            <w:tcW w:w="810" w:type="dxa"/>
            <w:tcBorders>
              <w:top w:val="nil"/>
              <w:left w:val="nil"/>
              <w:bottom w:val="single" w:sz="4" w:space="0" w:color="auto"/>
              <w:right w:val="single" w:sz="4" w:space="0" w:color="auto"/>
            </w:tcBorders>
            <w:vAlign w:val="center"/>
            <w:hideMark/>
          </w:tcPr>
          <w:p w14:paraId="775156EA" w14:textId="77777777" w:rsidR="00DC3D63" w:rsidRPr="00261878" w:rsidRDefault="00DC3D63" w:rsidP="00DC3D63">
            <w:pPr>
              <w:jc w:val="center"/>
              <w:rPr>
                <w:b/>
                <w:bCs/>
                <w:color w:val="000000"/>
              </w:rPr>
            </w:pPr>
            <w:r w:rsidRPr="00261878">
              <w:rPr>
                <w:b/>
                <w:bCs/>
                <w:color w:val="000000"/>
              </w:rPr>
              <w:t>01</w:t>
            </w:r>
          </w:p>
        </w:tc>
        <w:tc>
          <w:tcPr>
            <w:tcW w:w="1127" w:type="dxa"/>
            <w:tcBorders>
              <w:top w:val="nil"/>
              <w:left w:val="nil"/>
              <w:bottom w:val="single" w:sz="4" w:space="0" w:color="auto"/>
              <w:right w:val="single" w:sz="4" w:space="0" w:color="auto"/>
            </w:tcBorders>
            <w:vAlign w:val="center"/>
            <w:hideMark/>
          </w:tcPr>
          <w:p w14:paraId="06804E51" w14:textId="77777777" w:rsidR="00DC3D63" w:rsidRPr="00261878" w:rsidRDefault="00DC3D63" w:rsidP="00DC3D63">
            <w:pPr>
              <w:jc w:val="center"/>
              <w:rPr>
                <w:b/>
                <w:bCs/>
                <w:color w:val="000000"/>
              </w:rPr>
            </w:pPr>
            <w:r w:rsidRPr="00261878">
              <w:rPr>
                <w:b/>
                <w:bCs/>
                <w:color w:val="000000"/>
              </w:rPr>
              <w:t>11</w:t>
            </w:r>
          </w:p>
        </w:tc>
        <w:tc>
          <w:tcPr>
            <w:tcW w:w="1365" w:type="dxa"/>
            <w:tcBorders>
              <w:top w:val="nil"/>
              <w:left w:val="nil"/>
              <w:bottom w:val="single" w:sz="4" w:space="0" w:color="auto"/>
              <w:right w:val="single" w:sz="4" w:space="0" w:color="auto"/>
            </w:tcBorders>
            <w:vAlign w:val="center"/>
            <w:hideMark/>
          </w:tcPr>
          <w:p w14:paraId="03491DEB" w14:textId="77777777" w:rsidR="00DC3D63" w:rsidRPr="00261878" w:rsidRDefault="00DC3D63" w:rsidP="00DC3D63">
            <w:pPr>
              <w:jc w:val="center"/>
              <w:rPr>
                <w:b/>
                <w:bCs/>
                <w:color w:val="000000"/>
              </w:rPr>
            </w:pPr>
            <w:r w:rsidRPr="00261878">
              <w:rPr>
                <w:b/>
                <w:bCs/>
                <w:color w:val="000000"/>
              </w:rPr>
              <w:t> </w:t>
            </w:r>
          </w:p>
        </w:tc>
        <w:tc>
          <w:tcPr>
            <w:tcW w:w="950" w:type="dxa"/>
            <w:tcBorders>
              <w:top w:val="nil"/>
              <w:left w:val="nil"/>
              <w:bottom w:val="single" w:sz="4" w:space="0" w:color="auto"/>
              <w:right w:val="single" w:sz="4" w:space="0" w:color="auto"/>
            </w:tcBorders>
            <w:vAlign w:val="center"/>
            <w:hideMark/>
          </w:tcPr>
          <w:p w14:paraId="270D8575" w14:textId="77777777" w:rsidR="00DC3D63" w:rsidRPr="00261878" w:rsidRDefault="00DC3D63" w:rsidP="00DC3D63">
            <w:pPr>
              <w:jc w:val="center"/>
              <w:rPr>
                <w:b/>
                <w:bCs/>
                <w:color w:val="000000"/>
              </w:rPr>
            </w:pPr>
            <w:r w:rsidRPr="00261878">
              <w:rPr>
                <w:b/>
                <w:bCs/>
                <w:color w:val="000000"/>
              </w:rPr>
              <w:t> </w:t>
            </w:r>
          </w:p>
        </w:tc>
        <w:tc>
          <w:tcPr>
            <w:tcW w:w="1414" w:type="dxa"/>
            <w:tcBorders>
              <w:top w:val="nil"/>
              <w:left w:val="nil"/>
              <w:bottom w:val="single" w:sz="4" w:space="0" w:color="auto"/>
              <w:right w:val="single" w:sz="4" w:space="0" w:color="auto"/>
            </w:tcBorders>
            <w:vAlign w:val="center"/>
            <w:hideMark/>
          </w:tcPr>
          <w:p w14:paraId="4CC59F1D" w14:textId="77777777" w:rsidR="00DC3D63" w:rsidRPr="00261878" w:rsidRDefault="00DC3D63" w:rsidP="00DC3D63">
            <w:pPr>
              <w:jc w:val="center"/>
              <w:rPr>
                <w:b/>
                <w:bCs/>
                <w:color w:val="000000"/>
              </w:rPr>
            </w:pPr>
            <w:r w:rsidRPr="00261878">
              <w:rPr>
                <w:b/>
                <w:bCs/>
                <w:color w:val="000000"/>
              </w:rPr>
              <w:t>10,00</w:t>
            </w:r>
          </w:p>
        </w:tc>
      </w:tr>
      <w:tr w:rsidR="00DC3D63" w:rsidRPr="00261878" w14:paraId="5922907D" w14:textId="77777777" w:rsidTr="00DC3D63">
        <w:trPr>
          <w:trHeight w:val="705"/>
        </w:trPr>
        <w:tc>
          <w:tcPr>
            <w:tcW w:w="4962" w:type="dxa"/>
            <w:tcBorders>
              <w:top w:val="nil"/>
              <w:left w:val="single" w:sz="4" w:space="0" w:color="auto"/>
              <w:bottom w:val="single" w:sz="4" w:space="0" w:color="auto"/>
              <w:right w:val="single" w:sz="4" w:space="0" w:color="auto"/>
            </w:tcBorders>
            <w:vAlign w:val="center"/>
            <w:hideMark/>
          </w:tcPr>
          <w:p w14:paraId="4E4D1EC9" w14:textId="77777777" w:rsidR="00DC3D63" w:rsidRPr="00261878" w:rsidRDefault="00DC3D63" w:rsidP="00DC3D63">
            <w:pPr>
              <w:jc w:val="both"/>
              <w:rPr>
                <w:color w:val="000000"/>
              </w:rPr>
            </w:pPr>
            <w:r w:rsidRPr="00261878">
              <w:rPr>
                <w:color w:val="000000"/>
              </w:rPr>
              <w:t>Резервный фонд, предусмотренный органами местного самоуправления</w:t>
            </w:r>
          </w:p>
        </w:tc>
        <w:tc>
          <w:tcPr>
            <w:tcW w:w="810" w:type="dxa"/>
            <w:tcBorders>
              <w:top w:val="nil"/>
              <w:left w:val="nil"/>
              <w:bottom w:val="single" w:sz="4" w:space="0" w:color="auto"/>
              <w:right w:val="single" w:sz="4" w:space="0" w:color="auto"/>
            </w:tcBorders>
            <w:vAlign w:val="center"/>
            <w:hideMark/>
          </w:tcPr>
          <w:p w14:paraId="7FA2E201"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26C52A2A" w14:textId="77777777" w:rsidR="00DC3D63" w:rsidRPr="00261878" w:rsidRDefault="00DC3D63" w:rsidP="00DC3D63">
            <w:pPr>
              <w:jc w:val="center"/>
              <w:rPr>
                <w:color w:val="000000"/>
              </w:rPr>
            </w:pPr>
            <w:r w:rsidRPr="00261878">
              <w:rPr>
                <w:color w:val="000000"/>
              </w:rPr>
              <w:t>11</w:t>
            </w:r>
          </w:p>
        </w:tc>
        <w:tc>
          <w:tcPr>
            <w:tcW w:w="1365" w:type="dxa"/>
            <w:tcBorders>
              <w:top w:val="nil"/>
              <w:left w:val="nil"/>
              <w:bottom w:val="single" w:sz="4" w:space="0" w:color="auto"/>
              <w:right w:val="single" w:sz="4" w:space="0" w:color="auto"/>
            </w:tcBorders>
            <w:vAlign w:val="center"/>
            <w:hideMark/>
          </w:tcPr>
          <w:p w14:paraId="74EF5303" w14:textId="77777777" w:rsidR="00DC3D63" w:rsidRPr="00261878" w:rsidRDefault="00DC3D63" w:rsidP="00DC3D63">
            <w:pPr>
              <w:jc w:val="center"/>
              <w:rPr>
                <w:color w:val="000000"/>
              </w:rPr>
            </w:pPr>
            <w:r w:rsidRPr="00261878">
              <w:rPr>
                <w:color w:val="000000"/>
              </w:rPr>
              <w:t>32А0100000</w:t>
            </w:r>
          </w:p>
        </w:tc>
        <w:tc>
          <w:tcPr>
            <w:tcW w:w="950" w:type="dxa"/>
            <w:tcBorders>
              <w:top w:val="nil"/>
              <w:left w:val="nil"/>
              <w:bottom w:val="single" w:sz="4" w:space="0" w:color="auto"/>
              <w:right w:val="single" w:sz="4" w:space="0" w:color="auto"/>
            </w:tcBorders>
            <w:vAlign w:val="center"/>
            <w:hideMark/>
          </w:tcPr>
          <w:p w14:paraId="1C509E6A" w14:textId="77777777" w:rsidR="00DC3D63" w:rsidRPr="00261878" w:rsidRDefault="00DC3D63" w:rsidP="00DC3D63">
            <w:pPr>
              <w:jc w:val="center"/>
              <w:rPr>
                <w:color w:val="000000"/>
              </w:rPr>
            </w:pPr>
            <w:r w:rsidRPr="00261878">
              <w:rPr>
                <w:color w:val="000000"/>
              </w:rPr>
              <w:t>800</w:t>
            </w:r>
          </w:p>
        </w:tc>
        <w:tc>
          <w:tcPr>
            <w:tcW w:w="1414" w:type="dxa"/>
            <w:tcBorders>
              <w:top w:val="nil"/>
              <w:left w:val="nil"/>
              <w:bottom w:val="single" w:sz="4" w:space="0" w:color="auto"/>
              <w:right w:val="single" w:sz="4" w:space="0" w:color="auto"/>
            </w:tcBorders>
            <w:vAlign w:val="center"/>
            <w:hideMark/>
          </w:tcPr>
          <w:p w14:paraId="5BDA19F4" w14:textId="77777777" w:rsidR="00DC3D63" w:rsidRPr="00261878" w:rsidRDefault="00DC3D63" w:rsidP="00DC3D63">
            <w:pPr>
              <w:jc w:val="center"/>
              <w:rPr>
                <w:color w:val="000000"/>
              </w:rPr>
            </w:pPr>
            <w:r w:rsidRPr="00261878">
              <w:rPr>
                <w:color w:val="000000"/>
              </w:rPr>
              <w:t>10,00</w:t>
            </w:r>
          </w:p>
        </w:tc>
      </w:tr>
      <w:tr w:rsidR="00DC3D63" w:rsidRPr="00261878" w14:paraId="4E81ED0A" w14:textId="77777777" w:rsidTr="00DC3D63">
        <w:trPr>
          <w:trHeight w:val="315"/>
        </w:trPr>
        <w:tc>
          <w:tcPr>
            <w:tcW w:w="4962" w:type="dxa"/>
            <w:tcBorders>
              <w:top w:val="nil"/>
              <w:left w:val="single" w:sz="4" w:space="0" w:color="auto"/>
              <w:bottom w:val="single" w:sz="4" w:space="0" w:color="auto"/>
              <w:right w:val="single" w:sz="4" w:space="0" w:color="auto"/>
            </w:tcBorders>
            <w:vAlign w:val="center"/>
            <w:hideMark/>
          </w:tcPr>
          <w:p w14:paraId="1E0DE600" w14:textId="77777777" w:rsidR="00DC3D63" w:rsidRPr="00261878" w:rsidRDefault="00DC3D63" w:rsidP="00DC3D63">
            <w:pPr>
              <w:jc w:val="both"/>
              <w:rPr>
                <w:color w:val="000000"/>
              </w:rPr>
            </w:pPr>
            <w:r w:rsidRPr="00261878">
              <w:rPr>
                <w:color w:val="000000"/>
              </w:rPr>
              <w:t>Резервные средства</w:t>
            </w:r>
          </w:p>
        </w:tc>
        <w:tc>
          <w:tcPr>
            <w:tcW w:w="810" w:type="dxa"/>
            <w:tcBorders>
              <w:top w:val="nil"/>
              <w:left w:val="nil"/>
              <w:bottom w:val="single" w:sz="4" w:space="0" w:color="auto"/>
              <w:right w:val="single" w:sz="4" w:space="0" w:color="auto"/>
            </w:tcBorders>
            <w:vAlign w:val="center"/>
            <w:hideMark/>
          </w:tcPr>
          <w:p w14:paraId="163D58A2"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4A7DEF08" w14:textId="77777777" w:rsidR="00DC3D63" w:rsidRPr="00261878" w:rsidRDefault="00DC3D63" w:rsidP="00DC3D63">
            <w:pPr>
              <w:jc w:val="center"/>
              <w:rPr>
                <w:color w:val="000000"/>
              </w:rPr>
            </w:pPr>
            <w:r w:rsidRPr="00261878">
              <w:rPr>
                <w:color w:val="000000"/>
              </w:rPr>
              <w:t>11</w:t>
            </w:r>
          </w:p>
        </w:tc>
        <w:tc>
          <w:tcPr>
            <w:tcW w:w="1365" w:type="dxa"/>
            <w:tcBorders>
              <w:top w:val="nil"/>
              <w:left w:val="nil"/>
              <w:bottom w:val="single" w:sz="4" w:space="0" w:color="auto"/>
              <w:right w:val="single" w:sz="4" w:space="0" w:color="auto"/>
            </w:tcBorders>
            <w:vAlign w:val="center"/>
            <w:hideMark/>
          </w:tcPr>
          <w:p w14:paraId="5C47D7E0" w14:textId="77777777" w:rsidR="00DC3D63" w:rsidRPr="00261878" w:rsidRDefault="00DC3D63" w:rsidP="00DC3D63">
            <w:pPr>
              <w:jc w:val="center"/>
              <w:rPr>
                <w:color w:val="000000"/>
              </w:rPr>
            </w:pPr>
            <w:r w:rsidRPr="00261878">
              <w:rPr>
                <w:color w:val="000000"/>
              </w:rPr>
              <w:t>32А0100000</w:t>
            </w:r>
          </w:p>
        </w:tc>
        <w:tc>
          <w:tcPr>
            <w:tcW w:w="950" w:type="dxa"/>
            <w:tcBorders>
              <w:top w:val="nil"/>
              <w:left w:val="nil"/>
              <w:bottom w:val="single" w:sz="4" w:space="0" w:color="auto"/>
              <w:right w:val="single" w:sz="4" w:space="0" w:color="auto"/>
            </w:tcBorders>
            <w:vAlign w:val="center"/>
            <w:hideMark/>
          </w:tcPr>
          <w:p w14:paraId="4B31A1A3" w14:textId="77777777" w:rsidR="00DC3D63" w:rsidRPr="00261878" w:rsidRDefault="00DC3D63" w:rsidP="00DC3D63">
            <w:pPr>
              <w:jc w:val="center"/>
              <w:rPr>
                <w:color w:val="000000"/>
              </w:rPr>
            </w:pPr>
            <w:r w:rsidRPr="00261878">
              <w:rPr>
                <w:color w:val="000000"/>
              </w:rPr>
              <w:t>870</w:t>
            </w:r>
          </w:p>
        </w:tc>
        <w:tc>
          <w:tcPr>
            <w:tcW w:w="1414" w:type="dxa"/>
            <w:tcBorders>
              <w:top w:val="nil"/>
              <w:left w:val="nil"/>
              <w:bottom w:val="single" w:sz="4" w:space="0" w:color="auto"/>
              <w:right w:val="single" w:sz="4" w:space="0" w:color="auto"/>
            </w:tcBorders>
            <w:vAlign w:val="center"/>
            <w:hideMark/>
          </w:tcPr>
          <w:p w14:paraId="4A12CE52" w14:textId="77777777" w:rsidR="00DC3D63" w:rsidRPr="00261878" w:rsidRDefault="00DC3D63" w:rsidP="00DC3D63">
            <w:pPr>
              <w:jc w:val="center"/>
              <w:rPr>
                <w:color w:val="000000"/>
              </w:rPr>
            </w:pPr>
            <w:r w:rsidRPr="00261878">
              <w:rPr>
                <w:color w:val="000000"/>
              </w:rPr>
              <w:t>10,00</w:t>
            </w:r>
          </w:p>
        </w:tc>
      </w:tr>
      <w:tr w:rsidR="00DC3D63" w:rsidRPr="00261878" w14:paraId="3DD8DB88" w14:textId="77777777" w:rsidTr="00DC3D63">
        <w:trPr>
          <w:trHeight w:val="353"/>
        </w:trPr>
        <w:tc>
          <w:tcPr>
            <w:tcW w:w="4962" w:type="dxa"/>
            <w:tcBorders>
              <w:top w:val="nil"/>
              <w:left w:val="single" w:sz="4" w:space="0" w:color="auto"/>
              <w:bottom w:val="single" w:sz="4" w:space="0" w:color="auto"/>
              <w:right w:val="single" w:sz="4" w:space="0" w:color="auto"/>
            </w:tcBorders>
            <w:vAlign w:val="center"/>
            <w:hideMark/>
          </w:tcPr>
          <w:p w14:paraId="696F7CE2" w14:textId="77777777" w:rsidR="00DC3D63" w:rsidRPr="00261878" w:rsidRDefault="00DC3D63" w:rsidP="00DC3D63">
            <w:pPr>
              <w:jc w:val="both"/>
              <w:rPr>
                <w:b/>
                <w:bCs/>
                <w:color w:val="000000"/>
              </w:rPr>
            </w:pPr>
            <w:r w:rsidRPr="00261878">
              <w:rPr>
                <w:b/>
                <w:bCs/>
                <w:color w:val="000000"/>
              </w:rPr>
              <w:t>Другие общегосударственные вопросы</w:t>
            </w:r>
          </w:p>
        </w:tc>
        <w:tc>
          <w:tcPr>
            <w:tcW w:w="810" w:type="dxa"/>
            <w:tcBorders>
              <w:top w:val="nil"/>
              <w:left w:val="nil"/>
              <w:bottom w:val="single" w:sz="4" w:space="0" w:color="auto"/>
              <w:right w:val="single" w:sz="4" w:space="0" w:color="auto"/>
            </w:tcBorders>
            <w:vAlign w:val="center"/>
            <w:hideMark/>
          </w:tcPr>
          <w:p w14:paraId="7516EBA6" w14:textId="77777777" w:rsidR="00DC3D63" w:rsidRPr="00261878" w:rsidRDefault="00DC3D63" w:rsidP="00DC3D63">
            <w:pPr>
              <w:jc w:val="center"/>
              <w:rPr>
                <w:b/>
                <w:bCs/>
                <w:color w:val="000000"/>
              </w:rPr>
            </w:pPr>
            <w:r w:rsidRPr="00261878">
              <w:rPr>
                <w:b/>
                <w:bCs/>
                <w:color w:val="000000"/>
              </w:rPr>
              <w:t>01</w:t>
            </w:r>
          </w:p>
        </w:tc>
        <w:tc>
          <w:tcPr>
            <w:tcW w:w="1127" w:type="dxa"/>
            <w:tcBorders>
              <w:top w:val="nil"/>
              <w:left w:val="nil"/>
              <w:bottom w:val="single" w:sz="4" w:space="0" w:color="auto"/>
              <w:right w:val="single" w:sz="4" w:space="0" w:color="auto"/>
            </w:tcBorders>
            <w:vAlign w:val="center"/>
            <w:hideMark/>
          </w:tcPr>
          <w:p w14:paraId="0B5B41AF" w14:textId="77777777" w:rsidR="00DC3D63" w:rsidRPr="00261878" w:rsidRDefault="00DC3D63" w:rsidP="00DC3D63">
            <w:pPr>
              <w:jc w:val="center"/>
              <w:rPr>
                <w:b/>
                <w:bCs/>
                <w:color w:val="000000"/>
              </w:rPr>
            </w:pPr>
            <w:r w:rsidRPr="00261878">
              <w:rPr>
                <w:b/>
                <w:bCs/>
                <w:color w:val="000000"/>
              </w:rPr>
              <w:t>13</w:t>
            </w:r>
          </w:p>
        </w:tc>
        <w:tc>
          <w:tcPr>
            <w:tcW w:w="1365" w:type="dxa"/>
            <w:tcBorders>
              <w:top w:val="nil"/>
              <w:left w:val="nil"/>
              <w:bottom w:val="single" w:sz="4" w:space="0" w:color="auto"/>
              <w:right w:val="single" w:sz="4" w:space="0" w:color="auto"/>
            </w:tcBorders>
            <w:vAlign w:val="center"/>
            <w:hideMark/>
          </w:tcPr>
          <w:p w14:paraId="46F38C26" w14:textId="77777777" w:rsidR="00DC3D63" w:rsidRPr="00261878" w:rsidRDefault="00DC3D63" w:rsidP="00DC3D63">
            <w:pPr>
              <w:jc w:val="center"/>
              <w:rPr>
                <w:b/>
                <w:bCs/>
                <w:color w:val="000000"/>
              </w:rPr>
            </w:pPr>
            <w:r w:rsidRPr="00261878">
              <w:rPr>
                <w:b/>
                <w:bCs/>
                <w:color w:val="000000"/>
              </w:rPr>
              <w:t> </w:t>
            </w:r>
          </w:p>
        </w:tc>
        <w:tc>
          <w:tcPr>
            <w:tcW w:w="950" w:type="dxa"/>
            <w:tcBorders>
              <w:top w:val="nil"/>
              <w:left w:val="nil"/>
              <w:bottom w:val="single" w:sz="4" w:space="0" w:color="auto"/>
              <w:right w:val="single" w:sz="4" w:space="0" w:color="auto"/>
            </w:tcBorders>
            <w:vAlign w:val="center"/>
            <w:hideMark/>
          </w:tcPr>
          <w:p w14:paraId="085462C7" w14:textId="77777777" w:rsidR="00DC3D63" w:rsidRPr="00261878" w:rsidRDefault="00DC3D63" w:rsidP="00DC3D63">
            <w:pPr>
              <w:jc w:val="center"/>
              <w:rPr>
                <w:b/>
                <w:bCs/>
                <w:color w:val="000000"/>
              </w:rPr>
            </w:pPr>
            <w:r w:rsidRPr="00261878">
              <w:rPr>
                <w:b/>
                <w:bCs/>
                <w:color w:val="000000"/>
              </w:rPr>
              <w:t> </w:t>
            </w:r>
          </w:p>
        </w:tc>
        <w:tc>
          <w:tcPr>
            <w:tcW w:w="1414" w:type="dxa"/>
            <w:tcBorders>
              <w:top w:val="nil"/>
              <w:left w:val="nil"/>
              <w:bottom w:val="single" w:sz="4" w:space="0" w:color="auto"/>
              <w:right w:val="single" w:sz="4" w:space="0" w:color="auto"/>
            </w:tcBorders>
            <w:vAlign w:val="center"/>
            <w:hideMark/>
          </w:tcPr>
          <w:p w14:paraId="285E1F05" w14:textId="77777777" w:rsidR="00DC3D63" w:rsidRPr="00261878" w:rsidRDefault="00DC3D63" w:rsidP="00DC3D63">
            <w:pPr>
              <w:jc w:val="center"/>
              <w:rPr>
                <w:b/>
                <w:bCs/>
                <w:color w:val="000000"/>
              </w:rPr>
            </w:pPr>
            <w:r w:rsidRPr="00261878">
              <w:rPr>
                <w:b/>
                <w:bCs/>
                <w:color w:val="000000"/>
              </w:rPr>
              <w:t>128,90</w:t>
            </w:r>
          </w:p>
        </w:tc>
      </w:tr>
      <w:tr w:rsidR="00DC3D63" w:rsidRPr="00261878" w14:paraId="32334D8B" w14:textId="77777777" w:rsidTr="00DC3D63">
        <w:trPr>
          <w:trHeight w:val="699"/>
        </w:trPr>
        <w:tc>
          <w:tcPr>
            <w:tcW w:w="4962" w:type="dxa"/>
            <w:tcBorders>
              <w:top w:val="nil"/>
              <w:left w:val="single" w:sz="4" w:space="0" w:color="auto"/>
              <w:bottom w:val="single" w:sz="4" w:space="0" w:color="auto"/>
              <w:right w:val="single" w:sz="4" w:space="0" w:color="auto"/>
            </w:tcBorders>
            <w:vAlign w:val="center"/>
            <w:hideMark/>
          </w:tcPr>
          <w:p w14:paraId="436ACCA5" w14:textId="77777777" w:rsidR="00DC3D63" w:rsidRPr="00261878" w:rsidRDefault="00DC3D63" w:rsidP="00DC3D63">
            <w:pPr>
              <w:jc w:val="both"/>
              <w:rPr>
                <w:b/>
                <w:bCs/>
                <w:color w:val="000000"/>
              </w:rPr>
            </w:pPr>
            <w:r w:rsidRPr="00261878">
              <w:rPr>
                <w:b/>
                <w:bCs/>
                <w:color w:val="000000"/>
              </w:rPr>
              <w:t>Уплата членских взносов на осуществление деятельности Совета муниципальных образований города Москвы</w:t>
            </w:r>
          </w:p>
        </w:tc>
        <w:tc>
          <w:tcPr>
            <w:tcW w:w="810" w:type="dxa"/>
            <w:tcBorders>
              <w:top w:val="nil"/>
              <w:left w:val="nil"/>
              <w:bottom w:val="single" w:sz="4" w:space="0" w:color="auto"/>
              <w:right w:val="single" w:sz="4" w:space="0" w:color="auto"/>
            </w:tcBorders>
            <w:vAlign w:val="center"/>
            <w:hideMark/>
          </w:tcPr>
          <w:p w14:paraId="7339A06B" w14:textId="77777777" w:rsidR="00DC3D63" w:rsidRPr="00261878" w:rsidRDefault="00DC3D63" w:rsidP="00DC3D63">
            <w:pPr>
              <w:jc w:val="center"/>
              <w:rPr>
                <w:b/>
                <w:bCs/>
                <w:color w:val="000000"/>
              </w:rPr>
            </w:pPr>
            <w:r w:rsidRPr="00261878">
              <w:rPr>
                <w:b/>
                <w:bCs/>
                <w:color w:val="000000"/>
              </w:rPr>
              <w:t>01</w:t>
            </w:r>
          </w:p>
        </w:tc>
        <w:tc>
          <w:tcPr>
            <w:tcW w:w="1127" w:type="dxa"/>
            <w:tcBorders>
              <w:top w:val="nil"/>
              <w:left w:val="nil"/>
              <w:bottom w:val="single" w:sz="4" w:space="0" w:color="auto"/>
              <w:right w:val="single" w:sz="4" w:space="0" w:color="auto"/>
            </w:tcBorders>
            <w:vAlign w:val="center"/>
            <w:hideMark/>
          </w:tcPr>
          <w:p w14:paraId="04CC17D8" w14:textId="77777777" w:rsidR="00DC3D63" w:rsidRPr="00261878" w:rsidRDefault="00DC3D63" w:rsidP="00DC3D63">
            <w:pPr>
              <w:jc w:val="center"/>
              <w:rPr>
                <w:b/>
                <w:bCs/>
                <w:color w:val="000000"/>
              </w:rPr>
            </w:pPr>
            <w:r w:rsidRPr="00261878">
              <w:rPr>
                <w:b/>
                <w:bCs/>
                <w:color w:val="000000"/>
              </w:rPr>
              <w:t>13</w:t>
            </w:r>
          </w:p>
        </w:tc>
        <w:tc>
          <w:tcPr>
            <w:tcW w:w="1365" w:type="dxa"/>
            <w:tcBorders>
              <w:top w:val="nil"/>
              <w:left w:val="nil"/>
              <w:bottom w:val="single" w:sz="4" w:space="0" w:color="auto"/>
              <w:right w:val="single" w:sz="4" w:space="0" w:color="auto"/>
            </w:tcBorders>
            <w:vAlign w:val="center"/>
            <w:hideMark/>
          </w:tcPr>
          <w:p w14:paraId="24BB6D65" w14:textId="77777777" w:rsidR="00DC3D63" w:rsidRPr="00261878" w:rsidRDefault="00DC3D63" w:rsidP="00DC3D63">
            <w:pPr>
              <w:jc w:val="center"/>
              <w:rPr>
                <w:b/>
                <w:bCs/>
                <w:color w:val="000000"/>
              </w:rPr>
            </w:pPr>
            <w:r w:rsidRPr="00261878">
              <w:rPr>
                <w:b/>
                <w:bCs/>
                <w:color w:val="000000"/>
              </w:rPr>
              <w:t>31Б0100400</w:t>
            </w:r>
          </w:p>
        </w:tc>
        <w:tc>
          <w:tcPr>
            <w:tcW w:w="950" w:type="dxa"/>
            <w:tcBorders>
              <w:top w:val="nil"/>
              <w:left w:val="nil"/>
              <w:bottom w:val="single" w:sz="4" w:space="0" w:color="auto"/>
              <w:right w:val="single" w:sz="4" w:space="0" w:color="auto"/>
            </w:tcBorders>
            <w:vAlign w:val="center"/>
            <w:hideMark/>
          </w:tcPr>
          <w:p w14:paraId="456090CF" w14:textId="77777777" w:rsidR="00DC3D63" w:rsidRPr="00261878" w:rsidRDefault="00DC3D63" w:rsidP="00DC3D63">
            <w:pPr>
              <w:jc w:val="center"/>
              <w:rPr>
                <w:color w:val="000000"/>
              </w:rPr>
            </w:pPr>
            <w:r w:rsidRPr="00261878">
              <w:rPr>
                <w:color w:val="000000"/>
              </w:rPr>
              <w:t>800</w:t>
            </w:r>
          </w:p>
        </w:tc>
        <w:tc>
          <w:tcPr>
            <w:tcW w:w="1414" w:type="dxa"/>
            <w:tcBorders>
              <w:top w:val="nil"/>
              <w:left w:val="nil"/>
              <w:bottom w:val="single" w:sz="4" w:space="0" w:color="auto"/>
              <w:right w:val="single" w:sz="4" w:space="0" w:color="auto"/>
            </w:tcBorders>
            <w:vAlign w:val="center"/>
            <w:hideMark/>
          </w:tcPr>
          <w:p w14:paraId="24A03C3A" w14:textId="77777777" w:rsidR="00DC3D63" w:rsidRPr="00261878" w:rsidRDefault="00DC3D63" w:rsidP="00DC3D63">
            <w:pPr>
              <w:jc w:val="center"/>
              <w:rPr>
                <w:b/>
                <w:bCs/>
                <w:color w:val="000000"/>
              </w:rPr>
            </w:pPr>
            <w:r w:rsidRPr="00261878">
              <w:rPr>
                <w:b/>
                <w:bCs/>
                <w:color w:val="000000"/>
              </w:rPr>
              <w:t>128,90</w:t>
            </w:r>
          </w:p>
        </w:tc>
      </w:tr>
      <w:tr w:rsidR="00DC3D63" w:rsidRPr="00261878" w14:paraId="6ED0C621" w14:textId="77777777" w:rsidTr="00DC3D63">
        <w:trPr>
          <w:trHeight w:val="315"/>
        </w:trPr>
        <w:tc>
          <w:tcPr>
            <w:tcW w:w="4962" w:type="dxa"/>
            <w:tcBorders>
              <w:top w:val="nil"/>
              <w:left w:val="single" w:sz="4" w:space="0" w:color="auto"/>
              <w:bottom w:val="single" w:sz="4" w:space="0" w:color="auto"/>
              <w:right w:val="single" w:sz="4" w:space="0" w:color="auto"/>
            </w:tcBorders>
            <w:vAlign w:val="center"/>
            <w:hideMark/>
          </w:tcPr>
          <w:p w14:paraId="7532AA7B" w14:textId="77777777" w:rsidR="00DC3D63" w:rsidRPr="00261878" w:rsidRDefault="00DC3D63" w:rsidP="00DC3D63">
            <w:pPr>
              <w:jc w:val="both"/>
              <w:rPr>
                <w:color w:val="000000"/>
              </w:rPr>
            </w:pPr>
            <w:r w:rsidRPr="00261878">
              <w:rPr>
                <w:color w:val="000000"/>
              </w:rPr>
              <w:t>Уплата налогов, сборов и иных платежей</w:t>
            </w:r>
          </w:p>
        </w:tc>
        <w:tc>
          <w:tcPr>
            <w:tcW w:w="810" w:type="dxa"/>
            <w:tcBorders>
              <w:top w:val="nil"/>
              <w:left w:val="nil"/>
              <w:bottom w:val="single" w:sz="4" w:space="0" w:color="auto"/>
              <w:right w:val="single" w:sz="4" w:space="0" w:color="auto"/>
            </w:tcBorders>
            <w:vAlign w:val="center"/>
            <w:hideMark/>
          </w:tcPr>
          <w:p w14:paraId="33C31A7C" w14:textId="77777777" w:rsidR="00DC3D63" w:rsidRPr="00261878" w:rsidRDefault="00DC3D63" w:rsidP="00DC3D63">
            <w:pPr>
              <w:jc w:val="center"/>
              <w:rPr>
                <w:color w:val="000000"/>
              </w:rPr>
            </w:pPr>
            <w:r w:rsidRPr="00261878">
              <w:rPr>
                <w:color w:val="000000"/>
              </w:rPr>
              <w:t>01</w:t>
            </w:r>
          </w:p>
        </w:tc>
        <w:tc>
          <w:tcPr>
            <w:tcW w:w="1127" w:type="dxa"/>
            <w:tcBorders>
              <w:top w:val="nil"/>
              <w:left w:val="nil"/>
              <w:bottom w:val="single" w:sz="4" w:space="0" w:color="auto"/>
              <w:right w:val="single" w:sz="4" w:space="0" w:color="auto"/>
            </w:tcBorders>
            <w:vAlign w:val="center"/>
            <w:hideMark/>
          </w:tcPr>
          <w:p w14:paraId="5EDBCCCE" w14:textId="77777777" w:rsidR="00DC3D63" w:rsidRPr="00261878" w:rsidRDefault="00DC3D63" w:rsidP="00DC3D63">
            <w:pPr>
              <w:jc w:val="center"/>
              <w:rPr>
                <w:color w:val="000000"/>
              </w:rPr>
            </w:pPr>
            <w:r w:rsidRPr="00261878">
              <w:rPr>
                <w:color w:val="000000"/>
              </w:rPr>
              <w:t>13</w:t>
            </w:r>
          </w:p>
        </w:tc>
        <w:tc>
          <w:tcPr>
            <w:tcW w:w="1365" w:type="dxa"/>
            <w:tcBorders>
              <w:top w:val="nil"/>
              <w:left w:val="nil"/>
              <w:bottom w:val="single" w:sz="4" w:space="0" w:color="auto"/>
              <w:right w:val="single" w:sz="4" w:space="0" w:color="auto"/>
            </w:tcBorders>
            <w:vAlign w:val="center"/>
            <w:hideMark/>
          </w:tcPr>
          <w:p w14:paraId="314CD8CC" w14:textId="77777777" w:rsidR="00DC3D63" w:rsidRPr="00261878" w:rsidRDefault="00DC3D63" w:rsidP="00DC3D63">
            <w:pPr>
              <w:jc w:val="center"/>
              <w:rPr>
                <w:color w:val="000000"/>
              </w:rPr>
            </w:pPr>
            <w:r w:rsidRPr="00261878">
              <w:rPr>
                <w:color w:val="000000"/>
              </w:rPr>
              <w:t>31Б0100400</w:t>
            </w:r>
          </w:p>
        </w:tc>
        <w:tc>
          <w:tcPr>
            <w:tcW w:w="950" w:type="dxa"/>
            <w:tcBorders>
              <w:top w:val="nil"/>
              <w:left w:val="nil"/>
              <w:bottom w:val="single" w:sz="4" w:space="0" w:color="auto"/>
              <w:right w:val="single" w:sz="4" w:space="0" w:color="auto"/>
            </w:tcBorders>
            <w:vAlign w:val="center"/>
            <w:hideMark/>
          </w:tcPr>
          <w:p w14:paraId="6C25DB67" w14:textId="77777777" w:rsidR="00DC3D63" w:rsidRPr="00261878" w:rsidRDefault="00DC3D63" w:rsidP="00DC3D63">
            <w:pPr>
              <w:jc w:val="center"/>
              <w:rPr>
                <w:color w:val="000000"/>
              </w:rPr>
            </w:pPr>
            <w:r w:rsidRPr="00261878">
              <w:rPr>
                <w:color w:val="000000"/>
              </w:rPr>
              <w:t>850</w:t>
            </w:r>
          </w:p>
        </w:tc>
        <w:tc>
          <w:tcPr>
            <w:tcW w:w="1414" w:type="dxa"/>
            <w:tcBorders>
              <w:top w:val="nil"/>
              <w:left w:val="nil"/>
              <w:bottom w:val="single" w:sz="4" w:space="0" w:color="auto"/>
              <w:right w:val="single" w:sz="4" w:space="0" w:color="auto"/>
            </w:tcBorders>
            <w:vAlign w:val="center"/>
            <w:hideMark/>
          </w:tcPr>
          <w:p w14:paraId="035F01B2" w14:textId="77777777" w:rsidR="00DC3D63" w:rsidRPr="00261878" w:rsidRDefault="00DC3D63" w:rsidP="00DC3D63">
            <w:pPr>
              <w:jc w:val="center"/>
              <w:rPr>
                <w:color w:val="000000"/>
              </w:rPr>
            </w:pPr>
            <w:r w:rsidRPr="00261878">
              <w:rPr>
                <w:color w:val="000000"/>
              </w:rPr>
              <w:t>128,90</w:t>
            </w:r>
          </w:p>
        </w:tc>
      </w:tr>
      <w:tr w:rsidR="00DC3D63" w:rsidRPr="00261878" w14:paraId="782C0259" w14:textId="77777777" w:rsidTr="00DC3D63">
        <w:trPr>
          <w:trHeight w:val="315"/>
        </w:trPr>
        <w:tc>
          <w:tcPr>
            <w:tcW w:w="4962" w:type="dxa"/>
            <w:tcBorders>
              <w:top w:val="nil"/>
              <w:left w:val="single" w:sz="4" w:space="0" w:color="auto"/>
              <w:bottom w:val="single" w:sz="4" w:space="0" w:color="auto"/>
              <w:right w:val="single" w:sz="4" w:space="0" w:color="auto"/>
            </w:tcBorders>
            <w:vAlign w:val="center"/>
            <w:hideMark/>
          </w:tcPr>
          <w:p w14:paraId="5A4DD03B" w14:textId="77777777" w:rsidR="00DC3D63" w:rsidRPr="00261878" w:rsidRDefault="00DC3D63" w:rsidP="00DC3D63">
            <w:pPr>
              <w:jc w:val="both"/>
              <w:rPr>
                <w:b/>
                <w:bCs/>
                <w:color w:val="000000"/>
              </w:rPr>
            </w:pPr>
            <w:r w:rsidRPr="00261878">
              <w:rPr>
                <w:b/>
                <w:bCs/>
                <w:color w:val="000000"/>
              </w:rPr>
              <w:t>ОБРАЗОВАНИЕ</w:t>
            </w:r>
          </w:p>
        </w:tc>
        <w:tc>
          <w:tcPr>
            <w:tcW w:w="810" w:type="dxa"/>
            <w:tcBorders>
              <w:top w:val="nil"/>
              <w:left w:val="nil"/>
              <w:bottom w:val="single" w:sz="4" w:space="0" w:color="auto"/>
              <w:right w:val="single" w:sz="4" w:space="0" w:color="auto"/>
            </w:tcBorders>
            <w:vAlign w:val="center"/>
            <w:hideMark/>
          </w:tcPr>
          <w:p w14:paraId="763A452A" w14:textId="77777777" w:rsidR="00DC3D63" w:rsidRPr="00261878" w:rsidRDefault="00DC3D63" w:rsidP="00DC3D63">
            <w:pPr>
              <w:jc w:val="center"/>
              <w:rPr>
                <w:b/>
                <w:bCs/>
                <w:color w:val="000000"/>
              </w:rPr>
            </w:pPr>
            <w:r w:rsidRPr="00261878">
              <w:rPr>
                <w:b/>
                <w:bCs/>
                <w:color w:val="000000"/>
              </w:rPr>
              <w:t>07</w:t>
            </w:r>
          </w:p>
        </w:tc>
        <w:tc>
          <w:tcPr>
            <w:tcW w:w="1127" w:type="dxa"/>
            <w:tcBorders>
              <w:top w:val="nil"/>
              <w:left w:val="nil"/>
              <w:bottom w:val="single" w:sz="4" w:space="0" w:color="auto"/>
              <w:right w:val="single" w:sz="4" w:space="0" w:color="auto"/>
            </w:tcBorders>
            <w:vAlign w:val="center"/>
            <w:hideMark/>
          </w:tcPr>
          <w:p w14:paraId="347C6561" w14:textId="77777777" w:rsidR="00DC3D63" w:rsidRPr="00261878" w:rsidRDefault="00DC3D63" w:rsidP="00DC3D63">
            <w:pPr>
              <w:jc w:val="center"/>
              <w:rPr>
                <w:b/>
                <w:bCs/>
                <w:color w:val="000000"/>
              </w:rPr>
            </w:pPr>
            <w:r w:rsidRPr="00261878">
              <w:rPr>
                <w:b/>
                <w:bCs/>
                <w:color w:val="000000"/>
              </w:rPr>
              <w:t>00</w:t>
            </w:r>
          </w:p>
        </w:tc>
        <w:tc>
          <w:tcPr>
            <w:tcW w:w="1365" w:type="dxa"/>
            <w:tcBorders>
              <w:top w:val="nil"/>
              <w:left w:val="nil"/>
              <w:bottom w:val="single" w:sz="4" w:space="0" w:color="auto"/>
              <w:right w:val="single" w:sz="4" w:space="0" w:color="auto"/>
            </w:tcBorders>
            <w:vAlign w:val="center"/>
            <w:hideMark/>
          </w:tcPr>
          <w:p w14:paraId="2349FD4D" w14:textId="77777777" w:rsidR="00DC3D63" w:rsidRPr="00261878" w:rsidRDefault="00DC3D63" w:rsidP="00DC3D63">
            <w:pPr>
              <w:jc w:val="center"/>
              <w:rPr>
                <w:color w:val="000000"/>
              </w:rPr>
            </w:pPr>
            <w:r w:rsidRPr="00261878">
              <w:rPr>
                <w:color w:val="000000"/>
              </w:rPr>
              <w:t> </w:t>
            </w:r>
          </w:p>
        </w:tc>
        <w:tc>
          <w:tcPr>
            <w:tcW w:w="950" w:type="dxa"/>
            <w:tcBorders>
              <w:top w:val="nil"/>
              <w:left w:val="nil"/>
              <w:bottom w:val="single" w:sz="4" w:space="0" w:color="auto"/>
              <w:right w:val="single" w:sz="4" w:space="0" w:color="auto"/>
            </w:tcBorders>
            <w:vAlign w:val="center"/>
            <w:hideMark/>
          </w:tcPr>
          <w:p w14:paraId="68873C40" w14:textId="77777777" w:rsidR="00DC3D63" w:rsidRPr="00261878" w:rsidRDefault="00DC3D63" w:rsidP="00DC3D63">
            <w:pPr>
              <w:jc w:val="center"/>
              <w:rPr>
                <w:color w:val="000000"/>
              </w:rPr>
            </w:pPr>
            <w:r w:rsidRPr="00261878">
              <w:rPr>
                <w:color w:val="000000"/>
              </w:rPr>
              <w:t> </w:t>
            </w:r>
          </w:p>
        </w:tc>
        <w:tc>
          <w:tcPr>
            <w:tcW w:w="1414" w:type="dxa"/>
            <w:tcBorders>
              <w:top w:val="nil"/>
              <w:left w:val="nil"/>
              <w:bottom w:val="single" w:sz="4" w:space="0" w:color="auto"/>
              <w:right w:val="single" w:sz="4" w:space="0" w:color="auto"/>
            </w:tcBorders>
            <w:vAlign w:val="center"/>
            <w:hideMark/>
          </w:tcPr>
          <w:p w14:paraId="271F55D1" w14:textId="77777777" w:rsidR="00DC3D63" w:rsidRPr="00261878" w:rsidRDefault="00DC3D63" w:rsidP="00DC3D63">
            <w:pPr>
              <w:jc w:val="center"/>
              <w:rPr>
                <w:b/>
                <w:bCs/>
                <w:color w:val="000000"/>
              </w:rPr>
            </w:pPr>
            <w:r w:rsidRPr="00261878">
              <w:rPr>
                <w:b/>
                <w:bCs/>
                <w:color w:val="000000"/>
              </w:rPr>
              <w:t>30,00</w:t>
            </w:r>
          </w:p>
        </w:tc>
      </w:tr>
      <w:tr w:rsidR="00DC3D63" w:rsidRPr="00261878" w14:paraId="1A611415" w14:textId="77777777" w:rsidTr="00DC3D63">
        <w:trPr>
          <w:trHeight w:val="562"/>
        </w:trPr>
        <w:tc>
          <w:tcPr>
            <w:tcW w:w="4962" w:type="dxa"/>
            <w:tcBorders>
              <w:top w:val="nil"/>
              <w:left w:val="single" w:sz="4" w:space="0" w:color="auto"/>
              <w:bottom w:val="single" w:sz="4" w:space="0" w:color="auto"/>
              <w:right w:val="single" w:sz="4" w:space="0" w:color="auto"/>
            </w:tcBorders>
            <w:vAlign w:val="center"/>
            <w:hideMark/>
          </w:tcPr>
          <w:p w14:paraId="4B62FEDA" w14:textId="77777777" w:rsidR="00DC3D63" w:rsidRPr="00261878" w:rsidRDefault="00DC3D63" w:rsidP="00DC3D63">
            <w:pPr>
              <w:jc w:val="both"/>
              <w:rPr>
                <w:color w:val="000000"/>
              </w:rPr>
            </w:pPr>
            <w:r w:rsidRPr="00261878">
              <w:rPr>
                <w:color w:val="000000"/>
              </w:rPr>
              <w:t>Профессиональная подготовка, переподготовка и повышение квалификации</w:t>
            </w:r>
          </w:p>
        </w:tc>
        <w:tc>
          <w:tcPr>
            <w:tcW w:w="810" w:type="dxa"/>
            <w:tcBorders>
              <w:top w:val="nil"/>
              <w:left w:val="nil"/>
              <w:bottom w:val="single" w:sz="4" w:space="0" w:color="auto"/>
              <w:right w:val="single" w:sz="4" w:space="0" w:color="auto"/>
            </w:tcBorders>
            <w:vAlign w:val="center"/>
            <w:hideMark/>
          </w:tcPr>
          <w:p w14:paraId="2FD7C80A" w14:textId="77777777" w:rsidR="00DC3D63" w:rsidRPr="00261878" w:rsidRDefault="00DC3D63" w:rsidP="00DC3D63">
            <w:pPr>
              <w:jc w:val="center"/>
              <w:rPr>
                <w:color w:val="000000"/>
              </w:rPr>
            </w:pPr>
            <w:r w:rsidRPr="00261878">
              <w:rPr>
                <w:color w:val="000000"/>
              </w:rPr>
              <w:t>07</w:t>
            </w:r>
          </w:p>
        </w:tc>
        <w:tc>
          <w:tcPr>
            <w:tcW w:w="1127" w:type="dxa"/>
            <w:tcBorders>
              <w:top w:val="nil"/>
              <w:left w:val="nil"/>
              <w:bottom w:val="single" w:sz="4" w:space="0" w:color="auto"/>
              <w:right w:val="single" w:sz="4" w:space="0" w:color="auto"/>
            </w:tcBorders>
            <w:vAlign w:val="center"/>
            <w:hideMark/>
          </w:tcPr>
          <w:p w14:paraId="0421EF1E" w14:textId="77777777" w:rsidR="00DC3D63" w:rsidRPr="00261878" w:rsidRDefault="00DC3D63" w:rsidP="00DC3D63">
            <w:pPr>
              <w:jc w:val="center"/>
              <w:rPr>
                <w:color w:val="000000"/>
              </w:rPr>
            </w:pPr>
            <w:r w:rsidRPr="00261878">
              <w:rPr>
                <w:color w:val="000000"/>
              </w:rPr>
              <w:t>05</w:t>
            </w:r>
          </w:p>
        </w:tc>
        <w:tc>
          <w:tcPr>
            <w:tcW w:w="1365" w:type="dxa"/>
            <w:tcBorders>
              <w:top w:val="nil"/>
              <w:left w:val="nil"/>
              <w:bottom w:val="single" w:sz="4" w:space="0" w:color="auto"/>
              <w:right w:val="single" w:sz="4" w:space="0" w:color="auto"/>
            </w:tcBorders>
            <w:vAlign w:val="center"/>
            <w:hideMark/>
          </w:tcPr>
          <w:p w14:paraId="24DF1051" w14:textId="77777777" w:rsidR="00DC3D63" w:rsidRPr="00261878" w:rsidRDefault="00DC3D63" w:rsidP="00DC3D63">
            <w:pPr>
              <w:jc w:val="center"/>
              <w:rPr>
                <w:color w:val="000000"/>
              </w:rPr>
            </w:pPr>
            <w:r w:rsidRPr="00261878">
              <w:rPr>
                <w:color w:val="000000"/>
              </w:rPr>
              <w:t> </w:t>
            </w:r>
          </w:p>
        </w:tc>
        <w:tc>
          <w:tcPr>
            <w:tcW w:w="950" w:type="dxa"/>
            <w:tcBorders>
              <w:top w:val="nil"/>
              <w:left w:val="nil"/>
              <w:bottom w:val="single" w:sz="4" w:space="0" w:color="auto"/>
              <w:right w:val="single" w:sz="4" w:space="0" w:color="auto"/>
            </w:tcBorders>
            <w:vAlign w:val="center"/>
            <w:hideMark/>
          </w:tcPr>
          <w:p w14:paraId="1C81B2AB" w14:textId="77777777" w:rsidR="00DC3D63" w:rsidRPr="00261878" w:rsidRDefault="00DC3D63" w:rsidP="00DC3D63">
            <w:pPr>
              <w:jc w:val="center"/>
              <w:rPr>
                <w:color w:val="000000"/>
              </w:rPr>
            </w:pPr>
            <w:r w:rsidRPr="00261878">
              <w:rPr>
                <w:color w:val="000000"/>
              </w:rPr>
              <w:t> </w:t>
            </w:r>
          </w:p>
        </w:tc>
        <w:tc>
          <w:tcPr>
            <w:tcW w:w="1414" w:type="dxa"/>
            <w:tcBorders>
              <w:top w:val="nil"/>
              <w:left w:val="nil"/>
              <w:bottom w:val="single" w:sz="4" w:space="0" w:color="auto"/>
              <w:right w:val="single" w:sz="4" w:space="0" w:color="auto"/>
            </w:tcBorders>
            <w:vAlign w:val="center"/>
            <w:hideMark/>
          </w:tcPr>
          <w:p w14:paraId="36B00949" w14:textId="77777777" w:rsidR="00DC3D63" w:rsidRPr="00261878" w:rsidRDefault="00DC3D63" w:rsidP="00DC3D63">
            <w:pPr>
              <w:jc w:val="center"/>
              <w:rPr>
                <w:color w:val="000000"/>
              </w:rPr>
            </w:pPr>
            <w:r w:rsidRPr="00261878">
              <w:rPr>
                <w:color w:val="000000"/>
              </w:rPr>
              <w:t>30,00</w:t>
            </w:r>
          </w:p>
        </w:tc>
      </w:tr>
      <w:tr w:rsidR="00DC3D63" w:rsidRPr="00261878" w14:paraId="370C35E4" w14:textId="77777777" w:rsidTr="00DC3D63">
        <w:trPr>
          <w:trHeight w:val="1266"/>
        </w:trPr>
        <w:tc>
          <w:tcPr>
            <w:tcW w:w="4962" w:type="dxa"/>
            <w:tcBorders>
              <w:top w:val="nil"/>
              <w:left w:val="single" w:sz="4" w:space="0" w:color="auto"/>
              <w:bottom w:val="single" w:sz="4" w:space="0" w:color="auto"/>
              <w:right w:val="single" w:sz="4" w:space="0" w:color="auto"/>
            </w:tcBorders>
            <w:vAlign w:val="center"/>
            <w:hideMark/>
          </w:tcPr>
          <w:p w14:paraId="194C25F3" w14:textId="77777777" w:rsidR="00DC3D63" w:rsidRPr="00261878" w:rsidRDefault="00DC3D63" w:rsidP="00DC3D63">
            <w:pPr>
              <w:jc w:val="both"/>
              <w:rPr>
                <w:color w:val="000000"/>
              </w:rPr>
            </w:pPr>
            <w:r w:rsidRPr="00261878">
              <w:rPr>
                <w:color w:val="000000"/>
              </w:rPr>
              <w:lastRenderedPageBreak/>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10" w:type="dxa"/>
            <w:tcBorders>
              <w:top w:val="nil"/>
              <w:left w:val="nil"/>
              <w:bottom w:val="single" w:sz="4" w:space="0" w:color="auto"/>
              <w:right w:val="single" w:sz="4" w:space="0" w:color="auto"/>
            </w:tcBorders>
            <w:vAlign w:val="center"/>
            <w:hideMark/>
          </w:tcPr>
          <w:p w14:paraId="19589739" w14:textId="77777777" w:rsidR="00DC3D63" w:rsidRPr="00261878" w:rsidRDefault="00DC3D63" w:rsidP="00DC3D63">
            <w:pPr>
              <w:jc w:val="center"/>
              <w:rPr>
                <w:color w:val="000000"/>
              </w:rPr>
            </w:pPr>
            <w:r w:rsidRPr="00261878">
              <w:rPr>
                <w:color w:val="000000"/>
              </w:rPr>
              <w:t>07</w:t>
            </w:r>
          </w:p>
        </w:tc>
        <w:tc>
          <w:tcPr>
            <w:tcW w:w="1127" w:type="dxa"/>
            <w:tcBorders>
              <w:top w:val="nil"/>
              <w:left w:val="nil"/>
              <w:bottom w:val="single" w:sz="4" w:space="0" w:color="auto"/>
              <w:right w:val="single" w:sz="4" w:space="0" w:color="auto"/>
            </w:tcBorders>
            <w:vAlign w:val="center"/>
            <w:hideMark/>
          </w:tcPr>
          <w:p w14:paraId="76AE252B" w14:textId="77777777" w:rsidR="00DC3D63" w:rsidRPr="00261878" w:rsidRDefault="00DC3D63" w:rsidP="00DC3D63">
            <w:pPr>
              <w:jc w:val="center"/>
              <w:rPr>
                <w:color w:val="000000"/>
              </w:rPr>
            </w:pPr>
            <w:r w:rsidRPr="00261878">
              <w:rPr>
                <w:color w:val="000000"/>
              </w:rPr>
              <w:t>05</w:t>
            </w:r>
          </w:p>
        </w:tc>
        <w:tc>
          <w:tcPr>
            <w:tcW w:w="1365" w:type="dxa"/>
            <w:tcBorders>
              <w:top w:val="nil"/>
              <w:left w:val="nil"/>
              <w:bottom w:val="single" w:sz="4" w:space="0" w:color="auto"/>
              <w:right w:val="single" w:sz="4" w:space="0" w:color="auto"/>
            </w:tcBorders>
            <w:vAlign w:val="center"/>
            <w:hideMark/>
          </w:tcPr>
          <w:p w14:paraId="11D4DD0F" w14:textId="77777777" w:rsidR="00DC3D63" w:rsidRPr="00261878" w:rsidRDefault="00DC3D63" w:rsidP="00DC3D63">
            <w:pPr>
              <w:jc w:val="center"/>
              <w:rPr>
                <w:color w:val="000000"/>
              </w:rPr>
            </w:pPr>
            <w:r w:rsidRPr="00261878">
              <w:rPr>
                <w:color w:val="000000"/>
              </w:rPr>
              <w:t>31Б0100500</w:t>
            </w:r>
          </w:p>
        </w:tc>
        <w:tc>
          <w:tcPr>
            <w:tcW w:w="950" w:type="dxa"/>
            <w:tcBorders>
              <w:top w:val="nil"/>
              <w:left w:val="nil"/>
              <w:bottom w:val="single" w:sz="4" w:space="0" w:color="auto"/>
              <w:right w:val="single" w:sz="4" w:space="0" w:color="auto"/>
            </w:tcBorders>
            <w:vAlign w:val="center"/>
            <w:hideMark/>
          </w:tcPr>
          <w:p w14:paraId="2E31346F" w14:textId="77777777" w:rsidR="00DC3D63" w:rsidRPr="00261878" w:rsidRDefault="00DC3D63" w:rsidP="00DC3D63">
            <w:pPr>
              <w:jc w:val="center"/>
              <w:rPr>
                <w:color w:val="000000"/>
              </w:rPr>
            </w:pPr>
            <w:r w:rsidRPr="00261878">
              <w:rPr>
                <w:color w:val="000000"/>
              </w:rPr>
              <w:t> </w:t>
            </w:r>
          </w:p>
        </w:tc>
        <w:tc>
          <w:tcPr>
            <w:tcW w:w="1414" w:type="dxa"/>
            <w:tcBorders>
              <w:top w:val="nil"/>
              <w:left w:val="nil"/>
              <w:bottom w:val="single" w:sz="4" w:space="0" w:color="auto"/>
              <w:right w:val="single" w:sz="4" w:space="0" w:color="auto"/>
            </w:tcBorders>
            <w:vAlign w:val="center"/>
            <w:hideMark/>
          </w:tcPr>
          <w:p w14:paraId="30B551B4" w14:textId="77777777" w:rsidR="00DC3D63" w:rsidRPr="00261878" w:rsidRDefault="00DC3D63" w:rsidP="00DC3D63">
            <w:pPr>
              <w:jc w:val="center"/>
              <w:rPr>
                <w:color w:val="000000"/>
              </w:rPr>
            </w:pPr>
            <w:r w:rsidRPr="00261878">
              <w:rPr>
                <w:color w:val="000000"/>
              </w:rPr>
              <w:t>30,00</w:t>
            </w:r>
          </w:p>
        </w:tc>
      </w:tr>
      <w:tr w:rsidR="00DC3D63" w:rsidRPr="00261878" w14:paraId="3FD06FEF" w14:textId="77777777" w:rsidTr="00DC3D63">
        <w:trPr>
          <w:trHeight w:val="419"/>
        </w:trPr>
        <w:tc>
          <w:tcPr>
            <w:tcW w:w="4962" w:type="dxa"/>
            <w:tcBorders>
              <w:top w:val="nil"/>
              <w:left w:val="single" w:sz="4" w:space="0" w:color="auto"/>
              <w:bottom w:val="single" w:sz="4" w:space="0" w:color="auto"/>
              <w:right w:val="single" w:sz="4" w:space="0" w:color="auto"/>
            </w:tcBorders>
            <w:vAlign w:val="center"/>
            <w:hideMark/>
          </w:tcPr>
          <w:p w14:paraId="6A7C3AF3" w14:textId="77777777" w:rsidR="00DC3D63" w:rsidRPr="00261878" w:rsidRDefault="00DC3D63" w:rsidP="00DC3D63">
            <w:pPr>
              <w:jc w:val="both"/>
              <w:rPr>
                <w:color w:val="000000"/>
              </w:rPr>
            </w:pPr>
            <w:r w:rsidRPr="00261878">
              <w:rPr>
                <w:color w:val="000000"/>
              </w:rPr>
              <w:t>Закупка товаров, работ и услуг для государственных (муниципальных) нужд</w:t>
            </w:r>
          </w:p>
        </w:tc>
        <w:tc>
          <w:tcPr>
            <w:tcW w:w="810" w:type="dxa"/>
            <w:tcBorders>
              <w:top w:val="nil"/>
              <w:left w:val="nil"/>
              <w:bottom w:val="single" w:sz="4" w:space="0" w:color="auto"/>
              <w:right w:val="single" w:sz="4" w:space="0" w:color="auto"/>
            </w:tcBorders>
            <w:vAlign w:val="center"/>
            <w:hideMark/>
          </w:tcPr>
          <w:p w14:paraId="3AEE754A" w14:textId="77777777" w:rsidR="00DC3D63" w:rsidRPr="00261878" w:rsidRDefault="00DC3D63" w:rsidP="00DC3D63">
            <w:pPr>
              <w:jc w:val="center"/>
              <w:rPr>
                <w:color w:val="000000"/>
              </w:rPr>
            </w:pPr>
            <w:r w:rsidRPr="00261878">
              <w:rPr>
                <w:color w:val="000000"/>
              </w:rPr>
              <w:t>07</w:t>
            </w:r>
          </w:p>
        </w:tc>
        <w:tc>
          <w:tcPr>
            <w:tcW w:w="1127" w:type="dxa"/>
            <w:tcBorders>
              <w:top w:val="nil"/>
              <w:left w:val="nil"/>
              <w:bottom w:val="single" w:sz="4" w:space="0" w:color="auto"/>
              <w:right w:val="single" w:sz="4" w:space="0" w:color="auto"/>
            </w:tcBorders>
            <w:vAlign w:val="center"/>
            <w:hideMark/>
          </w:tcPr>
          <w:p w14:paraId="691658C5" w14:textId="77777777" w:rsidR="00DC3D63" w:rsidRPr="00261878" w:rsidRDefault="00DC3D63" w:rsidP="00DC3D63">
            <w:pPr>
              <w:jc w:val="center"/>
              <w:rPr>
                <w:color w:val="000000"/>
              </w:rPr>
            </w:pPr>
            <w:r w:rsidRPr="00261878">
              <w:rPr>
                <w:color w:val="000000"/>
              </w:rPr>
              <w:t>05</w:t>
            </w:r>
          </w:p>
        </w:tc>
        <w:tc>
          <w:tcPr>
            <w:tcW w:w="1365" w:type="dxa"/>
            <w:tcBorders>
              <w:top w:val="nil"/>
              <w:left w:val="nil"/>
              <w:bottom w:val="single" w:sz="4" w:space="0" w:color="auto"/>
              <w:right w:val="single" w:sz="4" w:space="0" w:color="auto"/>
            </w:tcBorders>
            <w:vAlign w:val="center"/>
            <w:hideMark/>
          </w:tcPr>
          <w:p w14:paraId="195862F2" w14:textId="77777777" w:rsidR="00DC3D63" w:rsidRPr="00261878" w:rsidRDefault="00DC3D63" w:rsidP="00DC3D63">
            <w:pPr>
              <w:jc w:val="center"/>
              <w:rPr>
                <w:color w:val="000000"/>
              </w:rPr>
            </w:pPr>
            <w:r w:rsidRPr="00261878">
              <w:rPr>
                <w:color w:val="000000"/>
              </w:rPr>
              <w:t>31Б0100500</w:t>
            </w:r>
          </w:p>
        </w:tc>
        <w:tc>
          <w:tcPr>
            <w:tcW w:w="950" w:type="dxa"/>
            <w:tcBorders>
              <w:top w:val="nil"/>
              <w:left w:val="nil"/>
              <w:bottom w:val="single" w:sz="4" w:space="0" w:color="auto"/>
              <w:right w:val="single" w:sz="4" w:space="0" w:color="auto"/>
            </w:tcBorders>
            <w:vAlign w:val="center"/>
            <w:hideMark/>
          </w:tcPr>
          <w:p w14:paraId="6ED8AE89" w14:textId="77777777" w:rsidR="00DC3D63" w:rsidRPr="00261878" w:rsidRDefault="00DC3D63" w:rsidP="00DC3D63">
            <w:pPr>
              <w:jc w:val="center"/>
              <w:rPr>
                <w:color w:val="000000"/>
              </w:rPr>
            </w:pPr>
            <w:r w:rsidRPr="00261878">
              <w:rPr>
                <w:color w:val="000000"/>
              </w:rPr>
              <w:t>200</w:t>
            </w:r>
          </w:p>
        </w:tc>
        <w:tc>
          <w:tcPr>
            <w:tcW w:w="1414" w:type="dxa"/>
            <w:tcBorders>
              <w:top w:val="nil"/>
              <w:left w:val="nil"/>
              <w:bottom w:val="single" w:sz="4" w:space="0" w:color="auto"/>
              <w:right w:val="single" w:sz="4" w:space="0" w:color="auto"/>
            </w:tcBorders>
            <w:vAlign w:val="center"/>
            <w:hideMark/>
          </w:tcPr>
          <w:p w14:paraId="09ACA8B2" w14:textId="77777777" w:rsidR="00DC3D63" w:rsidRPr="00261878" w:rsidRDefault="00DC3D63" w:rsidP="00DC3D63">
            <w:pPr>
              <w:jc w:val="center"/>
              <w:rPr>
                <w:color w:val="000000"/>
              </w:rPr>
            </w:pPr>
            <w:r w:rsidRPr="00261878">
              <w:rPr>
                <w:color w:val="000000"/>
              </w:rPr>
              <w:t>30,00</w:t>
            </w:r>
          </w:p>
        </w:tc>
      </w:tr>
      <w:tr w:rsidR="00DC3D63" w:rsidRPr="00261878" w14:paraId="229F5DA3" w14:textId="77777777" w:rsidTr="00DC3D63">
        <w:trPr>
          <w:trHeight w:val="990"/>
        </w:trPr>
        <w:tc>
          <w:tcPr>
            <w:tcW w:w="4962" w:type="dxa"/>
            <w:tcBorders>
              <w:top w:val="nil"/>
              <w:left w:val="single" w:sz="4" w:space="0" w:color="auto"/>
              <w:bottom w:val="single" w:sz="4" w:space="0" w:color="auto"/>
              <w:right w:val="single" w:sz="4" w:space="0" w:color="auto"/>
            </w:tcBorders>
            <w:vAlign w:val="center"/>
            <w:hideMark/>
          </w:tcPr>
          <w:p w14:paraId="3A62F14D" w14:textId="77777777" w:rsidR="00DC3D63" w:rsidRPr="00261878" w:rsidRDefault="00DC3D63" w:rsidP="00DC3D63">
            <w:pPr>
              <w:jc w:val="both"/>
              <w:rPr>
                <w:color w:val="000000"/>
              </w:rPr>
            </w:pPr>
            <w:r w:rsidRPr="00261878">
              <w:rPr>
                <w:color w:val="000000"/>
              </w:rPr>
              <w:t>Иные закупки товаров, работ и услуг для обеспечения государственных (муниципальных) нужд</w:t>
            </w:r>
          </w:p>
        </w:tc>
        <w:tc>
          <w:tcPr>
            <w:tcW w:w="810" w:type="dxa"/>
            <w:tcBorders>
              <w:top w:val="nil"/>
              <w:left w:val="nil"/>
              <w:bottom w:val="single" w:sz="4" w:space="0" w:color="auto"/>
              <w:right w:val="single" w:sz="4" w:space="0" w:color="auto"/>
            </w:tcBorders>
            <w:vAlign w:val="center"/>
            <w:hideMark/>
          </w:tcPr>
          <w:p w14:paraId="00CFE9C6" w14:textId="77777777" w:rsidR="00DC3D63" w:rsidRPr="00261878" w:rsidRDefault="00DC3D63" w:rsidP="00DC3D63">
            <w:pPr>
              <w:jc w:val="center"/>
              <w:rPr>
                <w:color w:val="000000"/>
              </w:rPr>
            </w:pPr>
            <w:r w:rsidRPr="00261878">
              <w:rPr>
                <w:color w:val="000000"/>
              </w:rPr>
              <w:t>07</w:t>
            </w:r>
          </w:p>
        </w:tc>
        <w:tc>
          <w:tcPr>
            <w:tcW w:w="1127" w:type="dxa"/>
            <w:tcBorders>
              <w:top w:val="nil"/>
              <w:left w:val="nil"/>
              <w:bottom w:val="single" w:sz="4" w:space="0" w:color="auto"/>
              <w:right w:val="single" w:sz="4" w:space="0" w:color="auto"/>
            </w:tcBorders>
            <w:vAlign w:val="center"/>
            <w:hideMark/>
          </w:tcPr>
          <w:p w14:paraId="4347F964" w14:textId="77777777" w:rsidR="00DC3D63" w:rsidRPr="00261878" w:rsidRDefault="00DC3D63" w:rsidP="00DC3D63">
            <w:pPr>
              <w:jc w:val="center"/>
              <w:rPr>
                <w:color w:val="000000"/>
              </w:rPr>
            </w:pPr>
            <w:r w:rsidRPr="00261878">
              <w:rPr>
                <w:color w:val="000000"/>
              </w:rPr>
              <w:t>05</w:t>
            </w:r>
          </w:p>
        </w:tc>
        <w:tc>
          <w:tcPr>
            <w:tcW w:w="1365" w:type="dxa"/>
            <w:tcBorders>
              <w:top w:val="nil"/>
              <w:left w:val="nil"/>
              <w:bottom w:val="single" w:sz="4" w:space="0" w:color="auto"/>
              <w:right w:val="single" w:sz="4" w:space="0" w:color="auto"/>
            </w:tcBorders>
            <w:vAlign w:val="center"/>
            <w:hideMark/>
          </w:tcPr>
          <w:p w14:paraId="3B374E77" w14:textId="77777777" w:rsidR="00DC3D63" w:rsidRPr="00261878" w:rsidRDefault="00DC3D63" w:rsidP="00DC3D63">
            <w:pPr>
              <w:jc w:val="center"/>
              <w:rPr>
                <w:color w:val="000000"/>
              </w:rPr>
            </w:pPr>
            <w:r w:rsidRPr="00261878">
              <w:rPr>
                <w:color w:val="000000"/>
              </w:rPr>
              <w:t>31Б0100500</w:t>
            </w:r>
          </w:p>
        </w:tc>
        <w:tc>
          <w:tcPr>
            <w:tcW w:w="950" w:type="dxa"/>
            <w:tcBorders>
              <w:top w:val="nil"/>
              <w:left w:val="nil"/>
              <w:bottom w:val="single" w:sz="4" w:space="0" w:color="auto"/>
              <w:right w:val="single" w:sz="4" w:space="0" w:color="auto"/>
            </w:tcBorders>
            <w:vAlign w:val="center"/>
            <w:hideMark/>
          </w:tcPr>
          <w:p w14:paraId="53CA0811" w14:textId="77777777" w:rsidR="00DC3D63" w:rsidRPr="00261878" w:rsidRDefault="00DC3D63" w:rsidP="00DC3D63">
            <w:pPr>
              <w:jc w:val="center"/>
              <w:rPr>
                <w:color w:val="000000"/>
              </w:rPr>
            </w:pPr>
            <w:r w:rsidRPr="00261878">
              <w:rPr>
                <w:color w:val="000000"/>
              </w:rPr>
              <w:t>240</w:t>
            </w:r>
          </w:p>
        </w:tc>
        <w:tc>
          <w:tcPr>
            <w:tcW w:w="1414" w:type="dxa"/>
            <w:tcBorders>
              <w:top w:val="nil"/>
              <w:left w:val="nil"/>
              <w:bottom w:val="single" w:sz="4" w:space="0" w:color="auto"/>
              <w:right w:val="single" w:sz="4" w:space="0" w:color="auto"/>
            </w:tcBorders>
            <w:vAlign w:val="center"/>
            <w:hideMark/>
          </w:tcPr>
          <w:p w14:paraId="08A4500B" w14:textId="77777777" w:rsidR="00DC3D63" w:rsidRPr="00261878" w:rsidRDefault="00DC3D63" w:rsidP="00DC3D63">
            <w:pPr>
              <w:jc w:val="center"/>
              <w:rPr>
                <w:color w:val="000000"/>
              </w:rPr>
            </w:pPr>
            <w:r w:rsidRPr="00261878">
              <w:rPr>
                <w:color w:val="000000"/>
              </w:rPr>
              <w:t>30,00</w:t>
            </w:r>
          </w:p>
        </w:tc>
      </w:tr>
      <w:tr w:rsidR="00DC3D63" w:rsidRPr="00261878" w14:paraId="2C63717C" w14:textId="77777777" w:rsidTr="00DC3D63">
        <w:trPr>
          <w:trHeight w:val="422"/>
        </w:trPr>
        <w:tc>
          <w:tcPr>
            <w:tcW w:w="4962" w:type="dxa"/>
            <w:tcBorders>
              <w:top w:val="single" w:sz="4" w:space="0" w:color="auto"/>
              <w:left w:val="single" w:sz="4" w:space="0" w:color="auto"/>
              <w:bottom w:val="single" w:sz="4" w:space="0" w:color="auto"/>
              <w:right w:val="single" w:sz="4" w:space="0" w:color="auto"/>
            </w:tcBorders>
            <w:vAlign w:val="center"/>
            <w:hideMark/>
          </w:tcPr>
          <w:p w14:paraId="56D7ED10" w14:textId="77777777" w:rsidR="00DC3D63" w:rsidRPr="00261878" w:rsidRDefault="00DC3D63" w:rsidP="00DC3D63">
            <w:pPr>
              <w:jc w:val="both"/>
              <w:rPr>
                <w:b/>
                <w:bCs/>
                <w:color w:val="000000"/>
              </w:rPr>
            </w:pPr>
            <w:r w:rsidRPr="00261878">
              <w:rPr>
                <w:b/>
                <w:bCs/>
                <w:color w:val="000000"/>
              </w:rPr>
              <w:t>КУЛЬТУРА, КИНЕМАТОГРАФИЯ</w:t>
            </w:r>
          </w:p>
        </w:tc>
        <w:tc>
          <w:tcPr>
            <w:tcW w:w="810" w:type="dxa"/>
            <w:tcBorders>
              <w:top w:val="single" w:sz="4" w:space="0" w:color="auto"/>
              <w:left w:val="nil"/>
              <w:bottom w:val="single" w:sz="4" w:space="0" w:color="auto"/>
              <w:right w:val="single" w:sz="4" w:space="0" w:color="auto"/>
            </w:tcBorders>
            <w:vAlign w:val="center"/>
            <w:hideMark/>
          </w:tcPr>
          <w:p w14:paraId="34AE5727" w14:textId="77777777" w:rsidR="00DC3D63" w:rsidRPr="00261878" w:rsidRDefault="00DC3D63" w:rsidP="00DC3D63">
            <w:pPr>
              <w:jc w:val="center"/>
              <w:rPr>
                <w:b/>
                <w:bCs/>
                <w:color w:val="000000"/>
              </w:rPr>
            </w:pPr>
            <w:r w:rsidRPr="00261878">
              <w:rPr>
                <w:b/>
                <w:bCs/>
                <w:color w:val="000000"/>
              </w:rPr>
              <w:t>08</w:t>
            </w:r>
          </w:p>
        </w:tc>
        <w:tc>
          <w:tcPr>
            <w:tcW w:w="1127" w:type="dxa"/>
            <w:tcBorders>
              <w:top w:val="single" w:sz="4" w:space="0" w:color="auto"/>
              <w:left w:val="nil"/>
              <w:bottom w:val="single" w:sz="4" w:space="0" w:color="auto"/>
              <w:right w:val="single" w:sz="4" w:space="0" w:color="auto"/>
            </w:tcBorders>
            <w:vAlign w:val="center"/>
            <w:hideMark/>
          </w:tcPr>
          <w:p w14:paraId="1F5252EE" w14:textId="77777777" w:rsidR="00DC3D63" w:rsidRPr="00261878" w:rsidRDefault="00DC3D63" w:rsidP="00DC3D63">
            <w:pPr>
              <w:jc w:val="center"/>
              <w:rPr>
                <w:b/>
                <w:bCs/>
                <w:color w:val="000000"/>
              </w:rPr>
            </w:pPr>
            <w:r w:rsidRPr="00261878">
              <w:rPr>
                <w:b/>
                <w:bCs/>
                <w:color w:val="000000"/>
              </w:rPr>
              <w:t>00</w:t>
            </w:r>
          </w:p>
        </w:tc>
        <w:tc>
          <w:tcPr>
            <w:tcW w:w="1365" w:type="dxa"/>
            <w:tcBorders>
              <w:top w:val="single" w:sz="4" w:space="0" w:color="auto"/>
              <w:left w:val="nil"/>
              <w:bottom w:val="single" w:sz="4" w:space="0" w:color="auto"/>
              <w:right w:val="single" w:sz="4" w:space="0" w:color="auto"/>
            </w:tcBorders>
            <w:vAlign w:val="center"/>
            <w:hideMark/>
          </w:tcPr>
          <w:p w14:paraId="34442D2F" w14:textId="77777777" w:rsidR="00DC3D63" w:rsidRPr="00261878" w:rsidRDefault="00DC3D63" w:rsidP="00DC3D63">
            <w:pPr>
              <w:jc w:val="center"/>
              <w:rPr>
                <w:color w:val="000000"/>
              </w:rPr>
            </w:pPr>
            <w:r w:rsidRPr="00261878">
              <w:rPr>
                <w:color w:val="000000"/>
              </w:rPr>
              <w:t> </w:t>
            </w:r>
          </w:p>
        </w:tc>
        <w:tc>
          <w:tcPr>
            <w:tcW w:w="950" w:type="dxa"/>
            <w:tcBorders>
              <w:top w:val="single" w:sz="4" w:space="0" w:color="auto"/>
              <w:left w:val="nil"/>
              <w:bottom w:val="single" w:sz="4" w:space="0" w:color="auto"/>
              <w:right w:val="single" w:sz="4" w:space="0" w:color="auto"/>
            </w:tcBorders>
            <w:vAlign w:val="center"/>
            <w:hideMark/>
          </w:tcPr>
          <w:p w14:paraId="36862ACF" w14:textId="77777777" w:rsidR="00DC3D63" w:rsidRPr="00261878" w:rsidRDefault="00DC3D63" w:rsidP="00DC3D63">
            <w:pPr>
              <w:jc w:val="center"/>
              <w:rPr>
                <w:color w:val="000000"/>
              </w:rPr>
            </w:pPr>
            <w:r w:rsidRPr="00261878">
              <w:rPr>
                <w:color w:val="000000"/>
              </w:rPr>
              <w:t> </w:t>
            </w:r>
          </w:p>
        </w:tc>
        <w:tc>
          <w:tcPr>
            <w:tcW w:w="1414" w:type="dxa"/>
            <w:tcBorders>
              <w:top w:val="single" w:sz="4" w:space="0" w:color="auto"/>
              <w:left w:val="nil"/>
              <w:bottom w:val="single" w:sz="4" w:space="0" w:color="auto"/>
              <w:right w:val="single" w:sz="4" w:space="0" w:color="auto"/>
            </w:tcBorders>
            <w:vAlign w:val="center"/>
            <w:hideMark/>
          </w:tcPr>
          <w:p w14:paraId="54250CA8" w14:textId="77777777" w:rsidR="00DC3D63" w:rsidRPr="00261878" w:rsidRDefault="00DC3D63" w:rsidP="00DC3D63">
            <w:pPr>
              <w:jc w:val="center"/>
              <w:rPr>
                <w:b/>
                <w:bCs/>
                <w:color w:val="000000"/>
              </w:rPr>
            </w:pPr>
            <w:r w:rsidRPr="00261878">
              <w:rPr>
                <w:b/>
                <w:bCs/>
                <w:color w:val="000000"/>
              </w:rPr>
              <w:t>2450,00</w:t>
            </w:r>
          </w:p>
        </w:tc>
      </w:tr>
      <w:tr w:rsidR="00DC3D63" w:rsidRPr="00261878" w14:paraId="7D0AD2B3" w14:textId="77777777" w:rsidTr="00DC3D63">
        <w:trPr>
          <w:trHeight w:val="570"/>
        </w:trPr>
        <w:tc>
          <w:tcPr>
            <w:tcW w:w="4962" w:type="dxa"/>
            <w:tcBorders>
              <w:top w:val="single" w:sz="4" w:space="0" w:color="auto"/>
              <w:left w:val="single" w:sz="4" w:space="0" w:color="auto"/>
              <w:bottom w:val="single" w:sz="4" w:space="0" w:color="auto"/>
              <w:right w:val="single" w:sz="4" w:space="0" w:color="auto"/>
            </w:tcBorders>
            <w:vAlign w:val="center"/>
            <w:hideMark/>
          </w:tcPr>
          <w:p w14:paraId="7E055D76" w14:textId="77777777" w:rsidR="00DC3D63" w:rsidRPr="00261878" w:rsidRDefault="00DC3D63" w:rsidP="00DC3D63">
            <w:pPr>
              <w:jc w:val="both"/>
              <w:rPr>
                <w:color w:val="000000"/>
              </w:rPr>
            </w:pPr>
            <w:r w:rsidRPr="00261878">
              <w:rPr>
                <w:color w:val="000000"/>
              </w:rPr>
              <w:t>Другие вопросы в области культуры, кинематографии</w:t>
            </w:r>
          </w:p>
        </w:tc>
        <w:tc>
          <w:tcPr>
            <w:tcW w:w="810" w:type="dxa"/>
            <w:tcBorders>
              <w:top w:val="single" w:sz="4" w:space="0" w:color="auto"/>
              <w:left w:val="nil"/>
              <w:bottom w:val="single" w:sz="4" w:space="0" w:color="auto"/>
              <w:right w:val="single" w:sz="4" w:space="0" w:color="auto"/>
            </w:tcBorders>
            <w:vAlign w:val="center"/>
            <w:hideMark/>
          </w:tcPr>
          <w:p w14:paraId="2EDF79A5" w14:textId="77777777" w:rsidR="00DC3D63" w:rsidRPr="00261878" w:rsidRDefault="00DC3D63" w:rsidP="00DC3D63">
            <w:pPr>
              <w:jc w:val="center"/>
              <w:rPr>
                <w:color w:val="000000"/>
              </w:rPr>
            </w:pPr>
            <w:r w:rsidRPr="00261878">
              <w:rPr>
                <w:color w:val="000000"/>
              </w:rPr>
              <w:t>08</w:t>
            </w:r>
          </w:p>
        </w:tc>
        <w:tc>
          <w:tcPr>
            <w:tcW w:w="1127" w:type="dxa"/>
            <w:tcBorders>
              <w:top w:val="single" w:sz="4" w:space="0" w:color="auto"/>
              <w:left w:val="nil"/>
              <w:bottom w:val="single" w:sz="4" w:space="0" w:color="auto"/>
              <w:right w:val="single" w:sz="4" w:space="0" w:color="auto"/>
            </w:tcBorders>
            <w:vAlign w:val="center"/>
            <w:hideMark/>
          </w:tcPr>
          <w:p w14:paraId="4E4A797F" w14:textId="77777777" w:rsidR="00DC3D63" w:rsidRPr="00261878" w:rsidRDefault="00DC3D63" w:rsidP="00DC3D63">
            <w:pPr>
              <w:jc w:val="center"/>
              <w:rPr>
                <w:color w:val="000000"/>
              </w:rPr>
            </w:pPr>
            <w:r w:rsidRPr="00261878">
              <w:rPr>
                <w:color w:val="000000"/>
              </w:rPr>
              <w:t>04</w:t>
            </w:r>
          </w:p>
        </w:tc>
        <w:tc>
          <w:tcPr>
            <w:tcW w:w="1365" w:type="dxa"/>
            <w:tcBorders>
              <w:top w:val="single" w:sz="4" w:space="0" w:color="auto"/>
              <w:left w:val="nil"/>
              <w:bottom w:val="single" w:sz="4" w:space="0" w:color="auto"/>
              <w:right w:val="single" w:sz="4" w:space="0" w:color="auto"/>
            </w:tcBorders>
            <w:vAlign w:val="center"/>
            <w:hideMark/>
          </w:tcPr>
          <w:p w14:paraId="1A23CCB7" w14:textId="77777777" w:rsidR="00DC3D63" w:rsidRPr="00261878" w:rsidRDefault="00DC3D63" w:rsidP="00DC3D63">
            <w:pPr>
              <w:jc w:val="center"/>
              <w:rPr>
                <w:b/>
                <w:bCs/>
                <w:color w:val="000000"/>
              </w:rPr>
            </w:pPr>
            <w:r w:rsidRPr="00261878">
              <w:rPr>
                <w:b/>
                <w:bCs/>
                <w:color w:val="000000"/>
              </w:rPr>
              <w:t> </w:t>
            </w:r>
          </w:p>
        </w:tc>
        <w:tc>
          <w:tcPr>
            <w:tcW w:w="950" w:type="dxa"/>
            <w:tcBorders>
              <w:top w:val="single" w:sz="4" w:space="0" w:color="auto"/>
              <w:left w:val="nil"/>
              <w:bottom w:val="single" w:sz="4" w:space="0" w:color="auto"/>
              <w:right w:val="single" w:sz="4" w:space="0" w:color="auto"/>
            </w:tcBorders>
            <w:vAlign w:val="center"/>
            <w:hideMark/>
          </w:tcPr>
          <w:p w14:paraId="6A713835" w14:textId="77777777" w:rsidR="00DC3D63" w:rsidRPr="00261878" w:rsidRDefault="00DC3D63" w:rsidP="00DC3D63">
            <w:pPr>
              <w:jc w:val="center"/>
              <w:rPr>
                <w:b/>
                <w:bCs/>
                <w:color w:val="000000"/>
              </w:rPr>
            </w:pPr>
            <w:r w:rsidRPr="00261878">
              <w:rPr>
                <w:b/>
                <w:bCs/>
                <w:color w:val="000000"/>
              </w:rPr>
              <w:t> </w:t>
            </w:r>
          </w:p>
        </w:tc>
        <w:tc>
          <w:tcPr>
            <w:tcW w:w="1414" w:type="dxa"/>
            <w:tcBorders>
              <w:top w:val="single" w:sz="4" w:space="0" w:color="auto"/>
              <w:left w:val="nil"/>
              <w:bottom w:val="single" w:sz="4" w:space="0" w:color="auto"/>
              <w:right w:val="single" w:sz="4" w:space="0" w:color="auto"/>
            </w:tcBorders>
            <w:vAlign w:val="center"/>
            <w:hideMark/>
          </w:tcPr>
          <w:p w14:paraId="14863E25" w14:textId="77777777" w:rsidR="00DC3D63" w:rsidRPr="00261878" w:rsidRDefault="00DC3D63" w:rsidP="00DC3D63">
            <w:pPr>
              <w:jc w:val="center"/>
              <w:rPr>
                <w:color w:val="000000"/>
              </w:rPr>
            </w:pPr>
            <w:r w:rsidRPr="00261878">
              <w:rPr>
                <w:color w:val="000000"/>
              </w:rPr>
              <w:t>2450,00</w:t>
            </w:r>
          </w:p>
        </w:tc>
      </w:tr>
      <w:tr w:rsidR="00DC3D63" w:rsidRPr="00261878" w14:paraId="0B27A95A" w14:textId="77777777" w:rsidTr="00DC3D63">
        <w:trPr>
          <w:trHeight w:val="549"/>
        </w:trPr>
        <w:tc>
          <w:tcPr>
            <w:tcW w:w="4962" w:type="dxa"/>
            <w:tcBorders>
              <w:top w:val="nil"/>
              <w:left w:val="single" w:sz="4" w:space="0" w:color="auto"/>
              <w:bottom w:val="single" w:sz="4" w:space="0" w:color="auto"/>
              <w:right w:val="single" w:sz="4" w:space="0" w:color="auto"/>
            </w:tcBorders>
            <w:vAlign w:val="center"/>
            <w:hideMark/>
          </w:tcPr>
          <w:p w14:paraId="23422540" w14:textId="77777777" w:rsidR="00DC3D63" w:rsidRPr="00261878" w:rsidRDefault="00DC3D63" w:rsidP="00DC3D63">
            <w:pPr>
              <w:jc w:val="both"/>
              <w:rPr>
                <w:color w:val="000000"/>
              </w:rPr>
            </w:pPr>
            <w:r w:rsidRPr="00261878">
              <w:rPr>
                <w:color w:val="000000"/>
              </w:rPr>
              <w:t>Праздничные и социально-значимые мероприятия для населения</w:t>
            </w:r>
          </w:p>
        </w:tc>
        <w:tc>
          <w:tcPr>
            <w:tcW w:w="810" w:type="dxa"/>
            <w:tcBorders>
              <w:top w:val="nil"/>
              <w:left w:val="nil"/>
              <w:bottom w:val="single" w:sz="4" w:space="0" w:color="auto"/>
              <w:right w:val="single" w:sz="4" w:space="0" w:color="auto"/>
            </w:tcBorders>
            <w:vAlign w:val="center"/>
            <w:hideMark/>
          </w:tcPr>
          <w:p w14:paraId="3B9BC46B" w14:textId="77777777" w:rsidR="00DC3D63" w:rsidRPr="00261878" w:rsidRDefault="00DC3D63" w:rsidP="00DC3D63">
            <w:pPr>
              <w:jc w:val="center"/>
              <w:rPr>
                <w:color w:val="000000"/>
              </w:rPr>
            </w:pPr>
            <w:r w:rsidRPr="00261878">
              <w:rPr>
                <w:color w:val="000000"/>
              </w:rPr>
              <w:t>08</w:t>
            </w:r>
          </w:p>
        </w:tc>
        <w:tc>
          <w:tcPr>
            <w:tcW w:w="1127" w:type="dxa"/>
            <w:tcBorders>
              <w:top w:val="nil"/>
              <w:left w:val="nil"/>
              <w:bottom w:val="single" w:sz="4" w:space="0" w:color="auto"/>
              <w:right w:val="single" w:sz="4" w:space="0" w:color="auto"/>
            </w:tcBorders>
            <w:vAlign w:val="center"/>
            <w:hideMark/>
          </w:tcPr>
          <w:p w14:paraId="61CB113D"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46613F3B" w14:textId="77777777" w:rsidR="00DC3D63" w:rsidRPr="00261878" w:rsidRDefault="00DC3D63" w:rsidP="00DC3D63">
            <w:pPr>
              <w:jc w:val="center"/>
              <w:rPr>
                <w:color w:val="000000"/>
              </w:rPr>
            </w:pPr>
            <w:r w:rsidRPr="00261878">
              <w:rPr>
                <w:color w:val="000000"/>
              </w:rPr>
              <w:t>35Е0100500</w:t>
            </w:r>
          </w:p>
        </w:tc>
        <w:tc>
          <w:tcPr>
            <w:tcW w:w="950" w:type="dxa"/>
            <w:tcBorders>
              <w:top w:val="nil"/>
              <w:left w:val="nil"/>
              <w:bottom w:val="single" w:sz="4" w:space="0" w:color="auto"/>
              <w:right w:val="single" w:sz="4" w:space="0" w:color="auto"/>
            </w:tcBorders>
            <w:vAlign w:val="center"/>
            <w:hideMark/>
          </w:tcPr>
          <w:p w14:paraId="1BC38DC2" w14:textId="77777777" w:rsidR="00DC3D63" w:rsidRPr="00261878" w:rsidRDefault="00DC3D63" w:rsidP="00DC3D63">
            <w:pPr>
              <w:jc w:val="center"/>
              <w:rPr>
                <w:color w:val="000000"/>
              </w:rPr>
            </w:pPr>
            <w:r w:rsidRPr="00261878">
              <w:rPr>
                <w:color w:val="000000"/>
              </w:rPr>
              <w:t> </w:t>
            </w:r>
          </w:p>
        </w:tc>
        <w:tc>
          <w:tcPr>
            <w:tcW w:w="1414" w:type="dxa"/>
            <w:tcBorders>
              <w:top w:val="nil"/>
              <w:left w:val="nil"/>
              <w:bottom w:val="single" w:sz="4" w:space="0" w:color="auto"/>
              <w:right w:val="single" w:sz="4" w:space="0" w:color="auto"/>
            </w:tcBorders>
            <w:vAlign w:val="center"/>
            <w:hideMark/>
          </w:tcPr>
          <w:p w14:paraId="3821FE5B" w14:textId="77777777" w:rsidR="00DC3D63" w:rsidRPr="00261878" w:rsidRDefault="00DC3D63" w:rsidP="00DC3D63">
            <w:pPr>
              <w:jc w:val="center"/>
              <w:rPr>
                <w:color w:val="000000"/>
              </w:rPr>
            </w:pPr>
            <w:r w:rsidRPr="00261878">
              <w:rPr>
                <w:color w:val="000000"/>
              </w:rPr>
              <w:t>2450,00</w:t>
            </w:r>
          </w:p>
        </w:tc>
      </w:tr>
      <w:tr w:rsidR="00DC3D63" w:rsidRPr="00261878" w14:paraId="59C31DB2" w14:textId="77777777" w:rsidTr="00DC3D63">
        <w:trPr>
          <w:trHeight w:val="557"/>
        </w:trPr>
        <w:tc>
          <w:tcPr>
            <w:tcW w:w="4962" w:type="dxa"/>
            <w:tcBorders>
              <w:top w:val="nil"/>
              <w:left w:val="single" w:sz="4" w:space="0" w:color="auto"/>
              <w:bottom w:val="single" w:sz="4" w:space="0" w:color="auto"/>
              <w:right w:val="single" w:sz="4" w:space="0" w:color="auto"/>
            </w:tcBorders>
            <w:vAlign w:val="center"/>
            <w:hideMark/>
          </w:tcPr>
          <w:p w14:paraId="0B988F55" w14:textId="77777777" w:rsidR="00DC3D63" w:rsidRPr="00261878" w:rsidRDefault="00DC3D63" w:rsidP="00DC3D63">
            <w:pPr>
              <w:jc w:val="both"/>
              <w:rPr>
                <w:color w:val="000000"/>
              </w:rPr>
            </w:pPr>
            <w:r w:rsidRPr="00261878">
              <w:rPr>
                <w:color w:val="000000"/>
              </w:rPr>
              <w:t>Закупка товаров, работ и услуг для государственных (муниципальных) нужд</w:t>
            </w:r>
          </w:p>
        </w:tc>
        <w:tc>
          <w:tcPr>
            <w:tcW w:w="810" w:type="dxa"/>
            <w:tcBorders>
              <w:top w:val="nil"/>
              <w:left w:val="nil"/>
              <w:bottom w:val="single" w:sz="4" w:space="0" w:color="auto"/>
              <w:right w:val="single" w:sz="4" w:space="0" w:color="auto"/>
            </w:tcBorders>
            <w:vAlign w:val="center"/>
            <w:hideMark/>
          </w:tcPr>
          <w:p w14:paraId="76BF54BE" w14:textId="77777777" w:rsidR="00DC3D63" w:rsidRPr="00261878" w:rsidRDefault="00DC3D63" w:rsidP="00DC3D63">
            <w:pPr>
              <w:jc w:val="center"/>
              <w:rPr>
                <w:color w:val="000000"/>
              </w:rPr>
            </w:pPr>
            <w:r w:rsidRPr="00261878">
              <w:rPr>
                <w:color w:val="000000"/>
              </w:rPr>
              <w:t>08</w:t>
            </w:r>
          </w:p>
        </w:tc>
        <w:tc>
          <w:tcPr>
            <w:tcW w:w="1127" w:type="dxa"/>
            <w:tcBorders>
              <w:top w:val="nil"/>
              <w:left w:val="nil"/>
              <w:bottom w:val="single" w:sz="4" w:space="0" w:color="auto"/>
              <w:right w:val="single" w:sz="4" w:space="0" w:color="auto"/>
            </w:tcBorders>
            <w:vAlign w:val="center"/>
            <w:hideMark/>
          </w:tcPr>
          <w:p w14:paraId="2522E4F3"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46B615B8" w14:textId="77777777" w:rsidR="00DC3D63" w:rsidRPr="00261878" w:rsidRDefault="00DC3D63" w:rsidP="00DC3D63">
            <w:pPr>
              <w:jc w:val="center"/>
              <w:rPr>
                <w:color w:val="000000"/>
              </w:rPr>
            </w:pPr>
            <w:r w:rsidRPr="00261878">
              <w:rPr>
                <w:color w:val="000000"/>
              </w:rPr>
              <w:t>35Е0100500</w:t>
            </w:r>
          </w:p>
        </w:tc>
        <w:tc>
          <w:tcPr>
            <w:tcW w:w="950" w:type="dxa"/>
            <w:tcBorders>
              <w:top w:val="nil"/>
              <w:left w:val="nil"/>
              <w:bottom w:val="single" w:sz="4" w:space="0" w:color="auto"/>
              <w:right w:val="single" w:sz="4" w:space="0" w:color="auto"/>
            </w:tcBorders>
            <w:vAlign w:val="center"/>
            <w:hideMark/>
          </w:tcPr>
          <w:p w14:paraId="526C0CB5" w14:textId="77777777" w:rsidR="00DC3D63" w:rsidRPr="00261878" w:rsidRDefault="00DC3D63" w:rsidP="00DC3D63">
            <w:pPr>
              <w:jc w:val="center"/>
              <w:rPr>
                <w:color w:val="000000"/>
              </w:rPr>
            </w:pPr>
            <w:r w:rsidRPr="00261878">
              <w:rPr>
                <w:color w:val="000000"/>
              </w:rPr>
              <w:t>200</w:t>
            </w:r>
          </w:p>
        </w:tc>
        <w:tc>
          <w:tcPr>
            <w:tcW w:w="1414" w:type="dxa"/>
            <w:tcBorders>
              <w:top w:val="nil"/>
              <w:left w:val="nil"/>
              <w:bottom w:val="single" w:sz="4" w:space="0" w:color="auto"/>
              <w:right w:val="single" w:sz="4" w:space="0" w:color="auto"/>
            </w:tcBorders>
            <w:vAlign w:val="center"/>
            <w:hideMark/>
          </w:tcPr>
          <w:p w14:paraId="163065EE" w14:textId="77777777" w:rsidR="00DC3D63" w:rsidRPr="00261878" w:rsidRDefault="00DC3D63" w:rsidP="00DC3D63">
            <w:pPr>
              <w:jc w:val="center"/>
              <w:rPr>
                <w:color w:val="000000"/>
              </w:rPr>
            </w:pPr>
            <w:r w:rsidRPr="00261878">
              <w:rPr>
                <w:color w:val="000000"/>
              </w:rPr>
              <w:t>2450,00</w:t>
            </w:r>
          </w:p>
        </w:tc>
      </w:tr>
      <w:tr w:rsidR="00DC3D63" w:rsidRPr="00261878" w14:paraId="520D8561" w14:textId="77777777" w:rsidTr="00DC3D63">
        <w:trPr>
          <w:trHeight w:val="848"/>
        </w:trPr>
        <w:tc>
          <w:tcPr>
            <w:tcW w:w="4962" w:type="dxa"/>
            <w:tcBorders>
              <w:top w:val="nil"/>
              <w:left w:val="single" w:sz="4" w:space="0" w:color="auto"/>
              <w:bottom w:val="single" w:sz="4" w:space="0" w:color="auto"/>
              <w:right w:val="single" w:sz="4" w:space="0" w:color="auto"/>
            </w:tcBorders>
            <w:vAlign w:val="center"/>
            <w:hideMark/>
          </w:tcPr>
          <w:p w14:paraId="2D572562" w14:textId="77777777" w:rsidR="00DC3D63" w:rsidRPr="00261878" w:rsidRDefault="00DC3D63" w:rsidP="00DC3D63">
            <w:pPr>
              <w:jc w:val="both"/>
              <w:rPr>
                <w:color w:val="000000"/>
              </w:rPr>
            </w:pPr>
            <w:r w:rsidRPr="00261878">
              <w:rPr>
                <w:color w:val="000000"/>
              </w:rPr>
              <w:t>Иные закупки товаров, работ и услуг для обеспечения государственных (муниципальных) нужд</w:t>
            </w:r>
          </w:p>
        </w:tc>
        <w:tc>
          <w:tcPr>
            <w:tcW w:w="810" w:type="dxa"/>
            <w:tcBorders>
              <w:top w:val="nil"/>
              <w:left w:val="nil"/>
              <w:bottom w:val="single" w:sz="4" w:space="0" w:color="auto"/>
              <w:right w:val="single" w:sz="4" w:space="0" w:color="auto"/>
            </w:tcBorders>
            <w:vAlign w:val="center"/>
            <w:hideMark/>
          </w:tcPr>
          <w:p w14:paraId="0341F3C7" w14:textId="77777777" w:rsidR="00DC3D63" w:rsidRPr="00261878" w:rsidRDefault="00DC3D63" w:rsidP="00DC3D63">
            <w:pPr>
              <w:jc w:val="center"/>
              <w:rPr>
                <w:color w:val="000000"/>
              </w:rPr>
            </w:pPr>
            <w:r w:rsidRPr="00261878">
              <w:rPr>
                <w:color w:val="000000"/>
              </w:rPr>
              <w:t>08</w:t>
            </w:r>
          </w:p>
        </w:tc>
        <w:tc>
          <w:tcPr>
            <w:tcW w:w="1127" w:type="dxa"/>
            <w:tcBorders>
              <w:top w:val="nil"/>
              <w:left w:val="nil"/>
              <w:bottom w:val="single" w:sz="4" w:space="0" w:color="auto"/>
              <w:right w:val="single" w:sz="4" w:space="0" w:color="auto"/>
            </w:tcBorders>
            <w:vAlign w:val="center"/>
            <w:hideMark/>
          </w:tcPr>
          <w:p w14:paraId="1431BE3C"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535BCC54" w14:textId="77777777" w:rsidR="00DC3D63" w:rsidRPr="00261878" w:rsidRDefault="00DC3D63" w:rsidP="00DC3D63">
            <w:pPr>
              <w:jc w:val="center"/>
              <w:rPr>
                <w:color w:val="000000"/>
              </w:rPr>
            </w:pPr>
            <w:r w:rsidRPr="00261878">
              <w:rPr>
                <w:color w:val="000000"/>
              </w:rPr>
              <w:t>35Е0100500</w:t>
            </w:r>
          </w:p>
        </w:tc>
        <w:tc>
          <w:tcPr>
            <w:tcW w:w="950" w:type="dxa"/>
            <w:tcBorders>
              <w:top w:val="nil"/>
              <w:left w:val="nil"/>
              <w:bottom w:val="single" w:sz="4" w:space="0" w:color="auto"/>
              <w:right w:val="single" w:sz="4" w:space="0" w:color="auto"/>
            </w:tcBorders>
            <w:vAlign w:val="center"/>
            <w:hideMark/>
          </w:tcPr>
          <w:p w14:paraId="03BA9CC5" w14:textId="77777777" w:rsidR="00DC3D63" w:rsidRPr="00261878" w:rsidRDefault="00DC3D63" w:rsidP="00DC3D63">
            <w:pPr>
              <w:jc w:val="center"/>
              <w:rPr>
                <w:color w:val="000000"/>
              </w:rPr>
            </w:pPr>
            <w:r w:rsidRPr="00261878">
              <w:rPr>
                <w:color w:val="000000"/>
              </w:rPr>
              <w:t>240</w:t>
            </w:r>
          </w:p>
        </w:tc>
        <w:tc>
          <w:tcPr>
            <w:tcW w:w="1414" w:type="dxa"/>
            <w:tcBorders>
              <w:top w:val="nil"/>
              <w:left w:val="nil"/>
              <w:bottom w:val="single" w:sz="4" w:space="0" w:color="auto"/>
              <w:right w:val="single" w:sz="4" w:space="0" w:color="auto"/>
            </w:tcBorders>
            <w:vAlign w:val="center"/>
            <w:hideMark/>
          </w:tcPr>
          <w:p w14:paraId="291CD469" w14:textId="77777777" w:rsidR="00DC3D63" w:rsidRPr="00261878" w:rsidRDefault="00DC3D63" w:rsidP="00DC3D63">
            <w:pPr>
              <w:jc w:val="center"/>
              <w:rPr>
                <w:color w:val="000000"/>
              </w:rPr>
            </w:pPr>
            <w:r w:rsidRPr="00261878">
              <w:rPr>
                <w:color w:val="000000"/>
              </w:rPr>
              <w:t>2450,00</w:t>
            </w:r>
          </w:p>
        </w:tc>
      </w:tr>
      <w:tr w:rsidR="00DC3D63" w:rsidRPr="00261878" w14:paraId="0CFD7FF7" w14:textId="77777777" w:rsidTr="00DC3D63">
        <w:trPr>
          <w:trHeight w:val="407"/>
        </w:trPr>
        <w:tc>
          <w:tcPr>
            <w:tcW w:w="4962" w:type="dxa"/>
            <w:tcBorders>
              <w:top w:val="nil"/>
              <w:left w:val="single" w:sz="4" w:space="0" w:color="auto"/>
              <w:bottom w:val="single" w:sz="4" w:space="0" w:color="auto"/>
              <w:right w:val="single" w:sz="4" w:space="0" w:color="auto"/>
            </w:tcBorders>
            <w:vAlign w:val="center"/>
            <w:hideMark/>
          </w:tcPr>
          <w:p w14:paraId="6BC2ADC8" w14:textId="77777777" w:rsidR="00DC3D63" w:rsidRPr="00261878" w:rsidRDefault="00DC3D63" w:rsidP="00DC3D63">
            <w:pPr>
              <w:jc w:val="both"/>
              <w:rPr>
                <w:b/>
                <w:bCs/>
                <w:color w:val="000000"/>
              </w:rPr>
            </w:pPr>
            <w:r w:rsidRPr="00261878">
              <w:rPr>
                <w:b/>
                <w:bCs/>
                <w:color w:val="000000"/>
              </w:rPr>
              <w:t>СОЦИАЛЬНАЯ ПОЛИТИКА</w:t>
            </w:r>
          </w:p>
        </w:tc>
        <w:tc>
          <w:tcPr>
            <w:tcW w:w="810" w:type="dxa"/>
            <w:tcBorders>
              <w:top w:val="nil"/>
              <w:left w:val="nil"/>
              <w:bottom w:val="single" w:sz="4" w:space="0" w:color="auto"/>
              <w:right w:val="single" w:sz="4" w:space="0" w:color="auto"/>
            </w:tcBorders>
            <w:vAlign w:val="center"/>
            <w:hideMark/>
          </w:tcPr>
          <w:p w14:paraId="2691BFCD" w14:textId="77777777" w:rsidR="00DC3D63" w:rsidRPr="00261878" w:rsidRDefault="00DC3D63" w:rsidP="00DC3D63">
            <w:pPr>
              <w:jc w:val="center"/>
              <w:rPr>
                <w:b/>
                <w:bCs/>
                <w:color w:val="000000"/>
              </w:rPr>
            </w:pPr>
            <w:r w:rsidRPr="00261878">
              <w:rPr>
                <w:b/>
                <w:bCs/>
                <w:color w:val="000000"/>
              </w:rPr>
              <w:t>10</w:t>
            </w:r>
          </w:p>
        </w:tc>
        <w:tc>
          <w:tcPr>
            <w:tcW w:w="1127" w:type="dxa"/>
            <w:tcBorders>
              <w:top w:val="nil"/>
              <w:left w:val="nil"/>
              <w:bottom w:val="single" w:sz="4" w:space="0" w:color="auto"/>
              <w:right w:val="single" w:sz="4" w:space="0" w:color="auto"/>
            </w:tcBorders>
            <w:vAlign w:val="center"/>
            <w:hideMark/>
          </w:tcPr>
          <w:p w14:paraId="4077F5E9" w14:textId="77777777" w:rsidR="00DC3D63" w:rsidRPr="00261878" w:rsidRDefault="00DC3D63" w:rsidP="00DC3D63">
            <w:pPr>
              <w:jc w:val="center"/>
              <w:rPr>
                <w:b/>
                <w:bCs/>
                <w:color w:val="000000"/>
              </w:rPr>
            </w:pPr>
            <w:r w:rsidRPr="00261878">
              <w:rPr>
                <w:b/>
                <w:bCs/>
                <w:color w:val="000000"/>
              </w:rPr>
              <w:t>00</w:t>
            </w:r>
          </w:p>
        </w:tc>
        <w:tc>
          <w:tcPr>
            <w:tcW w:w="1365" w:type="dxa"/>
            <w:tcBorders>
              <w:top w:val="nil"/>
              <w:left w:val="nil"/>
              <w:bottom w:val="single" w:sz="4" w:space="0" w:color="auto"/>
              <w:right w:val="single" w:sz="4" w:space="0" w:color="auto"/>
            </w:tcBorders>
            <w:vAlign w:val="center"/>
            <w:hideMark/>
          </w:tcPr>
          <w:p w14:paraId="5521CEB3" w14:textId="77777777" w:rsidR="00DC3D63" w:rsidRPr="00261878" w:rsidRDefault="00DC3D63" w:rsidP="00DC3D63">
            <w:pPr>
              <w:jc w:val="center"/>
              <w:rPr>
                <w:color w:val="000000"/>
              </w:rPr>
            </w:pPr>
            <w:r w:rsidRPr="00261878">
              <w:rPr>
                <w:color w:val="000000"/>
              </w:rPr>
              <w:t> </w:t>
            </w:r>
          </w:p>
        </w:tc>
        <w:tc>
          <w:tcPr>
            <w:tcW w:w="950" w:type="dxa"/>
            <w:tcBorders>
              <w:top w:val="nil"/>
              <w:left w:val="nil"/>
              <w:bottom w:val="single" w:sz="4" w:space="0" w:color="auto"/>
              <w:right w:val="single" w:sz="4" w:space="0" w:color="auto"/>
            </w:tcBorders>
            <w:vAlign w:val="center"/>
            <w:hideMark/>
          </w:tcPr>
          <w:p w14:paraId="0D0387D1" w14:textId="77777777" w:rsidR="00DC3D63" w:rsidRPr="00261878" w:rsidRDefault="00DC3D63" w:rsidP="00DC3D63">
            <w:pPr>
              <w:jc w:val="center"/>
              <w:rPr>
                <w:color w:val="000000"/>
              </w:rPr>
            </w:pPr>
            <w:r w:rsidRPr="00261878">
              <w:rPr>
                <w:color w:val="000000"/>
              </w:rPr>
              <w:t> </w:t>
            </w:r>
          </w:p>
        </w:tc>
        <w:tc>
          <w:tcPr>
            <w:tcW w:w="1414" w:type="dxa"/>
            <w:tcBorders>
              <w:top w:val="nil"/>
              <w:left w:val="nil"/>
              <w:bottom w:val="single" w:sz="4" w:space="0" w:color="auto"/>
              <w:right w:val="single" w:sz="4" w:space="0" w:color="auto"/>
            </w:tcBorders>
            <w:vAlign w:val="center"/>
            <w:hideMark/>
          </w:tcPr>
          <w:p w14:paraId="5B7E07C9" w14:textId="77777777" w:rsidR="00DC3D63" w:rsidRPr="00261878" w:rsidRDefault="00DC3D63" w:rsidP="00DC3D63">
            <w:pPr>
              <w:jc w:val="center"/>
              <w:rPr>
                <w:b/>
                <w:bCs/>
                <w:color w:val="000000"/>
              </w:rPr>
            </w:pPr>
            <w:r w:rsidRPr="00261878">
              <w:rPr>
                <w:b/>
                <w:bCs/>
                <w:color w:val="000000"/>
              </w:rPr>
              <w:t>2242,00</w:t>
            </w:r>
          </w:p>
        </w:tc>
      </w:tr>
      <w:tr w:rsidR="00DC3D63" w:rsidRPr="00261878" w14:paraId="097433CA" w14:textId="77777777" w:rsidTr="00DC3D63">
        <w:trPr>
          <w:trHeight w:val="414"/>
        </w:trPr>
        <w:tc>
          <w:tcPr>
            <w:tcW w:w="4962" w:type="dxa"/>
            <w:tcBorders>
              <w:top w:val="nil"/>
              <w:left w:val="single" w:sz="4" w:space="0" w:color="auto"/>
              <w:bottom w:val="single" w:sz="4" w:space="0" w:color="auto"/>
              <w:right w:val="single" w:sz="4" w:space="0" w:color="auto"/>
            </w:tcBorders>
            <w:vAlign w:val="center"/>
            <w:hideMark/>
          </w:tcPr>
          <w:p w14:paraId="7422E751" w14:textId="77777777" w:rsidR="00DC3D63" w:rsidRPr="00261878" w:rsidRDefault="00DC3D63" w:rsidP="00DC3D63">
            <w:pPr>
              <w:jc w:val="both"/>
              <w:rPr>
                <w:b/>
                <w:bCs/>
                <w:color w:val="000000"/>
              </w:rPr>
            </w:pPr>
            <w:r w:rsidRPr="00261878">
              <w:rPr>
                <w:b/>
                <w:bCs/>
                <w:color w:val="000000"/>
              </w:rPr>
              <w:t>Пенсионное обеспечение</w:t>
            </w:r>
          </w:p>
        </w:tc>
        <w:tc>
          <w:tcPr>
            <w:tcW w:w="810" w:type="dxa"/>
            <w:tcBorders>
              <w:top w:val="nil"/>
              <w:left w:val="nil"/>
              <w:bottom w:val="single" w:sz="4" w:space="0" w:color="auto"/>
              <w:right w:val="single" w:sz="4" w:space="0" w:color="auto"/>
            </w:tcBorders>
            <w:vAlign w:val="center"/>
            <w:hideMark/>
          </w:tcPr>
          <w:p w14:paraId="7A10FE4A" w14:textId="77777777" w:rsidR="00DC3D63" w:rsidRPr="00261878" w:rsidRDefault="00DC3D63" w:rsidP="00DC3D63">
            <w:pPr>
              <w:jc w:val="center"/>
              <w:rPr>
                <w:b/>
                <w:bCs/>
                <w:color w:val="000000"/>
              </w:rPr>
            </w:pPr>
            <w:r w:rsidRPr="00261878">
              <w:rPr>
                <w:b/>
                <w:bCs/>
                <w:color w:val="000000"/>
              </w:rPr>
              <w:t>10</w:t>
            </w:r>
          </w:p>
        </w:tc>
        <w:tc>
          <w:tcPr>
            <w:tcW w:w="1127" w:type="dxa"/>
            <w:tcBorders>
              <w:top w:val="nil"/>
              <w:left w:val="nil"/>
              <w:bottom w:val="single" w:sz="4" w:space="0" w:color="auto"/>
              <w:right w:val="single" w:sz="4" w:space="0" w:color="auto"/>
            </w:tcBorders>
            <w:vAlign w:val="center"/>
            <w:hideMark/>
          </w:tcPr>
          <w:p w14:paraId="78F8646D" w14:textId="77777777" w:rsidR="00DC3D63" w:rsidRPr="00261878" w:rsidRDefault="00DC3D63" w:rsidP="00DC3D63">
            <w:pPr>
              <w:jc w:val="center"/>
              <w:rPr>
                <w:b/>
                <w:bCs/>
                <w:color w:val="000000"/>
              </w:rPr>
            </w:pPr>
            <w:r w:rsidRPr="00261878">
              <w:rPr>
                <w:b/>
                <w:bCs/>
                <w:color w:val="000000"/>
              </w:rPr>
              <w:t>01</w:t>
            </w:r>
          </w:p>
        </w:tc>
        <w:tc>
          <w:tcPr>
            <w:tcW w:w="1365" w:type="dxa"/>
            <w:tcBorders>
              <w:top w:val="nil"/>
              <w:left w:val="nil"/>
              <w:bottom w:val="single" w:sz="4" w:space="0" w:color="auto"/>
              <w:right w:val="single" w:sz="4" w:space="0" w:color="auto"/>
            </w:tcBorders>
            <w:vAlign w:val="center"/>
            <w:hideMark/>
          </w:tcPr>
          <w:p w14:paraId="6C319A10" w14:textId="77777777" w:rsidR="00DC3D63" w:rsidRPr="00261878" w:rsidRDefault="00DC3D63" w:rsidP="00DC3D63">
            <w:pPr>
              <w:jc w:val="center"/>
              <w:rPr>
                <w:color w:val="000000"/>
              </w:rPr>
            </w:pPr>
            <w:r w:rsidRPr="00261878">
              <w:rPr>
                <w:color w:val="000000"/>
              </w:rPr>
              <w:t> </w:t>
            </w:r>
          </w:p>
        </w:tc>
        <w:tc>
          <w:tcPr>
            <w:tcW w:w="950" w:type="dxa"/>
            <w:tcBorders>
              <w:top w:val="nil"/>
              <w:left w:val="nil"/>
              <w:bottom w:val="single" w:sz="4" w:space="0" w:color="auto"/>
              <w:right w:val="single" w:sz="4" w:space="0" w:color="auto"/>
            </w:tcBorders>
            <w:vAlign w:val="center"/>
            <w:hideMark/>
          </w:tcPr>
          <w:p w14:paraId="45F04A61" w14:textId="77777777" w:rsidR="00DC3D63" w:rsidRPr="00261878" w:rsidRDefault="00DC3D63" w:rsidP="00DC3D63">
            <w:pPr>
              <w:jc w:val="center"/>
              <w:rPr>
                <w:color w:val="000000"/>
              </w:rPr>
            </w:pPr>
            <w:r w:rsidRPr="00261878">
              <w:rPr>
                <w:color w:val="000000"/>
              </w:rPr>
              <w:t> </w:t>
            </w:r>
          </w:p>
        </w:tc>
        <w:tc>
          <w:tcPr>
            <w:tcW w:w="1414" w:type="dxa"/>
            <w:tcBorders>
              <w:top w:val="nil"/>
              <w:left w:val="nil"/>
              <w:bottom w:val="single" w:sz="4" w:space="0" w:color="auto"/>
              <w:right w:val="single" w:sz="4" w:space="0" w:color="auto"/>
            </w:tcBorders>
            <w:vAlign w:val="center"/>
            <w:hideMark/>
          </w:tcPr>
          <w:p w14:paraId="2E623ABD" w14:textId="77777777" w:rsidR="00DC3D63" w:rsidRPr="00261878" w:rsidRDefault="00DC3D63" w:rsidP="00DC3D63">
            <w:pPr>
              <w:jc w:val="center"/>
              <w:rPr>
                <w:b/>
                <w:bCs/>
                <w:color w:val="000000"/>
              </w:rPr>
            </w:pPr>
            <w:r w:rsidRPr="00261878">
              <w:rPr>
                <w:b/>
                <w:bCs/>
                <w:color w:val="000000"/>
              </w:rPr>
              <w:t>1670,00</w:t>
            </w:r>
          </w:p>
        </w:tc>
      </w:tr>
      <w:tr w:rsidR="00DC3D63" w:rsidRPr="00261878" w14:paraId="5573AE33" w14:textId="77777777" w:rsidTr="00DC3D63">
        <w:trPr>
          <w:trHeight w:val="561"/>
        </w:trPr>
        <w:tc>
          <w:tcPr>
            <w:tcW w:w="4962" w:type="dxa"/>
            <w:tcBorders>
              <w:top w:val="nil"/>
              <w:left w:val="single" w:sz="4" w:space="0" w:color="auto"/>
              <w:bottom w:val="single" w:sz="4" w:space="0" w:color="auto"/>
              <w:right w:val="single" w:sz="4" w:space="0" w:color="auto"/>
            </w:tcBorders>
            <w:vAlign w:val="center"/>
            <w:hideMark/>
          </w:tcPr>
          <w:p w14:paraId="49F378AA" w14:textId="77777777" w:rsidR="00DC3D63" w:rsidRPr="00261878" w:rsidRDefault="00DC3D63" w:rsidP="00DC3D63">
            <w:pPr>
              <w:jc w:val="both"/>
              <w:rPr>
                <w:color w:val="000000"/>
              </w:rPr>
            </w:pPr>
            <w:r w:rsidRPr="00261878">
              <w:rPr>
                <w:color w:val="000000"/>
              </w:rPr>
              <w:t>Доплаты к пенсиям муниципальным служащим города Москвы</w:t>
            </w:r>
          </w:p>
        </w:tc>
        <w:tc>
          <w:tcPr>
            <w:tcW w:w="810" w:type="dxa"/>
            <w:tcBorders>
              <w:top w:val="nil"/>
              <w:left w:val="nil"/>
              <w:bottom w:val="single" w:sz="4" w:space="0" w:color="auto"/>
              <w:right w:val="single" w:sz="4" w:space="0" w:color="auto"/>
            </w:tcBorders>
            <w:vAlign w:val="center"/>
            <w:hideMark/>
          </w:tcPr>
          <w:p w14:paraId="1C68F903" w14:textId="77777777" w:rsidR="00DC3D63" w:rsidRPr="00261878" w:rsidRDefault="00DC3D63" w:rsidP="00DC3D63">
            <w:pPr>
              <w:jc w:val="center"/>
              <w:rPr>
                <w:color w:val="000000"/>
              </w:rPr>
            </w:pPr>
            <w:r w:rsidRPr="00261878">
              <w:rPr>
                <w:color w:val="000000"/>
              </w:rPr>
              <w:t>10</w:t>
            </w:r>
          </w:p>
        </w:tc>
        <w:tc>
          <w:tcPr>
            <w:tcW w:w="1127" w:type="dxa"/>
            <w:tcBorders>
              <w:top w:val="nil"/>
              <w:left w:val="nil"/>
              <w:bottom w:val="single" w:sz="4" w:space="0" w:color="auto"/>
              <w:right w:val="single" w:sz="4" w:space="0" w:color="auto"/>
            </w:tcBorders>
            <w:vAlign w:val="center"/>
            <w:hideMark/>
          </w:tcPr>
          <w:p w14:paraId="0225A71C" w14:textId="77777777" w:rsidR="00DC3D63" w:rsidRPr="00261878" w:rsidRDefault="00DC3D63" w:rsidP="00DC3D63">
            <w:pPr>
              <w:jc w:val="center"/>
              <w:rPr>
                <w:color w:val="000000"/>
              </w:rPr>
            </w:pPr>
            <w:r w:rsidRPr="00261878">
              <w:rPr>
                <w:color w:val="000000"/>
              </w:rPr>
              <w:t>01</w:t>
            </w:r>
          </w:p>
        </w:tc>
        <w:tc>
          <w:tcPr>
            <w:tcW w:w="1365" w:type="dxa"/>
            <w:tcBorders>
              <w:top w:val="nil"/>
              <w:left w:val="nil"/>
              <w:bottom w:val="single" w:sz="4" w:space="0" w:color="auto"/>
              <w:right w:val="single" w:sz="4" w:space="0" w:color="auto"/>
            </w:tcBorders>
            <w:vAlign w:val="center"/>
            <w:hideMark/>
          </w:tcPr>
          <w:p w14:paraId="7988876E" w14:textId="77777777" w:rsidR="00DC3D63" w:rsidRPr="00261878" w:rsidRDefault="00DC3D63" w:rsidP="00DC3D63">
            <w:pPr>
              <w:jc w:val="center"/>
              <w:rPr>
                <w:color w:val="000000"/>
              </w:rPr>
            </w:pPr>
            <w:r w:rsidRPr="00261878">
              <w:rPr>
                <w:color w:val="000000"/>
              </w:rPr>
              <w:t>35П0101500</w:t>
            </w:r>
          </w:p>
        </w:tc>
        <w:tc>
          <w:tcPr>
            <w:tcW w:w="950" w:type="dxa"/>
            <w:tcBorders>
              <w:top w:val="nil"/>
              <w:left w:val="nil"/>
              <w:bottom w:val="single" w:sz="4" w:space="0" w:color="auto"/>
              <w:right w:val="single" w:sz="4" w:space="0" w:color="auto"/>
            </w:tcBorders>
            <w:vAlign w:val="center"/>
            <w:hideMark/>
          </w:tcPr>
          <w:p w14:paraId="05C071E4" w14:textId="77777777" w:rsidR="00DC3D63" w:rsidRPr="00261878" w:rsidRDefault="00DC3D63" w:rsidP="00DC3D63">
            <w:pPr>
              <w:jc w:val="center"/>
              <w:rPr>
                <w:color w:val="000000"/>
              </w:rPr>
            </w:pPr>
            <w:r w:rsidRPr="00261878">
              <w:rPr>
                <w:color w:val="000000"/>
              </w:rPr>
              <w:t> </w:t>
            </w:r>
          </w:p>
        </w:tc>
        <w:tc>
          <w:tcPr>
            <w:tcW w:w="1414" w:type="dxa"/>
            <w:tcBorders>
              <w:top w:val="nil"/>
              <w:left w:val="nil"/>
              <w:bottom w:val="single" w:sz="4" w:space="0" w:color="auto"/>
              <w:right w:val="single" w:sz="4" w:space="0" w:color="auto"/>
            </w:tcBorders>
            <w:vAlign w:val="center"/>
            <w:hideMark/>
          </w:tcPr>
          <w:p w14:paraId="42DDE3A9" w14:textId="77777777" w:rsidR="00DC3D63" w:rsidRPr="00261878" w:rsidRDefault="00DC3D63" w:rsidP="00DC3D63">
            <w:pPr>
              <w:jc w:val="center"/>
              <w:rPr>
                <w:color w:val="000000"/>
              </w:rPr>
            </w:pPr>
            <w:r w:rsidRPr="00261878">
              <w:rPr>
                <w:color w:val="000000"/>
              </w:rPr>
              <w:t>1670,00</w:t>
            </w:r>
          </w:p>
        </w:tc>
      </w:tr>
      <w:tr w:rsidR="00DC3D63" w:rsidRPr="00261878" w14:paraId="4540011A" w14:textId="77777777" w:rsidTr="00DC3D63">
        <w:trPr>
          <w:trHeight w:val="413"/>
        </w:trPr>
        <w:tc>
          <w:tcPr>
            <w:tcW w:w="4962" w:type="dxa"/>
            <w:tcBorders>
              <w:top w:val="nil"/>
              <w:left w:val="single" w:sz="4" w:space="0" w:color="auto"/>
              <w:bottom w:val="single" w:sz="4" w:space="0" w:color="auto"/>
              <w:right w:val="single" w:sz="4" w:space="0" w:color="auto"/>
            </w:tcBorders>
            <w:vAlign w:val="center"/>
            <w:hideMark/>
          </w:tcPr>
          <w:p w14:paraId="51EEB245" w14:textId="77777777" w:rsidR="00DC3D63" w:rsidRPr="00261878" w:rsidRDefault="00DC3D63" w:rsidP="00DC3D63">
            <w:pPr>
              <w:jc w:val="both"/>
              <w:rPr>
                <w:color w:val="000000"/>
              </w:rPr>
            </w:pPr>
            <w:r w:rsidRPr="00261878">
              <w:rPr>
                <w:color w:val="000000"/>
              </w:rPr>
              <w:t>Межбюджетные трансферты</w:t>
            </w:r>
          </w:p>
        </w:tc>
        <w:tc>
          <w:tcPr>
            <w:tcW w:w="810" w:type="dxa"/>
            <w:tcBorders>
              <w:top w:val="nil"/>
              <w:left w:val="nil"/>
              <w:bottom w:val="single" w:sz="4" w:space="0" w:color="auto"/>
              <w:right w:val="single" w:sz="4" w:space="0" w:color="auto"/>
            </w:tcBorders>
            <w:vAlign w:val="center"/>
            <w:hideMark/>
          </w:tcPr>
          <w:p w14:paraId="4D39CF71" w14:textId="77777777" w:rsidR="00DC3D63" w:rsidRPr="00261878" w:rsidRDefault="00DC3D63" w:rsidP="00DC3D63">
            <w:pPr>
              <w:jc w:val="center"/>
              <w:rPr>
                <w:color w:val="000000"/>
              </w:rPr>
            </w:pPr>
            <w:r w:rsidRPr="00261878">
              <w:rPr>
                <w:color w:val="000000"/>
              </w:rPr>
              <w:t>10</w:t>
            </w:r>
          </w:p>
        </w:tc>
        <w:tc>
          <w:tcPr>
            <w:tcW w:w="1127" w:type="dxa"/>
            <w:tcBorders>
              <w:top w:val="nil"/>
              <w:left w:val="nil"/>
              <w:bottom w:val="single" w:sz="4" w:space="0" w:color="auto"/>
              <w:right w:val="single" w:sz="4" w:space="0" w:color="auto"/>
            </w:tcBorders>
            <w:vAlign w:val="center"/>
            <w:hideMark/>
          </w:tcPr>
          <w:p w14:paraId="3DD7FBBE" w14:textId="77777777" w:rsidR="00DC3D63" w:rsidRPr="00261878" w:rsidRDefault="00DC3D63" w:rsidP="00DC3D63">
            <w:pPr>
              <w:jc w:val="center"/>
              <w:rPr>
                <w:color w:val="000000"/>
              </w:rPr>
            </w:pPr>
            <w:r w:rsidRPr="00261878">
              <w:rPr>
                <w:color w:val="000000"/>
              </w:rPr>
              <w:t>01</w:t>
            </w:r>
          </w:p>
        </w:tc>
        <w:tc>
          <w:tcPr>
            <w:tcW w:w="1365" w:type="dxa"/>
            <w:tcBorders>
              <w:top w:val="nil"/>
              <w:left w:val="nil"/>
              <w:bottom w:val="single" w:sz="4" w:space="0" w:color="auto"/>
              <w:right w:val="single" w:sz="4" w:space="0" w:color="auto"/>
            </w:tcBorders>
            <w:vAlign w:val="center"/>
            <w:hideMark/>
          </w:tcPr>
          <w:p w14:paraId="21E16BC3" w14:textId="77777777" w:rsidR="00DC3D63" w:rsidRPr="00261878" w:rsidRDefault="00DC3D63" w:rsidP="00DC3D63">
            <w:pPr>
              <w:jc w:val="center"/>
              <w:rPr>
                <w:color w:val="000000"/>
              </w:rPr>
            </w:pPr>
            <w:r w:rsidRPr="00261878">
              <w:rPr>
                <w:color w:val="000000"/>
              </w:rPr>
              <w:t>35П0101500</w:t>
            </w:r>
          </w:p>
        </w:tc>
        <w:tc>
          <w:tcPr>
            <w:tcW w:w="950" w:type="dxa"/>
            <w:tcBorders>
              <w:top w:val="nil"/>
              <w:left w:val="nil"/>
              <w:bottom w:val="single" w:sz="4" w:space="0" w:color="auto"/>
              <w:right w:val="single" w:sz="4" w:space="0" w:color="auto"/>
            </w:tcBorders>
            <w:vAlign w:val="center"/>
            <w:hideMark/>
          </w:tcPr>
          <w:p w14:paraId="5FEFD31B" w14:textId="77777777" w:rsidR="00DC3D63" w:rsidRPr="00261878" w:rsidRDefault="00DC3D63" w:rsidP="00DC3D63">
            <w:pPr>
              <w:jc w:val="center"/>
              <w:rPr>
                <w:color w:val="000000"/>
              </w:rPr>
            </w:pPr>
            <w:r w:rsidRPr="00261878">
              <w:rPr>
                <w:color w:val="000000"/>
              </w:rPr>
              <w:t>500</w:t>
            </w:r>
          </w:p>
        </w:tc>
        <w:tc>
          <w:tcPr>
            <w:tcW w:w="1414" w:type="dxa"/>
            <w:tcBorders>
              <w:top w:val="nil"/>
              <w:left w:val="nil"/>
              <w:bottom w:val="single" w:sz="4" w:space="0" w:color="auto"/>
              <w:right w:val="single" w:sz="4" w:space="0" w:color="auto"/>
            </w:tcBorders>
            <w:vAlign w:val="center"/>
            <w:hideMark/>
          </w:tcPr>
          <w:p w14:paraId="0E82A6A7" w14:textId="77777777" w:rsidR="00DC3D63" w:rsidRPr="00261878" w:rsidRDefault="00DC3D63" w:rsidP="00DC3D63">
            <w:pPr>
              <w:jc w:val="center"/>
              <w:rPr>
                <w:color w:val="000000"/>
              </w:rPr>
            </w:pPr>
            <w:r w:rsidRPr="00261878">
              <w:rPr>
                <w:color w:val="000000"/>
              </w:rPr>
              <w:t>1670,00</w:t>
            </w:r>
          </w:p>
        </w:tc>
      </w:tr>
      <w:tr w:rsidR="00DC3D63" w:rsidRPr="00261878" w14:paraId="28B92E90" w14:textId="77777777" w:rsidTr="00DC3D63">
        <w:trPr>
          <w:trHeight w:val="419"/>
        </w:trPr>
        <w:tc>
          <w:tcPr>
            <w:tcW w:w="4962" w:type="dxa"/>
            <w:tcBorders>
              <w:top w:val="nil"/>
              <w:left w:val="single" w:sz="4" w:space="0" w:color="auto"/>
              <w:bottom w:val="single" w:sz="4" w:space="0" w:color="auto"/>
              <w:right w:val="single" w:sz="4" w:space="0" w:color="auto"/>
            </w:tcBorders>
            <w:vAlign w:val="center"/>
            <w:hideMark/>
          </w:tcPr>
          <w:p w14:paraId="43771145" w14:textId="77777777" w:rsidR="00DC3D63" w:rsidRPr="00261878" w:rsidRDefault="00DC3D63" w:rsidP="00DC3D63">
            <w:pPr>
              <w:jc w:val="both"/>
              <w:rPr>
                <w:color w:val="000000"/>
              </w:rPr>
            </w:pPr>
            <w:r w:rsidRPr="00261878">
              <w:rPr>
                <w:color w:val="000000"/>
              </w:rPr>
              <w:t>Иные межбюджетные трансферты</w:t>
            </w:r>
          </w:p>
        </w:tc>
        <w:tc>
          <w:tcPr>
            <w:tcW w:w="810" w:type="dxa"/>
            <w:tcBorders>
              <w:top w:val="nil"/>
              <w:left w:val="nil"/>
              <w:bottom w:val="single" w:sz="4" w:space="0" w:color="auto"/>
              <w:right w:val="single" w:sz="4" w:space="0" w:color="auto"/>
            </w:tcBorders>
            <w:vAlign w:val="center"/>
            <w:hideMark/>
          </w:tcPr>
          <w:p w14:paraId="49DE6134" w14:textId="77777777" w:rsidR="00DC3D63" w:rsidRPr="00261878" w:rsidRDefault="00DC3D63" w:rsidP="00DC3D63">
            <w:pPr>
              <w:jc w:val="center"/>
              <w:rPr>
                <w:color w:val="000000"/>
              </w:rPr>
            </w:pPr>
            <w:r w:rsidRPr="00261878">
              <w:rPr>
                <w:color w:val="000000"/>
              </w:rPr>
              <w:t>10</w:t>
            </w:r>
          </w:p>
        </w:tc>
        <w:tc>
          <w:tcPr>
            <w:tcW w:w="1127" w:type="dxa"/>
            <w:tcBorders>
              <w:top w:val="nil"/>
              <w:left w:val="nil"/>
              <w:bottom w:val="single" w:sz="4" w:space="0" w:color="auto"/>
              <w:right w:val="single" w:sz="4" w:space="0" w:color="auto"/>
            </w:tcBorders>
            <w:vAlign w:val="center"/>
            <w:hideMark/>
          </w:tcPr>
          <w:p w14:paraId="7343D943" w14:textId="77777777" w:rsidR="00DC3D63" w:rsidRPr="00261878" w:rsidRDefault="00DC3D63" w:rsidP="00DC3D63">
            <w:pPr>
              <w:jc w:val="center"/>
              <w:rPr>
                <w:color w:val="000000"/>
              </w:rPr>
            </w:pPr>
            <w:r w:rsidRPr="00261878">
              <w:rPr>
                <w:color w:val="000000"/>
              </w:rPr>
              <w:t>01</w:t>
            </w:r>
          </w:p>
        </w:tc>
        <w:tc>
          <w:tcPr>
            <w:tcW w:w="1365" w:type="dxa"/>
            <w:tcBorders>
              <w:top w:val="nil"/>
              <w:left w:val="nil"/>
              <w:bottom w:val="single" w:sz="4" w:space="0" w:color="auto"/>
              <w:right w:val="single" w:sz="4" w:space="0" w:color="auto"/>
            </w:tcBorders>
            <w:vAlign w:val="center"/>
            <w:hideMark/>
          </w:tcPr>
          <w:p w14:paraId="0CF2C339" w14:textId="77777777" w:rsidR="00DC3D63" w:rsidRPr="00261878" w:rsidRDefault="00DC3D63" w:rsidP="00DC3D63">
            <w:pPr>
              <w:jc w:val="center"/>
              <w:rPr>
                <w:color w:val="000000"/>
              </w:rPr>
            </w:pPr>
            <w:r w:rsidRPr="00261878">
              <w:rPr>
                <w:color w:val="000000"/>
              </w:rPr>
              <w:t>35П0101500</w:t>
            </w:r>
          </w:p>
        </w:tc>
        <w:tc>
          <w:tcPr>
            <w:tcW w:w="950" w:type="dxa"/>
            <w:tcBorders>
              <w:top w:val="nil"/>
              <w:left w:val="nil"/>
              <w:bottom w:val="single" w:sz="4" w:space="0" w:color="auto"/>
              <w:right w:val="single" w:sz="4" w:space="0" w:color="auto"/>
            </w:tcBorders>
            <w:vAlign w:val="center"/>
            <w:hideMark/>
          </w:tcPr>
          <w:p w14:paraId="58381A20" w14:textId="77777777" w:rsidR="00DC3D63" w:rsidRPr="00261878" w:rsidRDefault="00DC3D63" w:rsidP="00DC3D63">
            <w:pPr>
              <w:jc w:val="center"/>
              <w:rPr>
                <w:color w:val="000000"/>
              </w:rPr>
            </w:pPr>
            <w:r w:rsidRPr="00261878">
              <w:rPr>
                <w:color w:val="000000"/>
              </w:rPr>
              <w:t>540</w:t>
            </w:r>
          </w:p>
        </w:tc>
        <w:tc>
          <w:tcPr>
            <w:tcW w:w="1414" w:type="dxa"/>
            <w:tcBorders>
              <w:top w:val="nil"/>
              <w:left w:val="nil"/>
              <w:bottom w:val="single" w:sz="4" w:space="0" w:color="auto"/>
              <w:right w:val="single" w:sz="4" w:space="0" w:color="auto"/>
            </w:tcBorders>
            <w:vAlign w:val="center"/>
            <w:hideMark/>
          </w:tcPr>
          <w:p w14:paraId="7B4F3535" w14:textId="77777777" w:rsidR="00DC3D63" w:rsidRPr="00261878" w:rsidRDefault="00DC3D63" w:rsidP="00DC3D63">
            <w:pPr>
              <w:jc w:val="center"/>
              <w:rPr>
                <w:color w:val="000000"/>
              </w:rPr>
            </w:pPr>
            <w:r w:rsidRPr="00261878">
              <w:rPr>
                <w:color w:val="000000"/>
              </w:rPr>
              <w:t>1670,00</w:t>
            </w:r>
          </w:p>
        </w:tc>
      </w:tr>
      <w:tr w:rsidR="00DC3D63" w:rsidRPr="00261878" w14:paraId="0B190C29" w14:textId="77777777" w:rsidTr="00DC3D63">
        <w:trPr>
          <w:trHeight w:val="553"/>
        </w:trPr>
        <w:tc>
          <w:tcPr>
            <w:tcW w:w="4962" w:type="dxa"/>
            <w:tcBorders>
              <w:top w:val="nil"/>
              <w:left w:val="single" w:sz="4" w:space="0" w:color="auto"/>
              <w:bottom w:val="single" w:sz="4" w:space="0" w:color="auto"/>
              <w:right w:val="single" w:sz="4" w:space="0" w:color="auto"/>
            </w:tcBorders>
            <w:vAlign w:val="center"/>
            <w:hideMark/>
          </w:tcPr>
          <w:p w14:paraId="633C0AF9" w14:textId="77777777" w:rsidR="00DC3D63" w:rsidRPr="00261878" w:rsidRDefault="00DC3D63" w:rsidP="00DC3D63">
            <w:pPr>
              <w:jc w:val="both"/>
              <w:rPr>
                <w:b/>
                <w:bCs/>
                <w:color w:val="000000"/>
              </w:rPr>
            </w:pPr>
            <w:r w:rsidRPr="00261878">
              <w:rPr>
                <w:b/>
                <w:bCs/>
                <w:color w:val="000000"/>
              </w:rPr>
              <w:t>Другие вопросы в области социальной политики</w:t>
            </w:r>
          </w:p>
        </w:tc>
        <w:tc>
          <w:tcPr>
            <w:tcW w:w="810" w:type="dxa"/>
            <w:tcBorders>
              <w:top w:val="nil"/>
              <w:left w:val="nil"/>
              <w:bottom w:val="single" w:sz="4" w:space="0" w:color="auto"/>
              <w:right w:val="single" w:sz="4" w:space="0" w:color="auto"/>
            </w:tcBorders>
            <w:vAlign w:val="center"/>
            <w:hideMark/>
          </w:tcPr>
          <w:p w14:paraId="117DE94C" w14:textId="77777777" w:rsidR="00DC3D63" w:rsidRPr="00261878" w:rsidRDefault="00DC3D63" w:rsidP="00DC3D63">
            <w:pPr>
              <w:jc w:val="center"/>
              <w:rPr>
                <w:b/>
                <w:bCs/>
                <w:color w:val="000000"/>
              </w:rPr>
            </w:pPr>
            <w:r w:rsidRPr="00261878">
              <w:rPr>
                <w:b/>
                <w:bCs/>
                <w:color w:val="000000"/>
              </w:rPr>
              <w:t>10</w:t>
            </w:r>
          </w:p>
        </w:tc>
        <w:tc>
          <w:tcPr>
            <w:tcW w:w="1127" w:type="dxa"/>
            <w:tcBorders>
              <w:top w:val="nil"/>
              <w:left w:val="nil"/>
              <w:bottom w:val="single" w:sz="4" w:space="0" w:color="auto"/>
              <w:right w:val="single" w:sz="4" w:space="0" w:color="auto"/>
            </w:tcBorders>
            <w:vAlign w:val="center"/>
            <w:hideMark/>
          </w:tcPr>
          <w:p w14:paraId="266BBF3C" w14:textId="77777777" w:rsidR="00DC3D63" w:rsidRPr="00261878" w:rsidRDefault="00DC3D63" w:rsidP="00DC3D63">
            <w:pPr>
              <w:jc w:val="center"/>
              <w:rPr>
                <w:b/>
                <w:bCs/>
                <w:color w:val="000000"/>
              </w:rPr>
            </w:pPr>
            <w:r w:rsidRPr="00261878">
              <w:rPr>
                <w:b/>
                <w:bCs/>
                <w:color w:val="000000"/>
              </w:rPr>
              <w:t>06</w:t>
            </w:r>
          </w:p>
        </w:tc>
        <w:tc>
          <w:tcPr>
            <w:tcW w:w="1365" w:type="dxa"/>
            <w:tcBorders>
              <w:top w:val="nil"/>
              <w:left w:val="nil"/>
              <w:bottom w:val="single" w:sz="4" w:space="0" w:color="auto"/>
              <w:right w:val="single" w:sz="4" w:space="0" w:color="auto"/>
            </w:tcBorders>
            <w:vAlign w:val="center"/>
            <w:hideMark/>
          </w:tcPr>
          <w:p w14:paraId="0E94243C" w14:textId="77777777" w:rsidR="00DC3D63" w:rsidRPr="00261878" w:rsidRDefault="00DC3D63" w:rsidP="00DC3D63">
            <w:pPr>
              <w:jc w:val="center"/>
              <w:rPr>
                <w:b/>
                <w:bCs/>
                <w:color w:val="000000"/>
              </w:rPr>
            </w:pPr>
            <w:r w:rsidRPr="00261878">
              <w:rPr>
                <w:b/>
                <w:bCs/>
                <w:color w:val="000000"/>
              </w:rPr>
              <w:t> </w:t>
            </w:r>
          </w:p>
        </w:tc>
        <w:tc>
          <w:tcPr>
            <w:tcW w:w="950" w:type="dxa"/>
            <w:tcBorders>
              <w:top w:val="nil"/>
              <w:left w:val="nil"/>
              <w:bottom w:val="single" w:sz="4" w:space="0" w:color="auto"/>
              <w:right w:val="single" w:sz="4" w:space="0" w:color="auto"/>
            </w:tcBorders>
            <w:vAlign w:val="center"/>
            <w:hideMark/>
          </w:tcPr>
          <w:p w14:paraId="643ED78E" w14:textId="77777777" w:rsidR="00DC3D63" w:rsidRPr="00261878" w:rsidRDefault="00DC3D63" w:rsidP="00DC3D63">
            <w:pPr>
              <w:jc w:val="center"/>
              <w:rPr>
                <w:b/>
                <w:bCs/>
                <w:color w:val="000000"/>
              </w:rPr>
            </w:pPr>
            <w:r w:rsidRPr="00261878">
              <w:rPr>
                <w:b/>
                <w:bCs/>
                <w:color w:val="000000"/>
              </w:rPr>
              <w:t> </w:t>
            </w:r>
          </w:p>
        </w:tc>
        <w:tc>
          <w:tcPr>
            <w:tcW w:w="1414" w:type="dxa"/>
            <w:tcBorders>
              <w:top w:val="nil"/>
              <w:left w:val="nil"/>
              <w:bottom w:val="single" w:sz="4" w:space="0" w:color="auto"/>
              <w:right w:val="single" w:sz="4" w:space="0" w:color="auto"/>
            </w:tcBorders>
            <w:vAlign w:val="center"/>
            <w:hideMark/>
          </w:tcPr>
          <w:p w14:paraId="59E0408B" w14:textId="77777777" w:rsidR="00DC3D63" w:rsidRPr="00261878" w:rsidRDefault="00DC3D63" w:rsidP="00DC3D63">
            <w:pPr>
              <w:jc w:val="center"/>
              <w:rPr>
                <w:b/>
                <w:bCs/>
                <w:color w:val="000000"/>
              </w:rPr>
            </w:pPr>
            <w:r w:rsidRPr="00261878">
              <w:rPr>
                <w:b/>
                <w:bCs/>
                <w:color w:val="000000"/>
              </w:rPr>
              <w:t>572,00</w:t>
            </w:r>
          </w:p>
        </w:tc>
      </w:tr>
      <w:tr w:rsidR="00DC3D63" w:rsidRPr="00261878" w14:paraId="17E71BDC" w14:textId="77777777" w:rsidTr="00DC3D63">
        <w:trPr>
          <w:trHeight w:val="561"/>
        </w:trPr>
        <w:tc>
          <w:tcPr>
            <w:tcW w:w="4962" w:type="dxa"/>
            <w:tcBorders>
              <w:top w:val="nil"/>
              <w:left w:val="single" w:sz="4" w:space="0" w:color="auto"/>
              <w:bottom w:val="single" w:sz="4" w:space="0" w:color="auto"/>
              <w:right w:val="single" w:sz="4" w:space="0" w:color="auto"/>
            </w:tcBorders>
            <w:vAlign w:val="center"/>
            <w:hideMark/>
          </w:tcPr>
          <w:p w14:paraId="5AF43771" w14:textId="77777777" w:rsidR="00DC3D63" w:rsidRPr="00261878" w:rsidRDefault="00DC3D63" w:rsidP="00DC3D63">
            <w:pPr>
              <w:jc w:val="both"/>
              <w:rPr>
                <w:color w:val="000000"/>
              </w:rPr>
            </w:pPr>
            <w:r w:rsidRPr="00261878">
              <w:rPr>
                <w:color w:val="000000"/>
              </w:rPr>
              <w:t>Социальные гарантии муниципальным служащим, вышедшим на пенсию</w:t>
            </w:r>
          </w:p>
        </w:tc>
        <w:tc>
          <w:tcPr>
            <w:tcW w:w="810" w:type="dxa"/>
            <w:tcBorders>
              <w:top w:val="nil"/>
              <w:left w:val="nil"/>
              <w:bottom w:val="single" w:sz="4" w:space="0" w:color="auto"/>
              <w:right w:val="single" w:sz="4" w:space="0" w:color="auto"/>
            </w:tcBorders>
            <w:vAlign w:val="center"/>
            <w:hideMark/>
          </w:tcPr>
          <w:p w14:paraId="65FFCCE1" w14:textId="77777777" w:rsidR="00DC3D63" w:rsidRPr="00261878" w:rsidRDefault="00DC3D63" w:rsidP="00DC3D63">
            <w:pPr>
              <w:jc w:val="center"/>
              <w:rPr>
                <w:color w:val="000000"/>
              </w:rPr>
            </w:pPr>
            <w:r w:rsidRPr="00261878">
              <w:rPr>
                <w:color w:val="000000"/>
              </w:rPr>
              <w:t>10</w:t>
            </w:r>
          </w:p>
        </w:tc>
        <w:tc>
          <w:tcPr>
            <w:tcW w:w="1127" w:type="dxa"/>
            <w:tcBorders>
              <w:top w:val="nil"/>
              <w:left w:val="nil"/>
              <w:bottom w:val="single" w:sz="4" w:space="0" w:color="auto"/>
              <w:right w:val="single" w:sz="4" w:space="0" w:color="auto"/>
            </w:tcBorders>
            <w:vAlign w:val="center"/>
            <w:hideMark/>
          </w:tcPr>
          <w:p w14:paraId="2163C3FC" w14:textId="77777777" w:rsidR="00DC3D63" w:rsidRPr="00261878" w:rsidRDefault="00DC3D63" w:rsidP="00DC3D63">
            <w:pPr>
              <w:jc w:val="center"/>
              <w:rPr>
                <w:color w:val="000000"/>
              </w:rPr>
            </w:pPr>
            <w:r w:rsidRPr="00261878">
              <w:rPr>
                <w:color w:val="000000"/>
              </w:rPr>
              <w:t>06</w:t>
            </w:r>
          </w:p>
        </w:tc>
        <w:tc>
          <w:tcPr>
            <w:tcW w:w="1365" w:type="dxa"/>
            <w:tcBorders>
              <w:top w:val="nil"/>
              <w:left w:val="nil"/>
              <w:bottom w:val="single" w:sz="4" w:space="0" w:color="auto"/>
              <w:right w:val="single" w:sz="4" w:space="0" w:color="auto"/>
            </w:tcBorders>
            <w:vAlign w:val="center"/>
            <w:hideMark/>
          </w:tcPr>
          <w:p w14:paraId="0B6251C6" w14:textId="77777777" w:rsidR="00DC3D63" w:rsidRPr="00261878" w:rsidRDefault="00DC3D63" w:rsidP="00DC3D63">
            <w:pPr>
              <w:jc w:val="center"/>
              <w:rPr>
                <w:color w:val="000000"/>
              </w:rPr>
            </w:pPr>
            <w:r w:rsidRPr="00261878">
              <w:rPr>
                <w:color w:val="000000"/>
              </w:rPr>
              <w:t>35П0101800</w:t>
            </w:r>
          </w:p>
        </w:tc>
        <w:tc>
          <w:tcPr>
            <w:tcW w:w="950" w:type="dxa"/>
            <w:tcBorders>
              <w:top w:val="nil"/>
              <w:left w:val="nil"/>
              <w:bottom w:val="single" w:sz="4" w:space="0" w:color="auto"/>
              <w:right w:val="single" w:sz="4" w:space="0" w:color="auto"/>
            </w:tcBorders>
            <w:vAlign w:val="center"/>
            <w:hideMark/>
          </w:tcPr>
          <w:p w14:paraId="55E7C762" w14:textId="77777777" w:rsidR="00DC3D63" w:rsidRPr="00261878" w:rsidRDefault="00DC3D63" w:rsidP="00DC3D63">
            <w:pPr>
              <w:jc w:val="center"/>
              <w:rPr>
                <w:color w:val="000000"/>
              </w:rPr>
            </w:pPr>
            <w:r w:rsidRPr="00261878">
              <w:rPr>
                <w:color w:val="000000"/>
              </w:rPr>
              <w:t> </w:t>
            </w:r>
          </w:p>
        </w:tc>
        <w:tc>
          <w:tcPr>
            <w:tcW w:w="1414" w:type="dxa"/>
            <w:tcBorders>
              <w:top w:val="nil"/>
              <w:left w:val="nil"/>
              <w:bottom w:val="single" w:sz="4" w:space="0" w:color="auto"/>
              <w:right w:val="single" w:sz="4" w:space="0" w:color="auto"/>
            </w:tcBorders>
            <w:vAlign w:val="center"/>
            <w:hideMark/>
          </w:tcPr>
          <w:p w14:paraId="37D8EC1E" w14:textId="77777777" w:rsidR="00DC3D63" w:rsidRPr="00261878" w:rsidRDefault="00DC3D63" w:rsidP="00DC3D63">
            <w:pPr>
              <w:jc w:val="center"/>
              <w:rPr>
                <w:color w:val="000000"/>
              </w:rPr>
            </w:pPr>
            <w:r w:rsidRPr="00261878">
              <w:rPr>
                <w:color w:val="000000"/>
              </w:rPr>
              <w:t>572,00</w:t>
            </w:r>
          </w:p>
        </w:tc>
      </w:tr>
      <w:tr w:rsidR="00DC3D63" w:rsidRPr="00261878" w14:paraId="210ED7E7" w14:textId="77777777" w:rsidTr="00DC3D63">
        <w:trPr>
          <w:trHeight w:val="414"/>
        </w:trPr>
        <w:tc>
          <w:tcPr>
            <w:tcW w:w="4962" w:type="dxa"/>
            <w:tcBorders>
              <w:top w:val="nil"/>
              <w:left w:val="single" w:sz="4" w:space="0" w:color="auto"/>
              <w:bottom w:val="single" w:sz="4" w:space="0" w:color="auto"/>
              <w:right w:val="single" w:sz="4" w:space="0" w:color="auto"/>
            </w:tcBorders>
            <w:vAlign w:val="center"/>
            <w:hideMark/>
          </w:tcPr>
          <w:p w14:paraId="18247C0C" w14:textId="77777777" w:rsidR="00DC3D63" w:rsidRPr="00261878" w:rsidRDefault="00DC3D63" w:rsidP="00DC3D63">
            <w:pPr>
              <w:jc w:val="both"/>
              <w:rPr>
                <w:color w:val="000000"/>
              </w:rPr>
            </w:pPr>
            <w:r w:rsidRPr="00261878">
              <w:rPr>
                <w:color w:val="000000"/>
              </w:rPr>
              <w:t>Социальное обеспечение и иные выплаты населению</w:t>
            </w:r>
          </w:p>
        </w:tc>
        <w:tc>
          <w:tcPr>
            <w:tcW w:w="810" w:type="dxa"/>
            <w:tcBorders>
              <w:top w:val="nil"/>
              <w:left w:val="nil"/>
              <w:bottom w:val="single" w:sz="4" w:space="0" w:color="auto"/>
              <w:right w:val="single" w:sz="4" w:space="0" w:color="auto"/>
            </w:tcBorders>
            <w:vAlign w:val="center"/>
            <w:hideMark/>
          </w:tcPr>
          <w:p w14:paraId="4AB7A9E2" w14:textId="77777777" w:rsidR="00DC3D63" w:rsidRPr="00261878" w:rsidRDefault="00DC3D63" w:rsidP="00DC3D63">
            <w:pPr>
              <w:jc w:val="center"/>
              <w:rPr>
                <w:color w:val="000000"/>
              </w:rPr>
            </w:pPr>
            <w:r w:rsidRPr="00261878">
              <w:rPr>
                <w:color w:val="000000"/>
              </w:rPr>
              <w:t>10</w:t>
            </w:r>
          </w:p>
        </w:tc>
        <w:tc>
          <w:tcPr>
            <w:tcW w:w="1127" w:type="dxa"/>
            <w:tcBorders>
              <w:top w:val="nil"/>
              <w:left w:val="nil"/>
              <w:bottom w:val="single" w:sz="4" w:space="0" w:color="auto"/>
              <w:right w:val="single" w:sz="4" w:space="0" w:color="auto"/>
            </w:tcBorders>
            <w:vAlign w:val="center"/>
            <w:hideMark/>
          </w:tcPr>
          <w:p w14:paraId="02FD0E8F" w14:textId="77777777" w:rsidR="00DC3D63" w:rsidRPr="00261878" w:rsidRDefault="00DC3D63" w:rsidP="00DC3D63">
            <w:pPr>
              <w:jc w:val="center"/>
              <w:rPr>
                <w:color w:val="000000"/>
              </w:rPr>
            </w:pPr>
            <w:r w:rsidRPr="00261878">
              <w:rPr>
                <w:color w:val="000000"/>
              </w:rPr>
              <w:t>06</w:t>
            </w:r>
          </w:p>
        </w:tc>
        <w:tc>
          <w:tcPr>
            <w:tcW w:w="1365" w:type="dxa"/>
            <w:tcBorders>
              <w:top w:val="nil"/>
              <w:left w:val="nil"/>
              <w:bottom w:val="single" w:sz="4" w:space="0" w:color="auto"/>
              <w:right w:val="single" w:sz="4" w:space="0" w:color="auto"/>
            </w:tcBorders>
            <w:vAlign w:val="center"/>
            <w:hideMark/>
          </w:tcPr>
          <w:p w14:paraId="4124340E" w14:textId="77777777" w:rsidR="00DC3D63" w:rsidRPr="00261878" w:rsidRDefault="00DC3D63" w:rsidP="00DC3D63">
            <w:pPr>
              <w:jc w:val="center"/>
              <w:rPr>
                <w:color w:val="000000"/>
              </w:rPr>
            </w:pPr>
            <w:r w:rsidRPr="00261878">
              <w:rPr>
                <w:color w:val="000000"/>
              </w:rPr>
              <w:t>35П0101800</w:t>
            </w:r>
          </w:p>
        </w:tc>
        <w:tc>
          <w:tcPr>
            <w:tcW w:w="950" w:type="dxa"/>
            <w:tcBorders>
              <w:top w:val="nil"/>
              <w:left w:val="nil"/>
              <w:bottom w:val="single" w:sz="4" w:space="0" w:color="auto"/>
              <w:right w:val="single" w:sz="4" w:space="0" w:color="auto"/>
            </w:tcBorders>
            <w:vAlign w:val="center"/>
            <w:hideMark/>
          </w:tcPr>
          <w:p w14:paraId="24EDC818" w14:textId="77777777" w:rsidR="00DC3D63" w:rsidRPr="00261878" w:rsidRDefault="00DC3D63" w:rsidP="00DC3D63">
            <w:pPr>
              <w:jc w:val="center"/>
              <w:rPr>
                <w:color w:val="000000"/>
              </w:rPr>
            </w:pPr>
            <w:r w:rsidRPr="00261878">
              <w:rPr>
                <w:color w:val="000000"/>
              </w:rPr>
              <w:t>300</w:t>
            </w:r>
          </w:p>
        </w:tc>
        <w:tc>
          <w:tcPr>
            <w:tcW w:w="1414" w:type="dxa"/>
            <w:tcBorders>
              <w:top w:val="nil"/>
              <w:left w:val="nil"/>
              <w:bottom w:val="single" w:sz="4" w:space="0" w:color="auto"/>
              <w:right w:val="single" w:sz="4" w:space="0" w:color="auto"/>
            </w:tcBorders>
            <w:vAlign w:val="center"/>
            <w:hideMark/>
          </w:tcPr>
          <w:p w14:paraId="51220461" w14:textId="77777777" w:rsidR="00DC3D63" w:rsidRPr="00261878" w:rsidRDefault="00DC3D63" w:rsidP="00DC3D63">
            <w:pPr>
              <w:jc w:val="center"/>
              <w:rPr>
                <w:color w:val="000000"/>
              </w:rPr>
            </w:pPr>
            <w:r w:rsidRPr="00261878">
              <w:rPr>
                <w:color w:val="000000"/>
              </w:rPr>
              <w:t>572,00</w:t>
            </w:r>
          </w:p>
        </w:tc>
      </w:tr>
      <w:tr w:rsidR="00DC3D63" w:rsidRPr="00261878" w14:paraId="78C03FFB" w14:textId="77777777" w:rsidTr="00DC3D63">
        <w:trPr>
          <w:trHeight w:val="605"/>
        </w:trPr>
        <w:tc>
          <w:tcPr>
            <w:tcW w:w="4962" w:type="dxa"/>
            <w:tcBorders>
              <w:top w:val="nil"/>
              <w:left w:val="single" w:sz="4" w:space="0" w:color="auto"/>
              <w:bottom w:val="single" w:sz="4" w:space="0" w:color="auto"/>
              <w:right w:val="single" w:sz="4" w:space="0" w:color="auto"/>
            </w:tcBorders>
            <w:vAlign w:val="center"/>
            <w:hideMark/>
          </w:tcPr>
          <w:p w14:paraId="517D8A84" w14:textId="77777777" w:rsidR="00DC3D63" w:rsidRPr="00261878" w:rsidRDefault="00DC3D63" w:rsidP="00DC3D63">
            <w:pPr>
              <w:jc w:val="both"/>
              <w:rPr>
                <w:color w:val="000000"/>
              </w:rPr>
            </w:pPr>
            <w:r w:rsidRPr="00261878">
              <w:rPr>
                <w:color w:val="000000"/>
              </w:rPr>
              <w:t>Социальные выплаты гражданам, кроме публичных нормативных социальных выплат</w:t>
            </w:r>
          </w:p>
        </w:tc>
        <w:tc>
          <w:tcPr>
            <w:tcW w:w="810" w:type="dxa"/>
            <w:tcBorders>
              <w:top w:val="nil"/>
              <w:left w:val="nil"/>
              <w:bottom w:val="single" w:sz="4" w:space="0" w:color="auto"/>
              <w:right w:val="single" w:sz="4" w:space="0" w:color="auto"/>
            </w:tcBorders>
            <w:vAlign w:val="center"/>
            <w:hideMark/>
          </w:tcPr>
          <w:p w14:paraId="5837BC60" w14:textId="77777777" w:rsidR="00DC3D63" w:rsidRPr="00261878" w:rsidRDefault="00DC3D63" w:rsidP="00DC3D63">
            <w:pPr>
              <w:jc w:val="center"/>
              <w:rPr>
                <w:color w:val="000000"/>
              </w:rPr>
            </w:pPr>
            <w:r w:rsidRPr="00261878">
              <w:rPr>
                <w:color w:val="000000"/>
              </w:rPr>
              <w:t>10</w:t>
            </w:r>
          </w:p>
        </w:tc>
        <w:tc>
          <w:tcPr>
            <w:tcW w:w="1127" w:type="dxa"/>
            <w:tcBorders>
              <w:top w:val="nil"/>
              <w:left w:val="nil"/>
              <w:bottom w:val="single" w:sz="4" w:space="0" w:color="auto"/>
              <w:right w:val="single" w:sz="4" w:space="0" w:color="auto"/>
            </w:tcBorders>
            <w:vAlign w:val="center"/>
            <w:hideMark/>
          </w:tcPr>
          <w:p w14:paraId="6D428138" w14:textId="77777777" w:rsidR="00DC3D63" w:rsidRPr="00261878" w:rsidRDefault="00DC3D63" w:rsidP="00DC3D63">
            <w:pPr>
              <w:jc w:val="center"/>
              <w:rPr>
                <w:color w:val="000000"/>
              </w:rPr>
            </w:pPr>
            <w:r w:rsidRPr="00261878">
              <w:rPr>
                <w:color w:val="000000"/>
              </w:rPr>
              <w:t>06</w:t>
            </w:r>
          </w:p>
        </w:tc>
        <w:tc>
          <w:tcPr>
            <w:tcW w:w="1365" w:type="dxa"/>
            <w:tcBorders>
              <w:top w:val="nil"/>
              <w:left w:val="nil"/>
              <w:bottom w:val="single" w:sz="4" w:space="0" w:color="auto"/>
              <w:right w:val="single" w:sz="4" w:space="0" w:color="auto"/>
            </w:tcBorders>
            <w:vAlign w:val="center"/>
            <w:hideMark/>
          </w:tcPr>
          <w:p w14:paraId="2B643316" w14:textId="77777777" w:rsidR="00DC3D63" w:rsidRPr="00261878" w:rsidRDefault="00DC3D63" w:rsidP="00DC3D63">
            <w:pPr>
              <w:jc w:val="center"/>
              <w:rPr>
                <w:color w:val="000000"/>
              </w:rPr>
            </w:pPr>
            <w:r w:rsidRPr="00261878">
              <w:rPr>
                <w:color w:val="000000"/>
              </w:rPr>
              <w:t>35П0101800</w:t>
            </w:r>
          </w:p>
        </w:tc>
        <w:tc>
          <w:tcPr>
            <w:tcW w:w="950" w:type="dxa"/>
            <w:tcBorders>
              <w:top w:val="nil"/>
              <w:left w:val="nil"/>
              <w:bottom w:val="single" w:sz="4" w:space="0" w:color="auto"/>
              <w:right w:val="single" w:sz="4" w:space="0" w:color="auto"/>
            </w:tcBorders>
            <w:vAlign w:val="center"/>
            <w:hideMark/>
          </w:tcPr>
          <w:p w14:paraId="3E08A2A4" w14:textId="77777777" w:rsidR="00DC3D63" w:rsidRPr="00261878" w:rsidRDefault="00DC3D63" w:rsidP="00DC3D63">
            <w:pPr>
              <w:jc w:val="center"/>
              <w:rPr>
                <w:color w:val="000000"/>
              </w:rPr>
            </w:pPr>
            <w:r w:rsidRPr="00261878">
              <w:rPr>
                <w:color w:val="000000"/>
              </w:rPr>
              <w:t>320</w:t>
            </w:r>
          </w:p>
        </w:tc>
        <w:tc>
          <w:tcPr>
            <w:tcW w:w="1414" w:type="dxa"/>
            <w:tcBorders>
              <w:top w:val="nil"/>
              <w:left w:val="nil"/>
              <w:bottom w:val="single" w:sz="4" w:space="0" w:color="auto"/>
              <w:right w:val="single" w:sz="4" w:space="0" w:color="auto"/>
            </w:tcBorders>
            <w:vAlign w:val="center"/>
            <w:hideMark/>
          </w:tcPr>
          <w:p w14:paraId="6C544AA3" w14:textId="77777777" w:rsidR="00DC3D63" w:rsidRPr="00261878" w:rsidRDefault="00DC3D63" w:rsidP="00DC3D63">
            <w:pPr>
              <w:jc w:val="center"/>
              <w:rPr>
                <w:color w:val="000000"/>
              </w:rPr>
            </w:pPr>
            <w:r w:rsidRPr="00261878">
              <w:rPr>
                <w:color w:val="000000"/>
              </w:rPr>
              <w:t>572,00</w:t>
            </w:r>
          </w:p>
        </w:tc>
      </w:tr>
      <w:tr w:rsidR="00DC3D63" w:rsidRPr="00261878" w14:paraId="441AC156" w14:textId="77777777" w:rsidTr="00DC3D63">
        <w:trPr>
          <w:trHeight w:val="416"/>
        </w:trPr>
        <w:tc>
          <w:tcPr>
            <w:tcW w:w="4962" w:type="dxa"/>
            <w:tcBorders>
              <w:top w:val="nil"/>
              <w:left w:val="single" w:sz="4" w:space="0" w:color="auto"/>
              <w:bottom w:val="single" w:sz="4" w:space="0" w:color="auto"/>
              <w:right w:val="single" w:sz="4" w:space="0" w:color="auto"/>
            </w:tcBorders>
            <w:vAlign w:val="center"/>
            <w:hideMark/>
          </w:tcPr>
          <w:p w14:paraId="02636843" w14:textId="77777777" w:rsidR="00DC3D63" w:rsidRPr="00261878" w:rsidRDefault="00DC3D63" w:rsidP="00DC3D63">
            <w:pPr>
              <w:jc w:val="both"/>
              <w:rPr>
                <w:b/>
                <w:bCs/>
                <w:color w:val="000000"/>
              </w:rPr>
            </w:pPr>
            <w:r w:rsidRPr="00261878">
              <w:rPr>
                <w:b/>
                <w:bCs/>
                <w:color w:val="000000"/>
              </w:rPr>
              <w:t>СРЕДСТВА МАССОВОЙ ИНФОРМАЦИИ</w:t>
            </w:r>
          </w:p>
        </w:tc>
        <w:tc>
          <w:tcPr>
            <w:tcW w:w="810" w:type="dxa"/>
            <w:tcBorders>
              <w:top w:val="nil"/>
              <w:left w:val="nil"/>
              <w:bottom w:val="single" w:sz="4" w:space="0" w:color="auto"/>
              <w:right w:val="single" w:sz="4" w:space="0" w:color="auto"/>
            </w:tcBorders>
            <w:vAlign w:val="center"/>
            <w:hideMark/>
          </w:tcPr>
          <w:p w14:paraId="3AA3915B" w14:textId="77777777" w:rsidR="00DC3D63" w:rsidRPr="00261878" w:rsidRDefault="00DC3D63" w:rsidP="00DC3D63">
            <w:pPr>
              <w:jc w:val="center"/>
              <w:rPr>
                <w:b/>
                <w:bCs/>
                <w:color w:val="000000"/>
              </w:rPr>
            </w:pPr>
            <w:r w:rsidRPr="00261878">
              <w:rPr>
                <w:b/>
                <w:bCs/>
                <w:color w:val="000000"/>
              </w:rPr>
              <w:t>12</w:t>
            </w:r>
          </w:p>
        </w:tc>
        <w:tc>
          <w:tcPr>
            <w:tcW w:w="1127" w:type="dxa"/>
            <w:tcBorders>
              <w:top w:val="nil"/>
              <w:left w:val="nil"/>
              <w:bottom w:val="single" w:sz="4" w:space="0" w:color="auto"/>
              <w:right w:val="single" w:sz="4" w:space="0" w:color="auto"/>
            </w:tcBorders>
            <w:vAlign w:val="center"/>
            <w:hideMark/>
          </w:tcPr>
          <w:p w14:paraId="300C20AF" w14:textId="77777777" w:rsidR="00DC3D63" w:rsidRPr="00261878" w:rsidRDefault="00DC3D63" w:rsidP="00DC3D63">
            <w:pPr>
              <w:jc w:val="center"/>
              <w:rPr>
                <w:b/>
                <w:bCs/>
                <w:color w:val="000000"/>
              </w:rPr>
            </w:pPr>
            <w:r w:rsidRPr="00261878">
              <w:rPr>
                <w:b/>
                <w:bCs/>
                <w:color w:val="000000"/>
              </w:rPr>
              <w:t>00</w:t>
            </w:r>
          </w:p>
        </w:tc>
        <w:tc>
          <w:tcPr>
            <w:tcW w:w="1365" w:type="dxa"/>
            <w:tcBorders>
              <w:top w:val="nil"/>
              <w:left w:val="nil"/>
              <w:bottom w:val="single" w:sz="4" w:space="0" w:color="auto"/>
              <w:right w:val="single" w:sz="4" w:space="0" w:color="auto"/>
            </w:tcBorders>
            <w:vAlign w:val="center"/>
            <w:hideMark/>
          </w:tcPr>
          <w:p w14:paraId="5C4EB523" w14:textId="77777777" w:rsidR="00DC3D63" w:rsidRPr="00261878" w:rsidRDefault="00DC3D63" w:rsidP="00DC3D63">
            <w:pPr>
              <w:jc w:val="center"/>
              <w:rPr>
                <w:color w:val="000000"/>
              </w:rPr>
            </w:pPr>
            <w:r w:rsidRPr="00261878">
              <w:rPr>
                <w:color w:val="000000"/>
              </w:rPr>
              <w:t> </w:t>
            </w:r>
          </w:p>
        </w:tc>
        <w:tc>
          <w:tcPr>
            <w:tcW w:w="950" w:type="dxa"/>
            <w:tcBorders>
              <w:top w:val="nil"/>
              <w:left w:val="nil"/>
              <w:bottom w:val="single" w:sz="4" w:space="0" w:color="auto"/>
              <w:right w:val="single" w:sz="4" w:space="0" w:color="auto"/>
            </w:tcBorders>
            <w:vAlign w:val="center"/>
            <w:hideMark/>
          </w:tcPr>
          <w:p w14:paraId="5287D834" w14:textId="77777777" w:rsidR="00DC3D63" w:rsidRPr="00261878" w:rsidRDefault="00DC3D63" w:rsidP="00DC3D63">
            <w:pPr>
              <w:jc w:val="center"/>
              <w:rPr>
                <w:color w:val="000000"/>
              </w:rPr>
            </w:pPr>
            <w:r w:rsidRPr="00261878">
              <w:rPr>
                <w:color w:val="000000"/>
              </w:rPr>
              <w:t> </w:t>
            </w:r>
          </w:p>
        </w:tc>
        <w:tc>
          <w:tcPr>
            <w:tcW w:w="1414" w:type="dxa"/>
            <w:tcBorders>
              <w:top w:val="nil"/>
              <w:left w:val="nil"/>
              <w:bottom w:val="single" w:sz="4" w:space="0" w:color="auto"/>
              <w:right w:val="single" w:sz="4" w:space="0" w:color="auto"/>
            </w:tcBorders>
            <w:vAlign w:val="center"/>
            <w:hideMark/>
          </w:tcPr>
          <w:p w14:paraId="407E3096" w14:textId="77777777" w:rsidR="00DC3D63" w:rsidRPr="00261878" w:rsidRDefault="00DC3D63" w:rsidP="00DC3D63">
            <w:pPr>
              <w:jc w:val="center"/>
              <w:rPr>
                <w:b/>
                <w:bCs/>
                <w:color w:val="000000"/>
              </w:rPr>
            </w:pPr>
            <w:r w:rsidRPr="00261878">
              <w:rPr>
                <w:b/>
                <w:bCs/>
                <w:color w:val="000000"/>
              </w:rPr>
              <w:t>150,00</w:t>
            </w:r>
          </w:p>
        </w:tc>
      </w:tr>
      <w:tr w:rsidR="00DC3D63" w:rsidRPr="00261878" w14:paraId="3FC57E74" w14:textId="77777777" w:rsidTr="00DC3D63">
        <w:trPr>
          <w:trHeight w:val="408"/>
        </w:trPr>
        <w:tc>
          <w:tcPr>
            <w:tcW w:w="4962" w:type="dxa"/>
            <w:tcBorders>
              <w:top w:val="nil"/>
              <w:left w:val="single" w:sz="4" w:space="0" w:color="auto"/>
              <w:bottom w:val="single" w:sz="4" w:space="0" w:color="auto"/>
              <w:right w:val="single" w:sz="4" w:space="0" w:color="auto"/>
            </w:tcBorders>
            <w:vAlign w:val="center"/>
            <w:hideMark/>
          </w:tcPr>
          <w:p w14:paraId="5177C7B9" w14:textId="77777777" w:rsidR="00DC3D63" w:rsidRPr="00261878" w:rsidRDefault="00DC3D63" w:rsidP="00DC3D63">
            <w:pPr>
              <w:jc w:val="both"/>
              <w:rPr>
                <w:b/>
                <w:bCs/>
                <w:color w:val="000000"/>
              </w:rPr>
            </w:pPr>
            <w:r w:rsidRPr="00261878">
              <w:rPr>
                <w:b/>
                <w:bCs/>
                <w:color w:val="000000"/>
              </w:rPr>
              <w:t>Другие вопросы в области средств массовой информации</w:t>
            </w:r>
          </w:p>
        </w:tc>
        <w:tc>
          <w:tcPr>
            <w:tcW w:w="810" w:type="dxa"/>
            <w:tcBorders>
              <w:top w:val="nil"/>
              <w:left w:val="nil"/>
              <w:bottom w:val="single" w:sz="4" w:space="0" w:color="auto"/>
              <w:right w:val="single" w:sz="4" w:space="0" w:color="auto"/>
            </w:tcBorders>
            <w:vAlign w:val="center"/>
            <w:hideMark/>
          </w:tcPr>
          <w:p w14:paraId="7B35E8FB" w14:textId="77777777" w:rsidR="00DC3D63" w:rsidRPr="00261878" w:rsidRDefault="00DC3D63" w:rsidP="00DC3D63">
            <w:pPr>
              <w:jc w:val="center"/>
              <w:rPr>
                <w:b/>
                <w:bCs/>
                <w:color w:val="000000"/>
              </w:rPr>
            </w:pPr>
            <w:r w:rsidRPr="00261878">
              <w:rPr>
                <w:b/>
                <w:bCs/>
                <w:color w:val="000000"/>
              </w:rPr>
              <w:t>12</w:t>
            </w:r>
          </w:p>
        </w:tc>
        <w:tc>
          <w:tcPr>
            <w:tcW w:w="1127" w:type="dxa"/>
            <w:tcBorders>
              <w:top w:val="nil"/>
              <w:left w:val="nil"/>
              <w:bottom w:val="single" w:sz="4" w:space="0" w:color="auto"/>
              <w:right w:val="single" w:sz="4" w:space="0" w:color="auto"/>
            </w:tcBorders>
            <w:vAlign w:val="center"/>
            <w:hideMark/>
          </w:tcPr>
          <w:p w14:paraId="5E37F126" w14:textId="77777777" w:rsidR="00DC3D63" w:rsidRPr="00261878" w:rsidRDefault="00DC3D63" w:rsidP="00DC3D63">
            <w:pPr>
              <w:jc w:val="center"/>
              <w:rPr>
                <w:b/>
                <w:bCs/>
                <w:color w:val="000000"/>
              </w:rPr>
            </w:pPr>
            <w:r w:rsidRPr="00261878">
              <w:rPr>
                <w:b/>
                <w:bCs/>
                <w:color w:val="000000"/>
              </w:rPr>
              <w:t>04</w:t>
            </w:r>
          </w:p>
        </w:tc>
        <w:tc>
          <w:tcPr>
            <w:tcW w:w="1365" w:type="dxa"/>
            <w:tcBorders>
              <w:top w:val="nil"/>
              <w:left w:val="nil"/>
              <w:bottom w:val="single" w:sz="4" w:space="0" w:color="auto"/>
              <w:right w:val="single" w:sz="4" w:space="0" w:color="auto"/>
            </w:tcBorders>
            <w:vAlign w:val="center"/>
            <w:hideMark/>
          </w:tcPr>
          <w:p w14:paraId="232B2456" w14:textId="77777777" w:rsidR="00DC3D63" w:rsidRPr="00261878" w:rsidRDefault="00DC3D63" w:rsidP="00DC3D63">
            <w:pPr>
              <w:jc w:val="center"/>
              <w:rPr>
                <w:b/>
                <w:bCs/>
                <w:color w:val="000000"/>
              </w:rPr>
            </w:pPr>
            <w:r w:rsidRPr="00261878">
              <w:rPr>
                <w:b/>
                <w:bCs/>
                <w:color w:val="000000"/>
              </w:rPr>
              <w:t> </w:t>
            </w:r>
          </w:p>
        </w:tc>
        <w:tc>
          <w:tcPr>
            <w:tcW w:w="950" w:type="dxa"/>
            <w:tcBorders>
              <w:top w:val="nil"/>
              <w:left w:val="nil"/>
              <w:bottom w:val="single" w:sz="4" w:space="0" w:color="auto"/>
              <w:right w:val="single" w:sz="4" w:space="0" w:color="auto"/>
            </w:tcBorders>
            <w:vAlign w:val="center"/>
            <w:hideMark/>
          </w:tcPr>
          <w:p w14:paraId="491DAF70" w14:textId="77777777" w:rsidR="00DC3D63" w:rsidRPr="00261878" w:rsidRDefault="00DC3D63" w:rsidP="00DC3D63">
            <w:pPr>
              <w:jc w:val="center"/>
              <w:rPr>
                <w:b/>
                <w:bCs/>
                <w:color w:val="000000"/>
              </w:rPr>
            </w:pPr>
            <w:r w:rsidRPr="00261878">
              <w:rPr>
                <w:b/>
                <w:bCs/>
                <w:color w:val="000000"/>
              </w:rPr>
              <w:t> </w:t>
            </w:r>
          </w:p>
        </w:tc>
        <w:tc>
          <w:tcPr>
            <w:tcW w:w="1414" w:type="dxa"/>
            <w:tcBorders>
              <w:top w:val="nil"/>
              <w:left w:val="nil"/>
              <w:bottom w:val="single" w:sz="4" w:space="0" w:color="auto"/>
              <w:right w:val="single" w:sz="4" w:space="0" w:color="auto"/>
            </w:tcBorders>
            <w:vAlign w:val="center"/>
            <w:hideMark/>
          </w:tcPr>
          <w:p w14:paraId="12E03E5F" w14:textId="77777777" w:rsidR="00DC3D63" w:rsidRPr="00261878" w:rsidRDefault="00DC3D63" w:rsidP="00DC3D63">
            <w:pPr>
              <w:jc w:val="center"/>
              <w:rPr>
                <w:b/>
                <w:bCs/>
                <w:color w:val="000000"/>
              </w:rPr>
            </w:pPr>
            <w:r w:rsidRPr="00261878">
              <w:rPr>
                <w:b/>
                <w:bCs/>
                <w:color w:val="000000"/>
              </w:rPr>
              <w:t>150,00</w:t>
            </w:r>
          </w:p>
        </w:tc>
      </w:tr>
      <w:tr w:rsidR="00DC3D63" w:rsidRPr="00261878" w14:paraId="29F74279" w14:textId="77777777" w:rsidTr="00DC3D63">
        <w:trPr>
          <w:trHeight w:val="495"/>
        </w:trPr>
        <w:tc>
          <w:tcPr>
            <w:tcW w:w="4962" w:type="dxa"/>
            <w:tcBorders>
              <w:top w:val="nil"/>
              <w:left w:val="single" w:sz="4" w:space="0" w:color="auto"/>
              <w:bottom w:val="single" w:sz="4" w:space="0" w:color="auto"/>
              <w:right w:val="single" w:sz="4" w:space="0" w:color="auto"/>
            </w:tcBorders>
            <w:vAlign w:val="center"/>
            <w:hideMark/>
          </w:tcPr>
          <w:p w14:paraId="16910DF9" w14:textId="77777777" w:rsidR="00DC3D63" w:rsidRPr="00261878" w:rsidRDefault="00DC3D63" w:rsidP="00DC3D63">
            <w:pPr>
              <w:jc w:val="both"/>
              <w:rPr>
                <w:color w:val="000000"/>
              </w:rPr>
            </w:pPr>
            <w:r w:rsidRPr="00261878">
              <w:rPr>
                <w:color w:val="000000"/>
              </w:rPr>
              <w:t>Информирование жителей округа</w:t>
            </w:r>
          </w:p>
        </w:tc>
        <w:tc>
          <w:tcPr>
            <w:tcW w:w="810" w:type="dxa"/>
            <w:tcBorders>
              <w:top w:val="nil"/>
              <w:left w:val="nil"/>
              <w:bottom w:val="single" w:sz="4" w:space="0" w:color="auto"/>
              <w:right w:val="single" w:sz="4" w:space="0" w:color="auto"/>
            </w:tcBorders>
            <w:vAlign w:val="center"/>
            <w:hideMark/>
          </w:tcPr>
          <w:p w14:paraId="55D1B72A" w14:textId="77777777" w:rsidR="00DC3D63" w:rsidRPr="00261878" w:rsidRDefault="00DC3D63" w:rsidP="00DC3D63">
            <w:pPr>
              <w:jc w:val="center"/>
              <w:rPr>
                <w:color w:val="000000"/>
              </w:rPr>
            </w:pPr>
            <w:r w:rsidRPr="00261878">
              <w:rPr>
                <w:color w:val="000000"/>
              </w:rPr>
              <w:t>12</w:t>
            </w:r>
          </w:p>
        </w:tc>
        <w:tc>
          <w:tcPr>
            <w:tcW w:w="1127" w:type="dxa"/>
            <w:tcBorders>
              <w:top w:val="nil"/>
              <w:left w:val="nil"/>
              <w:bottom w:val="single" w:sz="4" w:space="0" w:color="auto"/>
              <w:right w:val="single" w:sz="4" w:space="0" w:color="auto"/>
            </w:tcBorders>
            <w:vAlign w:val="center"/>
            <w:hideMark/>
          </w:tcPr>
          <w:p w14:paraId="696C9874"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06217DF3" w14:textId="77777777" w:rsidR="00DC3D63" w:rsidRPr="00261878" w:rsidRDefault="00DC3D63" w:rsidP="00DC3D63">
            <w:pPr>
              <w:jc w:val="center"/>
              <w:rPr>
                <w:color w:val="000000"/>
              </w:rPr>
            </w:pPr>
            <w:r w:rsidRPr="00261878">
              <w:rPr>
                <w:color w:val="000000"/>
              </w:rPr>
              <w:t>35Е0100300</w:t>
            </w:r>
          </w:p>
        </w:tc>
        <w:tc>
          <w:tcPr>
            <w:tcW w:w="950" w:type="dxa"/>
            <w:tcBorders>
              <w:top w:val="nil"/>
              <w:left w:val="nil"/>
              <w:bottom w:val="single" w:sz="4" w:space="0" w:color="auto"/>
              <w:right w:val="single" w:sz="4" w:space="0" w:color="auto"/>
            </w:tcBorders>
            <w:vAlign w:val="center"/>
            <w:hideMark/>
          </w:tcPr>
          <w:p w14:paraId="4DE984A8" w14:textId="77777777" w:rsidR="00DC3D63" w:rsidRPr="00261878" w:rsidRDefault="00DC3D63" w:rsidP="00DC3D63">
            <w:pPr>
              <w:jc w:val="center"/>
              <w:rPr>
                <w:color w:val="000000"/>
              </w:rPr>
            </w:pPr>
            <w:r w:rsidRPr="00261878">
              <w:rPr>
                <w:color w:val="000000"/>
              </w:rPr>
              <w:t> </w:t>
            </w:r>
          </w:p>
        </w:tc>
        <w:tc>
          <w:tcPr>
            <w:tcW w:w="1414" w:type="dxa"/>
            <w:tcBorders>
              <w:top w:val="nil"/>
              <w:left w:val="nil"/>
              <w:bottom w:val="single" w:sz="4" w:space="0" w:color="auto"/>
              <w:right w:val="single" w:sz="4" w:space="0" w:color="auto"/>
            </w:tcBorders>
            <w:vAlign w:val="center"/>
            <w:hideMark/>
          </w:tcPr>
          <w:p w14:paraId="1292EF69" w14:textId="77777777" w:rsidR="00DC3D63" w:rsidRPr="00261878" w:rsidRDefault="00DC3D63" w:rsidP="00DC3D63">
            <w:pPr>
              <w:jc w:val="center"/>
              <w:rPr>
                <w:color w:val="000000"/>
              </w:rPr>
            </w:pPr>
            <w:r w:rsidRPr="00261878">
              <w:rPr>
                <w:color w:val="000000"/>
              </w:rPr>
              <w:t>150,00</w:t>
            </w:r>
          </w:p>
        </w:tc>
      </w:tr>
      <w:tr w:rsidR="00DC3D63" w:rsidRPr="00261878" w14:paraId="49285B9A" w14:textId="77777777" w:rsidTr="00DC3D63">
        <w:trPr>
          <w:trHeight w:val="521"/>
        </w:trPr>
        <w:tc>
          <w:tcPr>
            <w:tcW w:w="4962" w:type="dxa"/>
            <w:tcBorders>
              <w:top w:val="nil"/>
              <w:left w:val="single" w:sz="4" w:space="0" w:color="auto"/>
              <w:bottom w:val="single" w:sz="4" w:space="0" w:color="auto"/>
              <w:right w:val="single" w:sz="4" w:space="0" w:color="auto"/>
            </w:tcBorders>
            <w:vAlign w:val="center"/>
            <w:hideMark/>
          </w:tcPr>
          <w:p w14:paraId="0DBDDFB2" w14:textId="77777777" w:rsidR="00DC3D63" w:rsidRPr="00261878" w:rsidRDefault="00DC3D63" w:rsidP="00DC3D63">
            <w:pPr>
              <w:jc w:val="both"/>
              <w:rPr>
                <w:color w:val="000000"/>
              </w:rPr>
            </w:pPr>
            <w:r w:rsidRPr="00261878">
              <w:rPr>
                <w:color w:val="000000"/>
              </w:rPr>
              <w:t>Закупка товаров, работ и услуг для государственных (муниципальных) нужд</w:t>
            </w:r>
          </w:p>
        </w:tc>
        <w:tc>
          <w:tcPr>
            <w:tcW w:w="810" w:type="dxa"/>
            <w:tcBorders>
              <w:top w:val="nil"/>
              <w:left w:val="nil"/>
              <w:bottom w:val="single" w:sz="4" w:space="0" w:color="auto"/>
              <w:right w:val="single" w:sz="4" w:space="0" w:color="auto"/>
            </w:tcBorders>
            <w:vAlign w:val="center"/>
            <w:hideMark/>
          </w:tcPr>
          <w:p w14:paraId="483B6AEF" w14:textId="77777777" w:rsidR="00DC3D63" w:rsidRPr="00261878" w:rsidRDefault="00DC3D63" w:rsidP="00DC3D63">
            <w:pPr>
              <w:jc w:val="center"/>
              <w:rPr>
                <w:color w:val="000000"/>
              </w:rPr>
            </w:pPr>
            <w:r w:rsidRPr="00261878">
              <w:rPr>
                <w:color w:val="000000"/>
              </w:rPr>
              <w:t>12</w:t>
            </w:r>
          </w:p>
        </w:tc>
        <w:tc>
          <w:tcPr>
            <w:tcW w:w="1127" w:type="dxa"/>
            <w:tcBorders>
              <w:top w:val="nil"/>
              <w:left w:val="nil"/>
              <w:bottom w:val="single" w:sz="4" w:space="0" w:color="auto"/>
              <w:right w:val="single" w:sz="4" w:space="0" w:color="auto"/>
            </w:tcBorders>
            <w:vAlign w:val="center"/>
            <w:hideMark/>
          </w:tcPr>
          <w:p w14:paraId="2A82204D"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5D1DFCC4" w14:textId="77777777" w:rsidR="00DC3D63" w:rsidRPr="00261878" w:rsidRDefault="00DC3D63" w:rsidP="00DC3D63">
            <w:pPr>
              <w:jc w:val="center"/>
              <w:rPr>
                <w:color w:val="000000"/>
              </w:rPr>
            </w:pPr>
            <w:r w:rsidRPr="00261878">
              <w:rPr>
                <w:color w:val="000000"/>
              </w:rPr>
              <w:t>35Е0100300</w:t>
            </w:r>
          </w:p>
        </w:tc>
        <w:tc>
          <w:tcPr>
            <w:tcW w:w="950" w:type="dxa"/>
            <w:tcBorders>
              <w:top w:val="nil"/>
              <w:left w:val="nil"/>
              <w:bottom w:val="single" w:sz="4" w:space="0" w:color="auto"/>
              <w:right w:val="single" w:sz="4" w:space="0" w:color="auto"/>
            </w:tcBorders>
            <w:vAlign w:val="center"/>
            <w:hideMark/>
          </w:tcPr>
          <w:p w14:paraId="6276E064" w14:textId="77777777" w:rsidR="00DC3D63" w:rsidRPr="00261878" w:rsidRDefault="00DC3D63" w:rsidP="00DC3D63">
            <w:pPr>
              <w:jc w:val="center"/>
              <w:rPr>
                <w:color w:val="000000"/>
              </w:rPr>
            </w:pPr>
            <w:r w:rsidRPr="00261878">
              <w:rPr>
                <w:color w:val="000000"/>
              </w:rPr>
              <w:t>200</w:t>
            </w:r>
          </w:p>
        </w:tc>
        <w:tc>
          <w:tcPr>
            <w:tcW w:w="1414" w:type="dxa"/>
            <w:tcBorders>
              <w:top w:val="nil"/>
              <w:left w:val="nil"/>
              <w:bottom w:val="single" w:sz="4" w:space="0" w:color="auto"/>
              <w:right w:val="single" w:sz="4" w:space="0" w:color="auto"/>
            </w:tcBorders>
            <w:vAlign w:val="center"/>
            <w:hideMark/>
          </w:tcPr>
          <w:p w14:paraId="058B3978" w14:textId="77777777" w:rsidR="00DC3D63" w:rsidRPr="00261878" w:rsidRDefault="00DC3D63" w:rsidP="00DC3D63">
            <w:pPr>
              <w:jc w:val="center"/>
              <w:rPr>
                <w:color w:val="000000"/>
              </w:rPr>
            </w:pPr>
            <w:r w:rsidRPr="00261878">
              <w:rPr>
                <w:color w:val="000000"/>
              </w:rPr>
              <w:t>150,00</w:t>
            </w:r>
          </w:p>
        </w:tc>
      </w:tr>
      <w:tr w:rsidR="00DC3D63" w:rsidRPr="00261878" w14:paraId="1D82ECC7" w14:textId="77777777" w:rsidTr="00DC3D63">
        <w:trPr>
          <w:trHeight w:val="713"/>
        </w:trPr>
        <w:tc>
          <w:tcPr>
            <w:tcW w:w="4962" w:type="dxa"/>
            <w:tcBorders>
              <w:top w:val="nil"/>
              <w:left w:val="single" w:sz="4" w:space="0" w:color="auto"/>
              <w:bottom w:val="single" w:sz="4" w:space="0" w:color="auto"/>
              <w:right w:val="single" w:sz="4" w:space="0" w:color="auto"/>
            </w:tcBorders>
            <w:vAlign w:val="center"/>
            <w:hideMark/>
          </w:tcPr>
          <w:p w14:paraId="2C4F06D4" w14:textId="77777777" w:rsidR="00DC3D63" w:rsidRPr="00261878" w:rsidRDefault="00DC3D63" w:rsidP="00DC3D63">
            <w:pPr>
              <w:jc w:val="both"/>
              <w:rPr>
                <w:color w:val="000000"/>
              </w:rPr>
            </w:pPr>
            <w:r w:rsidRPr="00261878">
              <w:rPr>
                <w:color w:val="000000"/>
              </w:rPr>
              <w:t>Иные закупки товаров, работ и услуг для обеспечения государственных (муниципальных) нужд</w:t>
            </w:r>
          </w:p>
        </w:tc>
        <w:tc>
          <w:tcPr>
            <w:tcW w:w="810" w:type="dxa"/>
            <w:tcBorders>
              <w:top w:val="nil"/>
              <w:left w:val="nil"/>
              <w:bottom w:val="single" w:sz="4" w:space="0" w:color="auto"/>
              <w:right w:val="single" w:sz="4" w:space="0" w:color="auto"/>
            </w:tcBorders>
            <w:vAlign w:val="center"/>
            <w:hideMark/>
          </w:tcPr>
          <w:p w14:paraId="6EC5AB5C" w14:textId="77777777" w:rsidR="00DC3D63" w:rsidRPr="00261878" w:rsidRDefault="00DC3D63" w:rsidP="00DC3D63">
            <w:pPr>
              <w:jc w:val="center"/>
              <w:rPr>
                <w:color w:val="000000"/>
              </w:rPr>
            </w:pPr>
            <w:r w:rsidRPr="00261878">
              <w:rPr>
                <w:color w:val="000000"/>
              </w:rPr>
              <w:t>12</w:t>
            </w:r>
          </w:p>
        </w:tc>
        <w:tc>
          <w:tcPr>
            <w:tcW w:w="1127" w:type="dxa"/>
            <w:tcBorders>
              <w:top w:val="nil"/>
              <w:left w:val="nil"/>
              <w:bottom w:val="single" w:sz="4" w:space="0" w:color="auto"/>
              <w:right w:val="single" w:sz="4" w:space="0" w:color="auto"/>
            </w:tcBorders>
            <w:vAlign w:val="center"/>
            <w:hideMark/>
          </w:tcPr>
          <w:p w14:paraId="304BD90A" w14:textId="77777777" w:rsidR="00DC3D63" w:rsidRPr="00261878" w:rsidRDefault="00DC3D63" w:rsidP="00DC3D63">
            <w:pPr>
              <w:jc w:val="center"/>
              <w:rPr>
                <w:color w:val="000000"/>
              </w:rPr>
            </w:pPr>
            <w:r w:rsidRPr="00261878">
              <w:rPr>
                <w:color w:val="000000"/>
              </w:rPr>
              <w:t>04</w:t>
            </w:r>
          </w:p>
        </w:tc>
        <w:tc>
          <w:tcPr>
            <w:tcW w:w="1365" w:type="dxa"/>
            <w:tcBorders>
              <w:top w:val="nil"/>
              <w:left w:val="nil"/>
              <w:bottom w:val="single" w:sz="4" w:space="0" w:color="auto"/>
              <w:right w:val="single" w:sz="4" w:space="0" w:color="auto"/>
            </w:tcBorders>
            <w:vAlign w:val="center"/>
            <w:hideMark/>
          </w:tcPr>
          <w:p w14:paraId="68D22EC5" w14:textId="77777777" w:rsidR="00DC3D63" w:rsidRPr="00261878" w:rsidRDefault="00DC3D63" w:rsidP="00DC3D63">
            <w:pPr>
              <w:jc w:val="center"/>
              <w:rPr>
                <w:color w:val="000000"/>
              </w:rPr>
            </w:pPr>
            <w:r w:rsidRPr="00261878">
              <w:rPr>
                <w:color w:val="000000"/>
              </w:rPr>
              <w:t>35Е0100300</w:t>
            </w:r>
          </w:p>
        </w:tc>
        <w:tc>
          <w:tcPr>
            <w:tcW w:w="950" w:type="dxa"/>
            <w:tcBorders>
              <w:top w:val="nil"/>
              <w:left w:val="nil"/>
              <w:bottom w:val="single" w:sz="4" w:space="0" w:color="auto"/>
              <w:right w:val="single" w:sz="4" w:space="0" w:color="auto"/>
            </w:tcBorders>
            <w:vAlign w:val="center"/>
            <w:hideMark/>
          </w:tcPr>
          <w:p w14:paraId="6259291C" w14:textId="77777777" w:rsidR="00DC3D63" w:rsidRPr="00261878" w:rsidRDefault="00DC3D63" w:rsidP="00DC3D63">
            <w:pPr>
              <w:jc w:val="center"/>
              <w:rPr>
                <w:color w:val="000000"/>
              </w:rPr>
            </w:pPr>
            <w:r w:rsidRPr="00261878">
              <w:rPr>
                <w:color w:val="000000"/>
              </w:rPr>
              <w:t>240</w:t>
            </w:r>
          </w:p>
        </w:tc>
        <w:tc>
          <w:tcPr>
            <w:tcW w:w="1414" w:type="dxa"/>
            <w:tcBorders>
              <w:top w:val="nil"/>
              <w:left w:val="nil"/>
              <w:bottom w:val="single" w:sz="4" w:space="0" w:color="auto"/>
              <w:right w:val="single" w:sz="4" w:space="0" w:color="auto"/>
            </w:tcBorders>
            <w:vAlign w:val="center"/>
            <w:hideMark/>
          </w:tcPr>
          <w:p w14:paraId="118B0672" w14:textId="77777777" w:rsidR="00DC3D63" w:rsidRPr="00261878" w:rsidRDefault="00DC3D63" w:rsidP="00DC3D63">
            <w:pPr>
              <w:jc w:val="center"/>
              <w:rPr>
                <w:color w:val="000000"/>
              </w:rPr>
            </w:pPr>
            <w:r w:rsidRPr="00261878">
              <w:rPr>
                <w:color w:val="000000"/>
              </w:rPr>
              <w:t>150,00</w:t>
            </w:r>
          </w:p>
        </w:tc>
      </w:tr>
      <w:tr w:rsidR="00DC3D63" w:rsidRPr="00261878" w14:paraId="109A997E" w14:textId="77777777" w:rsidTr="00DC3D63">
        <w:trPr>
          <w:trHeight w:val="288"/>
        </w:trPr>
        <w:tc>
          <w:tcPr>
            <w:tcW w:w="4962" w:type="dxa"/>
            <w:tcBorders>
              <w:top w:val="nil"/>
              <w:left w:val="single" w:sz="4" w:space="0" w:color="auto"/>
              <w:bottom w:val="single" w:sz="4" w:space="0" w:color="auto"/>
              <w:right w:val="single" w:sz="4" w:space="0" w:color="auto"/>
            </w:tcBorders>
            <w:vAlign w:val="center"/>
            <w:hideMark/>
          </w:tcPr>
          <w:p w14:paraId="42C24BF6" w14:textId="77777777" w:rsidR="00DC3D63" w:rsidRPr="00261878" w:rsidRDefault="00DC3D63" w:rsidP="00DC3D63">
            <w:pPr>
              <w:rPr>
                <w:b/>
                <w:bCs/>
              </w:rPr>
            </w:pPr>
            <w:r w:rsidRPr="00261878">
              <w:rPr>
                <w:b/>
                <w:bCs/>
              </w:rPr>
              <w:t>ВСЕГО:</w:t>
            </w:r>
          </w:p>
        </w:tc>
        <w:tc>
          <w:tcPr>
            <w:tcW w:w="810" w:type="dxa"/>
            <w:tcBorders>
              <w:top w:val="nil"/>
              <w:left w:val="nil"/>
              <w:bottom w:val="single" w:sz="4" w:space="0" w:color="auto"/>
              <w:right w:val="single" w:sz="4" w:space="0" w:color="auto"/>
            </w:tcBorders>
            <w:vAlign w:val="center"/>
            <w:hideMark/>
          </w:tcPr>
          <w:p w14:paraId="32E8E2A7" w14:textId="77777777" w:rsidR="00DC3D63" w:rsidRPr="00261878" w:rsidRDefault="00DC3D63" w:rsidP="00DC3D63">
            <w:pPr>
              <w:jc w:val="center"/>
              <w:rPr>
                <w:b/>
                <w:bCs/>
              </w:rPr>
            </w:pPr>
            <w:r w:rsidRPr="00261878">
              <w:rPr>
                <w:b/>
                <w:bCs/>
              </w:rPr>
              <w:t> </w:t>
            </w:r>
          </w:p>
        </w:tc>
        <w:tc>
          <w:tcPr>
            <w:tcW w:w="1127" w:type="dxa"/>
            <w:tcBorders>
              <w:top w:val="nil"/>
              <w:left w:val="nil"/>
              <w:bottom w:val="single" w:sz="4" w:space="0" w:color="auto"/>
              <w:right w:val="single" w:sz="4" w:space="0" w:color="auto"/>
            </w:tcBorders>
            <w:vAlign w:val="center"/>
            <w:hideMark/>
          </w:tcPr>
          <w:p w14:paraId="2B4BE2AE" w14:textId="77777777" w:rsidR="00DC3D63" w:rsidRPr="00261878" w:rsidRDefault="00DC3D63" w:rsidP="00DC3D63">
            <w:pPr>
              <w:jc w:val="center"/>
              <w:rPr>
                <w:b/>
                <w:bCs/>
              </w:rPr>
            </w:pPr>
            <w:r w:rsidRPr="00261878">
              <w:rPr>
                <w:b/>
                <w:bCs/>
              </w:rPr>
              <w:t> </w:t>
            </w:r>
          </w:p>
        </w:tc>
        <w:tc>
          <w:tcPr>
            <w:tcW w:w="1365" w:type="dxa"/>
            <w:tcBorders>
              <w:top w:val="nil"/>
              <w:left w:val="nil"/>
              <w:bottom w:val="single" w:sz="4" w:space="0" w:color="auto"/>
              <w:right w:val="single" w:sz="4" w:space="0" w:color="auto"/>
            </w:tcBorders>
            <w:vAlign w:val="center"/>
            <w:hideMark/>
          </w:tcPr>
          <w:p w14:paraId="19440807" w14:textId="77777777" w:rsidR="00DC3D63" w:rsidRPr="00261878" w:rsidRDefault="00DC3D63" w:rsidP="00DC3D63">
            <w:pPr>
              <w:jc w:val="center"/>
              <w:rPr>
                <w:b/>
                <w:bCs/>
              </w:rPr>
            </w:pPr>
            <w:r w:rsidRPr="00261878">
              <w:rPr>
                <w:b/>
                <w:bCs/>
              </w:rPr>
              <w:t> </w:t>
            </w:r>
          </w:p>
        </w:tc>
        <w:tc>
          <w:tcPr>
            <w:tcW w:w="950" w:type="dxa"/>
            <w:tcBorders>
              <w:top w:val="nil"/>
              <w:left w:val="nil"/>
              <w:bottom w:val="single" w:sz="4" w:space="0" w:color="auto"/>
              <w:right w:val="single" w:sz="4" w:space="0" w:color="auto"/>
            </w:tcBorders>
            <w:vAlign w:val="center"/>
            <w:hideMark/>
          </w:tcPr>
          <w:p w14:paraId="61F4ADB6" w14:textId="77777777" w:rsidR="00DC3D63" w:rsidRPr="00261878" w:rsidRDefault="00DC3D63" w:rsidP="00DC3D63">
            <w:pPr>
              <w:jc w:val="center"/>
              <w:rPr>
                <w:b/>
                <w:bCs/>
              </w:rPr>
            </w:pPr>
            <w:r w:rsidRPr="00261878">
              <w:rPr>
                <w:b/>
                <w:bCs/>
              </w:rPr>
              <w:t> </w:t>
            </w:r>
          </w:p>
        </w:tc>
        <w:tc>
          <w:tcPr>
            <w:tcW w:w="1414" w:type="dxa"/>
            <w:tcBorders>
              <w:top w:val="nil"/>
              <w:left w:val="nil"/>
              <w:bottom w:val="single" w:sz="4" w:space="0" w:color="auto"/>
              <w:right w:val="single" w:sz="4" w:space="0" w:color="auto"/>
            </w:tcBorders>
            <w:vAlign w:val="center"/>
            <w:hideMark/>
          </w:tcPr>
          <w:p w14:paraId="02B90FAA" w14:textId="77777777" w:rsidR="00DC3D63" w:rsidRPr="00261878" w:rsidRDefault="00DC3D63" w:rsidP="00DC3D63">
            <w:pPr>
              <w:jc w:val="center"/>
              <w:rPr>
                <w:b/>
                <w:bCs/>
              </w:rPr>
            </w:pPr>
            <w:r w:rsidRPr="00261878">
              <w:rPr>
                <w:b/>
                <w:bCs/>
              </w:rPr>
              <w:t>30765,80</w:t>
            </w:r>
          </w:p>
        </w:tc>
      </w:tr>
    </w:tbl>
    <w:p w14:paraId="15FF3B1D" w14:textId="77777777" w:rsidR="00DC3D63" w:rsidRPr="00261878" w:rsidRDefault="00DC3D63" w:rsidP="00DC3D63">
      <w:pPr>
        <w:jc w:val="center"/>
        <w:rPr>
          <w:b/>
        </w:rPr>
      </w:pPr>
    </w:p>
    <w:p w14:paraId="7B8B84D3" w14:textId="77777777" w:rsidR="00DC3D63" w:rsidRDefault="00DC3D63" w:rsidP="00DC3D63">
      <w:pPr>
        <w:ind w:left="5940"/>
      </w:pPr>
    </w:p>
    <w:p w14:paraId="327382D2" w14:textId="77777777" w:rsidR="00DC3D63" w:rsidRDefault="00DC3D63" w:rsidP="00DC3D63">
      <w:pPr>
        <w:ind w:left="5940"/>
      </w:pPr>
    </w:p>
    <w:p w14:paraId="146E88FC" w14:textId="77777777" w:rsidR="00DC3D63" w:rsidRDefault="00DC3D63" w:rsidP="00DC3D63">
      <w:pPr>
        <w:ind w:left="5940"/>
      </w:pPr>
    </w:p>
    <w:p w14:paraId="6F89E517" w14:textId="77777777" w:rsidR="00DC3D63" w:rsidRDefault="00DC3D63" w:rsidP="00DC3D63">
      <w:pPr>
        <w:ind w:left="5940"/>
      </w:pPr>
    </w:p>
    <w:p w14:paraId="18269061" w14:textId="77777777" w:rsidR="00DC3D63" w:rsidRDefault="00DC3D63" w:rsidP="00DC3D63">
      <w:pPr>
        <w:ind w:left="5940"/>
      </w:pPr>
    </w:p>
    <w:p w14:paraId="1A7D97CE" w14:textId="77777777" w:rsidR="00DC3D63" w:rsidRDefault="00DC3D63" w:rsidP="00DC3D63">
      <w:pPr>
        <w:ind w:left="5940"/>
      </w:pPr>
    </w:p>
    <w:p w14:paraId="09C459F7" w14:textId="77777777" w:rsidR="00DC3D63" w:rsidRPr="00171467" w:rsidRDefault="00DC3D63" w:rsidP="00DC3D63">
      <w:pPr>
        <w:ind w:left="5940" w:firstLine="432"/>
        <w:rPr>
          <w:sz w:val="22"/>
          <w:szCs w:val="22"/>
        </w:rPr>
      </w:pPr>
      <w:r w:rsidRPr="00171467">
        <w:rPr>
          <w:sz w:val="22"/>
          <w:szCs w:val="22"/>
        </w:rPr>
        <w:lastRenderedPageBreak/>
        <w:t>Приложение 4</w:t>
      </w:r>
    </w:p>
    <w:p w14:paraId="4CBC07C9" w14:textId="77777777" w:rsidR="00DC3D63" w:rsidRPr="00171467" w:rsidRDefault="00DC3D63" w:rsidP="00DC3D63">
      <w:pPr>
        <w:tabs>
          <w:tab w:val="left" w:pos="6379"/>
          <w:tab w:val="left" w:pos="6521"/>
        </w:tabs>
        <w:ind w:left="6380"/>
        <w:rPr>
          <w:sz w:val="22"/>
          <w:szCs w:val="22"/>
        </w:rPr>
      </w:pPr>
      <w:r w:rsidRPr="00171467">
        <w:rPr>
          <w:sz w:val="22"/>
          <w:szCs w:val="22"/>
        </w:rPr>
        <w:t>к решению Совета депутатов</w:t>
      </w:r>
    </w:p>
    <w:p w14:paraId="6483868E" w14:textId="77777777" w:rsidR="00DC3D63" w:rsidRPr="00171467" w:rsidRDefault="00DC3D63" w:rsidP="00DC3D63">
      <w:pPr>
        <w:tabs>
          <w:tab w:val="left" w:pos="6379"/>
        </w:tabs>
        <w:ind w:left="6379"/>
        <w:rPr>
          <w:sz w:val="22"/>
          <w:szCs w:val="22"/>
        </w:rPr>
      </w:pPr>
      <w:r w:rsidRPr="00171467">
        <w:rPr>
          <w:sz w:val="22"/>
          <w:szCs w:val="22"/>
        </w:rPr>
        <w:t>внутригородского муниципального        образования – муниципального округа Останкинский в городе Москве</w:t>
      </w:r>
    </w:p>
    <w:p w14:paraId="24CDDBF1" w14:textId="77777777" w:rsidR="00DC3D63" w:rsidRPr="00171467" w:rsidRDefault="00DC3D63" w:rsidP="00DC3D63">
      <w:pPr>
        <w:ind w:left="5940"/>
        <w:rPr>
          <w:sz w:val="22"/>
          <w:szCs w:val="22"/>
        </w:rPr>
      </w:pPr>
      <w:r w:rsidRPr="00171467">
        <w:rPr>
          <w:sz w:val="22"/>
          <w:szCs w:val="22"/>
        </w:rPr>
        <w:t xml:space="preserve">        от   ____________ № _____</w:t>
      </w:r>
    </w:p>
    <w:p w14:paraId="087B64AD" w14:textId="77777777" w:rsidR="00DC3D63" w:rsidRDefault="00DC3D63" w:rsidP="00DC3D63">
      <w:pPr>
        <w:ind w:left="5940"/>
      </w:pPr>
    </w:p>
    <w:p w14:paraId="00D1F633" w14:textId="77777777" w:rsidR="00DC3D63" w:rsidRDefault="00DC3D63" w:rsidP="00DC3D63">
      <w:pPr>
        <w:jc w:val="center"/>
        <w:rPr>
          <w:b/>
        </w:rPr>
      </w:pPr>
      <w:r w:rsidRPr="00261878">
        <w:rPr>
          <w:b/>
        </w:rPr>
        <w:t>Расходы бюджета внутригородского муниципального образования – муниципального округа Останкинский в городе Москве по разделам, подразделам, целевым статьям, группам видов расходов классификации на плановый период 2027 и 2028 годов</w:t>
      </w:r>
    </w:p>
    <w:p w14:paraId="11DEC298" w14:textId="77777777" w:rsidR="00DC3D63" w:rsidRDefault="00DC3D63" w:rsidP="00DC3D63">
      <w:pPr>
        <w:jc w:val="center"/>
        <w:rPr>
          <w:b/>
        </w:rPr>
      </w:pPr>
    </w:p>
    <w:tbl>
      <w:tblPr>
        <w:tblW w:w="10774" w:type="dxa"/>
        <w:tblInd w:w="-176" w:type="dxa"/>
        <w:tblLook w:val="04A0" w:firstRow="1" w:lastRow="0" w:firstColumn="1" w:lastColumn="0" w:noHBand="0" w:noVBand="1"/>
      </w:tblPr>
      <w:tblGrid>
        <w:gridCol w:w="4112"/>
        <w:gridCol w:w="810"/>
        <w:gridCol w:w="1127"/>
        <w:gridCol w:w="1470"/>
        <w:gridCol w:w="1026"/>
        <w:gridCol w:w="1116"/>
        <w:gridCol w:w="1116"/>
      </w:tblGrid>
      <w:tr w:rsidR="00DC3D63" w:rsidRPr="00261878" w14:paraId="23C720C3" w14:textId="77777777" w:rsidTr="00DC3D63">
        <w:trPr>
          <w:trHeight w:val="489"/>
        </w:trPr>
        <w:tc>
          <w:tcPr>
            <w:tcW w:w="4112" w:type="dxa"/>
            <w:vMerge w:val="restart"/>
            <w:tcBorders>
              <w:top w:val="single" w:sz="4" w:space="0" w:color="auto"/>
              <w:left w:val="single" w:sz="4" w:space="0" w:color="auto"/>
              <w:bottom w:val="single" w:sz="4" w:space="0" w:color="000000"/>
              <w:right w:val="single" w:sz="4" w:space="0" w:color="auto"/>
            </w:tcBorders>
            <w:noWrap/>
            <w:vAlign w:val="center"/>
            <w:hideMark/>
          </w:tcPr>
          <w:p w14:paraId="29DC0050" w14:textId="77777777" w:rsidR="00DC3D63" w:rsidRPr="00261878" w:rsidRDefault="00DC3D63" w:rsidP="00DC3D63">
            <w:pPr>
              <w:jc w:val="center"/>
              <w:rPr>
                <w:b/>
                <w:bCs/>
              </w:rPr>
            </w:pPr>
            <w:r w:rsidRPr="00261878">
              <w:rPr>
                <w:b/>
                <w:bCs/>
              </w:rPr>
              <w:t>Наименование показателя</w:t>
            </w:r>
          </w:p>
        </w:tc>
        <w:tc>
          <w:tcPr>
            <w:tcW w:w="4335" w:type="dxa"/>
            <w:gridSpan w:val="4"/>
            <w:tcBorders>
              <w:top w:val="single" w:sz="4" w:space="0" w:color="auto"/>
              <w:left w:val="nil"/>
              <w:bottom w:val="single" w:sz="4" w:space="0" w:color="auto"/>
              <w:right w:val="single" w:sz="4" w:space="0" w:color="auto"/>
            </w:tcBorders>
            <w:noWrap/>
            <w:vAlign w:val="center"/>
            <w:hideMark/>
          </w:tcPr>
          <w:p w14:paraId="7804B9CA" w14:textId="77777777" w:rsidR="00DC3D63" w:rsidRPr="00261878" w:rsidRDefault="00DC3D63" w:rsidP="00DC3D63">
            <w:pPr>
              <w:jc w:val="center"/>
              <w:rPr>
                <w:b/>
                <w:bCs/>
              </w:rPr>
            </w:pPr>
            <w:r w:rsidRPr="00261878">
              <w:rPr>
                <w:b/>
                <w:bCs/>
              </w:rPr>
              <w:t>Код по бюджетной классификации</w:t>
            </w:r>
          </w:p>
        </w:tc>
        <w:tc>
          <w:tcPr>
            <w:tcW w:w="2327" w:type="dxa"/>
            <w:gridSpan w:val="2"/>
            <w:tcBorders>
              <w:top w:val="single" w:sz="4" w:space="0" w:color="auto"/>
              <w:left w:val="nil"/>
              <w:bottom w:val="single" w:sz="4" w:space="0" w:color="auto"/>
              <w:right w:val="single" w:sz="4" w:space="0" w:color="auto"/>
            </w:tcBorders>
            <w:vAlign w:val="center"/>
            <w:hideMark/>
          </w:tcPr>
          <w:p w14:paraId="68586FD5" w14:textId="77777777" w:rsidR="00DC3D63" w:rsidRPr="00261878" w:rsidRDefault="00DC3D63" w:rsidP="00DC3D63">
            <w:pPr>
              <w:jc w:val="center"/>
              <w:rPr>
                <w:b/>
                <w:bCs/>
              </w:rPr>
            </w:pPr>
            <w:r w:rsidRPr="00261878">
              <w:rPr>
                <w:b/>
                <w:bCs/>
              </w:rPr>
              <w:t>Сумма (</w:t>
            </w:r>
            <w:proofErr w:type="spellStart"/>
            <w:r w:rsidRPr="00261878">
              <w:rPr>
                <w:b/>
                <w:bCs/>
              </w:rPr>
              <w:t>тыс.руб</w:t>
            </w:r>
            <w:proofErr w:type="spellEnd"/>
            <w:r w:rsidRPr="00261878">
              <w:rPr>
                <w:b/>
                <w:bCs/>
              </w:rPr>
              <w:t>.)</w:t>
            </w:r>
          </w:p>
        </w:tc>
      </w:tr>
      <w:tr w:rsidR="00DC3D63" w:rsidRPr="00261878" w14:paraId="778694BE" w14:textId="77777777" w:rsidTr="00DC3D63">
        <w:trPr>
          <w:trHeight w:val="527"/>
        </w:trPr>
        <w:tc>
          <w:tcPr>
            <w:tcW w:w="4112" w:type="dxa"/>
            <w:vMerge/>
            <w:tcBorders>
              <w:top w:val="single" w:sz="4" w:space="0" w:color="auto"/>
              <w:left w:val="single" w:sz="4" w:space="0" w:color="auto"/>
              <w:bottom w:val="single" w:sz="4" w:space="0" w:color="000000"/>
              <w:right w:val="single" w:sz="4" w:space="0" w:color="auto"/>
            </w:tcBorders>
            <w:vAlign w:val="center"/>
            <w:hideMark/>
          </w:tcPr>
          <w:p w14:paraId="29409F46" w14:textId="77777777" w:rsidR="00DC3D63" w:rsidRPr="00261878" w:rsidRDefault="00DC3D63" w:rsidP="00DC3D63">
            <w:pPr>
              <w:rPr>
                <w:b/>
                <w:bCs/>
              </w:rPr>
            </w:pPr>
          </w:p>
        </w:tc>
        <w:tc>
          <w:tcPr>
            <w:tcW w:w="817" w:type="dxa"/>
            <w:tcBorders>
              <w:top w:val="nil"/>
              <w:left w:val="nil"/>
              <w:bottom w:val="single" w:sz="4" w:space="0" w:color="auto"/>
              <w:right w:val="single" w:sz="4" w:space="0" w:color="auto"/>
            </w:tcBorders>
            <w:vAlign w:val="center"/>
            <w:hideMark/>
          </w:tcPr>
          <w:p w14:paraId="2F2B1061" w14:textId="77777777" w:rsidR="00DC3D63" w:rsidRPr="00261878" w:rsidRDefault="00DC3D63" w:rsidP="00DC3D63">
            <w:pPr>
              <w:jc w:val="center"/>
              <w:rPr>
                <w:b/>
                <w:bCs/>
                <w:sz w:val="20"/>
                <w:szCs w:val="20"/>
              </w:rPr>
            </w:pPr>
            <w:r w:rsidRPr="00261878">
              <w:rPr>
                <w:b/>
                <w:bCs/>
                <w:sz w:val="20"/>
                <w:szCs w:val="20"/>
              </w:rPr>
              <w:t>раздел</w:t>
            </w:r>
          </w:p>
        </w:tc>
        <w:tc>
          <w:tcPr>
            <w:tcW w:w="1127" w:type="dxa"/>
            <w:tcBorders>
              <w:top w:val="nil"/>
              <w:left w:val="nil"/>
              <w:bottom w:val="single" w:sz="4" w:space="0" w:color="auto"/>
              <w:right w:val="single" w:sz="4" w:space="0" w:color="auto"/>
            </w:tcBorders>
            <w:vAlign w:val="center"/>
            <w:hideMark/>
          </w:tcPr>
          <w:p w14:paraId="22202BD0" w14:textId="77777777" w:rsidR="00DC3D63" w:rsidRPr="00261878" w:rsidRDefault="00DC3D63" w:rsidP="00DC3D63">
            <w:pPr>
              <w:jc w:val="center"/>
              <w:rPr>
                <w:b/>
                <w:bCs/>
                <w:sz w:val="20"/>
                <w:szCs w:val="20"/>
              </w:rPr>
            </w:pPr>
            <w:r w:rsidRPr="00261878">
              <w:rPr>
                <w:b/>
                <w:bCs/>
                <w:sz w:val="20"/>
                <w:szCs w:val="20"/>
              </w:rPr>
              <w:t>подраздел</w:t>
            </w:r>
          </w:p>
        </w:tc>
        <w:tc>
          <w:tcPr>
            <w:tcW w:w="1365" w:type="dxa"/>
            <w:tcBorders>
              <w:top w:val="nil"/>
              <w:left w:val="nil"/>
              <w:bottom w:val="single" w:sz="4" w:space="0" w:color="auto"/>
              <w:right w:val="single" w:sz="4" w:space="0" w:color="auto"/>
            </w:tcBorders>
            <w:vAlign w:val="center"/>
            <w:hideMark/>
          </w:tcPr>
          <w:p w14:paraId="473D847B" w14:textId="77777777" w:rsidR="00DC3D63" w:rsidRPr="00261878" w:rsidRDefault="00DC3D63" w:rsidP="00DC3D63">
            <w:pPr>
              <w:jc w:val="center"/>
              <w:rPr>
                <w:b/>
                <w:bCs/>
                <w:sz w:val="20"/>
                <w:szCs w:val="20"/>
              </w:rPr>
            </w:pPr>
            <w:r w:rsidRPr="00261878">
              <w:rPr>
                <w:b/>
                <w:bCs/>
                <w:sz w:val="20"/>
                <w:szCs w:val="20"/>
              </w:rPr>
              <w:t>целевая статья</w:t>
            </w:r>
          </w:p>
        </w:tc>
        <w:tc>
          <w:tcPr>
            <w:tcW w:w="1026" w:type="dxa"/>
            <w:tcBorders>
              <w:top w:val="nil"/>
              <w:left w:val="nil"/>
              <w:bottom w:val="single" w:sz="4" w:space="0" w:color="auto"/>
              <w:right w:val="single" w:sz="4" w:space="0" w:color="auto"/>
            </w:tcBorders>
            <w:vAlign w:val="center"/>
            <w:hideMark/>
          </w:tcPr>
          <w:p w14:paraId="1E104C2F" w14:textId="77777777" w:rsidR="00DC3D63" w:rsidRPr="00261878" w:rsidRDefault="00DC3D63" w:rsidP="00DC3D63">
            <w:pPr>
              <w:jc w:val="center"/>
              <w:rPr>
                <w:b/>
                <w:bCs/>
                <w:sz w:val="20"/>
                <w:szCs w:val="20"/>
              </w:rPr>
            </w:pPr>
            <w:r w:rsidRPr="00261878">
              <w:rPr>
                <w:b/>
                <w:bCs/>
                <w:sz w:val="20"/>
                <w:szCs w:val="20"/>
              </w:rPr>
              <w:t>вид расходов</w:t>
            </w:r>
          </w:p>
        </w:tc>
        <w:tc>
          <w:tcPr>
            <w:tcW w:w="1116" w:type="dxa"/>
            <w:tcBorders>
              <w:top w:val="nil"/>
              <w:left w:val="nil"/>
              <w:bottom w:val="single" w:sz="4" w:space="0" w:color="auto"/>
              <w:right w:val="single" w:sz="4" w:space="0" w:color="auto"/>
            </w:tcBorders>
            <w:vAlign w:val="center"/>
            <w:hideMark/>
          </w:tcPr>
          <w:p w14:paraId="72477752" w14:textId="77777777" w:rsidR="00DC3D63" w:rsidRPr="00261878" w:rsidRDefault="00DC3D63" w:rsidP="00DC3D63">
            <w:pPr>
              <w:jc w:val="center"/>
              <w:rPr>
                <w:b/>
                <w:bCs/>
                <w:sz w:val="20"/>
                <w:szCs w:val="20"/>
              </w:rPr>
            </w:pPr>
            <w:r w:rsidRPr="00261878">
              <w:rPr>
                <w:b/>
                <w:bCs/>
                <w:sz w:val="20"/>
                <w:szCs w:val="20"/>
              </w:rPr>
              <w:t>2027 год</w:t>
            </w:r>
          </w:p>
        </w:tc>
        <w:tc>
          <w:tcPr>
            <w:tcW w:w="1211" w:type="dxa"/>
            <w:tcBorders>
              <w:top w:val="nil"/>
              <w:left w:val="nil"/>
              <w:bottom w:val="single" w:sz="4" w:space="0" w:color="auto"/>
              <w:right w:val="single" w:sz="4" w:space="0" w:color="auto"/>
            </w:tcBorders>
            <w:vAlign w:val="center"/>
            <w:hideMark/>
          </w:tcPr>
          <w:p w14:paraId="3AB9733C" w14:textId="77777777" w:rsidR="00DC3D63" w:rsidRPr="00261878" w:rsidRDefault="00DC3D63" w:rsidP="00DC3D63">
            <w:pPr>
              <w:jc w:val="center"/>
              <w:rPr>
                <w:b/>
                <w:bCs/>
                <w:sz w:val="20"/>
                <w:szCs w:val="20"/>
              </w:rPr>
            </w:pPr>
            <w:r w:rsidRPr="00261878">
              <w:rPr>
                <w:b/>
                <w:bCs/>
                <w:sz w:val="20"/>
                <w:szCs w:val="20"/>
              </w:rPr>
              <w:t>2028 год</w:t>
            </w:r>
          </w:p>
        </w:tc>
      </w:tr>
      <w:tr w:rsidR="00DC3D63" w:rsidRPr="00261878" w14:paraId="6F9CCB63" w14:textId="77777777" w:rsidTr="00DC3D63">
        <w:trPr>
          <w:trHeight w:val="405"/>
        </w:trPr>
        <w:tc>
          <w:tcPr>
            <w:tcW w:w="4112" w:type="dxa"/>
            <w:tcBorders>
              <w:top w:val="nil"/>
              <w:left w:val="single" w:sz="4" w:space="0" w:color="auto"/>
              <w:bottom w:val="single" w:sz="4" w:space="0" w:color="auto"/>
              <w:right w:val="single" w:sz="4" w:space="0" w:color="auto"/>
            </w:tcBorders>
            <w:noWrap/>
            <w:vAlign w:val="center"/>
            <w:hideMark/>
          </w:tcPr>
          <w:p w14:paraId="010535F6" w14:textId="77777777" w:rsidR="00DC3D63" w:rsidRPr="00261878" w:rsidRDefault="00DC3D63" w:rsidP="00DC3D63">
            <w:pPr>
              <w:jc w:val="both"/>
              <w:rPr>
                <w:b/>
                <w:bCs/>
              </w:rPr>
            </w:pPr>
            <w:r w:rsidRPr="00261878">
              <w:rPr>
                <w:b/>
                <w:bCs/>
              </w:rPr>
              <w:t>ОБЩЕГОСУДАРСТВЕННЫЕ ВОПРОСЫ</w:t>
            </w:r>
          </w:p>
        </w:tc>
        <w:tc>
          <w:tcPr>
            <w:tcW w:w="817" w:type="dxa"/>
            <w:tcBorders>
              <w:top w:val="nil"/>
              <w:left w:val="nil"/>
              <w:bottom w:val="single" w:sz="4" w:space="0" w:color="auto"/>
              <w:right w:val="single" w:sz="4" w:space="0" w:color="auto"/>
            </w:tcBorders>
            <w:vAlign w:val="center"/>
            <w:hideMark/>
          </w:tcPr>
          <w:p w14:paraId="3FF3D870" w14:textId="77777777" w:rsidR="00DC3D63" w:rsidRPr="00704605" w:rsidRDefault="00DC3D63" w:rsidP="00DC3D63">
            <w:pPr>
              <w:jc w:val="center"/>
              <w:rPr>
                <w:b/>
                <w:bCs/>
                <w:color w:val="000000"/>
              </w:rPr>
            </w:pPr>
            <w:r w:rsidRPr="00704605">
              <w:rPr>
                <w:b/>
                <w:bCs/>
                <w:color w:val="000000"/>
              </w:rPr>
              <w:t>01</w:t>
            </w:r>
          </w:p>
        </w:tc>
        <w:tc>
          <w:tcPr>
            <w:tcW w:w="1127" w:type="dxa"/>
            <w:tcBorders>
              <w:top w:val="nil"/>
              <w:left w:val="nil"/>
              <w:bottom w:val="single" w:sz="4" w:space="0" w:color="auto"/>
              <w:right w:val="single" w:sz="4" w:space="0" w:color="auto"/>
            </w:tcBorders>
            <w:vAlign w:val="center"/>
            <w:hideMark/>
          </w:tcPr>
          <w:p w14:paraId="08C311C4" w14:textId="77777777" w:rsidR="00DC3D63" w:rsidRPr="00704605" w:rsidRDefault="00DC3D63" w:rsidP="00DC3D63">
            <w:pPr>
              <w:jc w:val="center"/>
              <w:rPr>
                <w:b/>
                <w:bCs/>
                <w:color w:val="000000"/>
              </w:rPr>
            </w:pPr>
            <w:r w:rsidRPr="00704605">
              <w:rPr>
                <w:b/>
                <w:bCs/>
                <w:color w:val="000000"/>
              </w:rPr>
              <w:t>00</w:t>
            </w:r>
          </w:p>
        </w:tc>
        <w:tc>
          <w:tcPr>
            <w:tcW w:w="1365" w:type="dxa"/>
            <w:tcBorders>
              <w:top w:val="nil"/>
              <w:left w:val="nil"/>
              <w:bottom w:val="single" w:sz="4" w:space="0" w:color="auto"/>
              <w:right w:val="single" w:sz="4" w:space="0" w:color="auto"/>
            </w:tcBorders>
            <w:vAlign w:val="center"/>
            <w:hideMark/>
          </w:tcPr>
          <w:p w14:paraId="3E8D394F" w14:textId="77777777" w:rsidR="00DC3D63" w:rsidRPr="00704605" w:rsidRDefault="00DC3D63" w:rsidP="00DC3D63">
            <w:pPr>
              <w:jc w:val="center"/>
            </w:pPr>
            <w:r w:rsidRPr="00704605">
              <w:t> </w:t>
            </w:r>
          </w:p>
        </w:tc>
        <w:tc>
          <w:tcPr>
            <w:tcW w:w="1026" w:type="dxa"/>
            <w:tcBorders>
              <w:top w:val="nil"/>
              <w:left w:val="nil"/>
              <w:bottom w:val="single" w:sz="4" w:space="0" w:color="auto"/>
              <w:right w:val="single" w:sz="4" w:space="0" w:color="auto"/>
            </w:tcBorders>
            <w:vAlign w:val="center"/>
            <w:hideMark/>
          </w:tcPr>
          <w:p w14:paraId="4ADC72E0" w14:textId="77777777" w:rsidR="00DC3D63" w:rsidRPr="00704605" w:rsidRDefault="00DC3D63" w:rsidP="00DC3D63">
            <w:pPr>
              <w:jc w:val="center"/>
            </w:pPr>
            <w:r w:rsidRPr="00704605">
              <w:t> </w:t>
            </w:r>
          </w:p>
        </w:tc>
        <w:tc>
          <w:tcPr>
            <w:tcW w:w="1116" w:type="dxa"/>
            <w:tcBorders>
              <w:top w:val="nil"/>
              <w:left w:val="nil"/>
              <w:bottom w:val="single" w:sz="4" w:space="0" w:color="auto"/>
              <w:right w:val="single" w:sz="4" w:space="0" w:color="auto"/>
            </w:tcBorders>
            <w:vAlign w:val="center"/>
            <w:hideMark/>
          </w:tcPr>
          <w:p w14:paraId="062FD9CA" w14:textId="77777777" w:rsidR="00DC3D63" w:rsidRPr="00704605" w:rsidRDefault="00DC3D63" w:rsidP="00DC3D63">
            <w:pPr>
              <w:jc w:val="center"/>
              <w:rPr>
                <w:b/>
                <w:bCs/>
              </w:rPr>
            </w:pPr>
            <w:r w:rsidRPr="00704605">
              <w:rPr>
                <w:b/>
                <w:bCs/>
              </w:rPr>
              <w:t>29431,90</w:t>
            </w:r>
          </w:p>
        </w:tc>
        <w:tc>
          <w:tcPr>
            <w:tcW w:w="1211" w:type="dxa"/>
            <w:tcBorders>
              <w:top w:val="nil"/>
              <w:left w:val="nil"/>
              <w:bottom w:val="single" w:sz="4" w:space="0" w:color="auto"/>
              <w:right w:val="single" w:sz="4" w:space="0" w:color="auto"/>
            </w:tcBorders>
            <w:vAlign w:val="center"/>
            <w:hideMark/>
          </w:tcPr>
          <w:p w14:paraId="74C2C8C3" w14:textId="77777777" w:rsidR="00DC3D63" w:rsidRPr="00704605" w:rsidRDefault="00DC3D63" w:rsidP="00DC3D63">
            <w:pPr>
              <w:jc w:val="center"/>
              <w:rPr>
                <w:b/>
                <w:bCs/>
              </w:rPr>
            </w:pPr>
            <w:r w:rsidRPr="00704605">
              <w:rPr>
                <w:b/>
                <w:bCs/>
              </w:rPr>
              <w:t>23146,20</w:t>
            </w:r>
          </w:p>
        </w:tc>
      </w:tr>
      <w:tr w:rsidR="00DC3D63" w:rsidRPr="00261878" w14:paraId="6EC45D0B" w14:textId="77777777" w:rsidTr="00DC3D63">
        <w:trPr>
          <w:trHeight w:val="1245"/>
        </w:trPr>
        <w:tc>
          <w:tcPr>
            <w:tcW w:w="4112" w:type="dxa"/>
            <w:tcBorders>
              <w:top w:val="nil"/>
              <w:left w:val="single" w:sz="4" w:space="0" w:color="auto"/>
              <w:bottom w:val="single" w:sz="4" w:space="0" w:color="auto"/>
              <w:right w:val="single" w:sz="4" w:space="0" w:color="auto"/>
            </w:tcBorders>
            <w:vAlign w:val="center"/>
            <w:hideMark/>
          </w:tcPr>
          <w:p w14:paraId="6D337A31" w14:textId="77777777" w:rsidR="00DC3D63" w:rsidRPr="00261878" w:rsidRDefault="00DC3D63" w:rsidP="00DC3D63">
            <w:pPr>
              <w:jc w:val="both"/>
              <w:rPr>
                <w:b/>
                <w:bCs/>
                <w:color w:val="000000"/>
              </w:rPr>
            </w:pPr>
            <w:r w:rsidRPr="00261878">
              <w:rPr>
                <w:b/>
                <w:bCs/>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17" w:type="dxa"/>
            <w:tcBorders>
              <w:top w:val="nil"/>
              <w:left w:val="nil"/>
              <w:bottom w:val="single" w:sz="4" w:space="0" w:color="auto"/>
              <w:right w:val="single" w:sz="4" w:space="0" w:color="auto"/>
            </w:tcBorders>
            <w:vAlign w:val="center"/>
            <w:hideMark/>
          </w:tcPr>
          <w:p w14:paraId="6AE392EC" w14:textId="77777777" w:rsidR="00DC3D63" w:rsidRPr="00704605" w:rsidRDefault="00DC3D63" w:rsidP="00DC3D63">
            <w:pPr>
              <w:jc w:val="center"/>
              <w:rPr>
                <w:b/>
                <w:bCs/>
                <w:color w:val="000000"/>
              </w:rPr>
            </w:pPr>
            <w:r w:rsidRPr="00704605">
              <w:rPr>
                <w:b/>
                <w:bCs/>
                <w:color w:val="000000"/>
              </w:rPr>
              <w:t>01</w:t>
            </w:r>
          </w:p>
        </w:tc>
        <w:tc>
          <w:tcPr>
            <w:tcW w:w="1127" w:type="dxa"/>
            <w:tcBorders>
              <w:top w:val="nil"/>
              <w:left w:val="nil"/>
              <w:bottom w:val="single" w:sz="4" w:space="0" w:color="auto"/>
              <w:right w:val="single" w:sz="4" w:space="0" w:color="auto"/>
            </w:tcBorders>
            <w:vAlign w:val="center"/>
            <w:hideMark/>
          </w:tcPr>
          <w:p w14:paraId="378861F1" w14:textId="77777777" w:rsidR="00DC3D63" w:rsidRPr="00704605" w:rsidRDefault="00DC3D63" w:rsidP="00DC3D63">
            <w:pPr>
              <w:jc w:val="center"/>
              <w:rPr>
                <w:b/>
                <w:bCs/>
                <w:color w:val="000000"/>
              </w:rPr>
            </w:pPr>
            <w:r w:rsidRPr="00704605">
              <w:rPr>
                <w:b/>
                <w:bCs/>
                <w:color w:val="000000"/>
              </w:rPr>
              <w:t>03</w:t>
            </w:r>
          </w:p>
        </w:tc>
        <w:tc>
          <w:tcPr>
            <w:tcW w:w="1365" w:type="dxa"/>
            <w:tcBorders>
              <w:top w:val="nil"/>
              <w:left w:val="nil"/>
              <w:bottom w:val="single" w:sz="4" w:space="0" w:color="auto"/>
              <w:right w:val="single" w:sz="4" w:space="0" w:color="auto"/>
            </w:tcBorders>
            <w:vAlign w:val="center"/>
            <w:hideMark/>
          </w:tcPr>
          <w:p w14:paraId="06223E49" w14:textId="77777777" w:rsidR="00DC3D63" w:rsidRPr="00704605" w:rsidRDefault="00DC3D63" w:rsidP="00DC3D63">
            <w:pPr>
              <w:jc w:val="center"/>
              <w:rPr>
                <w:b/>
                <w:bCs/>
                <w:color w:val="000000"/>
              </w:rPr>
            </w:pPr>
            <w:r w:rsidRPr="00704605">
              <w:rPr>
                <w:b/>
                <w:bCs/>
                <w:color w:val="000000"/>
              </w:rPr>
              <w:t> </w:t>
            </w:r>
          </w:p>
        </w:tc>
        <w:tc>
          <w:tcPr>
            <w:tcW w:w="1026" w:type="dxa"/>
            <w:tcBorders>
              <w:top w:val="nil"/>
              <w:left w:val="nil"/>
              <w:bottom w:val="single" w:sz="4" w:space="0" w:color="auto"/>
              <w:right w:val="single" w:sz="4" w:space="0" w:color="auto"/>
            </w:tcBorders>
            <w:vAlign w:val="center"/>
            <w:hideMark/>
          </w:tcPr>
          <w:p w14:paraId="6ABC20ED" w14:textId="77777777" w:rsidR="00DC3D63" w:rsidRPr="00704605" w:rsidRDefault="00DC3D63" w:rsidP="00DC3D63">
            <w:pPr>
              <w:jc w:val="center"/>
              <w:rPr>
                <w:b/>
                <w:bCs/>
                <w:color w:val="000000"/>
              </w:rPr>
            </w:pPr>
            <w:r w:rsidRPr="00704605">
              <w:rPr>
                <w:b/>
                <w:bCs/>
                <w:color w:val="000000"/>
              </w:rPr>
              <w:t> </w:t>
            </w:r>
          </w:p>
        </w:tc>
        <w:tc>
          <w:tcPr>
            <w:tcW w:w="1116" w:type="dxa"/>
            <w:tcBorders>
              <w:top w:val="nil"/>
              <w:left w:val="nil"/>
              <w:bottom w:val="single" w:sz="4" w:space="0" w:color="auto"/>
              <w:right w:val="single" w:sz="4" w:space="0" w:color="auto"/>
            </w:tcBorders>
            <w:vAlign w:val="center"/>
            <w:hideMark/>
          </w:tcPr>
          <w:p w14:paraId="4E481CF5" w14:textId="77777777" w:rsidR="00DC3D63" w:rsidRPr="00704605" w:rsidRDefault="00DC3D63" w:rsidP="00DC3D63">
            <w:pPr>
              <w:jc w:val="center"/>
              <w:rPr>
                <w:b/>
                <w:bCs/>
                <w:color w:val="000000"/>
              </w:rPr>
            </w:pPr>
            <w:r w:rsidRPr="00704605">
              <w:rPr>
                <w:b/>
                <w:bCs/>
                <w:color w:val="000000"/>
              </w:rPr>
              <w:t>271,80</w:t>
            </w:r>
          </w:p>
        </w:tc>
        <w:tc>
          <w:tcPr>
            <w:tcW w:w="1211" w:type="dxa"/>
            <w:tcBorders>
              <w:top w:val="nil"/>
              <w:left w:val="nil"/>
              <w:bottom w:val="single" w:sz="4" w:space="0" w:color="auto"/>
              <w:right w:val="single" w:sz="4" w:space="0" w:color="auto"/>
            </w:tcBorders>
            <w:vAlign w:val="center"/>
            <w:hideMark/>
          </w:tcPr>
          <w:p w14:paraId="3F8BBC52" w14:textId="77777777" w:rsidR="00DC3D63" w:rsidRPr="00704605" w:rsidRDefault="00DC3D63" w:rsidP="00DC3D63">
            <w:pPr>
              <w:jc w:val="center"/>
              <w:rPr>
                <w:b/>
                <w:bCs/>
                <w:color w:val="000000"/>
              </w:rPr>
            </w:pPr>
            <w:r w:rsidRPr="00704605">
              <w:rPr>
                <w:b/>
                <w:bCs/>
                <w:color w:val="000000"/>
              </w:rPr>
              <w:t>271,80</w:t>
            </w:r>
          </w:p>
        </w:tc>
      </w:tr>
      <w:tr w:rsidR="00DC3D63" w:rsidRPr="00261878" w14:paraId="4EEFCD67" w14:textId="77777777" w:rsidTr="00DC3D63">
        <w:trPr>
          <w:trHeight w:val="757"/>
        </w:trPr>
        <w:tc>
          <w:tcPr>
            <w:tcW w:w="4112" w:type="dxa"/>
            <w:tcBorders>
              <w:top w:val="nil"/>
              <w:left w:val="single" w:sz="4" w:space="0" w:color="auto"/>
              <w:bottom w:val="single" w:sz="4" w:space="0" w:color="auto"/>
              <w:right w:val="single" w:sz="4" w:space="0" w:color="auto"/>
            </w:tcBorders>
            <w:vAlign w:val="center"/>
            <w:hideMark/>
          </w:tcPr>
          <w:p w14:paraId="7E32653B" w14:textId="77777777" w:rsidR="00DC3D63" w:rsidRPr="00261878" w:rsidRDefault="00DC3D63" w:rsidP="00DC3D63">
            <w:pPr>
              <w:jc w:val="both"/>
              <w:rPr>
                <w:b/>
                <w:bCs/>
                <w:color w:val="000000"/>
              </w:rPr>
            </w:pPr>
            <w:r w:rsidRPr="00261878">
              <w:rPr>
                <w:b/>
                <w:bCs/>
                <w:color w:val="000000"/>
              </w:rPr>
              <w:t>Депутаты Совета депутатов внутригородского муниципального образования</w:t>
            </w:r>
          </w:p>
        </w:tc>
        <w:tc>
          <w:tcPr>
            <w:tcW w:w="817" w:type="dxa"/>
            <w:tcBorders>
              <w:top w:val="nil"/>
              <w:left w:val="nil"/>
              <w:bottom w:val="single" w:sz="4" w:space="0" w:color="auto"/>
              <w:right w:val="single" w:sz="4" w:space="0" w:color="auto"/>
            </w:tcBorders>
            <w:vAlign w:val="center"/>
            <w:hideMark/>
          </w:tcPr>
          <w:p w14:paraId="6E627A8C" w14:textId="77777777" w:rsidR="00DC3D63" w:rsidRPr="00704605" w:rsidRDefault="00DC3D63" w:rsidP="00DC3D63">
            <w:pPr>
              <w:jc w:val="center"/>
              <w:rPr>
                <w:b/>
                <w:bCs/>
                <w:color w:val="000000"/>
              </w:rPr>
            </w:pPr>
            <w:r w:rsidRPr="00704605">
              <w:rPr>
                <w:b/>
                <w:bCs/>
                <w:color w:val="000000"/>
              </w:rPr>
              <w:t>01</w:t>
            </w:r>
          </w:p>
        </w:tc>
        <w:tc>
          <w:tcPr>
            <w:tcW w:w="1127" w:type="dxa"/>
            <w:tcBorders>
              <w:top w:val="nil"/>
              <w:left w:val="nil"/>
              <w:bottom w:val="single" w:sz="4" w:space="0" w:color="auto"/>
              <w:right w:val="single" w:sz="4" w:space="0" w:color="auto"/>
            </w:tcBorders>
            <w:vAlign w:val="center"/>
            <w:hideMark/>
          </w:tcPr>
          <w:p w14:paraId="53043F46" w14:textId="77777777" w:rsidR="00DC3D63" w:rsidRPr="00704605" w:rsidRDefault="00DC3D63" w:rsidP="00DC3D63">
            <w:pPr>
              <w:jc w:val="center"/>
              <w:rPr>
                <w:b/>
                <w:bCs/>
                <w:color w:val="000000"/>
              </w:rPr>
            </w:pPr>
            <w:r w:rsidRPr="00704605">
              <w:rPr>
                <w:b/>
                <w:bCs/>
                <w:color w:val="000000"/>
              </w:rPr>
              <w:t>03</w:t>
            </w:r>
          </w:p>
        </w:tc>
        <w:tc>
          <w:tcPr>
            <w:tcW w:w="1365" w:type="dxa"/>
            <w:tcBorders>
              <w:top w:val="nil"/>
              <w:left w:val="nil"/>
              <w:bottom w:val="single" w:sz="4" w:space="0" w:color="auto"/>
              <w:right w:val="single" w:sz="4" w:space="0" w:color="auto"/>
            </w:tcBorders>
            <w:vAlign w:val="center"/>
            <w:hideMark/>
          </w:tcPr>
          <w:p w14:paraId="64FC485A" w14:textId="77777777" w:rsidR="00DC3D63" w:rsidRPr="00704605" w:rsidRDefault="00DC3D63" w:rsidP="00DC3D63">
            <w:pPr>
              <w:jc w:val="center"/>
              <w:rPr>
                <w:b/>
                <w:bCs/>
                <w:color w:val="000000"/>
              </w:rPr>
            </w:pPr>
            <w:r w:rsidRPr="00704605">
              <w:rPr>
                <w:b/>
                <w:bCs/>
                <w:color w:val="000000"/>
              </w:rPr>
              <w:t>31А0100200</w:t>
            </w:r>
          </w:p>
        </w:tc>
        <w:tc>
          <w:tcPr>
            <w:tcW w:w="1026" w:type="dxa"/>
            <w:tcBorders>
              <w:top w:val="nil"/>
              <w:left w:val="nil"/>
              <w:bottom w:val="single" w:sz="4" w:space="0" w:color="auto"/>
              <w:right w:val="single" w:sz="4" w:space="0" w:color="auto"/>
            </w:tcBorders>
            <w:vAlign w:val="center"/>
            <w:hideMark/>
          </w:tcPr>
          <w:p w14:paraId="3D70A26D" w14:textId="77777777" w:rsidR="00DC3D63" w:rsidRPr="00704605" w:rsidRDefault="00DC3D63" w:rsidP="00DC3D63">
            <w:pPr>
              <w:jc w:val="center"/>
              <w:rPr>
                <w:b/>
                <w:bCs/>
                <w:color w:val="000000"/>
              </w:rPr>
            </w:pPr>
            <w:r w:rsidRPr="00704605">
              <w:rPr>
                <w:b/>
                <w:bCs/>
                <w:color w:val="000000"/>
              </w:rPr>
              <w:t> </w:t>
            </w:r>
          </w:p>
        </w:tc>
        <w:tc>
          <w:tcPr>
            <w:tcW w:w="1116" w:type="dxa"/>
            <w:tcBorders>
              <w:top w:val="nil"/>
              <w:left w:val="nil"/>
              <w:bottom w:val="single" w:sz="4" w:space="0" w:color="auto"/>
              <w:right w:val="single" w:sz="4" w:space="0" w:color="auto"/>
            </w:tcBorders>
            <w:vAlign w:val="center"/>
            <w:hideMark/>
          </w:tcPr>
          <w:p w14:paraId="2514017F" w14:textId="77777777" w:rsidR="00DC3D63" w:rsidRPr="00704605" w:rsidRDefault="00DC3D63" w:rsidP="00DC3D63">
            <w:pPr>
              <w:jc w:val="center"/>
              <w:rPr>
                <w:color w:val="000000"/>
              </w:rPr>
            </w:pPr>
            <w:r w:rsidRPr="00704605">
              <w:rPr>
                <w:color w:val="000000"/>
              </w:rPr>
              <w:t>271,80</w:t>
            </w:r>
          </w:p>
        </w:tc>
        <w:tc>
          <w:tcPr>
            <w:tcW w:w="1211" w:type="dxa"/>
            <w:tcBorders>
              <w:top w:val="nil"/>
              <w:left w:val="nil"/>
              <w:bottom w:val="single" w:sz="4" w:space="0" w:color="auto"/>
              <w:right w:val="single" w:sz="4" w:space="0" w:color="auto"/>
            </w:tcBorders>
            <w:vAlign w:val="center"/>
            <w:hideMark/>
          </w:tcPr>
          <w:p w14:paraId="0B8A2D12" w14:textId="77777777" w:rsidR="00DC3D63" w:rsidRPr="00704605" w:rsidRDefault="00DC3D63" w:rsidP="00DC3D63">
            <w:pPr>
              <w:jc w:val="center"/>
              <w:rPr>
                <w:color w:val="000000"/>
              </w:rPr>
            </w:pPr>
            <w:r w:rsidRPr="00704605">
              <w:rPr>
                <w:color w:val="000000"/>
              </w:rPr>
              <w:t>271,80</w:t>
            </w:r>
          </w:p>
        </w:tc>
      </w:tr>
      <w:tr w:rsidR="00DC3D63" w:rsidRPr="00261878" w14:paraId="060D9F20" w14:textId="77777777" w:rsidTr="00DC3D63">
        <w:trPr>
          <w:trHeight w:val="1605"/>
        </w:trPr>
        <w:tc>
          <w:tcPr>
            <w:tcW w:w="4112" w:type="dxa"/>
            <w:tcBorders>
              <w:top w:val="nil"/>
              <w:left w:val="single" w:sz="4" w:space="0" w:color="auto"/>
              <w:bottom w:val="single" w:sz="4" w:space="0" w:color="auto"/>
              <w:right w:val="single" w:sz="4" w:space="0" w:color="auto"/>
            </w:tcBorders>
            <w:vAlign w:val="center"/>
            <w:hideMark/>
          </w:tcPr>
          <w:p w14:paraId="60A7B54B" w14:textId="77777777" w:rsidR="00DC3D63" w:rsidRPr="00261878" w:rsidRDefault="00DC3D63" w:rsidP="00DC3D63">
            <w:pPr>
              <w:jc w:val="both"/>
              <w:rPr>
                <w:color w:val="000000"/>
              </w:rPr>
            </w:pPr>
            <w:r w:rsidRPr="0026187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7" w:type="dxa"/>
            <w:tcBorders>
              <w:top w:val="nil"/>
              <w:left w:val="nil"/>
              <w:bottom w:val="single" w:sz="4" w:space="0" w:color="auto"/>
              <w:right w:val="single" w:sz="4" w:space="0" w:color="auto"/>
            </w:tcBorders>
            <w:vAlign w:val="center"/>
            <w:hideMark/>
          </w:tcPr>
          <w:p w14:paraId="1CE2E606"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479F3D9C" w14:textId="77777777" w:rsidR="00DC3D63" w:rsidRPr="00704605" w:rsidRDefault="00DC3D63" w:rsidP="00DC3D63">
            <w:pPr>
              <w:jc w:val="center"/>
              <w:rPr>
                <w:color w:val="000000"/>
              </w:rPr>
            </w:pPr>
            <w:r w:rsidRPr="00704605">
              <w:rPr>
                <w:color w:val="000000"/>
              </w:rPr>
              <w:t>03</w:t>
            </w:r>
          </w:p>
        </w:tc>
        <w:tc>
          <w:tcPr>
            <w:tcW w:w="1365" w:type="dxa"/>
            <w:tcBorders>
              <w:top w:val="nil"/>
              <w:left w:val="nil"/>
              <w:bottom w:val="single" w:sz="4" w:space="0" w:color="auto"/>
              <w:right w:val="single" w:sz="4" w:space="0" w:color="auto"/>
            </w:tcBorders>
            <w:vAlign w:val="center"/>
            <w:hideMark/>
          </w:tcPr>
          <w:p w14:paraId="430B63D0" w14:textId="77777777" w:rsidR="00DC3D63" w:rsidRPr="00704605" w:rsidRDefault="00DC3D63" w:rsidP="00DC3D63">
            <w:pPr>
              <w:jc w:val="center"/>
              <w:rPr>
                <w:color w:val="000000"/>
              </w:rPr>
            </w:pPr>
            <w:r w:rsidRPr="00704605">
              <w:rPr>
                <w:color w:val="000000"/>
              </w:rPr>
              <w:t>31А0100200</w:t>
            </w:r>
          </w:p>
        </w:tc>
        <w:tc>
          <w:tcPr>
            <w:tcW w:w="1026" w:type="dxa"/>
            <w:tcBorders>
              <w:top w:val="nil"/>
              <w:left w:val="nil"/>
              <w:bottom w:val="single" w:sz="4" w:space="0" w:color="auto"/>
              <w:right w:val="single" w:sz="4" w:space="0" w:color="auto"/>
            </w:tcBorders>
            <w:vAlign w:val="center"/>
            <w:hideMark/>
          </w:tcPr>
          <w:p w14:paraId="2700E9BF" w14:textId="77777777" w:rsidR="00DC3D63" w:rsidRPr="00704605" w:rsidRDefault="00DC3D63" w:rsidP="00DC3D63">
            <w:pPr>
              <w:jc w:val="center"/>
              <w:rPr>
                <w:color w:val="000000"/>
              </w:rPr>
            </w:pPr>
            <w:r w:rsidRPr="00704605">
              <w:rPr>
                <w:color w:val="000000"/>
              </w:rPr>
              <w:t>100</w:t>
            </w:r>
          </w:p>
        </w:tc>
        <w:tc>
          <w:tcPr>
            <w:tcW w:w="1116" w:type="dxa"/>
            <w:tcBorders>
              <w:top w:val="nil"/>
              <w:left w:val="nil"/>
              <w:bottom w:val="single" w:sz="4" w:space="0" w:color="auto"/>
              <w:right w:val="single" w:sz="4" w:space="0" w:color="auto"/>
            </w:tcBorders>
            <w:vAlign w:val="center"/>
            <w:hideMark/>
          </w:tcPr>
          <w:p w14:paraId="69140D4A" w14:textId="77777777" w:rsidR="00DC3D63" w:rsidRPr="00704605" w:rsidRDefault="00DC3D63" w:rsidP="00DC3D63">
            <w:pPr>
              <w:jc w:val="center"/>
              <w:rPr>
                <w:color w:val="000000"/>
              </w:rPr>
            </w:pPr>
            <w:r w:rsidRPr="00704605">
              <w:rPr>
                <w:color w:val="000000"/>
              </w:rPr>
              <w:t>271,80</w:t>
            </w:r>
          </w:p>
        </w:tc>
        <w:tc>
          <w:tcPr>
            <w:tcW w:w="1211" w:type="dxa"/>
            <w:tcBorders>
              <w:top w:val="nil"/>
              <w:left w:val="nil"/>
              <w:bottom w:val="single" w:sz="4" w:space="0" w:color="auto"/>
              <w:right w:val="single" w:sz="4" w:space="0" w:color="auto"/>
            </w:tcBorders>
            <w:vAlign w:val="center"/>
            <w:hideMark/>
          </w:tcPr>
          <w:p w14:paraId="414EC5F8" w14:textId="77777777" w:rsidR="00DC3D63" w:rsidRPr="00704605" w:rsidRDefault="00DC3D63" w:rsidP="00DC3D63">
            <w:pPr>
              <w:jc w:val="center"/>
              <w:rPr>
                <w:color w:val="000000"/>
              </w:rPr>
            </w:pPr>
            <w:r w:rsidRPr="00704605">
              <w:rPr>
                <w:color w:val="000000"/>
              </w:rPr>
              <w:t>271,80</w:t>
            </w:r>
          </w:p>
        </w:tc>
      </w:tr>
      <w:tr w:rsidR="00DC3D63" w:rsidRPr="00261878" w14:paraId="5BB02B3C" w14:textId="77777777" w:rsidTr="00DC3D63">
        <w:trPr>
          <w:trHeight w:val="720"/>
        </w:trPr>
        <w:tc>
          <w:tcPr>
            <w:tcW w:w="4112" w:type="dxa"/>
            <w:tcBorders>
              <w:top w:val="nil"/>
              <w:left w:val="single" w:sz="4" w:space="0" w:color="auto"/>
              <w:bottom w:val="single" w:sz="4" w:space="0" w:color="auto"/>
              <w:right w:val="single" w:sz="4" w:space="0" w:color="auto"/>
            </w:tcBorders>
            <w:vAlign w:val="center"/>
            <w:hideMark/>
          </w:tcPr>
          <w:p w14:paraId="539E54E8" w14:textId="77777777" w:rsidR="00DC3D63" w:rsidRPr="00261878" w:rsidRDefault="00DC3D63" w:rsidP="00DC3D63">
            <w:pPr>
              <w:jc w:val="both"/>
              <w:rPr>
                <w:color w:val="000000"/>
              </w:rPr>
            </w:pPr>
            <w:r w:rsidRPr="00261878">
              <w:rPr>
                <w:color w:val="000000"/>
              </w:rPr>
              <w:t>Расходы на выплаты персоналу                                       государственных (муниципальных) органов</w:t>
            </w:r>
          </w:p>
        </w:tc>
        <w:tc>
          <w:tcPr>
            <w:tcW w:w="817" w:type="dxa"/>
            <w:tcBorders>
              <w:top w:val="nil"/>
              <w:left w:val="nil"/>
              <w:bottom w:val="single" w:sz="4" w:space="0" w:color="auto"/>
              <w:right w:val="single" w:sz="4" w:space="0" w:color="auto"/>
            </w:tcBorders>
            <w:vAlign w:val="center"/>
            <w:hideMark/>
          </w:tcPr>
          <w:p w14:paraId="7C2C30A7"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465377D8" w14:textId="77777777" w:rsidR="00DC3D63" w:rsidRPr="00704605" w:rsidRDefault="00DC3D63" w:rsidP="00DC3D63">
            <w:pPr>
              <w:jc w:val="center"/>
              <w:rPr>
                <w:color w:val="000000"/>
              </w:rPr>
            </w:pPr>
            <w:r w:rsidRPr="00704605">
              <w:rPr>
                <w:color w:val="000000"/>
              </w:rPr>
              <w:t>03</w:t>
            </w:r>
          </w:p>
        </w:tc>
        <w:tc>
          <w:tcPr>
            <w:tcW w:w="1365" w:type="dxa"/>
            <w:tcBorders>
              <w:top w:val="nil"/>
              <w:left w:val="nil"/>
              <w:bottom w:val="single" w:sz="4" w:space="0" w:color="auto"/>
              <w:right w:val="single" w:sz="4" w:space="0" w:color="auto"/>
            </w:tcBorders>
            <w:vAlign w:val="center"/>
            <w:hideMark/>
          </w:tcPr>
          <w:p w14:paraId="0B297902" w14:textId="77777777" w:rsidR="00DC3D63" w:rsidRPr="00704605" w:rsidRDefault="00DC3D63" w:rsidP="00DC3D63">
            <w:pPr>
              <w:jc w:val="center"/>
              <w:rPr>
                <w:color w:val="000000"/>
              </w:rPr>
            </w:pPr>
            <w:r w:rsidRPr="00704605">
              <w:rPr>
                <w:color w:val="000000"/>
              </w:rPr>
              <w:t>31А0100200</w:t>
            </w:r>
          </w:p>
        </w:tc>
        <w:tc>
          <w:tcPr>
            <w:tcW w:w="1026" w:type="dxa"/>
            <w:tcBorders>
              <w:top w:val="nil"/>
              <w:left w:val="nil"/>
              <w:bottom w:val="single" w:sz="4" w:space="0" w:color="auto"/>
              <w:right w:val="single" w:sz="4" w:space="0" w:color="auto"/>
            </w:tcBorders>
            <w:vAlign w:val="center"/>
            <w:hideMark/>
          </w:tcPr>
          <w:p w14:paraId="5113E58B" w14:textId="77777777" w:rsidR="00DC3D63" w:rsidRPr="00704605" w:rsidRDefault="00DC3D63" w:rsidP="00DC3D63">
            <w:pPr>
              <w:jc w:val="center"/>
              <w:rPr>
                <w:color w:val="000000"/>
              </w:rPr>
            </w:pPr>
            <w:r w:rsidRPr="00704605">
              <w:rPr>
                <w:color w:val="000000"/>
              </w:rPr>
              <w:t>120</w:t>
            </w:r>
          </w:p>
        </w:tc>
        <w:tc>
          <w:tcPr>
            <w:tcW w:w="1116" w:type="dxa"/>
            <w:tcBorders>
              <w:top w:val="nil"/>
              <w:left w:val="nil"/>
              <w:bottom w:val="single" w:sz="4" w:space="0" w:color="auto"/>
              <w:right w:val="single" w:sz="4" w:space="0" w:color="auto"/>
            </w:tcBorders>
            <w:vAlign w:val="center"/>
            <w:hideMark/>
          </w:tcPr>
          <w:p w14:paraId="0359D898" w14:textId="77777777" w:rsidR="00DC3D63" w:rsidRPr="00704605" w:rsidRDefault="00DC3D63" w:rsidP="00DC3D63">
            <w:pPr>
              <w:jc w:val="center"/>
              <w:rPr>
                <w:color w:val="000000"/>
              </w:rPr>
            </w:pPr>
            <w:r w:rsidRPr="00704605">
              <w:rPr>
                <w:color w:val="000000"/>
              </w:rPr>
              <w:t>271,80</w:t>
            </w:r>
          </w:p>
        </w:tc>
        <w:tc>
          <w:tcPr>
            <w:tcW w:w="1211" w:type="dxa"/>
            <w:tcBorders>
              <w:top w:val="nil"/>
              <w:left w:val="nil"/>
              <w:bottom w:val="single" w:sz="4" w:space="0" w:color="auto"/>
              <w:right w:val="single" w:sz="4" w:space="0" w:color="auto"/>
            </w:tcBorders>
            <w:vAlign w:val="center"/>
            <w:hideMark/>
          </w:tcPr>
          <w:p w14:paraId="28D7038E" w14:textId="77777777" w:rsidR="00DC3D63" w:rsidRPr="00704605" w:rsidRDefault="00DC3D63" w:rsidP="00DC3D63">
            <w:pPr>
              <w:jc w:val="center"/>
              <w:rPr>
                <w:color w:val="000000"/>
              </w:rPr>
            </w:pPr>
            <w:r w:rsidRPr="00704605">
              <w:rPr>
                <w:color w:val="000000"/>
              </w:rPr>
              <w:t>271,80</w:t>
            </w:r>
          </w:p>
        </w:tc>
      </w:tr>
      <w:tr w:rsidR="00DC3D63" w:rsidRPr="00261878" w14:paraId="58813C8E" w14:textId="77777777" w:rsidTr="00DC3D63">
        <w:trPr>
          <w:trHeight w:val="1568"/>
        </w:trPr>
        <w:tc>
          <w:tcPr>
            <w:tcW w:w="4112" w:type="dxa"/>
            <w:tcBorders>
              <w:top w:val="nil"/>
              <w:left w:val="single" w:sz="4" w:space="0" w:color="auto"/>
              <w:bottom w:val="single" w:sz="4" w:space="0" w:color="auto"/>
              <w:right w:val="single" w:sz="4" w:space="0" w:color="auto"/>
            </w:tcBorders>
            <w:vAlign w:val="center"/>
            <w:hideMark/>
          </w:tcPr>
          <w:p w14:paraId="10779609" w14:textId="77777777" w:rsidR="00DC3D63" w:rsidRPr="00261878" w:rsidRDefault="00DC3D63" w:rsidP="00DC3D63">
            <w:pPr>
              <w:jc w:val="both"/>
              <w:rPr>
                <w:b/>
                <w:bCs/>
                <w:color w:val="000000"/>
              </w:rPr>
            </w:pPr>
            <w:r w:rsidRPr="00261878">
              <w:rPr>
                <w:b/>
                <w:bCs/>
                <w:color w:val="000000"/>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817" w:type="dxa"/>
            <w:tcBorders>
              <w:top w:val="nil"/>
              <w:left w:val="nil"/>
              <w:bottom w:val="single" w:sz="4" w:space="0" w:color="auto"/>
              <w:right w:val="single" w:sz="4" w:space="0" w:color="auto"/>
            </w:tcBorders>
            <w:vAlign w:val="center"/>
            <w:hideMark/>
          </w:tcPr>
          <w:p w14:paraId="56C386B3" w14:textId="77777777" w:rsidR="00DC3D63" w:rsidRPr="00704605" w:rsidRDefault="00DC3D63" w:rsidP="00DC3D63">
            <w:pPr>
              <w:jc w:val="center"/>
              <w:rPr>
                <w:b/>
                <w:bCs/>
                <w:color w:val="000000"/>
              </w:rPr>
            </w:pPr>
            <w:r w:rsidRPr="00704605">
              <w:rPr>
                <w:b/>
                <w:bCs/>
                <w:color w:val="000000"/>
              </w:rPr>
              <w:t>01</w:t>
            </w:r>
          </w:p>
        </w:tc>
        <w:tc>
          <w:tcPr>
            <w:tcW w:w="1127" w:type="dxa"/>
            <w:tcBorders>
              <w:top w:val="nil"/>
              <w:left w:val="nil"/>
              <w:bottom w:val="single" w:sz="4" w:space="0" w:color="auto"/>
              <w:right w:val="single" w:sz="4" w:space="0" w:color="auto"/>
            </w:tcBorders>
            <w:vAlign w:val="center"/>
            <w:hideMark/>
          </w:tcPr>
          <w:p w14:paraId="26135A0B" w14:textId="77777777" w:rsidR="00DC3D63" w:rsidRPr="00704605" w:rsidRDefault="00DC3D63" w:rsidP="00DC3D63">
            <w:pPr>
              <w:jc w:val="center"/>
              <w:rPr>
                <w:b/>
                <w:bCs/>
                <w:color w:val="000000"/>
              </w:rPr>
            </w:pPr>
            <w:r w:rsidRPr="00704605">
              <w:rPr>
                <w:b/>
                <w:bCs/>
                <w:color w:val="000000"/>
              </w:rPr>
              <w:t>03</w:t>
            </w:r>
          </w:p>
        </w:tc>
        <w:tc>
          <w:tcPr>
            <w:tcW w:w="1365" w:type="dxa"/>
            <w:tcBorders>
              <w:top w:val="nil"/>
              <w:left w:val="nil"/>
              <w:bottom w:val="single" w:sz="4" w:space="0" w:color="auto"/>
              <w:right w:val="single" w:sz="4" w:space="0" w:color="auto"/>
            </w:tcBorders>
            <w:vAlign w:val="center"/>
            <w:hideMark/>
          </w:tcPr>
          <w:p w14:paraId="4F7229BE" w14:textId="77777777" w:rsidR="00DC3D63" w:rsidRPr="00704605" w:rsidRDefault="00DC3D63" w:rsidP="00DC3D63">
            <w:pPr>
              <w:jc w:val="center"/>
              <w:rPr>
                <w:b/>
                <w:bCs/>
                <w:color w:val="000000"/>
              </w:rPr>
            </w:pPr>
            <w:r w:rsidRPr="00704605">
              <w:rPr>
                <w:b/>
                <w:bCs/>
                <w:color w:val="000000"/>
              </w:rPr>
              <w:t>33А0400100</w:t>
            </w:r>
          </w:p>
        </w:tc>
        <w:tc>
          <w:tcPr>
            <w:tcW w:w="1026" w:type="dxa"/>
            <w:tcBorders>
              <w:top w:val="nil"/>
              <w:left w:val="nil"/>
              <w:bottom w:val="single" w:sz="4" w:space="0" w:color="auto"/>
              <w:right w:val="single" w:sz="4" w:space="0" w:color="auto"/>
            </w:tcBorders>
            <w:vAlign w:val="center"/>
            <w:hideMark/>
          </w:tcPr>
          <w:p w14:paraId="69B83E61" w14:textId="77777777" w:rsidR="00DC3D63" w:rsidRPr="00704605" w:rsidRDefault="00DC3D63" w:rsidP="00DC3D63">
            <w:pPr>
              <w:jc w:val="center"/>
              <w:rPr>
                <w:color w:val="000000"/>
              </w:rPr>
            </w:pPr>
            <w:r w:rsidRPr="00704605">
              <w:rPr>
                <w:color w:val="000000"/>
              </w:rPr>
              <w:t> </w:t>
            </w:r>
          </w:p>
        </w:tc>
        <w:tc>
          <w:tcPr>
            <w:tcW w:w="1116" w:type="dxa"/>
            <w:tcBorders>
              <w:top w:val="nil"/>
              <w:left w:val="nil"/>
              <w:bottom w:val="single" w:sz="4" w:space="0" w:color="auto"/>
              <w:right w:val="single" w:sz="4" w:space="0" w:color="auto"/>
            </w:tcBorders>
            <w:vAlign w:val="center"/>
            <w:hideMark/>
          </w:tcPr>
          <w:p w14:paraId="5C3DFFB4" w14:textId="77777777" w:rsidR="00DC3D63" w:rsidRPr="00704605" w:rsidRDefault="00DC3D63" w:rsidP="00DC3D63">
            <w:pPr>
              <w:jc w:val="center"/>
              <w:rPr>
                <w:b/>
                <w:bCs/>
                <w:color w:val="000000"/>
              </w:rPr>
            </w:pPr>
            <w:r w:rsidRPr="00704605">
              <w:rPr>
                <w:b/>
                <w:bCs/>
                <w:color w:val="000000"/>
              </w:rPr>
              <w:t>0,00</w:t>
            </w:r>
          </w:p>
        </w:tc>
        <w:tc>
          <w:tcPr>
            <w:tcW w:w="1211" w:type="dxa"/>
            <w:tcBorders>
              <w:top w:val="nil"/>
              <w:left w:val="nil"/>
              <w:bottom w:val="single" w:sz="4" w:space="0" w:color="auto"/>
              <w:right w:val="single" w:sz="4" w:space="0" w:color="auto"/>
            </w:tcBorders>
            <w:vAlign w:val="center"/>
            <w:hideMark/>
          </w:tcPr>
          <w:p w14:paraId="51878EE1" w14:textId="77777777" w:rsidR="00DC3D63" w:rsidRPr="00704605" w:rsidRDefault="00DC3D63" w:rsidP="00DC3D63">
            <w:pPr>
              <w:jc w:val="center"/>
              <w:rPr>
                <w:b/>
                <w:bCs/>
                <w:color w:val="000000"/>
              </w:rPr>
            </w:pPr>
            <w:r w:rsidRPr="00704605">
              <w:rPr>
                <w:b/>
                <w:bCs/>
                <w:color w:val="000000"/>
              </w:rPr>
              <w:t>0,00</w:t>
            </w:r>
          </w:p>
        </w:tc>
      </w:tr>
      <w:tr w:rsidR="00DC3D63" w:rsidRPr="00261878" w14:paraId="2D1F22CD" w14:textId="77777777" w:rsidTr="00DC3D63">
        <w:trPr>
          <w:trHeight w:val="1650"/>
        </w:trPr>
        <w:tc>
          <w:tcPr>
            <w:tcW w:w="4112" w:type="dxa"/>
            <w:tcBorders>
              <w:top w:val="nil"/>
              <w:left w:val="single" w:sz="4" w:space="0" w:color="auto"/>
              <w:bottom w:val="single" w:sz="4" w:space="0" w:color="auto"/>
              <w:right w:val="single" w:sz="4" w:space="0" w:color="auto"/>
            </w:tcBorders>
            <w:vAlign w:val="center"/>
            <w:hideMark/>
          </w:tcPr>
          <w:p w14:paraId="70FD0639" w14:textId="77777777" w:rsidR="00DC3D63" w:rsidRPr="00261878" w:rsidRDefault="00DC3D63" w:rsidP="00DC3D63">
            <w:pPr>
              <w:jc w:val="both"/>
              <w:rPr>
                <w:color w:val="000000"/>
              </w:rPr>
            </w:pPr>
            <w:r w:rsidRPr="0026187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7" w:type="dxa"/>
            <w:tcBorders>
              <w:top w:val="nil"/>
              <w:left w:val="nil"/>
              <w:bottom w:val="single" w:sz="4" w:space="0" w:color="auto"/>
              <w:right w:val="single" w:sz="4" w:space="0" w:color="auto"/>
            </w:tcBorders>
            <w:vAlign w:val="center"/>
            <w:hideMark/>
          </w:tcPr>
          <w:p w14:paraId="35E4B577"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22125A58" w14:textId="77777777" w:rsidR="00DC3D63" w:rsidRPr="00704605" w:rsidRDefault="00DC3D63" w:rsidP="00DC3D63">
            <w:pPr>
              <w:jc w:val="center"/>
              <w:rPr>
                <w:color w:val="000000"/>
              </w:rPr>
            </w:pPr>
            <w:r w:rsidRPr="00704605">
              <w:rPr>
                <w:color w:val="000000"/>
              </w:rPr>
              <w:t>03</w:t>
            </w:r>
          </w:p>
        </w:tc>
        <w:tc>
          <w:tcPr>
            <w:tcW w:w="1365" w:type="dxa"/>
            <w:tcBorders>
              <w:top w:val="nil"/>
              <w:left w:val="nil"/>
              <w:bottom w:val="single" w:sz="4" w:space="0" w:color="auto"/>
              <w:right w:val="single" w:sz="4" w:space="0" w:color="auto"/>
            </w:tcBorders>
            <w:vAlign w:val="center"/>
            <w:hideMark/>
          </w:tcPr>
          <w:p w14:paraId="352099B7" w14:textId="77777777" w:rsidR="00DC3D63" w:rsidRPr="00704605" w:rsidRDefault="00DC3D63" w:rsidP="00DC3D63">
            <w:pPr>
              <w:jc w:val="center"/>
              <w:rPr>
                <w:color w:val="000000"/>
              </w:rPr>
            </w:pPr>
            <w:r w:rsidRPr="00704605">
              <w:rPr>
                <w:color w:val="000000"/>
              </w:rPr>
              <w:t>33А0400100</w:t>
            </w:r>
          </w:p>
        </w:tc>
        <w:tc>
          <w:tcPr>
            <w:tcW w:w="1026" w:type="dxa"/>
            <w:tcBorders>
              <w:top w:val="nil"/>
              <w:left w:val="nil"/>
              <w:bottom w:val="single" w:sz="4" w:space="0" w:color="auto"/>
              <w:right w:val="single" w:sz="4" w:space="0" w:color="auto"/>
            </w:tcBorders>
            <w:vAlign w:val="center"/>
            <w:hideMark/>
          </w:tcPr>
          <w:p w14:paraId="3EB5E0B7" w14:textId="77777777" w:rsidR="00DC3D63" w:rsidRPr="00704605" w:rsidRDefault="00DC3D63" w:rsidP="00DC3D63">
            <w:pPr>
              <w:jc w:val="center"/>
              <w:rPr>
                <w:color w:val="000000"/>
              </w:rPr>
            </w:pPr>
            <w:r w:rsidRPr="00704605">
              <w:rPr>
                <w:color w:val="000000"/>
              </w:rPr>
              <w:t>100</w:t>
            </w:r>
          </w:p>
        </w:tc>
        <w:tc>
          <w:tcPr>
            <w:tcW w:w="1116" w:type="dxa"/>
            <w:tcBorders>
              <w:top w:val="nil"/>
              <w:left w:val="nil"/>
              <w:bottom w:val="single" w:sz="4" w:space="0" w:color="auto"/>
              <w:right w:val="single" w:sz="4" w:space="0" w:color="auto"/>
            </w:tcBorders>
            <w:vAlign w:val="center"/>
            <w:hideMark/>
          </w:tcPr>
          <w:p w14:paraId="627AA126" w14:textId="77777777" w:rsidR="00DC3D63" w:rsidRPr="00704605" w:rsidRDefault="00DC3D63" w:rsidP="00DC3D63">
            <w:pPr>
              <w:jc w:val="center"/>
              <w:rPr>
                <w:color w:val="000000"/>
              </w:rPr>
            </w:pPr>
            <w:r w:rsidRPr="00704605">
              <w:rPr>
                <w:color w:val="000000"/>
              </w:rPr>
              <w:t>0,00</w:t>
            </w:r>
          </w:p>
        </w:tc>
        <w:tc>
          <w:tcPr>
            <w:tcW w:w="1211" w:type="dxa"/>
            <w:tcBorders>
              <w:top w:val="nil"/>
              <w:left w:val="nil"/>
              <w:bottom w:val="single" w:sz="4" w:space="0" w:color="auto"/>
              <w:right w:val="single" w:sz="4" w:space="0" w:color="auto"/>
            </w:tcBorders>
            <w:vAlign w:val="center"/>
            <w:hideMark/>
          </w:tcPr>
          <w:p w14:paraId="15851263" w14:textId="77777777" w:rsidR="00DC3D63" w:rsidRPr="00704605" w:rsidRDefault="00DC3D63" w:rsidP="00DC3D63">
            <w:pPr>
              <w:jc w:val="center"/>
              <w:rPr>
                <w:color w:val="000000"/>
              </w:rPr>
            </w:pPr>
            <w:r w:rsidRPr="00704605">
              <w:rPr>
                <w:color w:val="000000"/>
              </w:rPr>
              <w:t>0,00</w:t>
            </w:r>
          </w:p>
        </w:tc>
      </w:tr>
      <w:tr w:rsidR="00DC3D63" w:rsidRPr="00261878" w14:paraId="7AAA5B0B" w14:textId="77777777" w:rsidTr="00DC3D63">
        <w:trPr>
          <w:trHeight w:val="825"/>
        </w:trPr>
        <w:tc>
          <w:tcPr>
            <w:tcW w:w="4112" w:type="dxa"/>
            <w:tcBorders>
              <w:top w:val="nil"/>
              <w:left w:val="single" w:sz="4" w:space="0" w:color="auto"/>
              <w:bottom w:val="single" w:sz="4" w:space="0" w:color="auto"/>
              <w:right w:val="single" w:sz="4" w:space="0" w:color="auto"/>
            </w:tcBorders>
            <w:vAlign w:val="center"/>
            <w:hideMark/>
          </w:tcPr>
          <w:p w14:paraId="1E86ED37" w14:textId="77777777" w:rsidR="00DC3D63" w:rsidRPr="00261878" w:rsidRDefault="00DC3D63" w:rsidP="00DC3D63">
            <w:pPr>
              <w:jc w:val="both"/>
              <w:rPr>
                <w:color w:val="000000"/>
              </w:rPr>
            </w:pPr>
            <w:r w:rsidRPr="00261878">
              <w:rPr>
                <w:color w:val="000000"/>
              </w:rPr>
              <w:t>Иные выплаты государственных (муниципальных) органов привлекаемым лицам</w:t>
            </w:r>
          </w:p>
        </w:tc>
        <w:tc>
          <w:tcPr>
            <w:tcW w:w="817" w:type="dxa"/>
            <w:tcBorders>
              <w:top w:val="nil"/>
              <w:left w:val="nil"/>
              <w:bottom w:val="single" w:sz="4" w:space="0" w:color="auto"/>
              <w:right w:val="single" w:sz="4" w:space="0" w:color="auto"/>
            </w:tcBorders>
            <w:vAlign w:val="center"/>
            <w:hideMark/>
          </w:tcPr>
          <w:p w14:paraId="3947092F"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75381E5F" w14:textId="77777777" w:rsidR="00DC3D63" w:rsidRPr="00704605" w:rsidRDefault="00DC3D63" w:rsidP="00DC3D63">
            <w:pPr>
              <w:jc w:val="center"/>
              <w:rPr>
                <w:color w:val="000000"/>
              </w:rPr>
            </w:pPr>
            <w:r w:rsidRPr="00704605">
              <w:rPr>
                <w:color w:val="000000"/>
              </w:rPr>
              <w:t>03</w:t>
            </w:r>
          </w:p>
        </w:tc>
        <w:tc>
          <w:tcPr>
            <w:tcW w:w="1365" w:type="dxa"/>
            <w:tcBorders>
              <w:top w:val="nil"/>
              <w:left w:val="nil"/>
              <w:bottom w:val="single" w:sz="4" w:space="0" w:color="auto"/>
              <w:right w:val="single" w:sz="4" w:space="0" w:color="auto"/>
            </w:tcBorders>
            <w:vAlign w:val="center"/>
            <w:hideMark/>
          </w:tcPr>
          <w:p w14:paraId="04F21B9A" w14:textId="77777777" w:rsidR="00DC3D63" w:rsidRPr="00704605" w:rsidRDefault="00DC3D63" w:rsidP="00DC3D63">
            <w:pPr>
              <w:jc w:val="center"/>
              <w:rPr>
                <w:color w:val="000000"/>
              </w:rPr>
            </w:pPr>
            <w:r w:rsidRPr="00704605">
              <w:rPr>
                <w:color w:val="000000"/>
              </w:rPr>
              <w:t>33А0400100</w:t>
            </w:r>
          </w:p>
        </w:tc>
        <w:tc>
          <w:tcPr>
            <w:tcW w:w="1026" w:type="dxa"/>
            <w:tcBorders>
              <w:top w:val="nil"/>
              <w:left w:val="nil"/>
              <w:bottom w:val="single" w:sz="4" w:space="0" w:color="auto"/>
              <w:right w:val="single" w:sz="4" w:space="0" w:color="auto"/>
            </w:tcBorders>
            <w:vAlign w:val="center"/>
            <w:hideMark/>
          </w:tcPr>
          <w:p w14:paraId="57198470" w14:textId="77777777" w:rsidR="00DC3D63" w:rsidRPr="00704605" w:rsidRDefault="00DC3D63" w:rsidP="00DC3D63">
            <w:pPr>
              <w:jc w:val="center"/>
              <w:rPr>
                <w:color w:val="000000"/>
              </w:rPr>
            </w:pPr>
            <w:r w:rsidRPr="00704605">
              <w:rPr>
                <w:color w:val="000000"/>
              </w:rPr>
              <w:t>120</w:t>
            </w:r>
          </w:p>
        </w:tc>
        <w:tc>
          <w:tcPr>
            <w:tcW w:w="1116" w:type="dxa"/>
            <w:tcBorders>
              <w:top w:val="nil"/>
              <w:left w:val="nil"/>
              <w:bottom w:val="single" w:sz="4" w:space="0" w:color="auto"/>
              <w:right w:val="single" w:sz="4" w:space="0" w:color="auto"/>
            </w:tcBorders>
            <w:vAlign w:val="center"/>
            <w:hideMark/>
          </w:tcPr>
          <w:p w14:paraId="08FA9DF3" w14:textId="77777777" w:rsidR="00DC3D63" w:rsidRPr="00704605" w:rsidRDefault="00DC3D63" w:rsidP="00DC3D63">
            <w:pPr>
              <w:jc w:val="center"/>
              <w:rPr>
                <w:color w:val="000000"/>
              </w:rPr>
            </w:pPr>
            <w:r w:rsidRPr="00704605">
              <w:rPr>
                <w:color w:val="000000"/>
              </w:rPr>
              <w:t>0,00</w:t>
            </w:r>
          </w:p>
        </w:tc>
        <w:tc>
          <w:tcPr>
            <w:tcW w:w="1211" w:type="dxa"/>
            <w:tcBorders>
              <w:top w:val="nil"/>
              <w:left w:val="nil"/>
              <w:bottom w:val="single" w:sz="4" w:space="0" w:color="auto"/>
              <w:right w:val="single" w:sz="4" w:space="0" w:color="auto"/>
            </w:tcBorders>
            <w:vAlign w:val="center"/>
            <w:hideMark/>
          </w:tcPr>
          <w:p w14:paraId="118A1DEA" w14:textId="77777777" w:rsidR="00DC3D63" w:rsidRPr="00704605" w:rsidRDefault="00DC3D63" w:rsidP="00DC3D63">
            <w:pPr>
              <w:jc w:val="center"/>
              <w:rPr>
                <w:color w:val="000000"/>
              </w:rPr>
            </w:pPr>
            <w:r w:rsidRPr="00704605">
              <w:rPr>
                <w:color w:val="000000"/>
              </w:rPr>
              <w:t>0,00</w:t>
            </w:r>
          </w:p>
        </w:tc>
      </w:tr>
      <w:tr w:rsidR="00DC3D63" w:rsidRPr="00261878" w14:paraId="241205C5" w14:textId="77777777" w:rsidTr="00DC3D63">
        <w:trPr>
          <w:trHeight w:val="1515"/>
        </w:trPr>
        <w:tc>
          <w:tcPr>
            <w:tcW w:w="4112" w:type="dxa"/>
            <w:tcBorders>
              <w:top w:val="nil"/>
              <w:left w:val="single" w:sz="4" w:space="0" w:color="auto"/>
              <w:bottom w:val="single" w:sz="4" w:space="0" w:color="auto"/>
              <w:right w:val="single" w:sz="4" w:space="0" w:color="auto"/>
            </w:tcBorders>
            <w:vAlign w:val="center"/>
            <w:hideMark/>
          </w:tcPr>
          <w:p w14:paraId="7473A84F" w14:textId="77777777" w:rsidR="00DC3D63" w:rsidRPr="00261878" w:rsidRDefault="00DC3D63" w:rsidP="00DC3D63">
            <w:pPr>
              <w:jc w:val="both"/>
              <w:rPr>
                <w:b/>
                <w:bCs/>
                <w:color w:val="000000"/>
              </w:rPr>
            </w:pPr>
            <w:r w:rsidRPr="00261878">
              <w:rPr>
                <w:b/>
                <w:bCs/>
                <w:color w:val="00000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7" w:type="dxa"/>
            <w:tcBorders>
              <w:top w:val="nil"/>
              <w:left w:val="nil"/>
              <w:bottom w:val="single" w:sz="4" w:space="0" w:color="auto"/>
              <w:right w:val="single" w:sz="4" w:space="0" w:color="auto"/>
            </w:tcBorders>
            <w:vAlign w:val="center"/>
            <w:hideMark/>
          </w:tcPr>
          <w:p w14:paraId="140CCD85" w14:textId="77777777" w:rsidR="00DC3D63" w:rsidRPr="00704605" w:rsidRDefault="00DC3D63" w:rsidP="00DC3D63">
            <w:pPr>
              <w:jc w:val="center"/>
              <w:rPr>
                <w:b/>
                <w:bCs/>
                <w:color w:val="000000"/>
              </w:rPr>
            </w:pPr>
            <w:r w:rsidRPr="00704605">
              <w:rPr>
                <w:b/>
                <w:bCs/>
                <w:color w:val="000000"/>
              </w:rPr>
              <w:t>01</w:t>
            </w:r>
          </w:p>
        </w:tc>
        <w:tc>
          <w:tcPr>
            <w:tcW w:w="1127" w:type="dxa"/>
            <w:tcBorders>
              <w:top w:val="nil"/>
              <w:left w:val="nil"/>
              <w:bottom w:val="single" w:sz="4" w:space="0" w:color="auto"/>
              <w:right w:val="single" w:sz="4" w:space="0" w:color="auto"/>
            </w:tcBorders>
            <w:vAlign w:val="center"/>
            <w:hideMark/>
          </w:tcPr>
          <w:p w14:paraId="4A3533AB" w14:textId="77777777" w:rsidR="00DC3D63" w:rsidRPr="00704605" w:rsidRDefault="00DC3D63" w:rsidP="00DC3D63">
            <w:pPr>
              <w:jc w:val="center"/>
              <w:rPr>
                <w:b/>
                <w:bCs/>
                <w:color w:val="000000"/>
              </w:rPr>
            </w:pPr>
            <w:r w:rsidRPr="00704605">
              <w:rPr>
                <w:b/>
                <w:bCs/>
                <w:color w:val="000000"/>
              </w:rPr>
              <w:t>04</w:t>
            </w:r>
          </w:p>
        </w:tc>
        <w:tc>
          <w:tcPr>
            <w:tcW w:w="1365" w:type="dxa"/>
            <w:tcBorders>
              <w:top w:val="nil"/>
              <w:left w:val="nil"/>
              <w:bottom w:val="single" w:sz="4" w:space="0" w:color="auto"/>
              <w:right w:val="single" w:sz="4" w:space="0" w:color="auto"/>
            </w:tcBorders>
            <w:vAlign w:val="center"/>
            <w:hideMark/>
          </w:tcPr>
          <w:p w14:paraId="760C047B" w14:textId="77777777" w:rsidR="00DC3D63" w:rsidRPr="00704605" w:rsidRDefault="00DC3D63" w:rsidP="00DC3D63">
            <w:pPr>
              <w:jc w:val="center"/>
              <w:rPr>
                <w:b/>
                <w:bCs/>
                <w:color w:val="000000"/>
              </w:rPr>
            </w:pPr>
            <w:r w:rsidRPr="00704605">
              <w:rPr>
                <w:b/>
                <w:bCs/>
                <w:color w:val="000000"/>
              </w:rPr>
              <w:t> </w:t>
            </w:r>
          </w:p>
        </w:tc>
        <w:tc>
          <w:tcPr>
            <w:tcW w:w="1026" w:type="dxa"/>
            <w:tcBorders>
              <w:top w:val="nil"/>
              <w:left w:val="nil"/>
              <w:bottom w:val="single" w:sz="4" w:space="0" w:color="auto"/>
              <w:right w:val="single" w:sz="4" w:space="0" w:color="auto"/>
            </w:tcBorders>
            <w:vAlign w:val="center"/>
            <w:hideMark/>
          </w:tcPr>
          <w:p w14:paraId="4614C8F6" w14:textId="77777777" w:rsidR="00DC3D63" w:rsidRPr="00704605" w:rsidRDefault="00DC3D63" w:rsidP="00DC3D63">
            <w:pPr>
              <w:jc w:val="center"/>
              <w:rPr>
                <w:b/>
                <w:bCs/>
                <w:color w:val="000000"/>
              </w:rPr>
            </w:pPr>
            <w:r w:rsidRPr="00704605">
              <w:rPr>
                <w:b/>
                <w:bCs/>
                <w:color w:val="000000"/>
              </w:rPr>
              <w:t> </w:t>
            </w:r>
          </w:p>
        </w:tc>
        <w:tc>
          <w:tcPr>
            <w:tcW w:w="1116" w:type="dxa"/>
            <w:tcBorders>
              <w:top w:val="nil"/>
              <w:left w:val="nil"/>
              <w:bottom w:val="single" w:sz="4" w:space="0" w:color="auto"/>
              <w:right w:val="single" w:sz="4" w:space="0" w:color="auto"/>
            </w:tcBorders>
            <w:vAlign w:val="center"/>
            <w:hideMark/>
          </w:tcPr>
          <w:p w14:paraId="266E5CF6" w14:textId="77777777" w:rsidR="00DC3D63" w:rsidRPr="00704605" w:rsidRDefault="00DC3D63" w:rsidP="00DC3D63">
            <w:pPr>
              <w:jc w:val="center"/>
              <w:rPr>
                <w:b/>
                <w:bCs/>
                <w:color w:val="000000"/>
              </w:rPr>
            </w:pPr>
            <w:r w:rsidRPr="00704605">
              <w:rPr>
                <w:b/>
                <w:bCs/>
                <w:color w:val="000000"/>
              </w:rPr>
              <w:t>22642,50</w:t>
            </w:r>
          </w:p>
        </w:tc>
        <w:tc>
          <w:tcPr>
            <w:tcW w:w="1211" w:type="dxa"/>
            <w:tcBorders>
              <w:top w:val="nil"/>
              <w:left w:val="nil"/>
              <w:bottom w:val="single" w:sz="4" w:space="0" w:color="auto"/>
              <w:right w:val="single" w:sz="4" w:space="0" w:color="auto"/>
            </w:tcBorders>
            <w:vAlign w:val="center"/>
            <w:hideMark/>
          </w:tcPr>
          <w:p w14:paraId="72F109CE" w14:textId="77777777" w:rsidR="00DC3D63" w:rsidRPr="00704605" w:rsidRDefault="00DC3D63" w:rsidP="00DC3D63">
            <w:pPr>
              <w:jc w:val="center"/>
              <w:rPr>
                <w:b/>
                <w:bCs/>
                <w:color w:val="000000"/>
              </w:rPr>
            </w:pPr>
            <w:r w:rsidRPr="00704605">
              <w:rPr>
                <w:b/>
                <w:bCs/>
                <w:color w:val="000000"/>
              </w:rPr>
              <w:t>22735,50</w:t>
            </w:r>
          </w:p>
        </w:tc>
      </w:tr>
      <w:tr w:rsidR="00DC3D63" w:rsidRPr="00261878" w14:paraId="01CAE551" w14:textId="77777777" w:rsidTr="00DC3D63">
        <w:trPr>
          <w:trHeight w:val="630"/>
        </w:trPr>
        <w:tc>
          <w:tcPr>
            <w:tcW w:w="4112" w:type="dxa"/>
            <w:tcBorders>
              <w:top w:val="single" w:sz="4" w:space="0" w:color="auto"/>
              <w:left w:val="single" w:sz="4" w:space="0" w:color="auto"/>
              <w:bottom w:val="single" w:sz="4" w:space="0" w:color="auto"/>
              <w:right w:val="single" w:sz="4" w:space="0" w:color="auto"/>
            </w:tcBorders>
            <w:vAlign w:val="center"/>
            <w:hideMark/>
          </w:tcPr>
          <w:p w14:paraId="627419A0" w14:textId="77777777" w:rsidR="00DC3D63" w:rsidRPr="00261878" w:rsidRDefault="00DC3D63" w:rsidP="00DC3D63">
            <w:pPr>
              <w:jc w:val="both"/>
              <w:rPr>
                <w:b/>
                <w:bCs/>
                <w:color w:val="000000"/>
              </w:rPr>
            </w:pPr>
            <w:r w:rsidRPr="00261878">
              <w:rPr>
                <w:b/>
                <w:bCs/>
                <w:color w:val="000000"/>
              </w:rPr>
              <w:t>Руководитель администрации / аппарата Совета депутатов</w:t>
            </w:r>
          </w:p>
        </w:tc>
        <w:tc>
          <w:tcPr>
            <w:tcW w:w="817" w:type="dxa"/>
            <w:tcBorders>
              <w:top w:val="single" w:sz="4" w:space="0" w:color="auto"/>
              <w:left w:val="nil"/>
              <w:bottom w:val="single" w:sz="4" w:space="0" w:color="auto"/>
              <w:right w:val="single" w:sz="4" w:space="0" w:color="auto"/>
            </w:tcBorders>
            <w:vAlign w:val="center"/>
            <w:hideMark/>
          </w:tcPr>
          <w:p w14:paraId="1B07FEC5" w14:textId="77777777" w:rsidR="00DC3D63" w:rsidRPr="00704605" w:rsidRDefault="00DC3D63" w:rsidP="00DC3D63">
            <w:pPr>
              <w:jc w:val="center"/>
              <w:rPr>
                <w:b/>
                <w:bCs/>
                <w:color w:val="000000"/>
              </w:rPr>
            </w:pPr>
            <w:r w:rsidRPr="00704605">
              <w:rPr>
                <w:b/>
                <w:bCs/>
                <w:color w:val="000000"/>
              </w:rPr>
              <w:t>01</w:t>
            </w:r>
          </w:p>
        </w:tc>
        <w:tc>
          <w:tcPr>
            <w:tcW w:w="1127" w:type="dxa"/>
            <w:tcBorders>
              <w:top w:val="single" w:sz="4" w:space="0" w:color="auto"/>
              <w:left w:val="nil"/>
              <w:bottom w:val="single" w:sz="4" w:space="0" w:color="auto"/>
              <w:right w:val="single" w:sz="4" w:space="0" w:color="auto"/>
            </w:tcBorders>
            <w:vAlign w:val="center"/>
            <w:hideMark/>
          </w:tcPr>
          <w:p w14:paraId="1CC597C5" w14:textId="77777777" w:rsidR="00DC3D63" w:rsidRPr="00704605" w:rsidRDefault="00DC3D63" w:rsidP="00DC3D63">
            <w:pPr>
              <w:jc w:val="center"/>
              <w:rPr>
                <w:b/>
                <w:bCs/>
                <w:color w:val="000000"/>
              </w:rPr>
            </w:pPr>
            <w:r w:rsidRPr="00704605">
              <w:rPr>
                <w:b/>
                <w:bCs/>
                <w:color w:val="000000"/>
              </w:rPr>
              <w:t>04</w:t>
            </w:r>
          </w:p>
        </w:tc>
        <w:tc>
          <w:tcPr>
            <w:tcW w:w="1365" w:type="dxa"/>
            <w:tcBorders>
              <w:top w:val="single" w:sz="4" w:space="0" w:color="auto"/>
              <w:left w:val="nil"/>
              <w:bottom w:val="single" w:sz="4" w:space="0" w:color="auto"/>
              <w:right w:val="single" w:sz="4" w:space="0" w:color="auto"/>
            </w:tcBorders>
            <w:vAlign w:val="center"/>
            <w:hideMark/>
          </w:tcPr>
          <w:p w14:paraId="635C2FFD" w14:textId="77777777" w:rsidR="00DC3D63" w:rsidRPr="00704605" w:rsidRDefault="00DC3D63" w:rsidP="00DC3D63">
            <w:pPr>
              <w:jc w:val="center"/>
              <w:rPr>
                <w:b/>
                <w:bCs/>
                <w:color w:val="000000"/>
              </w:rPr>
            </w:pPr>
            <w:r w:rsidRPr="00704605">
              <w:rPr>
                <w:b/>
                <w:bCs/>
                <w:color w:val="000000"/>
              </w:rPr>
              <w:t>31Б0100100</w:t>
            </w:r>
          </w:p>
        </w:tc>
        <w:tc>
          <w:tcPr>
            <w:tcW w:w="1026" w:type="dxa"/>
            <w:tcBorders>
              <w:top w:val="single" w:sz="4" w:space="0" w:color="auto"/>
              <w:left w:val="nil"/>
              <w:bottom w:val="single" w:sz="4" w:space="0" w:color="auto"/>
              <w:right w:val="single" w:sz="4" w:space="0" w:color="auto"/>
            </w:tcBorders>
            <w:vAlign w:val="center"/>
            <w:hideMark/>
          </w:tcPr>
          <w:p w14:paraId="62A9EB6D" w14:textId="77777777" w:rsidR="00DC3D63" w:rsidRPr="00704605" w:rsidRDefault="00DC3D63" w:rsidP="00DC3D63">
            <w:pPr>
              <w:jc w:val="center"/>
              <w:rPr>
                <w:b/>
                <w:bCs/>
                <w:color w:val="000000"/>
              </w:rPr>
            </w:pPr>
            <w:r w:rsidRPr="00704605">
              <w:rPr>
                <w:b/>
                <w:bCs/>
                <w:color w:val="000000"/>
              </w:rPr>
              <w:t> </w:t>
            </w:r>
          </w:p>
        </w:tc>
        <w:tc>
          <w:tcPr>
            <w:tcW w:w="1116" w:type="dxa"/>
            <w:tcBorders>
              <w:top w:val="single" w:sz="4" w:space="0" w:color="auto"/>
              <w:left w:val="nil"/>
              <w:bottom w:val="single" w:sz="4" w:space="0" w:color="auto"/>
              <w:right w:val="single" w:sz="4" w:space="0" w:color="auto"/>
            </w:tcBorders>
            <w:vAlign w:val="center"/>
            <w:hideMark/>
          </w:tcPr>
          <w:p w14:paraId="2BB9B1BB" w14:textId="77777777" w:rsidR="00DC3D63" w:rsidRPr="00704605" w:rsidRDefault="00DC3D63" w:rsidP="00DC3D63">
            <w:pPr>
              <w:jc w:val="center"/>
              <w:rPr>
                <w:b/>
                <w:bCs/>
                <w:color w:val="000000"/>
              </w:rPr>
            </w:pPr>
            <w:r w:rsidRPr="00704605">
              <w:rPr>
                <w:b/>
                <w:bCs/>
                <w:color w:val="000000"/>
              </w:rPr>
              <w:t>7278,40</w:t>
            </w:r>
          </w:p>
        </w:tc>
        <w:tc>
          <w:tcPr>
            <w:tcW w:w="1211" w:type="dxa"/>
            <w:tcBorders>
              <w:top w:val="single" w:sz="4" w:space="0" w:color="auto"/>
              <w:left w:val="nil"/>
              <w:bottom w:val="single" w:sz="4" w:space="0" w:color="auto"/>
              <w:right w:val="single" w:sz="4" w:space="0" w:color="auto"/>
            </w:tcBorders>
            <w:vAlign w:val="center"/>
            <w:hideMark/>
          </w:tcPr>
          <w:p w14:paraId="0DE41373" w14:textId="77777777" w:rsidR="00DC3D63" w:rsidRPr="00704605" w:rsidRDefault="00DC3D63" w:rsidP="00DC3D63">
            <w:pPr>
              <w:jc w:val="center"/>
              <w:rPr>
                <w:b/>
                <w:bCs/>
                <w:color w:val="000000"/>
              </w:rPr>
            </w:pPr>
            <w:r w:rsidRPr="00704605">
              <w:rPr>
                <w:b/>
                <w:bCs/>
                <w:color w:val="000000"/>
              </w:rPr>
              <w:t>7278,40</w:t>
            </w:r>
          </w:p>
        </w:tc>
      </w:tr>
      <w:tr w:rsidR="00DC3D63" w:rsidRPr="00261878" w14:paraId="5F1AD8B9" w14:textId="77777777" w:rsidTr="00DC3D63">
        <w:trPr>
          <w:trHeight w:val="1545"/>
        </w:trPr>
        <w:tc>
          <w:tcPr>
            <w:tcW w:w="4112" w:type="dxa"/>
            <w:tcBorders>
              <w:top w:val="single" w:sz="4" w:space="0" w:color="auto"/>
              <w:left w:val="single" w:sz="4" w:space="0" w:color="auto"/>
              <w:bottom w:val="single" w:sz="4" w:space="0" w:color="auto"/>
              <w:right w:val="single" w:sz="4" w:space="0" w:color="auto"/>
            </w:tcBorders>
            <w:vAlign w:val="center"/>
            <w:hideMark/>
          </w:tcPr>
          <w:p w14:paraId="5FCC134A" w14:textId="77777777" w:rsidR="00DC3D63" w:rsidRPr="00261878" w:rsidRDefault="00DC3D63" w:rsidP="00DC3D63">
            <w:pPr>
              <w:jc w:val="both"/>
              <w:rPr>
                <w:color w:val="000000"/>
              </w:rPr>
            </w:pPr>
            <w:r w:rsidRPr="0026187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7" w:type="dxa"/>
            <w:tcBorders>
              <w:top w:val="single" w:sz="4" w:space="0" w:color="auto"/>
              <w:left w:val="nil"/>
              <w:bottom w:val="single" w:sz="4" w:space="0" w:color="auto"/>
              <w:right w:val="single" w:sz="4" w:space="0" w:color="auto"/>
            </w:tcBorders>
            <w:vAlign w:val="center"/>
            <w:hideMark/>
          </w:tcPr>
          <w:p w14:paraId="330CE6F0" w14:textId="77777777" w:rsidR="00DC3D63" w:rsidRPr="00704605" w:rsidRDefault="00DC3D63" w:rsidP="00DC3D63">
            <w:pPr>
              <w:jc w:val="center"/>
              <w:rPr>
                <w:color w:val="000000"/>
              </w:rPr>
            </w:pPr>
            <w:r w:rsidRPr="00704605">
              <w:rPr>
                <w:color w:val="000000"/>
              </w:rPr>
              <w:t>01</w:t>
            </w:r>
          </w:p>
        </w:tc>
        <w:tc>
          <w:tcPr>
            <w:tcW w:w="1127" w:type="dxa"/>
            <w:tcBorders>
              <w:top w:val="single" w:sz="4" w:space="0" w:color="auto"/>
              <w:left w:val="nil"/>
              <w:bottom w:val="single" w:sz="4" w:space="0" w:color="auto"/>
              <w:right w:val="single" w:sz="4" w:space="0" w:color="auto"/>
            </w:tcBorders>
            <w:vAlign w:val="center"/>
            <w:hideMark/>
          </w:tcPr>
          <w:p w14:paraId="110442A2" w14:textId="77777777" w:rsidR="00DC3D63" w:rsidRPr="00704605" w:rsidRDefault="00DC3D63" w:rsidP="00DC3D63">
            <w:pPr>
              <w:jc w:val="center"/>
              <w:rPr>
                <w:color w:val="000000"/>
              </w:rPr>
            </w:pPr>
            <w:r w:rsidRPr="00704605">
              <w:rPr>
                <w:color w:val="000000"/>
              </w:rPr>
              <w:t>04</w:t>
            </w:r>
          </w:p>
        </w:tc>
        <w:tc>
          <w:tcPr>
            <w:tcW w:w="1365" w:type="dxa"/>
            <w:tcBorders>
              <w:top w:val="single" w:sz="4" w:space="0" w:color="auto"/>
              <w:left w:val="nil"/>
              <w:bottom w:val="single" w:sz="4" w:space="0" w:color="auto"/>
              <w:right w:val="single" w:sz="4" w:space="0" w:color="auto"/>
            </w:tcBorders>
            <w:vAlign w:val="center"/>
            <w:hideMark/>
          </w:tcPr>
          <w:p w14:paraId="6B7CF23A" w14:textId="77777777" w:rsidR="00DC3D63" w:rsidRPr="00704605" w:rsidRDefault="00DC3D63" w:rsidP="00DC3D63">
            <w:pPr>
              <w:jc w:val="center"/>
              <w:rPr>
                <w:color w:val="000000"/>
              </w:rPr>
            </w:pPr>
            <w:r w:rsidRPr="00704605">
              <w:rPr>
                <w:color w:val="000000"/>
              </w:rPr>
              <w:t>31Б0100100</w:t>
            </w:r>
          </w:p>
        </w:tc>
        <w:tc>
          <w:tcPr>
            <w:tcW w:w="1026" w:type="dxa"/>
            <w:tcBorders>
              <w:top w:val="single" w:sz="4" w:space="0" w:color="auto"/>
              <w:left w:val="nil"/>
              <w:bottom w:val="single" w:sz="4" w:space="0" w:color="auto"/>
              <w:right w:val="single" w:sz="4" w:space="0" w:color="auto"/>
            </w:tcBorders>
            <w:vAlign w:val="center"/>
            <w:hideMark/>
          </w:tcPr>
          <w:p w14:paraId="33658FCF" w14:textId="77777777" w:rsidR="00DC3D63" w:rsidRPr="00704605" w:rsidRDefault="00DC3D63" w:rsidP="00DC3D63">
            <w:pPr>
              <w:jc w:val="center"/>
              <w:rPr>
                <w:color w:val="000000"/>
              </w:rPr>
            </w:pPr>
            <w:r w:rsidRPr="00704605">
              <w:rPr>
                <w:color w:val="000000"/>
              </w:rPr>
              <w:t>100</w:t>
            </w:r>
          </w:p>
        </w:tc>
        <w:tc>
          <w:tcPr>
            <w:tcW w:w="1116" w:type="dxa"/>
            <w:tcBorders>
              <w:top w:val="single" w:sz="4" w:space="0" w:color="auto"/>
              <w:left w:val="nil"/>
              <w:bottom w:val="single" w:sz="4" w:space="0" w:color="auto"/>
              <w:right w:val="single" w:sz="4" w:space="0" w:color="auto"/>
            </w:tcBorders>
            <w:vAlign w:val="center"/>
            <w:hideMark/>
          </w:tcPr>
          <w:p w14:paraId="5A4AD209" w14:textId="77777777" w:rsidR="00DC3D63" w:rsidRPr="00704605" w:rsidRDefault="00DC3D63" w:rsidP="00DC3D63">
            <w:pPr>
              <w:jc w:val="center"/>
              <w:rPr>
                <w:color w:val="000000"/>
              </w:rPr>
            </w:pPr>
            <w:r w:rsidRPr="00704605">
              <w:rPr>
                <w:color w:val="000000"/>
              </w:rPr>
              <w:t>7278,40</w:t>
            </w:r>
          </w:p>
        </w:tc>
        <w:tc>
          <w:tcPr>
            <w:tcW w:w="1211" w:type="dxa"/>
            <w:tcBorders>
              <w:top w:val="single" w:sz="4" w:space="0" w:color="auto"/>
              <w:left w:val="nil"/>
              <w:bottom w:val="single" w:sz="4" w:space="0" w:color="auto"/>
              <w:right w:val="single" w:sz="4" w:space="0" w:color="auto"/>
            </w:tcBorders>
            <w:vAlign w:val="center"/>
            <w:hideMark/>
          </w:tcPr>
          <w:p w14:paraId="03689B4F" w14:textId="77777777" w:rsidR="00DC3D63" w:rsidRPr="00704605" w:rsidRDefault="00DC3D63" w:rsidP="00DC3D63">
            <w:pPr>
              <w:jc w:val="center"/>
              <w:rPr>
                <w:color w:val="000000"/>
              </w:rPr>
            </w:pPr>
            <w:r w:rsidRPr="00704605">
              <w:rPr>
                <w:color w:val="000000"/>
              </w:rPr>
              <w:t>7278,40</w:t>
            </w:r>
          </w:p>
        </w:tc>
      </w:tr>
      <w:tr w:rsidR="00DC3D63" w:rsidRPr="00261878" w14:paraId="46A5CECF" w14:textId="77777777" w:rsidTr="00DC3D63">
        <w:trPr>
          <w:trHeight w:val="585"/>
        </w:trPr>
        <w:tc>
          <w:tcPr>
            <w:tcW w:w="4112" w:type="dxa"/>
            <w:tcBorders>
              <w:top w:val="nil"/>
              <w:left w:val="single" w:sz="4" w:space="0" w:color="auto"/>
              <w:bottom w:val="single" w:sz="4" w:space="0" w:color="auto"/>
              <w:right w:val="single" w:sz="4" w:space="0" w:color="auto"/>
            </w:tcBorders>
            <w:vAlign w:val="center"/>
            <w:hideMark/>
          </w:tcPr>
          <w:p w14:paraId="23F925CC" w14:textId="77777777" w:rsidR="00DC3D63" w:rsidRPr="00261878" w:rsidRDefault="00DC3D63" w:rsidP="00DC3D63">
            <w:pPr>
              <w:jc w:val="both"/>
              <w:rPr>
                <w:color w:val="000000"/>
              </w:rPr>
            </w:pPr>
            <w:r w:rsidRPr="00261878">
              <w:rPr>
                <w:color w:val="000000"/>
              </w:rPr>
              <w:t>Расходы на выплаты персоналу государственных (муниципальных) органов</w:t>
            </w:r>
          </w:p>
        </w:tc>
        <w:tc>
          <w:tcPr>
            <w:tcW w:w="817" w:type="dxa"/>
            <w:tcBorders>
              <w:top w:val="nil"/>
              <w:left w:val="nil"/>
              <w:bottom w:val="single" w:sz="4" w:space="0" w:color="auto"/>
              <w:right w:val="single" w:sz="4" w:space="0" w:color="auto"/>
            </w:tcBorders>
            <w:vAlign w:val="center"/>
            <w:hideMark/>
          </w:tcPr>
          <w:p w14:paraId="282BCEDD"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33ABC043"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5EFBAB38" w14:textId="77777777" w:rsidR="00DC3D63" w:rsidRPr="00704605" w:rsidRDefault="00DC3D63" w:rsidP="00DC3D63">
            <w:pPr>
              <w:jc w:val="center"/>
              <w:rPr>
                <w:color w:val="000000"/>
              </w:rPr>
            </w:pPr>
            <w:r w:rsidRPr="00704605">
              <w:rPr>
                <w:color w:val="000000"/>
              </w:rPr>
              <w:t>31Б0100100</w:t>
            </w:r>
          </w:p>
        </w:tc>
        <w:tc>
          <w:tcPr>
            <w:tcW w:w="1026" w:type="dxa"/>
            <w:tcBorders>
              <w:top w:val="nil"/>
              <w:left w:val="nil"/>
              <w:bottom w:val="single" w:sz="4" w:space="0" w:color="auto"/>
              <w:right w:val="single" w:sz="4" w:space="0" w:color="auto"/>
            </w:tcBorders>
            <w:vAlign w:val="center"/>
            <w:hideMark/>
          </w:tcPr>
          <w:p w14:paraId="77E47E39" w14:textId="77777777" w:rsidR="00DC3D63" w:rsidRPr="00704605" w:rsidRDefault="00DC3D63" w:rsidP="00DC3D63">
            <w:pPr>
              <w:jc w:val="center"/>
              <w:rPr>
                <w:color w:val="000000"/>
              </w:rPr>
            </w:pPr>
            <w:r w:rsidRPr="00704605">
              <w:rPr>
                <w:color w:val="000000"/>
              </w:rPr>
              <w:t>120</w:t>
            </w:r>
          </w:p>
        </w:tc>
        <w:tc>
          <w:tcPr>
            <w:tcW w:w="1116" w:type="dxa"/>
            <w:tcBorders>
              <w:top w:val="nil"/>
              <w:left w:val="nil"/>
              <w:bottom w:val="single" w:sz="4" w:space="0" w:color="auto"/>
              <w:right w:val="single" w:sz="4" w:space="0" w:color="auto"/>
            </w:tcBorders>
            <w:vAlign w:val="center"/>
            <w:hideMark/>
          </w:tcPr>
          <w:p w14:paraId="13CB4CB7" w14:textId="77777777" w:rsidR="00DC3D63" w:rsidRPr="00704605" w:rsidRDefault="00DC3D63" w:rsidP="00DC3D63">
            <w:pPr>
              <w:jc w:val="center"/>
              <w:rPr>
                <w:color w:val="000000"/>
              </w:rPr>
            </w:pPr>
            <w:r w:rsidRPr="00704605">
              <w:rPr>
                <w:color w:val="000000"/>
              </w:rPr>
              <w:t>7278,40</w:t>
            </w:r>
          </w:p>
        </w:tc>
        <w:tc>
          <w:tcPr>
            <w:tcW w:w="1211" w:type="dxa"/>
            <w:tcBorders>
              <w:top w:val="nil"/>
              <w:left w:val="nil"/>
              <w:bottom w:val="single" w:sz="4" w:space="0" w:color="auto"/>
              <w:right w:val="single" w:sz="4" w:space="0" w:color="auto"/>
            </w:tcBorders>
            <w:vAlign w:val="center"/>
            <w:hideMark/>
          </w:tcPr>
          <w:p w14:paraId="794AD3A1" w14:textId="77777777" w:rsidR="00DC3D63" w:rsidRPr="00704605" w:rsidRDefault="00DC3D63" w:rsidP="00DC3D63">
            <w:pPr>
              <w:jc w:val="center"/>
              <w:rPr>
                <w:color w:val="000000"/>
              </w:rPr>
            </w:pPr>
            <w:r w:rsidRPr="00704605">
              <w:rPr>
                <w:color w:val="000000"/>
              </w:rPr>
              <w:t>7278,40</w:t>
            </w:r>
          </w:p>
        </w:tc>
      </w:tr>
      <w:tr w:rsidR="00DC3D63" w:rsidRPr="00261878" w14:paraId="38EC5362" w14:textId="77777777" w:rsidTr="00DC3D63">
        <w:trPr>
          <w:trHeight w:val="1500"/>
        </w:trPr>
        <w:tc>
          <w:tcPr>
            <w:tcW w:w="4112" w:type="dxa"/>
            <w:tcBorders>
              <w:top w:val="nil"/>
              <w:left w:val="single" w:sz="4" w:space="0" w:color="auto"/>
              <w:bottom w:val="single" w:sz="4" w:space="0" w:color="auto"/>
              <w:right w:val="single" w:sz="4" w:space="0" w:color="auto"/>
            </w:tcBorders>
            <w:vAlign w:val="center"/>
            <w:hideMark/>
          </w:tcPr>
          <w:p w14:paraId="61FBB6D6" w14:textId="77777777" w:rsidR="00DC3D63" w:rsidRPr="00261878" w:rsidRDefault="00DC3D63" w:rsidP="00DC3D63">
            <w:pPr>
              <w:jc w:val="both"/>
              <w:rPr>
                <w:b/>
                <w:bCs/>
                <w:color w:val="000000"/>
              </w:rPr>
            </w:pPr>
            <w:r w:rsidRPr="00261878">
              <w:rPr>
                <w:b/>
                <w:bCs/>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17" w:type="dxa"/>
            <w:tcBorders>
              <w:top w:val="nil"/>
              <w:left w:val="nil"/>
              <w:bottom w:val="single" w:sz="4" w:space="0" w:color="auto"/>
              <w:right w:val="single" w:sz="4" w:space="0" w:color="auto"/>
            </w:tcBorders>
            <w:vAlign w:val="center"/>
            <w:hideMark/>
          </w:tcPr>
          <w:p w14:paraId="10A20F34" w14:textId="77777777" w:rsidR="00DC3D63" w:rsidRPr="00704605" w:rsidRDefault="00DC3D63" w:rsidP="00DC3D63">
            <w:pPr>
              <w:jc w:val="center"/>
              <w:rPr>
                <w:b/>
                <w:bCs/>
                <w:color w:val="000000"/>
              </w:rPr>
            </w:pPr>
            <w:r w:rsidRPr="00704605">
              <w:rPr>
                <w:b/>
                <w:bCs/>
                <w:color w:val="000000"/>
              </w:rPr>
              <w:t>01</w:t>
            </w:r>
          </w:p>
        </w:tc>
        <w:tc>
          <w:tcPr>
            <w:tcW w:w="1127" w:type="dxa"/>
            <w:tcBorders>
              <w:top w:val="nil"/>
              <w:left w:val="nil"/>
              <w:bottom w:val="single" w:sz="4" w:space="0" w:color="auto"/>
              <w:right w:val="single" w:sz="4" w:space="0" w:color="auto"/>
            </w:tcBorders>
            <w:vAlign w:val="center"/>
            <w:hideMark/>
          </w:tcPr>
          <w:p w14:paraId="342E011A" w14:textId="77777777" w:rsidR="00DC3D63" w:rsidRPr="00704605" w:rsidRDefault="00DC3D63" w:rsidP="00DC3D63">
            <w:pPr>
              <w:jc w:val="center"/>
              <w:rPr>
                <w:b/>
                <w:bCs/>
                <w:color w:val="000000"/>
              </w:rPr>
            </w:pPr>
            <w:r w:rsidRPr="00704605">
              <w:rPr>
                <w:b/>
                <w:bCs/>
                <w:color w:val="000000"/>
              </w:rPr>
              <w:t>04</w:t>
            </w:r>
          </w:p>
        </w:tc>
        <w:tc>
          <w:tcPr>
            <w:tcW w:w="1365" w:type="dxa"/>
            <w:tcBorders>
              <w:top w:val="nil"/>
              <w:left w:val="nil"/>
              <w:bottom w:val="single" w:sz="4" w:space="0" w:color="auto"/>
              <w:right w:val="single" w:sz="4" w:space="0" w:color="auto"/>
            </w:tcBorders>
            <w:vAlign w:val="center"/>
            <w:hideMark/>
          </w:tcPr>
          <w:p w14:paraId="63ED19A9" w14:textId="77777777" w:rsidR="00DC3D63" w:rsidRPr="00704605" w:rsidRDefault="00DC3D63" w:rsidP="00DC3D63">
            <w:pPr>
              <w:jc w:val="center"/>
              <w:rPr>
                <w:b/>
                <w:bCs/>
                <w:color w:val="000000"/>
              </w:rPr>
            </w:pPr>
            <w:r w:rsidRPr="00704605">
              <w:rPr>
                <w:b/>
                <w:bCs/>
                <w:color w:val="000000"/>
              </w:rPr>
              <w:t>31Б0100500</w:t>
            </w:r>
          </w:p>
        </w:tc>
        <w:tc>
          <w:tcPr>
            <w:tcW w:w="1026" w:type="dxa"/>
            <w:tcBorders>
              <w:top w:val="nil"/>
              <w:left w:val="nil"/>
              <w:bottom w:val="single" w:sz="4" w:space="0" w:color="auto"/>
              <w:right w:val="single" w:sz="4" w:space="0" w:color="auto"/>
            </w:tcBorders>
            <w:vAlign w:val="center"/>
            <w:hideMark/>
          </w:tcPr>
          <w:p w14:paraId="19FE52B8" w14:textId="77777777" w:rsidR="00DC3D63" w:rsidRPr="00704605" w:rsidRDefault="00DC3D63" w:rsidP="00DC3D63">
            <w:pPr>
              <w:jc w:val="center"/>
              <w:rPr>
                <w:b/>
                <w:bCs/>
                <w:color w:val="000000"/>
              </w:rPr>
            </w:pPr>
            <w:r w:rsidRPr="00704605">
              <w:rPr>
                <w:b/>
                <w:bCs/>
                <w:color w:val="000000"/>
              </w:rPr>
              <w:t> </w:t>
            </w:r>
          </w:p>
        </w:tc>
        <w:tc>
          <w:tcPr>
            <w:tcW w:w="1116" w:type="dxa"/>
            <w:tcBorders>
              <w:top w:val="nil"/>
              <w:left w:val="nil"/>
              <w:bottom w:val="single" w:sz="4" w:space="0" w:color="auto"/>
              <w:right w:val="single" w:sz="4" w:space="0" w:color="auto"/>
            </w:tcBorders>
            <w:vAlign w:val="center"/>
            <w:hideMark/>
          </w:tcPr>
          <w:p w14:paraId="4CB82D04" w14:textId="77777777" w:rsidR="00DC3D63" w:rsidRPr="00704605" w:rsidRDefault="00DC3D63" w:rsidP="00DC3D63">
            <w:pPr>
              <w:jc w:val="center"/>
              <w:rPr>
                <w:b/>
                <w:bCs/>
                <w:color w:val="000000"/>
              </w:rPr>
            </w:pPr>
            <w:r w:rsidRPr="00704605">
              <w:rPr>
                <w:b/>
                <w:bCs/>
                <w:color w:val="000000"/>
              </w:rPr>
              <w:t>14854,10</w:t>
            </w:r>
          </w:p>
        </w:tc>
        <w:tc>
          <w:tcPr>
            <w:tcW w:w="1211" w:type="dxa"/>
            <w:tcBorders>
              <w:top w:val="nil"/>
              <w:left w:val="nil"/>
              <w:bottom w:val="single" w:sz="4" w:space="0" w:color="auto"/>
              <w:right w:val="single" w:sz="4" w:space="0" w:color="auto"/>
            </w:tcBorders>
            <w:vAlign w:val="center"/>
            <w:hideMark/>
          </w:tcPr>
          <w:p w14:paraId="50A3D9EE" w14:textId="77777777" w:rsidR="00DC3D63" w:rsidRPr="00704605" w:rsidRDefault="00DC3D63" w:rsidP="00DC3D63">
            <w:pPr>
              <w:jc w:val="center"/>
              <w:rPr>
                <w:b/>
                <w:bCs/>
                <w:color w:val="000000"/>
              </w:rPr>
            </w:pPr>
            <w:r w:rsidRPr="00704605">
              <w:rPr>
                <w:b/>
                <w:bCs/>
                <w:color w:val="000000"/>
              </w:rPr>
              <w:t>14947,10</w:t>
            </w:r>
          </w:p>
        </w:tc>
      </w:tr>
      <w:tr w:rsidR="00DC3D63" w:rsidRPr="00261878" w14:paraId="0021FBD3" w14:textId="77777777" w:rsidTr="00DC3D63">
        <w:trPr>
          <w:trHeight w:val="1560"/>
        </w:trPr>
        <w:tc>
          <w:tcPr>
            <w:tcW w:w="4112" w:type="dxa"/>
            <w:tcBorders>
              <w:top w:val="nil"/>
              <w:left w:val="single" w:sz="4" w:space="0" w:color="auto"/>
              <w:bottom w:val="single" w:sz="4" w:space="0" w:color="auto"/>
              <w:right w:val="single" w:sz="4" w:space="0" w:color="auto"/>
            </w:tcBorders>
            <w:vAlign w:val="center"/>
            <w:hideMark/>
          </w:tcPr>
          <w:p w14:paraId="5D479ADC" w14:textId="77777777" w:rsidR="00DC3D63" w:rsidRPr="00261878" w:rsidRDefault="00DC3D63" w:rsidP="00DC3D63">
            <w:pPr>
              <w:jc w:val="both"/>
              <w:rPr>
                <w:color w:val="000000"/>
              </w:rPr>
            </w:pPr>
            <w:r w:rsidRPr="0026187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7" w:type="dxa"/>
            <w:tcBorders>
              <w:top w:val="nil"/>
              <w:left w:val="nil"/>
              <w:bottom w:val="single" w:sz="4" w:space="0" w:color="auto"/>
              <w:right w:val="single" w:sz="4" w:space="0" w:color="auto"/>
            </w:tcBorders>
            <w:vAlign w:val="center"/>
            <w:hideMark/>
          </w:tcPr>
          <w:p w14:paraId="1F0CD5F9"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4A796216"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2DB4BB69" w14:textId="77777777" w:rsidR="00DC3D63" w:rsidRPr="00704605" w:rsidRDefault="00DC3D63" w:rsidP="00DC3D63">
            <w:pPr>
              <w:jc w:val="center"/>
              <w:rPr>
                <w:color w:val="000000"/>
              </w:rPr>
            </w:pPr>
            <w:r w:rsidRPr="00704605">
              <w:rPr>
                <w:color w:val="000000"/>
              </w:rPr>
              <w:t>31Б0100500</w:t>
            </w:r>
          </w:p>
        </w:tc>
        <w:tc>
          <w:tcPr>
            <w:tcW w:w="1026" w:type="dxa"/>
            <w:tcBorders>
              <w:top w:val="nil"/>
              <w:left w:val="nil"/>
              <w:bottom w:val="single" w:sz="4" w:space="0" w:color="auto"/>
              <w:right w:val="single" w:sz="4" w:space="0" w:color="auto"/>
            </w:tcBorders>
            <w:vAlign w:val="center"/>
            <w:hideMark/>
          </w:tcPr>
          <w:p w14:paraId="098687AF" w14:textId="77777777" w:rsidR="00DC3D63" w:rsidRPr="00704605" w:rsidRDefault="00DC3D63" w:rsidP="00DC3D63">
            <w:pPr>
              <w:jc w:val="center"/>
              <w:rPr>
                <w:color w:val="000000"/>
              </w:rPr>
            </w:pPr>
            <w:r w:rsidRPr="00704605">
              <w:rPr>
                <w:color w:val="000000"/>
              </w:rPr>
              <w:t>100</w:t>
            </w:r>
          </w:p>
        </w:tc>
        <w:tc>
          <w:tcPr>
            <w:tcW w:w="1116" w:type="dxa"/>
            <w:tcBorders>
              <w:top w:val="nil"/>
              <w:left w:val="nil"/>
              <w:bottom w:val="single" w:sz="4" w:space="0" w:color="auto"/>
              <w:right w:val="single" w:sz="4" w:space="0" w:color="auto"/>
            </w:tcBorders>
            <w:vAlign w:val="center"/>
            <w:hideMark/>
          </w:tcPr>
          <w:p w14:paraId="09100491" w14:textId="77777777" w:rsidR="00DC3D63" w:rsidRPr="00704605" w:rsidRDefault="00DC3D63" w:rsidP="00DC3D63">
            <w:pPr>
              <w:jc w:val="center"/>
              <w:rPr>
                <w:b/>
                <w:bCs/>
                <w:color w:val="000000"/>
              </w:rPr>
            </w:pPr>
            <w:r w:rsidRPr="00704605">
              <w:rPr>
                <w:b/>
                <w:bCs/>
                <w:color w:val="000000"/>
              </w:rPr>
              <w:t>14539,70</w:t>
            </w:r>
          </w:p>
        </w:tc>
        <w:tc>
          <w:tcPr>
            <w:tcW w:w="1211" w:type="dxa"/>
            <w:tcBorders>
              <w:top w:val="nil"/>
              <w:left w:val="nil"/>
              <w:bottom w:val="single" w:sz="4" w:space="0" w:color="auto"/>
              <w:right w:val="single" w:sz="4" w:space="0" w:color="auto"/>
            </w:tcBorders>
            <w:vAlign w:val="center"/>
            <w:hideMark/>
          </w:tcPr>
          <w:p w14:paraId="468BE6CC" w14:textId="77777777" w:rsidR="00DC3D63" w:rsidRPr="00704605" w:rsidRDefault="00DC3D63" w:rsidP="00DC3D63">
            <w:pPr>
              <w:jc w:val="center"/>
              <w:rPr>
                <w:b/>
                <w:bCs/>
                <w:color w:val="000000"/>
              </w:rPr>
            </w:pPr>
            <w:r w:rsidRPr="00704605">
              <w:rPr>
                <w:b/>
                <w:bCs/>
                <w:color w:val="000000"/>
              </w:rPr>
              <w:t>14539,70</w:t>
            </w:r>
          </w:p>
        </w:tc>
      </w:tr>
      <w:tr w:rsidR="00DC3D63" w:rsidRPr="00261878" w14:paraId="2E8D9D3B" w14:textId="77777777" w:rsidTr="00DC3D63">
        <w:trPr>
          <w:trHeight w:val="645"/>
        </w:trPr>
        <w:tc>
          <w:tcPr>
            <w:tcW w:w="4112" w:type="dxa"/>
            <w:tcBorders>
              <w:top w:val="nil"/>
              <w:left w:val="single" w:sz="4" w:space="0" w:color="auto"/>
              <w:bottom w:val="single" w:sz="4" w:space="0" w:color="auto"/>
              <w:right w:val="single" w:sz="4" w:space="0" w:color="auto"/>
            </w:tcBorders>
            <w:vAlign w:val="center"/>
            <w:hideMark/>
          </w:tcPr>
          <w:p w14:paraId="32C68DB8" w14:textId="77777777" w:rsidR="00DC3D63" w:rsidRPr="00261878" w:rsidRDefault="00DC3D63" w:rsidP="00DC3D63">
            <w:pPr>
              <w:jc w:val="both"/>
              <w:rPr>
                <w:color w:val="000000"/>
              </w:rPr>
            </w:pPr>
            <w:r w:rsidRPr="00261878">
              <w:rPr>
                <w:color w:val="000000"/>
              </w:rPr>
              <w:t>Расходы на выплаты персоналу государственных (муниципальных) органов</w:t>
            </w:r>
          </w:p>
        </w:tc>
        <w:tc>
          <w:tcPr>
            <w:tcW w:w="817" w:type="dxa"/>
            <w:tcBorders>
              <w:top w:val="nil"/>
              <w:left w:val="nil"/>
              <w:bottom w:val="single" w:sz="4" w:space="0" w:color="auto"/>
              <w:right w:val="single" w:sz="4" w:space="0" w:color="auto"/>
            </w:tcBorders>
            <w:vAlign w:val="center"/>
            <w:hideMark/>
          </w:tcPr>
          <w:p w14:paraId="06378AF0"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1BD9D8CE"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0F5F127B" w14:textId="77777777" w:rsidR="00DC3D63" w:rsidRPr="00704605" w:rsidRDefault="00DC3D63" w:rsidP="00DC3D63">
            <w:pPr>
              <w:jc w:val="center"/>
              <w:rPr>
                <w:color w:val="000000"/>
              </w:rPr>
            </w:pPr>
            <w:r w:rsidRPr="00704605">
              <w:rPr>
                <w:color w:val="000000"/>
              </w:rPr>
              <w:t>31Б0100500</w:t>
            </w:r>
          </w:p>
        </w:tc>
        <w:tc>
          <w:tcPr>
            <w:tcW w:w="1026" w:type="dxa"/>
            <w:tcBorders>
              <w:top w:val="nil"/>
              <w:left w:val="nil"/>
              <w:bottom w:val="single" w:sz="4" w:space="0" w:color="auto"/>
              <w:right w:val="single" w:sz="4" w:space="0" w:color="auto"/>
            </w:tcBorders>
            <w:vAlign w:val="center"/>
            <w:hideMark/>
          </w:tcPr>
          <w:p w14:paraId="4D54C2A3" w14:textId="77777777" w:rsidR="00DC3D63" w:rsidRPr="00704605" w:rsidRDefault="00DC3D63" w:rsidP="00DC3D63">
            <w:pPr>
              <w:jc w:val="center"/>
              <w:rPr>
                <w:color w:val="000000"/>
              </w:rPr>
            </w:pPr>
            <w:r w:rsidRPr="00704605">
              <w:rPr>
                <w:color w:val="000000"/>
              </w:rPr>
              <w:t>120</w:t>
            </w:r>
          </w:p>
        </w:tc>
        <w:tc>
          <w:tcPr>
            <w:tcW w:w="1116" w:type="dxa"/>
            <w:tcBorders>
              <w:top w:val="nil"/>
              <w:left w:val="nil"/>
              <w:bottom w:val="single" w:sz="4" w:space="0" w:color="auto"/>
              <w:right w:val="single" w:sz="4" w:space="0" w:color="auto"/>
            </w:tcBorders>
            <w:vAlign w:val="center"/>
            <w:hideMark/>
          </w:tcPr>
          <w:p w14:paraId="47BBCBC5" w14:textId="77777777" w:rsidR="00DC3D63" w:rsidRPr="00704605" w:rsidRDefault="00DC3D63" w:rsidP="00DC3D63">
            <w:pPr>
              <w:jc w:val="center"/>
              <w:rPr>
                <w:color w:val="000000"/>
              </w:rPr>
            </w:pPr>
            <w:r w:rsidRPr="00704605">
              <w:rPr>
                <w:color w:val="000000"/>
              </w:rPr>
              <w:t>14539,70</w:t>
            </w:r>
          </w:p>
        </w:tc>
        <w:tc>
          <w:tcPr>
            <w:tcW w:w="1211" w:type="dxa"/>
            <w:tcBorders>
              <w:top w:val="nil"/>
              <w:left w:val="nil"/>
              <w:bottom w:val="single" w:sz="4" w:space="0" w:color="auto"/>
              <w:right w:val="single" w:sz="4" w:space="0" w:color="auto"/>
            </w:tcBorders>
            <w:vAlign w:val="center"/>
            <w:hideMark/>
          </w:tcPr>
          <w:p w14:paraId="0A851545" w14:textId="77777777" w:rsidR="00DC3D63" w:rsidRPr="00704605" w:rsidRDefault="00DC3D63" w:rsidP="00DC3D63">
            <w:pPr>
              <w:jc w:val="center"/>
              <w:rPr>
                <w:color w:val="000000"/>
              </w:rPr>
            </w:pPr>
            <w:r w:rsidRPr="00704605">
              <w:rPr>
                <w:color w:val="000000"/>
              </w:rPr>
              <w:t>14539,70</w:t>
            </w:r>
          </w:p>
        </w:tc>
      </w:tr>
      <w:tr w:rsidR="00DC3D63" w:rsidRPr="00261878" w14:paraId="772AE558" w14:textId="77777777" w:rsidTr="00DC3D63">
        <w:trPr>
          <w:trHeight w:val="660"/>
        </w:trPr>
        <w:tc>
          <w:tcPr>
            <w:tcW w:w="4112" w:type="dxa"/>
            <w:tcBorders>
              <w:top w:val="nil"/>
              <w:left w:val="single" w:sz="4" w:space="0" w:color="auto"/>
              <w:bottom w:val="single" w:sz="4" w:space="0" w:color="auto"/>
              <w:right w:val="single" w:sz="4" w:space="0" w:color="auto"/>
            </w:tcBorders>
            <w:vAlign w:val="center"/>
            <w:hideMark/>
          </w:tcPr>
          <w:p w14:paraId="09D5BDDF" w14:textId="77777777" w:rsidR="00DC3D63" w:rsidRPr="00261878" w:rsidRDefault="00DC3D63" w:rsidP="00DC3D63">
            <w:pPr>
              <w:jc w:val="both"/>
              <w:rPr>
                <w:color w:val="000000"/>
              </w:rPr>
            </w:pPr>
            <w:r w:rsidRPr="00261878">
              <w:rPr>
                <w:color w:val="000000"/>
              </w:rPr>
              <w:t>Закупка товаров, работ и услуг для государственных (муниципальных) нужд</w:t>
            </w:r>
          </w:p>
        </w:tc>
        <w:tc>
          <w:tcPr>
            <w:tcW w:w="817" w:type="dxa"/>
            <w:tcBorders>
              <w:top w:val="nil"/>
              <w:left w:val="nil"/>
              <w:bottom w:val="single" w:sz="4" w:space="0" w:color="auto"/>
              <w:right w:val="single" w:sz="4" w:space="0" w:color="auto"/>
            </w:tcBorders>
            <w:vAlign w:val="center"/>
            <w:hideMark/>
          </w:tcPr>
          <w:p w14:paraId="67E1DAE4"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5E975696"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6EE198B3" w14:textId="77777777" w:rsidR="00DC3D63" w:rsidRPr="00704605" w:rsidRDefault="00DC3D63" w:rsidP="00DC3D63">
            <w:pPr>
              <w:jc w:val="center"/>
              <w:rPr>
                <w:color w:val="000000"/>
              </w:rPr>
            </w:pPr>
            <w:r w:rsidRPr="00704605">
              <w:rPr>
                <w:color w:val="000000"/>
              </w:rPr>
              <w:t>31Б0100500</w:t>
            </w:r>
          </w:p>
        </w:tc>
        <w:tc>
          <w:tcPr>
            <w:tcW w:w="1026" w:type="dxa"/>
            <w:tcBorders>
              <w:top w:val="nil"/>
              <w:left w:val="nil"/>
              <w:bottom w:val="single" w:sz="4" w:space="0" w:color="auto"/>
              <w:right w:val="single" w:sz="4" w:space="0" w:color="auto"/>
            </w:tcBorders>
            <w:vAlign w:val="center"/>
            <w:hideMark/>
          </w:tcPr>
          <w:p w14:paraId="5FABED8E" w14:textId="77777777" w:rsidR="00DC3D63" w:rsidRPr="00704605" w:rsidRDefault="00DC3D63" w:rsidP="00DC3D63">
            <w:pPr>
              <w:jc w:val="center"/>
              <w:rPr>
                <w:color w:val="000000"/>
              </w:rPr>
            </w:pPr>
            <w:r w:rsidRPr="00704605">
              <w:rPr>
                <w:color w:val="000000"/>
              </w:rPr>
              <w:t>200</w:t>
            </w:r>
          </w:p>
        </w:tc>
        <w:tc>
          <w:tcPr>
            <w:tcW w:w="1116" w:type="dxa"/>
            <w:tcBorders>
              <w:top w:val="nil"/>
              <w:left w:val="nil"/>
              <w:bottom w:val="single" w:sz="4" w:space="0" w:color="auto"/>
              <w:right w:val="single" w:sz="4" w:space="0" w:color="auto"/>
            </w:tcBorders>
            <w:vAlign w:val="center"/>
            <w:hideMark/>
          </w:tcPr>
          <w:p w14:paraId="61C55B64" w14:textId="77777777" w:rsidR="00DC3D63" w:rsidRPr="00704605" w:rsidRDefault="00DC3D63" w:rsidP="00DC3D63">
            <w:pPr>
              <w:jc w:val="center"/>
              <w:rPr>
                <w:b/>
                <w:bCs/>
                <w:color w:val="000000"/>
              </w:rPr>
            </w:pPr>
            <w:r w:rsidRPr="00704605">
              <w:rPr>
                <w:b/>
                <w:bCs/>
                <w:color w:val="000000"/>
              </w:rPr>
              <w:t>289,40</w:t>
            </w:r>
          </w:p>
        </w:tc>
        <w:tc>
          <w:tcPr>
            <w:tcW w:w="1211" w:type="dxa"/>
            <w:tcBorders>
              <w:top w:val="nil"/>
              <w:left w:val="nil"/>
              <w:bottom w:val="single" w:sz="4" w:space="0" w:color="auto"/>
              <w:right w:val="single" w:sz="4" w:space="0" w:color="auto"/>
            </w:tcBorders>
            <w:vAlign w:val="center"/>
            <w:hideMark/>
          </w:tcPr>
          <w:p w14:paraId="6B50005D" w14:textId="77777777" w:rsidR="00DC3D63" w:rsidRPr="00704605" w:rsidRDefault="00DC3D63" w:rsidP="00DC3D63">
            <w:pPr>
              <w:jc w:val="center"/>
              <w:rPr>
                <w:b/>
                <w:bCs/>
                <w:color w:val="000000"/>
              </w:rPr>
            </w:pPr>
            <w:r w:rsidRPr="00704605">
              <w:rPr>
                <w:b/>
                <w:bCs/>
                <w:color w:val="000000"/>
              </w:rPr>
              <w:t>382,40</w:t>
            </w:r>
          </w:p>
        </w:tc>
      </w:tr>
      <w:tr w:rsidR="00DC3D63" w:rsidRPr="00261878" w14:paraId="726D3044" w14:textId="77777777" w:rsidTr="00DC3D63">
        <w:trPr>
          <w:trHeight w:val="885"/>
        </w:trPr>
        <w:tc>
          <w:tcPr>
            <w:tcW w:w="4112" w:type="dxa"/>
            <w:tcBorders>
              <w:top w:val="nil"/>
              <w:left w:val="single" w:sz="4" w:space="0" w:color="auto"/>
              <w:bottom w:val="single" w:sz="4" w:space="0" w:color="auto"/>
              <w:right w:val="single" w:sz="4" w:space="0" w:color="auto"/>
            </w:tcBorders>
            <w:vAlign w:val="center"/>
            <w:hideMark/>
          </w:tcPr>
          <w:p w14:paraId="43AD6105" w14:textId="77777777" w:rsidR="00DC3D63" w:rsidRPr="00261878" w:rsidRDefault="00DC3D63" w:rsidP="00DC3D63">
            <w:pPr>
              <w:jc w:val="both"/>
              <w:rPr>
                <w:color w:val="000000"/>
              </w:rPr>
            </w:pPr>
            <w:r w:rsidRPr="00261878">
              <w:rPr>
                <w:color w:val="000000"/>
              </w:rPr>
              <w:t xml:space="preserve">Иные закупки товаров, работ и услуг для обеспечения государственных (муниципальных) нужд </w:t>
            </w:r>
          </w:p>
        </w:tc>
        <w:tc>
          <w:tcPr>
            <w:tcW w:w="817" w:type="dxa"/>
            <w:tcBorders>
              <w:top w:val="nil"/>
              <w:left w:val="nil"/>
              <w:bottom w:val="single" w:sz="4" w:space="0" w:color="auto"/>
              <w:right w:val="single" w:sz="4" w:space="0" w:color="auto"/>
            </w:tcBorders>
            <w:vAlign w:val="center"/>
            <w:hideMark/>
          </w:tcPr>
          <w:p w14:paraId="6D6FE6FD"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78FD6082"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2B6C4AF2" w14:textId="77777777" w:rsidR="00DC3D63" w:rsidRPr="00704605" w:rsidRDefault="00DC3D63" w:rsidP="00DC3D63">
            <w:pPr>
              <w:jc w:val="center"/>
              <w:rPr>
                <w:color w:val="000000"/>
              </w:rPr>
            </w:pPr>
            <w:r w:rsidRPr="00704605">
              <w:rPr>
                <w:color w:val="000000"/>
              </w:rPr>
              <w:t>31Б0100500</w:t>
            </w:r>
          </w:p>
        </w:tc>
        <w:tc>
          <w:tcPr>
            <w:tcW w:w="1026" w:type="dxa"/>
            <w:tcBorders>
              <w:top w:val="nil"/>
              <w:left w:val="nil"/>
              <w:bottom w:val="single" w:sz="4" w:space="0" w:color="auto"/>
              <w:right w:val="single" w:sz="4" w:space="0" w:color="auto"/>
            </w:tcBorders>
            <w:vAlign w:val="center"/>
            <w:hideMark/>
          </w:tcPr>
          <w:p w14:paraId="7483F928" w14:textId="77777777" w:rsidR="00DC3D63" w:rsidRPr="00704605" w:rsidRDefault="00DC3D63" w:rsidP="00DC3D63">
            <w:pPr>
              <w:jc w:val="center"/>
              <w:rPr>
                <w:color w:val="000000"/>
              </w:rPr>
            </w:pPr>
            <w:r w:rsidRPr="00704605">
              <w:rPr>
                <w:color w:val="000000"/>
              </w:rPr>
              <w:t>240</w:t>
            </w:r>
          </w:p>
        </w:tc>
        <w:tc>
          <w:tcPr>
            <w:tcW w:w="1116" w:type="dxa"/>
            <w:tcBorders>
              <w:top w:val="nil"/>
              <w:left w:val="nil"/>
              <w:bottom w:val="single" w:sz="4" w:space="0" w:color="auto"/>
              <w:right w:val="single" w:sz="4" w:space="0" w:color="auto"/>
            </w:tcBorders>
            <w:vAlign w:val="center"/>
            <w:hideMark/>
          </w:tcPr>
          <w:p w14:paraId="05FA6C2B" w14:textId="77777777" w:rsidR="00DC3D63" w:rsidRPr="00704605" w:rsidRDefault="00DC3D63" w:rsidP="00DC3D63">
            <w:pPr>
              <w:jc w:val="center"/>
              <w:rPr>
                <w:color w:val="000000"/>
              </w:rPr>
            </w:pPr>
            <w:r w:rsidRPr="00704605">
              <w:rPr>
                <w:color w:val="000000"/>
              </w:rPr>
              <w:t>289,40</w:t>
            </w:r>
          </w:p>
        </w:tc>
        <w:tc>
          <w:tcPr>
            <w:tcW w:w="1211" w:type="dxa"/>
            <w:tcBorders>
              <w:top w:val="nil"/>
              <w:left w:val="nil"/>
              <w:bottom w:val="single" w:sz="4" w:space="0" w:color="auto"/>
              <w:right w:val="single" w:sz="4" w:space="0" w:color="auto"/>
            </w:tcBorders>
            <w:vAlign w:val="center"/>
            <w:hideMark/>
          </w:tcPr>
          <w:p w14:paraId="7314722D" w14:textId="77777777" w:rsidR="00DC3D63" w:rsidRPr="00704605" w:rsidRDefault="00DC3D63" w:rsidP="00DC3D63">
            <w:pPr>
              <w:jc w:val="center"/>
              <w:rPr>
                <w:color w:val="000000"/>
              </w:rPr>
            </w:pPr>
            <w:r w:rsidRPr="00704605">
              <w:rPr>
                <w:color w:val="000000"/>
              </w:rPr>
              <w:t>382,40</w:t>
            </w:r>
          </w:p>
        </w:tc>
      </w:tr>
      <w:tr w:rsidR="00DC3D63" w:rsidRPr="00261878" w14:paraId="0981CC48" w14:textId="77777777" w:rsidTr="00DC3D63">
        <w:trPr>
          <w:trHeight w:val="315"/>
        </w:trPr>
        <w:tc>
          <w:tcPr>
            <w:tcW w:w="4112" w:type="dxa"/>
            <w:tcBorders>
              <w:top w:val="nil"/>
              <w:left w:val="single" w:sz="4" w:space="0" w:color="auto"/>
              <w:bottom w:val="single" w:sz="4" w:space="0" w:color="auto"/>
              <w:right w:val="single" w:sz="4" w:space="0" w:color="auto"/>
            </w:tcBorders>
            <w:vAlign w:val="center"/>
            <w:hideMark/>
          </w:tcPr>
          <w:p w14:paraId="61E18DB9" w14:textId="77777777" w:rsidR="00DC3D63" w:rsidRPr="00261878" w:rsidRDefault="00DC3D63" w:rsidP="00DC3D63">
            <w:pPr>
              <w:jc w:val="both"/>
              <w:rPr>
                <w:color w:val="000000"/>
              </w:rPr>
            </w:pPr>
            <w:r w:rsidRPr="00261878">
              <w:rPr>
                <w:color w:val="000000"/>
              </w:rPr>
              <w:t>Иные бюджетные ассигнования</w:t>
            </w:r>
          </w:p>
        </w:tc>
        <w:tc>
          <w:tcPr>
            <w:tcW w:w="817" w:type="dxa"/>
            <w:tcBorders>
              <w:top w:val="nil"/>
              <w:left w:val="nil"/>
              <w:bottom w:val="single" w:sz="4" w:space="0" w:color="auto"/>
              <w:right w:val="single" w:sz="4" w:space="0" w:color="auto"/>
            </w:tcBorders>
            <w:vAlign w:val="center"/>
            <w:hideMark/>
          </w:tcPr>
          <w:p w14:paraId="2506D723"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127826E5"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2678D61E" w14:textId="77777777" w:rsidR="00DC3D63" w:rsidRPr="00704605" w:rsidRDefault="00DC3D63" w:rsidP="00DC3D63">
            <w:pPr>
              <w:jc w:val="center"/>
              <w:rPr>
                <w:color w:val="000000"/>
              </w:rPr>
            </w:pPr>
            <w:r w:rsidRPr="00704605">
              <w:rPr>
                <w:color w:val="000000"/>
              </w:rPr>
              <w:t>31Б0100500</w:t>
            </w:r>
          </w:p>
        </w:tc>
        <w:tc>
          <w:tcPr>
            <w:tcW w:w="1026" w:type="dxa"/>
            <w:tcBorders>
              <w:top w:val="nil"/>
              <w:left w:val="nil"/>
              <w:bottom w:val="single" w:sz="4" w:space="0" w:color="auto"/>
              <w:right w:val="single" w:sz="4" w:space="0" w:color="auto"/>
            </w:tcBorders>
            <w:vAlign w:val="center"/>
            <w:hideMark/>
          </w:tcPr>
          <w:p w14:paraId="04BAF5D9" w14:textId="77777777" w:rsidR="00DC3D63" w:rsidRPr="00704605" w:rsidRDefault="00DC3D63" w:rsidP="00DC3D63">
            <w:pPr>
              <w:jc w:val="center"/>
              <w:rPr>
                <w:color w:val="000000"/>
              </w:rPr>
            </w:pPr>
            <w:r w:rsidRPr="00704605">
              <w:rPr>
                <w:color w:val="000000"/>
              </w:rPr>
              <w:t>800</w:t>
            </w:r>
          </w:p>
        </w:tc>
        <w:tc>
          <w:tcPr>
            <w:tcW w:w="1116" w:type="dxa"/>
            <w:tcBorders>
              <w:top w:val="nil"/>
              <w:left w:val="nil"/>
              <w:bottom w:val="single" w:sz="4" w:space="0" w:color="auto"/>
              <w:right w:val="single" w:sz="4" w:space="0" w:color="auto"/>
            </w:tcBorders>
            <w:vAlign w:val="center"/>
            <w:hideMark/>
          </w:tcPr>
          <w:p w14:paraId="13763B1C" w14:textId="77777777" w:rsidR="00DC3D63" w:rsidRPr="00704605" w:rsidRDefault="00DC3D63" w:rsidP="00DC3D63">
            <w:pPr>
              <w:jc w:val="center"/>
              <w:rPr>
                <w:b/>
                <w:bCs/>
                <w:color w:val="000000"/>
              </w:rPr>
            </w:pPr>
            <w:r w:rsidRPr="00704605">
              <w:rPr>
                <w:b/>
                <w:bCs/>
                <w:color w:val="000000"/>
              </w:rPr>
              <w:t>25,00</w:t>
            </w:r>
          </w:p>
        </w:tc>
        <w:tc>
          <w:tcPr>
            <w:tcW w:w="1211" w:type="dxa"/>
            <w:tcBorders>
              <w:top w:val="nil"/>
              <w:left w:val="nil"/>
              <w:bottom w:val="single" w:sz="4" w:space="0" w:color="auto"/>
              <w:right w:val="single" w:sz="4" w:space="0" w:color="auto"/>
            </w:tcBorders>
            <w:vAlign w:val="center"/>
            <w:hideMark/>
          </w:tcPr>
          <w:p w14:paraId="39C65A45" w14:textId="77777777" w:rsidR="00DC3D63" w:rsidRPr="00704605" w:rsidRDefault="00DC3D63" w:rsidP="00DC3D63">
            <w:pPr>
              <w:jc w:val="center"/>
              <w:rPr>
                <w:b/>
                <w:bCs/>
                <w:color w:val="000000"/>
              </w:rPr>
            </w:pPr>
            <w:r w:rsidRPr="00704605">
              <w:rPr>
                <w:b/>
                <w:bCs/>
                <w:color w:val="000000"/>
              </w:rPr>
              <w:t>25,00</w:t>
            </w:r>
          </w:p>
        </w:tc>
      </w:tr>
      <w:tr w:rsidR="00DC3D63" w:rsidRPr="00261878" w14:paraId="7F503B21" w14:textId="77777777" w:rsidTr="00DC3D63">
        <w:trPr>
          <w:trHeight w:val="379"/>
        </w:trPr>
        <w:tc>
          <w:tcPr>
            <w:tcW w:w="4112" w:type="dxa"/>
            <w:tcBorders>
              <w:top w:val="nil"/>
              <w:left w:val="single" w:sz="4" w:space="0" w:color="auto"/>
              <w:bottom w:val="single" w:sz="4" w:space="0" w:color="auto"/>
              <w:right w:val="single" w:sz="4" w:space="0" w:color="auto"/>
            </w:tcBorders>
            <w:vAlign w:val="center"/>
            <w:hideMark/>
          </w:tcPr>
          <w:p w14:paraId="53869702" w14:textId="77777777" w:rsidR="00DC3D63" w:rsidRPr="00261878" w:rsidRDefault="00DC3D63" w:rsidP="00DC3D63">
            <w:pPr>
              <w:jc w:val="both"/>
              <w:rPr>
                <w:color w:val="000000"/>
              </w:rPr>
            </w:pPr>
            <w:r w:rsidRPr="00261878">
              <w:rPr>
                <w:color w:val="000000"/>
              </w:rPr>
              <w:t>Уплата налогов, сборов и иных платежей</w:t>
            </w:r>
          </w:p>
        </w:tc>
        <w:tc>
          <w:tcPr>
            <w:tcW w:w="817" w:type="dxa"/>
            <w:tcBorders>
              <w:top w:val="nil"/>
              <w:left w:val="nil"/>
              <w:bottom w:val="single" w:sz="4" w:space="0" w:color="auto"/>
              <w:right w:val="single" w:sz="4" w:space="0" w:color="auto"/>
            </w:tcBorders>
            <w:vAlign w:val="center"/>
            <w:hideMark/>
          </w:tcPr>
          <w:p w14:paraId="6D5C120C"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002D4CE6"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64EBD4D1" w14:textId="77777777" w:rsidR="00DC3D63" w:rsidRPr="00704605" w:rsidRDefault="00DC3D63" w:rsidP="00DC3D63">
            <w:pPr>
              <w:jc w:val="center"/>
              <w:rPr>
                <w:color w:val="000000"/>
              </w:rPr>
            </w:pPr>
            <w:r w:rsidRPr="00704605">
              <w:rPr>
                <w:color w:val="000000"/>
              </w:rPr>
              <w:t>31Б0100500</w:t>
            </w:r>
          </w:p>
        </w:tc>
        <w:tc>
          <w:tcPr>
            <w:tcW w:w="1026" w:type="dxa"/>
            <w:tcBorders>
              <w:top w:val="nil"/>
              <w:left w:val="nil"/>
              <w:bottom w:val="single" w:sz="4" w:space="0" w:color="auto"/>
              <w:right w:val="single" w:sz="4" w:space="0" w:color="auto"/>
            </w:tcBorders>
            <w:vAlign w:val="center"/>
            <w:hideMark/>
          </w:tcPr>
          <w:p w14:paraId="465037C9" w14:textId="77777777" w:rsidR="00DC3D63" w:rsidRPr="00704605" w:rsidRDefault="00DC3D63" w:rsidP="00DC3D63">
            <w:pPr>
              <w:jc w:val="center"/>
              <w:rPr>
                <w:color w:val="000000"/>
              </w:rPr>
            </w:pPr>
            <w:r w:rsidRPr="00704605">
              <w:rPr>
                <w:color w:val="000000"/>
              </w:rPr>
              <w:t>850</w:t>
            </w:r>
          </w:p>
        </w:tc>
        <w:tc>
          <w:tcPr>
            <w:tcW w:w="1116" w:type="dxa"/>
            <w:tcBorders>
              <w:top w:val="nil"/>
              <w:left w:val="nil"/>
              <w:bottom w:val="single" w:sz="4" w:space="0" w:color="auto"/>
              <w:right w:val="single" w:sz="4" w:space="0" w:color="auto"/>
            </w:tcBorders>
            <w:vAlign w:val="center"/>
            <w:hideMark/>
          </w:tcPr>
          <w:p w14:paraId="0E78E46D" w14:textId="77777777" w:rsidR="00DC3D63" w:rsidRPr="00704605" w:rsidRDefault="00DC3D63" w:rsidP="00DC3D63">
            <w:pPr>
              <w:jc w:val="center"/>
              <w:rPr>
                <w:color w:val="000000"/>
              </w:rPr>
            </w:pPr>
            <w:r w:rsidRPr="00704605">
              <w:rPr>
                <w:color w:val="000000"/>
              </w:rPr>
              <w:t>25,00</w:t>
            </w:r>
          </w:p>
        </w:tc>
        <w:tc>
          <w:tcPr>
            <w:tcW w:w="1211" w:type="dxa"/>
            <w:tcBorders>
              <w:top w:val="nil"/>
              <w:left w:val="nil"/>
              <w:bottom w:val="single" w:sz="4" w:space="0" w:color="auto"/>
              <w:right w:val="single" w:sz="4" w:space="0" w:color="auto"/>
            </w:tcBorders>
            <w:vAlign w:val="center"/>
            <w:hideMark/>
          </w:tcPr>
          <w:p w14:paraId="4EDFEB3C" w14:textId="77777777" w:rsidR="00DC3D63" w:rsidRPr="00704605" w:rsidRDefault="00DC3D63" w:rsidP="00DC3D63">
            <w:pPr>
              <w:jc w:val="center"/>
              <w:rPr>
                <w:color w:val="000000"/>
              </w:rPr>
            </w:pPr>
            <w:r w:rsidRPr="00704605">
              <w:rPr>
                <w:color w:val="000000"/>
              </w:rPr>
              <w:t>25,00</w:t>
            </w:r>
          </w:p>
        </w:tc>
      </w:tr>
      <w:tr w:rsidR="00DC3D63" w:rsidRPr="00261878" w14:paraId="187D5565" w14:textId="77777777" w:rsidTr="00DC3D63">
        <w:trPr>
          <w:trHeight w:val="540"/>
        </w:trPr>
        <w:tc>
          <w:tcPr>
            <w:tcW w:w="4112" w:type="dxa"/>
            <w:tcBorders>
              <w:top w:val="nil"/>
              <w:left w:val="single" w:sz="4" w:space="0" w:color="auto"/>
              <w:bottom w:val="single" w:sz="4" w:space="0" w:color="auto"/>
              <w:right w:val="single" w:sz="4" w:space="0" w:color="auto"/>
            </w:tcBorders>
            <w:vAlign w:val="center"/>
            <w:hideMark/>
          </w:tcPr>
          <w:p w14:paraId="43F95521" w14:textId="77777777" w:rsidR="00DC3D63" w:rsidRPr="00261878" w:rsidRDefault="00DC3D63" w:rsidP="00DC3D63">
            <w:pPr>
              <w:jc w:val="both"/>
              <w:rPr>
                <w:b/>
                <w:bCs/>
                <w:color w:val="000000"/>
              </w:rPr>
            </w:pPr>
            <w:r w:rsidRPr="00261878">
              <w:rPr>
                <w:b/>
                <w:bCs/>
                <w:color w:val="000000"/>
              </w:rPr>
              <w:t>Прочие расходы в сфере здравоохранения</w:t>
            </w:r>
          </w:p>
        </w:tc>
        <w:tc>
          <w:tcPr>
            <w:tcW w:w="817" w:type="dxa"/>
            <w:tcBorders>
              <w:top w:val="nil"/>
              <w:left w:val="nil"/>
              <w:bottom w:val="single" w:sz="4" w:space="0" w:color="auto"/>
              <w:right w:val="single" w:sz="4" w:space="0" w:color="auto"/>
            </w:tcBorders>
            <w:vAlign w:val="center"/>
            <w:hideMark/>
          </w:tcPr>
          <w:p w14:paraId="4F439B71" w14:textId="77777777" w:rsidR="00DC3D63" w:rsidRPr="00704605" w:rsidRDefault="00DC3D63" w:rsidP="00DC3D63">
            <w:pPr>
              <w:jc w:val="center"/>
              <w:rPr>
                <w:b/>
                <w:bCs/>
                <w:color w:val="000000"/>
              </w:rPr>
            </w:pPr>
            <w:r w:rsidRPr="00704605">
              <w:rPr>
                <w:b/>
                <w:bCs/>
                <w:color w:val="000000"/>
              </w:rPr>
              <w:t>01</w:t>
            </w:r>
          </w:p>
        </w:tc>
        <w:tc>
          <w:tcPr>
            <w:tcW w:w="1127" w:type="dxa"/>
            <w:tcBorders>
              <w:top w:val="nil"/>
              <w:left w:val="nil"/>
              <w:bottom w:val="single" w:sz="4" w:space="0" w:color="auto"/>
              <w:right w:val="single" w:sz="4" w:space="0" w:color="auto"/>
            </w:tcBorders>
            <w:vAlign w:val="center"/>
            <w:hideMark/>
          </w:tcPr>
          <w:p w14:paraId="6FAF30B0" w14:textId="77777777" w:rsidR="00DC3D63" w:rsidRPr="00704605" w:rsidRDefault="00DC3D63" w:rsidP="00DC3D63">
            <w:pPr>
              <w:jc w:val="center"/>
              <w:rPr>
                <w:b/>
                <w:bCs/>
                <w:color w:val="000000"/>
              </w:rPr>
            </w:pPr>
            <w:r w:rsidRPr="00704605">
              <w:rPr>
                <w:b/>
                <w:bCs/>
                <w:color w:val="000000"/>
              </w:rPr>
              <w:t>04</w:t>
            </w:r>
          </w:p>
        </w:tc>
        <w:tc>
          <w:tcPr>
            <w:tcW w:w="1365" w:type="dxa"/>
            <w:tcBorders>
              <w:top w:val="nil"/>
              <w:left w:val="nil"/>
              <w:bottom w:val="single" w:sz="4" w:space="0" w:color="auto"/>
              <w:right w:val="single" w:sz="4" w:space="0" w:color="auto"/>
            </w:tcBorders>
            <w:vAlign w:val="center"/>
            <w:hideMark/>
          </w:tcPr>
          <w:p w14:paraId="2EEBCCB2" w14:textId="77777777" w:rsidR="00DC3D63" w:rsidRPr="00704605" w:rsidRDefault="00DC3D63" w:rsidP="00DC3D63">
            <w:pPr>
              <w:jc w:val="center"/>
              <w:rPr>
                <w:b/>
                <w:bCs/>
                <w:color w:val="000000"/>
              </w:rPr>
            </w:pPr>
            <w:r w:rsidRPr="00704605">
              <w:rPr>
                <w:b/>
                <w:bCs/>
                <w:color w:val="000000"/>
              </w:rPr>
              <w:t>35Г0101100</w:t>
            </w:r>
          </w:p>
        </w:tc>
        <w:tc>
          <w:tcPr>
            <w:tcW w:w="1026" w:type="dxa"/>
            <w:tcBorders>
              <w:top w:val="nil"/>
              <w:left w:val="nil"/>
              <w:bottom w:val="single" w:sz="4" w:space="0" w:color="auto"/>
              <w:right w:val="single" w:sz="4" w:space="0" w:color="auto"/>
            </w:tcBorders>
            <w:vAlign w:val="center"/>
            <w:hideMark/>
          </w:tcPr>
          <w:p w14:paraId="27188CC7" w14:textId="77777777" w:rsidR="00DC3D63" w:rsidRPr="00704605" w:rsidRDefault="00DC3D63" w:rsidP="00DC3D63">
            <w:pPr>
              <w:jc w:val="center"/>
              <w:rPr>
                <w:b/>
                <w:bCs/>
                <w:color w:val="000000"/>
              </w:rPr>
            </w:pPr>
            <w:r w:rsidRPr="00704605">
              <w:rPr>
                <w:b/>
                <w:bCs/>
                <w:color w:val="000000"/>
              </w:rPr>
              <w:t> </w:t>
            </w:r>
          </w:p>
        </w:tc>
        <w:tc>
          <w:tcPr>
            <w:tcW w:w="1116" w:type="dxa"/>
            <w:tcBorders>
              <w:top w:val="nil"/>
              <w:left w:val="nil"/>
              <w:bottom w:val="single" w:sz="4" w:space="0" w:color="auto"/>
              <w:right w:val="single" w:sz="4" w:space="0" w:color="auto"/>
            </w:tcBorders>
            <w:vAlign w:val="center"/>
            <w:hideMark/>
          </w:tcPr>
          <w:p w14:paraId="73DD6609" w14:textId="77777777" w:rsidR="00DC3D63" w:rsidRPr="00704605" w:rsidRDefault="00DC3D63" w:rsidP="00DC3D63">
            <w:pPr>
              <w:jc w:val="center"/>
              <w:rPr>
                <w:b/>
                <w:bCs/>
                <w:color w:val="000000"/>
              </w:rPr>
            </w:pPr>
            <w:r w:rsidRPr="00704605">
              <w:rPr>
                <w:b/>
                <w:bCs/>
                <w:color w:val="000000"/>
              </w:rPr>
              <w:t>510,00</w:t>
            </w:r>
          </w:p>
        </w:tc>
        <w:tc>
          <w:tcPr>
            <w:tcW w:w="1211" w:type="dxa"/>
            <w:tcBorders>
              <w:top w:val="nil"/>
              <w:left w:val="nil"/>
              <w:bottom w:val="single" w:sz="4" w:space="0" w:color="auto"/>
              <w:right w:val="single" w:sz="4" w:space="0" w:color="auto"/>
            </w:tcBorders>
            <w:vAlign w:val="center"/>
            <w:hideMark/>
          </w:tcPr>
          <w:p w14:paraId="0FA06CDF" w14:textId="77777777" w:rsidR="00DC3D63" w:rsidRPr="00704605" w:rsidRDefault="00DC3D63" w:rsidP="00DC3D63">
            <w:pPr>
              <w:jc w:val="center"/>
              <w:rPr>
                <w:b/>
                <w:bCs/>
                <w:color w:val="000000"/>
              </w:rPr>
            </w:pPr>
            <w:r w:rsidRPr="00704605">
              <w:rPr>
                <w:b/>
                <w:bCs/>
                <w:color w:val="000000"/>
              </w:rPr>
              <w:t>510,00</w:t>
            </w:r>
          </w:p>
        </w:tc>
      </w:tr>
      <w:tr w:rsidR="00DC3D63" w:rsidRPr="00261878" w14:paraId="39021AC9" w14:textId="77777777" w:rsidTr="00DC3D63">
        <w:trPr>
          <w:trHeight w:val="1605"/>
        </w:trPr>
        <w:tc>
          <w:tcPr>
            <w:tcW w:w="4112" w:type="dxa"/>
            <w:tcBorders>
              <w:top w:val="nil"/>
              <w:left w:val="single" w:sz="4" w:space="0" w:color="auto"/>
              <w:bottom w:val="single" w:sz="4" w:space="0" w:color="auto"/>
              <w:right w:val="single" w:sz="4" w:space="0" w:color="auto"/>
            </w:tcBorders>
            <w:vAlign w:val="center"/>
            <w:hideMark/>
          </w:tcPr>
          <w:p w14:paraId="1B41C7E1" w14:textId="77777777" w:rsidR="00DC3D63" w:rsidRPr="00261878" w:rsidRDefault="00DC3D63" w:rsidP="00DC3D63">
            <w:pPr>
              <w:jc w:val="both"/>
              <w:rPr>
                <w:color w:val="000000"/>
              </w:rPr>
            </w:pPr>
            <w:r w:rsidRPr="0026187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7" w:type="dxa"/>
            <w:tcBorders>
              <w:top w:val="nil"/>
              <w:left w:val="nil"/>
              <w:bottom w:val="single" w:sz="4" w:space="0" w:color="auto"/>
              <w:right w:val="single" w:sz="4" w:space="0" w:color="auto"/>
            </w:tcBorders>
            <w:vAlign w:val="center"/>
            <w:hideMark/>
          </w:tcPr>
          <w:p w14:paraId="459DC174"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50135A41"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117A44A9" w14:textId="77777777" w:rsidR="00DC3D63" w:rsidRPr="00704605" w:rsidRDefault="00DC3D63" w:rsidP="00DC3D63">
            <w:pPr>
              <w:jc w:val="center"/>
              <w:rPr>
                <w:color w:val="000000"/>
              </w:rPr>
            </w:pPr>
            <w:r w:rsidRPr="00704605">
              <w:rPr>
                <w:color w:val="000000"/>
              </w:rPr>
              <w:t>35Г0101100</w:t>
            </w:r>
          </w:p>
        </w:tc>
        <w:tc>
          <w:tcPr>
            <w:tcW w:w="1026" w:type="dxa"/>
            <w:tcBorders>
              <w:top w:val="nil"/>
              <w:left w:val="nil"/>
              <w:bottom w:val="single" w:sz="4" w:space="0" w:color="auto"/>
              <w:right w:val="single" w:sz="4" w:space="0" w:color="auto"/>
            </w:tcBorders>
            <w:vAlign w:val="center"/>
            <w:hideMark/>
          </w:tcPr>
          <w:p w14:paraId="1AA8C118" w14:textId="77777777" w:rsidR="00DC3D63" w:rsidRPr="00704605" w:rsidRDefault="00DC3D63" w:rsidP="00DC3D63">
            <w:pPr>
              <w:jc w:val="center"/>
              <w:rPr>
                <w:color w:val="000000"/>
              </w:rPr>
            </w:pPr>
            <w:r w:rsidRPr="00704605">
              <w:rPr>
                <w:color w:val="000000"/>
              </w:rPr>
              <w:t>100</w:t>
            </w:r>
          </w:p>
        </w:tc>
        <w:tc>
          <w:tcPr>
            <w:tcW w:w="1116" w:type="dxa"/>
            <w:tcBorders>
              <w:top w:val="nil"/>
              <w:left w:val="nil"/>
              <w:bottom w:val="single" w:sz="4" w:space="0" w:color="auto"/>
              <w:right w:val="single" w:sz="4" w:space="0" w:color="auto"/>
            </w:tcBorders>
            <w:vAlign w:val="center"/>
            <w:hideMark/>
          </w:tcPr>
          <w:p w14:paraId="570463F3" w14:textId="77777777" w:rsidR="00DC3D63" w:rsidRPr="00704605" w:rsidRDefault="00DC3D63" w:rsidP="00DC3D63">
            <w:pPr>
              <w:jc w:val="center"/>
              <w:rPr>
                <w:color w:val="000000"/>
              </w:rPr>
            </w:pPr>
            <w:r w:rsidRPr="00704605">
              <w:rPr>
                <w:color w:val="000000"/>
              </w:rPr>
              <w:t>510,00</w:t>
            </w:r>
          </w:p>
        </w:tc>
        <w:tc>
          <w:tcPr>
            <w:tcW w:w="1211" w:type="dxa"/>
            <w:tcBorders>
              <w:top w:val="nil"/>
              <w:left w:val="nil"/>
              <w:bottom w:val="single" w:sz="4" w:space="0" w:color="auto"/>
              <w:right w:val="single" w:sz="4" w:space="0" w:color="auto"/>
            </w:tcBorders>
            <w:vAlign w:val="center"/>
            <w:hideMark/>
          </w:tcPr>
          <w:p w14:paraId="5E7B3DE3" w14:textId="77777777" w:rsidR="00DC3D63" w:rsidRPr="00704605" w:rsidRDefault="00DC3D63" w:rsidP="00DC3D63">
            <w:pPr>
              <w:jc w:val="center"/>
              <w:rPr>
                <w:color w:val="000000"/>
              </w:rPr>
            </w:pPr>
            <w:r w:rsidRPr="00704605">
              <w:rPr>
                <w:color w:val="000000"/>
              </w:rPr>
              <w:t>510,00</w:t>
            </w:r>
          </w:p>
        </w:tc>
      </w:tr>
      <w:tr w:rsidR="00DC3D63" w:rsidRPr="00261878" w14:paraId="38F56FC9" w14:textId="77777777" w:rsidTr="00DC3D63">
        <w:trPr>
          <w:trHeight w:val="555"/>
        </w:trPr>
        <w:tc>
          <w:tcPr>
            <w:tcW w:w="4112" w:type="dxa"/>
            <w:tcBorders>
              <w:top w:val="nil"/>
              <w:left w:val="single" w:sz="4" w:space="0" w:color="auto"/>
              <w:bottom w:val="single" w:sz="4" w:space="0" w:color="auto"/>
              <w:right w:val="single" w:sz="4" w:space="0" w:color="auto"/>
            </w:tcBorders>
            <w:vAlign w:val="center"/>
            <w:hideMark/>
          </w:tcPr>
          <w:p w14:paraId="20CA6B63" w14:textId="77777777" w:rsidR="00DC3D63" w:rsidRPr="00261878" w:rsidRDefault="00DC3D63" w:rsidP="00DC3D63">
            <w:pPr>
              <w:jc w:val="both"/>
              <w:rPr>
                <w:color w:val="000000"/>
              </w:rPr>
            </w:pPr>
            <w:r w:rsidRPr="00261878">
              <w:rPr>
                <w:color w:val="000000"/>
              </w:rPr>
              <w:lastRenderedPageBreak/>
              <w:t>Расходы на выплаты персоналу государственных (муниципальных) органов</w:t>
            </w:r>
          </w:p>
        </w:tc>
        <w:tc>
          <w:tcPr>
            <w:tcW w:w="817" w:type="dxa"/>
            <w:tcBorders>
              <w:top w:val="nil"/>
              <w:left w:val="nil"/>
              <w:bottom w:val="single" w:sz="4" w:space="0" w:color="auto"/>
              <w:right w:val="single" w:sz="4" w:space="0" w:color="auto"/>
            </w:tcBorders>
            <w:vAlign w:val="center"/>
            <w:hideMark/>
          </w:tcPr>
          <w:p w14:paraId="10866AB1"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0FB7C4D9"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18076352" w14:textId="77777777" w:rsidR="00DC3D63" w:rsidRPr="00704605" w:rsidRDefault="00DC3D63" w:rsidP="00DC3D63">
            <w:pPr>
              <w:jc w:val="center"/>
              <w:rPr>
                <w:color w:val="000000"/>
              </w:rPr>
            </w:pPr>
            <w:r w:rsidRPr="00704605">
              <w:rPr>
                <w:color w:val="000000"/>
              </w:rPr>
              <w:t>35Г0101100</w:t>
            </w:r>
          </w:p>
        </w:tc>
        <w:tc>
          <w:tcPr>
            <w:tcW w:w="1026" w:type="dxa"/>
            <w:tcBorders>
              <w:top w:val="nil"/>
              <w:left w:val="nil"/>
              <w:bottom w:val="single" w:sz="4" w:space="0" w:color="auto"/>
              <w:right w:val="single" w:sz="4" w:space="0" w:color="auto"/>
            </w:tcBorders>
            <w:vAlign w:val="center"/>
            <w:hideMark/>
          </w:tcPr>
          <w:p w14:paraId="6E79F3E3" w14:textId="77777777" w:rsidR="00DC3D63" w:rsidRPr="00704605" w:rsidRDefault="00DC3D63" w:rsidP="00DC3D63">
            <w:pPr>
              <w:jc w:val="center"/>
              <w:rPr>
                <w:color w:val="000000"/>
              </w:rPr>
            </w:pPr>
            <w:r w:rsidRPr="00704605">
              <w:rPr>
                <w:color w:val="000000"/>
              </w:rPr>
              <w:t>120</w:t>
            </w:r>
          </w:p>
        </w:tc>
        <w:tc>
          <w:tcPr>
            <w:tcW w:w="1116" w:type="dxa"/>
            <w:tcBorders>
              <w:top w:val="nil"/>
              <w:left w:val="nil"/>
              <w:bottom w:val="single" w:sz="4" w:space="0" w:color="auto"/>
              <w:right w:val="single" w:sz="4" w:space="0" w:color="auto"/>
            </w:tcBorders>
            <w:vAlign w:val="center"/>
            <w:hideMark/>
          </w:tcPr>
          <w:p w14:paraId="578E4705" w14:textId="77777777" w:rsidR="00DC3D63" w:rsidRPr="00704605" w:rsidRDefault="00DC3D63" w:rsidP="00DC3D63">
            <w:pPr>
              <w:jc w:val="center"/>
              <w:rPr>
                <w:color w:val="000000"/>
              </w:rPr>
            </w:pPr>
            <w:r w:rsidRPr="00704605">
              <w:rPr>
                <w:color w:val="000000"/>
              </w:rPr>
              <w:t>510,00</w:t>
            </w:r>
          </w:p>
        </w:tc>
        <w:tc>
          <w:tcPr>
            <w:tcW w:w="1211" w:type="dxa"/>
            <w:tcBorders>
              <w:top w:val="nil"/>
              <w:left w:val="nil"/>
              <w:bottom w:val="single" w:sz="4" w:space="0" w:color="auto"/>
              <w:right w:val="single" w:sz="4" w:space="0" w:color="auto"/>
            </w:tcBorders>
            <w:vAlign w:val="center"/>
            <w:hideMark/>
          </w:tcPr>
          <w:p w14:paraId="084778E4" w14:textId="77777777" w:rsidR="00DC3D63" w:rsidRPr="00704605" w:rsidRDefault="00DC3D63" w:rsidP="00DC3D63">
            <w:pPr>
              <w:jc w:val="center"/>
              <w:rPr>
                <w:color w:val="000000"/>
              </w:rPr>
            </w:pPr>
            <w:r w:rsidRPr="00704605">
              <w:rPr>
                <w:color w:val="000000"/>
              </w:rPr>
              <w:t>510,00</w:t>
            </w:r>
          </w:p>
        </w:tc>
      </w:tr>
      <w:tr w:rsidR="00DC3D63" w:rsidRPr="00261878" w14:paraId="27CDA2E3" w14:textId="77777777" w:rsidTr="00DC3D63">
        <w:trPr>
          <w:trHeight w:val="469"/>
        </w:trPr>
        <w:tc>
          <w:tcPr>
            <w:tcW w:w="4112" w:type="dxa"/>
            <w:tcBorders>
              <w:top w:val="nil"/>
              <w:left w:val="single" w:sz="4" w:space="0" w:color="auto"/>
              <w:bottom w:val="single" w:sz="4" w:space="0" w:color="auto"/>
              <w:right w:val="single" w:sz="4" w:space="0" w:color="auto"/>
            </w:tcBorders>
            <w:vAlign w:val="center"/>
            <w:hideMark/>
          </w:tcPr>
          <w:p w14:paraId="3ACE4B43" w14:textId="77777777" w:rsidR="00DC3D63" w:rsidRPr="00261878" w:rsidRDefault="00DC3D63" w:rsidP="00DC3D63">
            <w:pPr>
              <w:jc w:val="both"/>
              <w:rPr>
                <w:b/>
                <w:bCs/>
                <w:color w:val="000000"/>
              </w:rPr>
            </w:pPr>
            <w:r w:rsidRPr="00261878">
              <w:rPr>
                <w:b/>
                <w:bCs/>
                <w:color w:val="000000"/>
              </w:rPr>
              <w:t>Обеспечение проведения выборов и референдумов</w:t>
            </w:r>
          </w:p>
        </w:tc>
        <w:tc>
          <w:tcPr>
            <w:tcW w:w="817" w:type="dxa"/>
            <w:tcBorders>
              <w:top w:val="nil"/>
              <w:left w:val="nil"/>
              <w:bottom w:val="single" w:sz="4" w:space="0" w:color="auto"/>
              <w:right w:val="single" w:sz="4" w:space="0" w:color="auto"/>
            </w:tcBorders>
            <w:vAlign w:val="center"/>
            <w:hideMark/>
          </w:tcPr>
          <w:p w14:paraId="172A09A2" w14:textId="77777777" w:rsidR="00DC3D63" w:rsidRPr="00704605" w:rsidRDefault="00DC3D63" w:rsidP="00DC3D63">
            <w:pPr>
              <w:jc w:val="center"/>
              <w:rPr>
                <w:b/>
                <w:bCs/>
                <w:color w:val="000000"/>
              </w:rPr>
            </w:pPr>
            <w:r w:rsidRPr="00704605">
              <w:rPr>
                <w:b/>
                <w:bCs/>
                <w:color w:val="000000"/>
              </w:rPr>
              <w:t>01</w:t>
            </w:r>
          </w:p>
        </w:tc>
        <w:tc>
          <w:tcPr>
            <w:tcW w:w="1127" w:type="dxa"/>
            <w:tcBorders>
              <w:top w:val="nil"/>
              <w:left w:val="nil"/>
              <w:bottom w:val="single" w:sz="4" w:space="0" w:color="auto"/>
              <w:right w:val="single" w:sz="4" w:space="0" w:color="auto"/>
            </w:tcBorders>
            <w:vAlign w:val="center"/>
            <w:hideMark/>
          </w:tcPr>
          <w:p w14:paraId="42C0397C" w14:textId="77777777" w:rsidR="00DC3D63" w:rsidRPr="00704605" w:rsidRDefault="00DC3D63" w:rsidP="00DC3D63">
            <w:pPr>
              <w:jc w:val="center"/>
              <w:rPr>
                <w:b/>
                <w:bCs/>
                <w:color w:val="000000"/>
              </w:rPr>
            </w:pPr>
            <w:r w:rsidRPr="00704605">
              <w:rPr>
                <w:b/>
                <w:bCs/>
                <w:color w:val="000000"/>
              </w:rPr>
              <w:t>07</w:t>
            </w:r>
          </w:p>
        </w:tc>
        <w:tc>
          <w:tcPr>
            <w:tcW w:w="1365" w:type="dxa"/>
            <w:tcBorders>
              <w:top w:val="nil"/>
              <w:left w:val="nil"/>
              <w:bottom w:val="single" w:sz="4" w:space="0" w:color="auto"/>
              <w:right w:val="single" w:sz="4" w:space="0" w:color="auto"/>
            </w:tcBorders>
            <w:vAlign w:val="center"/>
            <w:hideMark/>
          </w:tcPr>
          <w:p w14:paraId="636A1546" w14:textId="77777777" w:rsidR="00DC3D63" w:rsidRPr="00704605" w:rsidRDefault="00DC3D63" w:rsidP="00DC3D63">
            <w:pPr>
              <w:jc w:val="center"/>
              <w:rPr>
                <w:b/>
                <w:bCs/>
                <w:color w:val="000000"/>
              </w:rPr>
            </w:pPr>
            <w:r w:rsidRPr="00704605">
              <w:rPr>
                <w:b/>
                <w:bCs/>
                <w:color w:val="000000"/>
              </w:rPr>
              <w:t> </w:t>
            </w:r>
          </w:p>
        </w:tc>
        <w:tc>
          <w:tcPr>
            <w:tcW w:w="1026" w:type="dxa"/>
            <w:tcBorders>
              <w:top w:val="nil"/>
              <w:left w:val="nil"/>
              <w:bottom w:val="single" w:sz="4" w:space="0" w:color="auto"/>
              <w:right w:val="single" w:sz="4" w:space="0" w:color="auto"/>
            </w:tcBorders>
            <w:vAlign w:val="center"/>
            <w:hideMark/>
          </w:tcPr>
          <w:p w14:paraId="77BF065A" w14:textId="77777777" w:rsidR="00DC3D63" w:rsidRPr="00704605" w:rsidRDefault="00DC3D63" w:rsidP="00DC3D63">
            <w:pPr>
              <w:jc w:val="center"/>
              <w:rPr>
                <w:b/>
                <w:bCs/>
                <w:color w:val="000000"/>
              </w:rPr>
            </w:pPr>
            <w:r w:rsidRPr="00704605">
              <w:rPr>
                <w:b/>
                <w:bCs/>
                <w:color w:val="000000"/>
              </w:rPr>
              <w:t> </w:t>
            </w:r>
          </w:p>
        </w:tc>
        <w:tc>
          <w:tcPr>
            <w:tcW w:w="1116" w:type="dxa"/>
            <w:tcBorders>
              <w:top w:val="nil"/>
              <w:left w:val="nil"/>
              <w:bottom w:val="single" w:sz="4" w:space="0" w:color="auto"/>
              <w:right w:val="single" w:sz="4" w:space="0" w:color="auto"/>
            </w:tcBorders>
            <w:vAlign w:val="center"/>
            <w:hideMark/>
          </w:tcPr>
          <w:p w14:paraId="7663A86C" w14:textId="77777777" w:rsidR="00DC3D63" w:rsidRPr="00704605" w:rsidRDefault="00DC3D63" w:rsidP="00DC3D63">
            <w:pPr>
              <w:jc w:val="center"/>
              <w:rPr>
                <w:b/>
                <w:bCs/>
                <w:color w:val="000000"/>
              </w:rPr>
            </w:pPr>
            <w:r w:rsidRPr="00704605">
              <w:rPr>
                <w:b/>
                <w:bCs/>
                <w:color w:val="000000"/>
              </w:rPr>
              <w:t>6378,70</w:t>
            </w:r>
          </w:p>
        </w:tc>
        <w:tc>
          <w:tcPr>
            <w:tcW w:w="1211" w:type="dxa"/>
            <w:tcBorders>
              <w:top w:val="nil"/>
              <w:left w:val="nil"/>
              <w:bottom w:val="single" w:sz="4" w:space="0" w:color="auto"/>
              <w:right w:val="single" w:sz="4" w:space="0" w:color="auto"/>
            </w:tcBorders>
            <w:vAlign w:val="center"/>
            <w:hideMark/>
          </w:tcPr>
          <w:p w14:paraId="68412FA4" w14:textId="77777777" w:rsidR="00DC3D63" w:rsidRPr="00704605" w:rsidRDefault="00DC3D63" w:rsidP="00DC3D63">
            <w:pPr>
              <w:jc w:val="center"/>
              <w:rPr>
                <w:b/>
                <w:bCs/>
                <w:color w:val="000000"/>
              </w:rPr>
            </w:pPr>
            <w:r w:rsidRPr="00704605">
              <w:rPr>
                <w:b/>
                <w:bCs/>
                <w:color w:val="000000"/>
              </w:rPr>
              <w:t>0,00</w:t>
            </w:r>
          </w:p>
        </w:tc>
      </w:tr>
      <w:tr w:rsidR="00DC3D63" w:rsidRPr="00261878" w14:paraId="40C84712" w14:textId="77777777" w:rsidTr="00DC3D63">
        <w:trPr>
          <w:trHeight w:val="803"/>
        </w:trPr>
        <w:tc>
          <w:tcPr>
            <w:tcW w:w="4112" w:type="dxa"/>
            <w:tcBorders>
              <w:top w:val="nil"/>
              <w:left w:val="single" w:sz="4" w:space="0" w:color="auto"/>
              <w:bottom w:val="single" w:sz="4" w:space="0" w:color="auto"/>
              <w:right w:val="single" w:sz="4" w:space="0" w:color="auto"/>
            </w:tcBorders>
            <w:vAlign w:val="center"/>
            <w:hideMark/>
          </w:tcPr>
          <w:p w14:paraId="16EE9F0E" w14:textId="77777777" w:rsidR="00DC3D63" w:rsidRPr="00261878" w:rsidRDefault="00DC3D63" w:rsidP="00DC3D63">
            <w:pPr>
              <w:jc w:val="both"/>
              <w:rPr>
                <w:color w:val="000000"/>
              </w:rPr>
            </w:pPr>
            <w:r w:rsidRPr="00261878">
              <w:rPr>
                <w:color w:val="000000"/>
              </w:rPr>
              <w:t>Проведение выборов депутатов Совета депутатов муниципальных округов города Москвы</w:t>
            </w:r>
          </w:p>
        </w:tc>
        <w:tc>
          <w:tcPr>
            <w:tcW w:w="817" w:type="dxa"/>
            <w:tcBorders>
              <w:top w:val="nil"/>
              <w:left w:val="nil"/>
              <w:bottom w:val="single" w:sz="4" w:space="0" w:color="auto"/>
              <w:right w:val="single" w:sz="4" w:space="0" w:color="auto"/>
            </w:tcBorders>
            <w:vAlign w:val="center"/>
            <w:hideMark/>
          </w:tcPr>
          <w:p w14:paraId="5B58A597"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72D572F6" w14:textId="77777777" w:rsidR="00DC3D63" w:rsidRPr="00704605" w:rsidRDefault="00DC3D63" w:rsidP="00DC3D63">
            <w:pPr>
              <w:jc w:val="center"/>
              <w:rPr>
                <w:color w:val="000000"/>
              </w:rPr>
            </w:pPr>
            <w:r w:rsidRPr="00704605">
              <w:rPr>
                <w:color w:val="000000"/>
              </w:rPr>
              <w:t>07</w:t>
            </w:r>
          </w:p>
        </w:tc>
        <w:tc>
          <w:tcPr>
            <w:tcW w:w="1365" w:type="dxa"/>
            <w:tcBorders>
              <w:top w:val="nil"/>
              <w:left w:val="nil"/>
              <w:bottom w:val="single" w:sz="4" w:space="0" w:color="auto"/>
              <w:right w:val="single" w:sz="4" w:space="0" w:color="auto"/>
            </w:tcBorders>
            <w:vAlign w:val="center"/>
            <w:hideMark/>
          </w:tcPr>
          <w:p w14:paraId="01A830CC" w14:textId="77777777" w:rsidR="00DC3D63" w:rsidRPr="00704605" w:rsidRDefault="00DC3D63" w:rsidP="00DC3D63">
            <w:pPr>
              <w:jc w:val="center"/>
              <w:rPr>
                <w:color w:val="000000"/>
              </w:rPr>
            </w:pPr>
            <w:r w:rsidRPr="00704605">
              <w:rPr>
                <w:color w:val="000000"/>
              </w:rPr>
              <w:t>35А0100100</w:t>
            </w:r>
          </w:p>
        </w:tc>
        <w:tc>
          <w:tcPr>
            <w:tcW w:w="1026" w:type="dxa"/>
            <w:tcBorders>
              <w:top w:val="nil"/>
              <w:left w:val="nil"/>
              <w:bottom w:val="single" w:sz="4" w:space="0" w:color="auto"/>
              <w:right w:val="single" w:sz="4" w:space="0" w:color="auto"/>
            </w:tcBorders>
            <w:vAlign w:val="center"/>
            <w:hideMark/>
          </w:tcPr>
          <w:p w14:paraId="2C64A51A" w14:textId="77777777" w:rsidR="00DC3D63" w:rsidRPr="00704605" w:rsidRDefault="00DC3D63" w:rsidP="00DC3D63">
            <w:pPr>
              <w:jc w:val="center"/>
              <w:rPr>
                <w:b/>
                <w:bCs/>
                <w:color w:val="000000"/>
              </w:rPr>
            </w:pPr>
            <w:r w:rsidRPr="00704605">
              <w:rPr>
                <w:b/>
                <w:bCs/>
                <w:color w:val="000000"/>
              </w:rPr>
              <w:t> </w:t>
            </w:r>
          </w:p>
        </w:tc>
        <w:tc>
          <w:tcPr>
            <w:tcW w:w="1116" w:type="dxa"/>
            <w:tcBorders>
              <w:top w:val="nil"/>
              <w:left w:val="nil"/>
              <w:bottom w:val="single" w:sz="4" w:space="0" w:color="auto"/>
              <w:right w:val="single" w:sz="4" w:space="0" w:color="auto"/>
            </w:tcBorders>
            <w:vAlign w:val="center"/>
            <w:hideMark/>
          </w:tcPr>
          <w:p w14:paraId="2C1EA99E" w14:textId="77777777" w:rsidR="00DC3D63" w:rsidRPr="00704605" w:rsidRDefault="00DC3D63" w:rsidP="00DC3D63">
            <w:pPr>
              <w:jc w:val="center"/>
              <w:rPr>
                <w:b/>
                <w:bCs/>
                <w:color w:val="000000"/>
              </w:rPr>
            </w:pPr>
            <w:r w:rsidRPr="00704605">
              <w:rPr>
                <w:b/>
                <w:bCs/>
                <w:color w:val="000000"/>
              </w:rPr>
              <w:t>6378,70</w:t>
            </w:r>
          </w:p>
        </w:tc>
        <w:tc>
          <w:tcPr>
            <w:tcW w:w="1211" w:type="dxa"/>
            <w:tcBorders>
              <w:top w:val="nil"/>
              <w:left w:val="nil"/>
              <w:bottom w:val="single" w:sz="4" w:space="0" w:color="auto"/>
              <w:right w:val="single" w:sz="4" w:space="0" w:color="auto"/>
            </w:tcBorders>
            <w:vAlign w:val="center"/>
            <w:hideMark/>
          </w:tcPr>
          <w:p w14:paraId="2F5DE934" w14:textId="77777777" w:rsidR="00DC3D63" w:rsidRPr="00704605" w:rsidRDefault="00DC3D63" w:rsidP="00DC3D63">
            <w:pPr>
              <w:jc w:val="center"/>
              <w:rPr>
                <w:b/>
                <w:bCs/>
                <w:color w:val="000000"/>
              </w:rPr>
            </w:pPr>
            <w:r w:rsidRPr="00704605">
              <w:rPr>
                <w:b/>
                <w:bCs/>
                <w:color w:val="000000"/>
              </w:rPr>
              <w:t>0,00</w:t>
            </w:r>
          </w:p>
        </w:tc>
      </w:tr>
      <w:tr w:rsidR="00DC3D63" w:rsidRPr="00261878" w14:paraId="57F5BD06" w14:textId="77777777" w:rsidTr="00DC3D63">
        <w:trPr>
          <w:trHeight w:val="315"/>
        </w:trPr>
        <w:tc>
          <w:tcPr>
            <w:tcW w:w="4112" w:type="dxa"/>
            <w:tcBorders>
              <w:top w:val="nil"/>
              <w:left w:val="single" w:sz="4" w:space="0" w:color="auto"/>
              <w:bottom w:val="single" w:sz="4" w:space="0" w:color="auto"/>
              <w:right w:val="single" w:sz="4" w:space="0" w:color="auto"/>
            </w:tcBorders>
            <w:vAlign w:val="center"/>
            <w:hideMark/>
          </w:tcPr>
          <w:p w14:paraId="5E5B5132" w14:textId="77777777" w:rsidR="00DC3D63" w:rsidRPr="00261878" w:rsidRDefault="00DC3D63" w:rsidP="00DC3D63">
            <w:pPr>
              <w:jc w:val="both"/>
              <w:rPr>
                <w:color w:val="000000"/>
              </w:rPr>
            </w:pPr>
            <w:r w:rsidRPr="00261878">
              <w:rPr>
                <w:color w:val="000000"/>
              </w:rPr>
              <w:t>Иные бюджетные ассигнования</w:t>
            </w:r>
          </w:p>
        </w:tc>
        <w:tc>
          <w:tcPr>
            <w:tcW w:w="817" w:type="dxa"/>
            <w:tcBorders>
              <w:top w:val="nil"/>
              <w:left w:val="nil"/>
              <w:bottom w:val="single" w:sz="4" w:space="0" w:color="auto"/>
              <w:right w:val="single" w:sz="4" w:space="0" w:color="auto"/>
            </w:tcBorders>
            <w:vAlign w:val="center"/>
            <w:hideMark/>
          </w:tcPr>
          <w:p w14:paraId="7046D09D"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67BE14FD" w14:textId="77777777" w:rsidR="00DC3D63" w:rsidRPr="00704605" w:rsidRDefault="00DC3D63" w:rsidP="00DC3D63">
            <w:pPr>
              <w:jc w:val="center"/>
              <w:rPr>
                <w:color w:val="000000"/>
              </w:rPr>
            </w:pPr>
            <w:r w:rsidRPr="00704605">
              <w:rPr>
                <w:color w:val="000000"/>
              </w:rPr>
              <w:t>07</w:t>
            </w:r>
          </w:p>
        </w:tc>
        <w:tc>
          <w:tcPr>
            <w:tcW w:w="1365" w:type="dxa"/>
            <w:tcBorders>
              <w:top w:val="nil"/>
              <w:left w:val="nil"/>
              <w:bottom w:val="single" w:sz="4" w:space="0" w:color="auto"/>
              <w:right w:val="single" w:sz="4" w:space="0" w:color="auto"/>
            </w:tcBorders>
            <w:vAlign w:val="center"/>
            <w:hideMark/>
          </w:tcPr>
          <w:p w14:paraId="023814CA" w14:textId="77777777" w:rsidR="00DC3D63" w:rsidRPr="00704605" w:rsidRDefault="00DC3D63" w:rsidP="00DC3D63">
            <w:pPr>
              <w:jc w:val="center"/>
              <w:rPr>
                <w:color w:val="000000"/>
              </w:rPr>
            </w:pPr>
            <w:r w:rsidRPr="00704605">
              <w:rPr>
                <w:color w:val="000000"/>
              </w:rPr>
              <w:t>35А0100100</w:t>
            </w:r>
          </w:p>
        </w:tc>
        <w:tc>
          <w:tcPr>
            <w:tcW w:w="1026" w:type="dxa"/>
            <w:tcBorders>
              <w:top w:val="nil"/>
              <w:left w:val="nil"/>
              <w:bottom w:val="single" w:sz="4" w:space="0" w:color="auto"/>
              <w:right w:val="single" w:sz="4" w:space="0" w:color="auto"/>
            </w:tcBorders>
            <w:vAlign w:val="center"/>
            <w:hideMark/>
          </w:tcPr>
          <w:p w14:paraId="3C824BEB" w14:textId="77777777" w:rsidR="00DC3D63" w:rsidRPr="00704605" w:rsidRDefault="00DC3D63" w:rsidP="00DC3D63">
            <w:pPr>
              <w:jc w:val="center"/>
              <w:rPr>
                <w:color w:val="000000"/>
              </w:rPr>
            </w:pPr>
            <w:r w:rsidRPr="00704605">
              <w:rPr>
                <w:color w:val="000000"/>
              </w:rPr>
              <w:t>800</w:t>
            </w:r>
          </w:p>
        </w:tc>
        <w:tc>
          <w:tcPr>
            <w:tcW w:w="1116" w:type="dxa"/>
            <w:tcBorders>
              <w:top w:val="nil"/>
              <w:left w:val="nil"/>
              <w:bottom w:val="single" w:sz="4" w:space="0" w:color="auto"/>
              <w:right w:val="single" w:sz="4" w:space="0" w:color="auto"/>
            </w:tcBorders>
            <w:vAlign w:val="center"/>
            <w:hideMark/>
          </w:tcPr>
          <w:p w14:paraId="6DA75B99" w14:textId="77777777" w:rsidR="00DC3D63" w:rsidRPr="00704605" w:rsidRDefault="00DC3D63" w:rsidP="00DC3D63">
            <w:pPr>
              <w:jc w:val="center"/>
              <w:rPr>
                <w:b/>
                <w:bCs/>
                <w:color w:val="000000"/>
              </w:rPr>
            </w:pPr>
            <w:r w:rsidRPr="00704605">
              <w:rPr>
                <w:b/>
                <w:bCs/>
                <w:color w:val="000000"/>
              </w:rPr>
              <w:t>6378,70</w:t>
            </w:r>
          </w:p>
        </w:tc>
        <w:tc>
          <w:tcPr>
            <w:tcW w:w="1211" w:type="dxa"/>
            <w:tcBorders>
              <w:top w:val="nil"/>
              <w:left w:val="nil"/>
              <w:bottom w:val="single" w:sz="4" w:space="0" w:color="auto"/>
              <w:right w:val="single" w:sz="4" w:space="0" w:color="auto"/>
            </w:tcBorders>
            <w:vAlign w:val="center"/>
            <w:hideMark/>
          </w:tcPr>
          <w:p w14:paraId="4871FCA2" w14:textId="77777777" w:rsidR="00DC3D63" w:rsidRPr="00704605" w:rsidRDefault="00DC3D63" w:rsidP="00DC3D63">
            <w:pPr>
              <w:jc w:val="center"/>
              <w:rPr>
                <w:b/>
                <w:bCs/>
                <w:color w:val="000000"/>
              </w:rPr>
            </w:pPr>
            <w:r w:rsidRPr="00704605">
              <w:rPr>
                <w:b/>
                <w:bCs/>
                <w:color w:val="000000"/>
              </w:rPr>
              <w:t>0,00</w:t>
            </w:r>
          </w:p>
        </w:tc>
      </w:tr>
      <w:tr w:rsidR="00DC3D63" w:rsidRPr="00261878" w14:paraId="3FBAD080" w14:textId="77777777" w:rsidTr="00DC3D63">
        <w:trPr>
          <w:trHeight w:val="390"/>
        </w:trPr>
        <w:tc>
          <w:tcPr>
            <w:tcW w:w="4112" w:type="dxa"/>
            <w:tcBorders>
              <w:top w:val="nil"/>
              <w:left w:val="single" w:sz="4" w:space="0" w:color="auto"/>
              <w:bottom w:val="single" w:sz="4" w:space="0" w:color="auto"/>
              <w:right w:val="single" w:sz="4" w:space="0" w:color="auto"/>
            </w:tcBorders>
            <w:vAlign w:val="center"/>
            <w:hideMark/>
          </w:tcPr>
          <w:p w14:paraId="096177C9" w14:textId="77777777" w:rsidR="00DC3D63" w:rsidRPr="00261878" w:rsidRDefault="00DC3D63" w:rsidP="00DC3D63">
            <w:pPr>
              <w:jc w:val="both"/>
              <w:rPr>
                <w:color w:val="000000"/>
              </w:rPr>
            </w:pPr>
            <w:r w:rsidRPr="00261878">
              <w:rPr>
                <w:color w:val="000000"/>
              </w:rPr>
              <w:t>Специальные расходы</w:t>
            </w:r>
          </w:p>
        </w:tc>
        <w:tc>
          <w:tcPr>
            <w:tcW w:w="817" w:type="dxa"/>
            <w:tcBorders>
              <w:top w:val="nil"/>
              <w:left w:val="nil"/>
              <w:bottom w:val="single" w:sz="4" w:space="0" w:color="auto"/>
              <w:right w:val="single" w:sz="4" w:space="0" w:color="auto"/>
            </w:tcBorders>
            <w:vAlign w:val="center"/>
            <w:hideMark/>
          </w:tcPr>
          <w:p w14:paraId="7B3CFD02"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6DC32F42" w14:textId="77777777" w:rsidR="00DC3D63" w:rsidRPr="00704605" w:rsidRDefault="00DC3D63" w:rsidP="00DC3D63">
            <w:pPr>
              <w:jc w:val="center"/>
              <w:rPr>
                <w:color w:val="000000"/>
              </w:rPr>
            </w:pPr>
            <w:r w:rsidRPr="00704605">
              <w:rPr>
                <w:color w:val="000000"/>
              </w:rPr>
              <w:t>07</w:t>
            </w:r>
          </w:p>
        </w:tc>
        <w:tc>
          <w:tcPr>
            <w:tcW w:w="1365" w:type="dxa"/>
            <w:tcBorders>
              <w:top w:val="nil"/>
              <w:left w:val="nil"/>
              <w:bottom w:val="single" w:sz="4" w:space="0" w:color="auto"/>
              <w:right w:val="single" w:sz="4" w:space="0" w:color="auto"/>
            </w:tcBorders>
            <w:vAlign w:val="center"/>
            <w:hideMark/>
          </w:tcPr>
          <w:p w14:paraId="73F8E8CA" w14:textId="77777777" w:rsidR="00DC3D63" w:rsidRPr="00704605" w:rsidRDefault="00DC3D63" w:rsidP="00DC3D63">
            <w:pPr>
              <w:jc w:val="center"/>
              <w:rPr>
                <w:color w:val="000000"/>
              </w:rPr>
            </w:pPr>
            <w:r w:rsidRPr="00704605">
              <w:rPr>
                <w:color w:val="000000"/>
              </w:rPr>
              <w:t>35А0100100</w:t>
            </w:r>
          </w:p>
        </w:tc>
        <w:tc>
          <w:tcPr>
            <w:tcW w:w="1026" w:type="dxa"/>
            <w:tcBorders>
              <w:top w:val="nil"/>
              <w:left w:val="nil"/>
              <w:bottom w:val="single" w:sz="4" w:space="0" w:color="auto"/>
              <w:right w:val="single" w:sz="4" w:space="0" w:color="auto"/>
            </w:tcBorders>
            <w:vAlign w:val="center"/>
            <w:hideMark/>
          </w:tcPr>
          <w:p w14:paraId="2F078A4A" w14:textId="77777777" w:rsidR="00DC3D63" w:rsidRPr="00704605" w:rsidRDefault="00DC3D63" w:rsidP="00DC3D63">
            <w:pPr>
              <w:jc w:val="center"/>
              <w:rPr>
                <w:color w:val="000000"/>
              </w:rPr>
            </w:pPr>
            <w:r w:rsidRPr="00704605">
              <w:rPr>
                <w:color w:val="000000"/>
              </w:rPr>
              <w:t>880</w:t>
            </w:r>
          </w:p>
        </w:tc>
        <w:tc>
          <w:tcPr>
            <w:tcW w:w="1116" w:type="dxa"/>
            <w:tcBorders>
              <w:top w:val="nil"/>
              <w:left w:val="nil"/>
              <w:bottom w:val="single" w:sz="4" w:space="0" w:color="auto"/>
              <w:right w:val="single" w:sz="4" w:space="0" w:color="auto"/>
            </w:tcBorders>
            <w:vAlign w:val="center"/>
            <w:hideMark/>
          </w:tcPr>
          <w:p w14:paraId="4F510AEE" w14:textId="77777777" w:rsidR="00DC3D63" w:rsidRPr="00704605" w:rsidRDefault="00DC3D63" w:rsidP="00DC3D63">
            <w:pPr>
              <w:jc w:val="center"/>
              <w:rPr>
                <w:color w:val="000000"/>
              </w:rPr>
            </w:pPr>
            <w:r w:rsidRPr="00704605">
              <w:rPr>
                <w:color w:val="000000"/>
              </w:rPr>
              <w:t>6378,70</w:t>
            </w:r>
          </w:p>
        </w:tc>
        <w:tc>
          <w:tcPr>
            <w:tcW w:w="1211" w:type="dxa"/>
            <w:tcBorders>
              <w:top w:val="nil"/>
              <w:left w:val="nil"/>
              <w:bottom w:val="single" w:sz="4" w:space="0" w:color="auto"/>
              <w:right w:val="single" w:sz="4" w:space="0" w:color="auto"/>
            </w:tcBorders>
            <w:vAlign w:val="center"/>
            <w:hideMark/>
          </w:tcPr>
          <w:p w14:paraId="731D2253" w14:textId="77777777" w:rsidR="00DC3D63" w:rsidRPr="00704605" w:rsidRDefault="00DC3D63" w:rsidP="00DC3D63">
            <w:pPr>
              <w:jc w:val="center"/>
              <w:rPr>
                <w:color w:val="000000"/>
              </w:rPr>
            </w:pPr>
            <w:r w:rsidRPr="00704605">
              <w:rPr>
                <w:color w:val="000000"/>
              </w:rPr>
              <w:t>0,00</w:t>
            </w:r>
          </w:p>
        </w:tc>
      </w:tr>
      <w:tr w:rsidR="00DC3D63" w:rsidRPr="00261878" w14:paraId="02FB81E5" w14:textId="77777777" w:rsidTr="00DC3D63">
        <w:trPr>
          <w:trHeight w:val="400"/>
        </w:trPr>
        <w:tc>
          <w:tcPr>
            <w:tcW w:w="4112" w:type="dxa"/>
            <w:tcBorders>
              <w:top w:val="nil"/>
              <w:left w:val="single" w:sz="4" w:space="0" w:color="auto"/>
              <w:bottom w:val="single" w:sz="4" w:space="0" w:color="auto"/>
              <w:right w:val="single" w:sz="4" w:space="0" w:color="auto"/>
            </w:tcBorders>
            <w:vAlign w:val="center"/>
            <w:hideMark/>
          </w:tcPr>
          <w:p w14:paraId="7CDD8C32" w14:textId="77777777" w:rsidR="00DC3D63" w:rsidRPr="00261878" w:rsidRDefault="00DC3D63" w:rsidP="00DC3D63">
            <w:pPr>
              <w:jc w:val="both"/>
              <w:rPr>
                <w:b/>
                <w:bCs/>
                <w:color w:val="000000"/>
              </w:rPr>
            </w:pPr>
            <w:r w:rsidRPr="00261878">
              <w:rPr>
                <w:b/>
                <w:bCs/>
                <w:color w:val="000000"/>
              </w:rPr>
              <w:t>Резервные фонды</w:t>
            </w:r>
          </w:p>
        </w:tc>
        <w:tc>
          <w:tcPr>
            <w:tcW w:w="817" w:type="dxa"/>
            <w:tcBorders>
              <w:top w:val="nil"/>
              <w:left w:val="nil"/>
              <w:bottom w:val="single" w:sz="4" w:space="0" w:color="auto"/>
              <w:right w:val="single" w:sz="4" w:space="0" w:color="auto"/>
            </w:tcBorders>
            <w:vAlign w:val="center"/>
            <w:hideMark/>
          </w:tcPr>
          <w:p w14:paraId="5A58683A" w14:textId="77777777" w:rsidR="00DC3D63" w:rsidRPr="00704605" w:rsidRDefault="00DC3D63" w:rsidP="00DC3D63">
            <w:pPr>
              <w:jc w:val="center"/>
              <w:rPr>
                <w:b/>
                <w:bCs/>
                <w:color w:val="000000"/>
              </w:rPr>
            </w:pPr>
            <w:r w:rsidRPr="00704605">
              <w:rPr>
                <w:b/>
                <w:bCs/>
                <w:color w:val="000000"/>
              </w:rPr>
              <w:t>01</w:t>
            </w:r>
          </w:p>
        </w:tc>
        <w:tc>
          <w:tcPr>
            <w:tcW w:w="1127" w:type="dxa"/>
            <w:tcBorders>
              <w:top w:val="nil"/>
              <w:left w:val="nil"/>
              <w:bottom w:val="single" w:sz="4" w:space="0" w:color="auto"/>
              <w:right w:val="single" w:sz="4" w:space="0" w:color="auto"/>
            </w:tcBorders>
            <w:vAlign w:val="center"/>
            <w:hideMark/>
          </w:tcPr>
          <w:p w14:paraId="0CA361E6" w14:textId="77777777" w:rsidR="00DC3D63" w:rsidRPr="00704605" w:rsidRDefault="00DC3D63" w:rsidP="00DC3D63">
            <w:pPr>
              <w:jc w:val="center"/>
              <w:rPr>
                <w:b/>
                <w:bCs/>
                <w:color w:val="000000"/>
              </w:rPr>
            </w:pPr>
            <w:r w:rsidRPr="00704605">
              <w:rPr>
                <w:b/>
                <w:bCs/>
                <w:color w:val="000000"/>
              </w:rPr>
              <w:t>11</w:t>
            </w:r>
          </w:p>
        </w:tc>
        <w:tc>
          <w:tcPr>
            <w:tcW w:w="1365" w:type="dxa"/>
            <w:tcBorders>
              <w:top w:val="nil"/>
              <w:left w:val="nil"/>
              <w:bottom w:val="single" w:sz="4" w:space="0" w:color="auto"/>
              <w:right w:val="single" w:sz="4" w:space="0" w:color="auto"/>
            </w:tcBorders>
            <w:vAlign w:val="center"/>
            <w:hideMark/>
          </w:tcPr>
          <w:p w14:paraId="72EF6C73" w14:textId="77777777" w:rsidR="00DC3D63" w:rsidRPr="00704605" w:rsidRDefault="00DC3D63" w:rsidP="00DC3D63">
            <w:pPr>
              <w:jc w:val="center"/>
              <w:rPr>
                <w:b/>
                <w:bCs/>
                <w:color w:val="000000"/>
              </w:rPr>
            </w:pPr>
            <w:r w:rsidRPr="00704605">
              <w:rPr>
                <w:b/>
                <w:bCs/>
                <w:color w:val="000000"/>
              </w:rPr>
              <w:t> </w:t>
            </w:r>
          </w:p>
        </w:tc>
        <w:tc>
          <w:tcPr>
            <w:tcW w:w="1026" w:type="dxa"/>
            <w:tcBorders>
              <w:top w:val="nil"/>
              <w:left w:val="nil"/>
              <w:bottom w:val="single" w:sz="4" w:space="0" w:color="auto"/>
              <w:right w:val="single" w:sz="4" w:space="0" w:color="auto"/>
            </w:tcBorders>
            <w:vAlign w:val="center"/>
            <w:hideMark/>
          </w:tcPr>
          <w:p w14:paraId="662064F2" w14:textId="77777777" w:rsidR="00DC3D63" w:rsidRPr="00704605" w:rsidRDefault="00DC3D63" w:rsidP="00DC3D63">
            <w:pPr>
              <w:jc w:val="center"/>
              <w:rPr>
                <w:b/>
                <w:bCs/>
                <w:color w:val="000000"/>
              </w:rPr>
            </w:pPr>
            <w:r w:rsidRPr="00704605">
              <w:rPr>
                <w:b/>
                <w:bCs/>
                <w:color w:val="000000"/>
              </w:rPr>
              <w:t> </w:t>
            </w:r>
          </w:p>
        </w:tc>
        <w:tc>
          <w:tcPr>
            <w:tcW w:w="1116" w:type="dxa"/>
            <w:tcBorders>
              <w:top w:val="nil"/>
              <w:left w:val="nil"/>
              <w:bottom w:val="single" w:sz="4" w:space="0" w:color="auto"/>
              <w:right w:val="single" w:sz="4" w:space="0" w:color="auto"/>
            </w:tcBorders>
            <w:vAlign w:val="center"/>
            <w:hideMark/>
          </w:tcPr>
          <w:p w14:paraId="03CD8AC8" w14:textId="77777777" w:rsidR="00DC3D63" w:rsidRPr="00704605" w:rsidRDefault="00DC3D63" w:rsidP="00DC3D63">
            <w:pPr>
              <w:jc w:val="center"/>
              <w:rPr>
                <w:b/>
                <w:bCs/>
                <w:color w:val="000000"/>
              </w:rPr>
            </w:pPr>
            <w:r w:rsidRPr="00704605">
              <w:rPr>
                <w:b/>
                <w:bCs/>
                <w:color w:val="000000"/>
              </w:rPr>
              <w:t>10,00</w:t>
            </w:r>
          </w:p>
        </w:tc>
        <w:tc>
          <w:tcPr>
            <w:tcW w:w="1211" w:type="dxa"/>
            <w:tcBorders>
              <w:top w:val="nil"/>
              <w:left w:val="nil"/>
              <w:bottom w:val="single" w:sz="4" w:space="0" w:color="auto"/>
              <w:right w:val="single" w:sz="4" w:space="0" w:color="auto"/>
            </w:tcBorders>
            <w:vAlign w:val="center"/>
            <w:hideMark/>
          </w:tcPr>
          <w:p w14:paraId="7F51DF96" w14:textId="77777777" w:rsidR="00DC3D63" w:rsidRPr="00704605" w:rsidRDefault="00DC3D63" w:rsidP="00DC3D63">
            <w:pPr>
              <w:jc w:val="center"/>
              <w:rPr>
                <w:b/>
                <w:bCs/>
                <w:color w:val="000000"/>
              </w:rPr>
            </w:pPr>
            <w:r w:rsidRPr="00704605">
              <w:rPr>
                <w:b/>
                <w:bCs/>
                <w:color w:val="000000"/>
              </w:rPr>
              <w:t>10,00</w:t>
            </w:r>
          </w:p>
        </w:tc>
      </w:tr>
      <w:tr w:rsidR="00DC3D63" w:rsidRPr="00261878" w14:paraId="5935B016" w14:textId="77777777" w:rsidTr="00DC3D63">
        <w:trPr>
          <w:trHeight w:val="705"/>
        </w:trPr>
        <w:tc>
          <w:tcPr>
            <w:tcW w:w="4112" w:type="dxa"/>
            <w:tcBorders>
              <w:top w:val="nil"/>
              <w:left w:val="single" w:sz="4" w:space="0" w:color="auto"/>
              <w:bottom w:val="single" w:sz="4" w:space="0" w:color="auto"/>
              <w:right w:val="single" w:sz="4" w:space="0" w:color="auto"/>
            </w:tcBorders>
            <w:vAlign w:val="center"/>
            <w:hideMark/>
          </w:tcPr>
          <w:p w14:paraId="05B2E02C" w14:textId="77777777" w:rsidR="00DC3D63" w:rsidRPr="00261878" w:rsidRDefault="00DC3D63" w:rsidP="00DC3D63">
            <w:pPr>
              <w:jc w:val="both"/>
              <w:rPr>
                <w:color w:val="000000"/>
              </w:rPr>
            </w:pPr>
            <w:r w:rsidRPr="00261878">
              <w:rPr>
                <w:color w:val="000000"/>
              </w:rPr>
              <w:t>Резервный фонд, предусмотренный органами местного самоуправления</w:t>
            </w:r>
          </w:p>
        </w:tc>
        <w:tc>
          <w:tcPr>
            <w:tcW w:w="817" w:type="dxa"/>
            <w:tcBorders>
              <w:top w:val="nil"/>
              <w:left w:val="nil"/>
              <w:bottom w:val="single" w:sz="4" w:space="0" w:color="auto"/>
              <w:right w:val="single" w:sz="4" w:space="0" w:color="auto"/>
            </w:tcBorders>
            <w:vAlign w:val="center"/>
            <w:hideMark/>
          </w:tcPr>
          <w:p w14:paraId="3A4EB162" w14:textId="77777777" w:rsidR="00DC3D63" w:rsidRPr="00704605" w:rsidRDefault="00DC3D63" w:rsidP="00DC3D63">
            <w:pPr>
              <w:jc w:val="center"/>
              <w:rPr>
                <w:color w:val="000000"/>
              </w:rPr>
            </w:pPr>
            <w:r w:rsidRPr="00704605">
              <w:rPr>
                <w:color w:val="000000"/>
              </w:rPr>
              <w:t>01</w:t>
            </w:r>
          </w:p>
        </w:tc>
        <w:tc>
          <w:tcPr>
            <w:tcW w:w="1127" w:type="dxa"/>
            <w:tcBorders>
              <w:top w:val="nil"/>
              <w:left w:val="nil"/>
              <w:bottom w:val="single" w:sz="4" w:space="0" w:color="auto"/>
              <w:right w:val="single" w:sz="4" w:space="0" w:color="auto"/>
            </w:tcBorders>
            <w:vAlign w:val="center"/>
            <w:hideMark/>
          </w:tcPr>
          <w:p w14:paraId="77F7CC50" w14:textId="77777777" w:rsidR="00DC3D63" w:rsidRPr="00704605" w:rsidRDefault="00DC3D63" w:rsidP="00DC3D63">
            <w:pPr>
              <w:jc w:val="center"/>
              <w:rPr>
                <w:color w:val="000000"/>
              </w:rPr>
            </w:pPr>
            <w:r w:rsidRPr="00704605">
              <w:rPr>
                <w:color w:val="000000"/>
              </w:rPr>
              <w:t>11</w:t>
            </w:r>
          </w:p>
        </w:tc>
        <w:tc>
          <w:tcPr>
            <w:tcW w:w="1365" w:type="dxa"/>
            <w:tcBorders>
              <w:top w:val="nil"/>
              <w:left w:val="nil"/>
              <w:bottom w:val="single" w:sz="4" w:space="0" w:color="auto"/>
              <w:right w:val="single" w:sz="4" w:space="0" w:color="auto"/>
            </w:tcBorders>
            <w:vAlign w:val="center"/>
            <w:hideMark/>
          </w:tcPr>
          <w:p w14:paraId="7866142B" w14:textId="77777777" w:rsidR="00DC3D63" w:rsidRPr="00704605" w:rsidRDefault="00DC3D63" w:rsidP="00DC3D63">
            <w:pPr>
              <w:jc w:val="center"/>
              <w:rPr>
                <w:color w:val="000000"/>
              </w:rPr>
            </w:pPr>
            <w:r w:rsidRPr="00704605">
              <w:rPr>
                <w:color w:val="000000"/>
              </w:rPr>
              <w:t>32А0100000</w:t>
            </w:r>
          </w:p>
        </w:tc>
        <w:tc>
          <w:tcPr>
            <w:tcW w:w="1026" w:type="dxa"/>
            <w:tcBorders>
              <w:top w:val="nil"/>
              <w:left w:val="nil"/>
              <w:bottom w:val="single" w:sz="4" w:space="0" w:color="auto"/>
              <w:right w:val="single" w:sz="4" w:space="0" w:color="auto"/>
            </w:tcBorders>
            <w:vAlign w:val="center"/>
            <w:hideMark/>
          </w:tcPr>
          <w:p w14:paraId="7F20A03E" w14:textId="77777777" w:rsidR="00DC3D63" w:rsidRPr="00704605" w:rsidRDefault="00DC3D63" w:rsidP="00DC3D63">
            <w:pPr>
              <w:jc w:val="center"/>
              <w:rPr>
                <w:color w:val="000000"/>
              </w:rPr>
            </w:pPr>
            <w:r w:rsidRPr="00704605">
              <w:rPr>
                <w:color w:val="000000"/>
              </w:rPr>
              <w:t>800</w:t>
            </w:r>
          </w:p>
        </w:tc>
        <w:tc>
          <w:tcPr>
            <w:tcW w:w="1116" w:type="dxa"/>
            <w:tcBorders>
              <w:top w:val="nil"/>
              <w:left w:val="nil"/>
              <w:bottom w:val="single" w:sz="4" w:space="0" w:color="auto"/>
              <w:right w:val="single" w:sz="4" w:space="0" w:color="auto"/>
            </w:tcBorders>
            <w:vAlign w:val="center"/>
            <w:hideMark/>
          </w:tcPr>
          <w:p w14:paraId="21B056A6" w14:textId="77777777" w:rsidR="00DC3D63" w:rsidRPr="00704605" w:rsidRDefault="00DC3D63" w:rsidP="00DC3D63">
            <w:pPr>
              <w:jc w:val="center"/>
              <w:rPr>
                <w:color w:val="000000"/>
              </w:rPr>
            </w:pPr>
            <w:r w:rsidRPr="00704605">
              <w:rPr>
                <w:color w:val="000000"/>
              </w:rPr>
              <w:t>10,00</w:t>
            </w:r>
          </w:p>
        </w:tc>
        <w:tc>
          <w:tcPr>
            <w:tcW w:w="1211" w:type="dxa"/>
            <w:tcBorders>
              <w:top w:val="nil"/>
              <w:left w:val="nil"/>
              <w:bottom w:val="single" w:sz="4" w:space="0" w:color="auto"/>
              <w:right w:val="single" w:sz="4" w:space="0" w:color="auto"/>
            </w:tcBorders>
            <w:vAlign w:val="center"/>
            <w:hideMark/>
          </w:tcPr>
          <w:p w14:paraId="04F8D5FB" w14:textId="77777777" w:rsidR="00DC3D63" w:rsidRPr="00704605" w:rsidRDefault="00DC3D63" w:rsidP="00DC3D63">
            <w:pPr>
              <w:jc w:val="center"/>
              <w:rPr>
                <w:color w:val="000000"/>
              </w:rPr>
            </w:pPr>
            <w:r w:rsidRPr="00704605">
              <w:rPr>
                <w:color w:val="000000"/>
              </w:rPr>
              <w:t>10,00</w:t>
            </w:r>
          </w:p>
        </w:tc>
      </w:tr>
      <w:tr w:rsidR="00DC3D63" w:rsidRPr="00261878" w14:paraId="11D83DF5" w14:textId="77777777" w:rsidTr="00DC3D63">
        <w:trPr>
          <w:trHeight w:val="315"/>
        </w:trPr>
        <w:tc>
          <w:tcPr>
            <w:tcW w:w="4112" w:type="dxa"/>
            <w:tcBorders>
              <w:top w:val="single" w:sz="4" w:space="0" w:color="auto"/>
              <w:left w:val="single" w:sz="4" w:space="0" w:color="auto"/>
              <w:bottom w:val="single" w:sz="4" w:space="0" w:color="auto"/>
              <w:right w:val="single" w:sz="4" w:space="0" w:color="auto"/>
            </w:tcBorders>
            <w:vAlign w:val="center"/>
            <w:hideMark/>
          </w:tcPr>
          <w:p w14:paraId="7BB114C7" w14:textId="77777777" w:rsidR="00DC3D63" w:rsidRPr="00261878" w:rsidRDefault="00DC3D63" w:rsidP="00DC3D63">
            <w:pPr>
              <w:jc w:val="both"/>
              <w:rPr>
                <w:color w:val="000000"/>
              </w:rPr>
            </w:pPr>
            <w:r w:rsidRPr="00261878">
              <w:rPr>
                <w:color w:val="000000"/>
              </w:rPr>
              <w:t>Резервные средства</w:t>
            </w:r>
          </w:p>
        </w:tc>
        <w:tc>
          <w:tcPr>
            <w:tcW w:w="817" w:type="dxa"/>
            <w:tcBorders>
              <w:top w:val="single" w:sz="4" w:space="0" w:color="auto"/>
              <w:left w:val="nil"/>
              <w:bottom w:val="single" w:sz="4" w:space="0" w:color="auto"/>
              <w:right w:val="single" w:sz="4" w:space="0" w:color="auto"/>
            </w:tcBorders>
            <w:vAlign w:val="center"/>
            <w:hideMark/>
          </w:tcPr>
          <w:p w14:paraId="53771FDC" w14:textId="77777777" w:rsidR="00DC3D63" w:rsidRPr="00704605" w:rsidRDefault="00DC3D63" w:rsidP="00DC3D63">
            <w:pPr>
              <w:jc w:val="center"/>
              <w:rPr>
                <w:color w:val="000000"/>
              </w:rPr>
            </w:pPr>
            <w:r w:rsidRPr="00704605">
              <w:rPr>
                <w:color w:val="000000"/>
              </w:rPr>
              <w:t>01</w:t>
            </w:r>
          </w:p>
        </w:tc>
        <w:tc>
          <w:tcPr>
            <w:tcW w:w="1127" w:type="dxa"/>
            <w:tcBorders>
              <w:top w:val="single" w:sz="4" w:space="0" w:color="auto"/>
              <w:left w:val="nil"/>
              <w:bottom w:val="single" w:sz="4" w:space="0" w:color="auto"/>
              <w:right w:val="single" w:sz="4" w:space="0" w:color="auto"/>
            </w:tcBorders>
            <w:vAlign w:val="center"/>
            <w:hideMark/>
          </w:tcPr>
          <w:p w14:paraId="1C0E27A5" w14:textId="77777777" w:rsidR="00DC3D63" w:rsidRPr="00704605" w:rsidRDefault="00DC3D63" w:rsidP="00DC3D63">
            <w:pPr>
              <w:jc w:val="center"/>
              <w:rPr>
                <w:color w:val="000000"/>
              </w:rPr>
            </w:pPr>
            <w:r w:rsidRPr="00704605">
              <w:rPr>
                <w:color w:val="000000"/>
              </w:rPr>
              <w:t>11</w:t>
            </w:r>
          </w:p>
        </w:tc>
        <w:tc>
          <w:tcPr>
            <w:tcW w:w="1365" w:type="dxa"/>
            <w:tcBorders>
              <w:top w:val="single" w:sz="4" w:space="0" w:color="auto"/>
              <w:left w:val="nil"/>
              <w:bottom w:val="single" w:sz="4" w:space="0" w:color="auto"/>
              <w:right w:val="single" w:sz="4" w:space="0" w:color="auto"/>
            </w:tcBorders>
            <w:vAlign w:val="center"/>
            <w:hideMark/>
          </w:tcPr>
          <w:p w14:paraId="6613ADEB" w14:textId="77777777" w:rsidR="00DC3D63" w:rsidRPr="00704605" w:rsidRDefault="00DC3D63" w:rsidP="00DC3D63">
            <w:pPr>
              <w:jc w:val="center"/>
              <w:rPr>
                <w:color w:val="000000"/>
              </w:rPr>
            </w:pPr>
            <w:r w:rsidRPr="00704605">
              <w:rPr>
                <w:color w:val="000000"/>
              </w:rPr>
              <w:t>32А0100000</w:t>
            </w:r>
          </w:p>
        </w:tc>
        <w:tc>
          <w:tcPr>
            <w:tcW w:w="1026" w:type="dxa"/>
            <w:tcBorders>
              <w:top w:val="single" w:sz="4" w:space="0" w:color="auto"/>
              <w:left w:val="nil"/>
              <w:bottom w:val="single" w:sz="4" w:space="0" w:color="auto"/>
              <w:right w:val="single" w:sz="4" w:space="0" w:color="auto"/>
            </w:tcBorders>
            <w:vAlign w:val="center"/>
            <w:hideMark/>
          </w:tcPr>
          <w:p w14:paraId="1C040D6E" w14:textId="77777777" w:rsidR="00DC3D63" w:rsidRPr="00704605" w:rsidRDefault="00DC3D63" w:rsidP="00DC3D63">
            <w:pPr>
              <w:jc w:val="center"/>
              <w:rPr>
                <w:color w:val="000000"/>
              </w:rPr>
            </w:pPr>
            <w:r w:rsidRPr="00704605">
              <w:rPr>
                <w:color w:val="000000"/>
              </w:rPr>
              <w:t>870</w:t>
            </w:r>
          </w:p>
        </w:tc>
        <w:tc>
          <w:tcPr>
            <w:tcW w:w="1116" w:type="dxa"/>
            <w:tcBorders>
              <w:top w:val="single" w:sz="4" w:space="0" w:color="auto"/>
              <w:left w:val="nil"/>
              <w:bottom w:val="single" w:sz="4" w:space="0" w:color="auto"/>
              <w:right w:val="single" w:sz="4" w:space="0" w:color="auto"/>
            </w:tcBorders>
            <w:vAlign w:val="center"/>
            <w:hideMark/>
          </w:tcPr>
          <w:p w14:paraId="6283EE81" w14:textId="77777777" w:rsidR="00DC3D63" w:rsidRPr="00704605" w:rsidRDefault="00DC3D63" w:rsidP="00DC3D63">
            <w:pPr>
              <w:jc w:val="center"/>
              <w:rPr>
                <w:color w:val="000000"/>
              </w:rPr>
            </w:pPr>
            <w:r w:rsidRPr="00704605">
              <w:rPr>
                <w:color w:val="000000"/>
              </w:rPr>
              <w:t>10,00</w:t>
            </w:r>
          </w:p>
        </w:tc>
        <w:tc>
          <w:tcPr>
            <w:tcW w:w="1211" w:type="dxa"/>
            <w:tcBorders>
              <w:top w:val="single" w:sz="4" w:space="0" w:color="auto"/>
              <w:left w:val="nil"/>
              <w:bottom w:val="single" w:sz="4" w:space="0" w:color="auto"/>
              <w:right w:val="single" w:sz="4" w:space="0" w:color="auto"/>
            </w:tcBorders>
            <w:vAlign w:val="center"/>
            <w:hideMark/>
          </w:tcPr>
          <w:p w14:paraId="7A61B7E1" w14:textId="77777777" w:rsidR="00DC3D63" w:rsidRPr="00704605" w:rsidRDefault="00DC3D63" w:rsidP="00DC3D63">
            <w:pPr>
              <w:jc w:val="center"/>
              <w:rPr>
                <w:color w:val="000000"/>
              </w:rPr>
            </w:pPr>
            <w:r w:rsidRPr="00704605">
              <w:rPr>
                <w:color w:val="000000"/>
              </w:rPr>
              <w:t>10,00</w:t>
            </w:r>
          </w:p>
        </w:tc>
      </w:tr>
      <w:tr w:rsidR="00DC3D63" w:rsidRPr="00261878" w14:paraId="10DF4B7D" w14:textId="77777777" w:rsidTr="00DC3D63">
        <w:trPr>
          <w:trHeight w:val="405"/>
        </w:trPr>
        <w:tc>
          <w:tcPr>
            <w:tcW w:w="4112" w:type="dxa"/>
            <w:tcBorders>
              <w:top w:val="single" w:sz="4" w:space="0" w:color="auto"/>
              <w:left w:val="single" w:sz="4" w:space="0" w:color="auto"/>
              <w:bottom w:val="single" w:sz="4" w:space="0" w:color="auto"/>
              <w:right w:val="single" w:sz="4" w:space="0" w:color="auto"/>
            </w:tcBorders>
            <w:vAlign w:val="center"/>
            <w:hideMark/>
          </w:tcPr>
          <w:p w14:paraId="2FCDA65D" w14:textId="77777777" w:rsidR="00DC3D63" w:rsidRPr="00261878" w:rsidRDefault="00DC3D63" w:rsidP="00DC3D63">
            <w:pPr>
              <w:jc w:val="both"/>
              <w:rPr>
                <w:b/>
                <w:bCs/>
                <w:color w:val="000000"/>
              </w:rPr>
            </w:pPr>
            <w:r w:rsidRPr="00261878">
              <w:rPr>
                <w:b/>
                <w:bCs/>
                <w:color w:val="000000"/>
              </w:rPr>
              <w:t>Другие общегосударственные вопросы</w:t>
            </w:r>
          </w:p>
        </w:tc>
        <w:tc>
          <w:tcPr>
            <w:tcW w:w="817" w:type="dxa"/>
            <w:tcBorders>
              <w:top w:val="single" w:sz="4" w:space="0" w:color="auto"/>
              <w:left w:val="nil"/>
              <w:bottom w:val="single" w:sz="4" w:space="0" w:color="auto"/>
              <w:right w:val="single" w:sz="4" w:space="0" w:color="auto"/>
            </w:tcBorders>
            <w:vAlign w:val="center"/>
            <w:hideMark/>
          </w:tcPr>
          <w:p w14:paraId="7F7406C3" w14:textId="77777777" w:rsidR="00DC3D63" w:rsidRPr="00704605" w:rsidRDefault="00DC3D63" w:rsidP="00DC3D63">
            <w:pPr>
              <w:jc w:val="center"/>
              <w:rPr>
                <w:b/>
                <w:bCs/>
                <w:color w:val="000000"/>
              </w:rPr>
            </w:pPr>
            <w:r w:rsidRPr="00704605">
              <w:rPr>
                <w:b/>
                <w:bCs/>
                <w:color w:val="000000"/>
              </w:rPr>
              <w:t>01</w:t>
            </w:r>
          </w:p>
        </w:tc>
        <w:tc>
          <w:tcPr>
            <w:tcW w:w="1127" w:type="dxa"/>
            <w:tcBorders>
              <w:top w:val="single" w:sz="4" w:space="0" w:color="auto"/>
              <w:left w:val="nil"/>
              <w:bottom w:val="single" w:sz="4" w:space="0" w:color="auto"/>
              <w:right w:val="single" w:sz="4" w:space="0" w:color="auto"/>
            </w:tcBorders>
            <w:vAlign w:val="center"/>
            <w:hideMark/>
          </w:tcPr>
          <w:p w14:paraId="213463E6" w14:textId="77777777" w:rsidR="00DC3D63" w:rsidRPr="00704605" w:rsidRDefault="00DC3D63" w:rsidP="00DC3D63">
            <w:pPr>
              <w:jc w:val="center"/>
              <w:rPr>
                <w:b/>
                <w:bCs/>
                <w:color w:val="000000"/>
              </w:rPr>
            </w:pPr>
            <w:r w:rsidRPr="00704605">
              <w:rPr>
                <w:b/>
                <w:bCs/>
                <w:color w:val="000000"/>
              </w:rPr>
              <w:t>13</w:t>
            </w:r>
          </w:p>
        </w:tc>
        <w:tc>
          <w:tcPr>
            <w:tcW w:w="1365" w:type="dxa"/>
            <w:tcBorders>
              <w:top w:val="single" w:sz="4" w:space="0" w:color="auto"/>
              <w:left w:val="nil"/>
              <w:bottom w:val="single" w:sz="4" w:space="0" w:color="auto"/>
              <w:right w:val="single" w:sz="4" w:space="0" w:color="auto"/>
            </w:tcBorders>
            <w:vAlign w:val="center"/>
            <w:hideMark/>
          </w:tcPr>
          <w:p w14:paraId="71E9282C" w14:textId="77777777" w:rsidR="00DC3D63" w:rsidRPr="00704605" w:rsidRDefault="00DC3D63" w:rsidP="00DC3D63">
            <w:pPr>
              <w:jc w:val="center"/>
              <w:rPr>
                <w:b/>
                <w:bCs/>
                <w:color w:val="000000"/>
              </w:rPr>
            </w:pPr>
            <w:r w:rsidRPr="00704605">
              <w:rPr>
                <w:b/>
                <w:bCs/>
                <w:color w:val="000000"/>
              </w:rPr>
              <w:t> </w:t>
            </w:r>
          </w:p>
        </w:tc>
        <w:tc>
          <w:tcPr>
            <w:tcW w:w="1026" w:type="dxa"/>
            <w:tcBorders>
              <w:top w:val="single" w:sz="4" w:space="0" w:color="auto"/>
              <w:left w:val="nil"/>
              <w:bottom w:val="single" w:sz="4" w:space="0" w:color="auto"/>
              <w:right w:val="single" w:sz="4" w:space="0" w:color="auto"/>
            </w:tcBorders>
            <w:vAlign w:val="center"/>
            <w:hideMark/>
          </w:tcPr>
          <w:p w14:paraId="18B713FA" w14:textId="77777777" w:rsidR="00DC3D63" w:rsidRPr="00704605" w:rsidRDefault="00DC3D63" w:rsidP="00DC3D63">
            <w:pPr>
              <w:jc w:val="center"/>
              <w:rPr>
                <w:b/>
                <w:bCs/>
                <w:color w:val="000000"/>
              </w:rPr>
            </w:pPr>
            <w:r w:rsidRPr="00704605">
              <w:rPr>
                <w:b/>
                <w:bCs/>
                <w:color w:val="000000"/>
              </w:rPr>
              <w:t> </w:t>
            </w:r>
          </w:p>
        </w:tc>
        <w:tc>
          <w:tcPr>
            <w:tcW w:w="1116" w:type="dxa"/>
            <w:tcBorders>
              <w:top w:val="single" w:sz="4" w:space="0" w:color="auto"/>
              <w:left w:val="nil"/>
              <w:bottom w:val="single" w:sz="4" w:space="0" w:color="auto"/>
              <w:right w:val="single" w:sz="4" w:space="0" w:color="auto"/>
            </w:tcBorders>
            <w:vAlign w:val="center"/>
            <w:hideMark/>
          </w:tcPr>
          <w:p w14:paraId="42861831" w14:textId="77777777" w:rsidR="00DC3D63" w:rsidRPr="00704605" w:rsidRDefault="00DC3D63" w:rsidP="00DC3D63">
            <w:pPr>
              <w:jc w:val="center"/>
              <w:rPr>
                <w:b/>
                <w:bCs/>
                <w:color w:val="000000"/>
              </w:rPr>
            </w:pPr>
            <w:r w:rsidRPr="00704605">
              <w:rPr>
                <w:b/>
                <w:bCs/>
                <w:color w:val="000000"/>
              </w:rPr>
              <w:t>128,90</w:t>
            </w:r>
          </w:p>
        </w:tc>
        <w:tc>
          <w:tcPr>
            <w:tcW w:w="1211" w:type="dxa"/>
            <w:tcBorders>
              <w:top w:val="single" w:sz="4" w:space="0" w:color="auto"/>
              <w:left w:val="nil"/>
              <w:bottom w:val="single" w:sz="4" w:space="0" w:color="auto"/>
              <w:right w:val="single" w:sz="4" w:space="0" w:color="auto"/>
            </w:tcBorders>
            <w:vAlign w:val="center"/>
            <w:hideMark/>
          </w:tcPr>
          <w:p w14:paraId="2D5AD662" w14:textId="77777777" w:rsidR="00DC3D63" w:rsidRPr="00704605" w:rsidRDefault="00DC3D63" w:rsidP="00DC3D63">
            <w:pPr>
              <w:jc w:val="center"/>
              <w:rPr>
                <w:b/>
                <w:bCs/>
                <w:color w:val="000000"/>
              </w:rPr>
            </w:pPr>
            <w:r w:rsidRPr="00704605">
              <w:rPr>
                <w:b/>
                <w:bCs/>
                <w:color w:val="000000"/>
              </w:rPr>
              <w:t>128,90</w:t>
            </w:r>
          </w:p>
        </w:tc>
      </w:tr>
      <w:tr w:rsidR="00DC3D63" w:rsidRPr="00261878" w14:paraId="1AEBD3C7" w14:textId="77777777" w:rsidTr="00DC3D63">
        <w:trPr>
          <w:trHeight w:val="815"/>
        </w:trPr>
        <w:tc>
          <w:tcPr>
            <w:tcW w:w="4112" w:type="dxa"/>
            <w:tcBorders>
              <w:top w:val="single" w:sz="4" w:space="0" w:color="auto"/>
              <w:left w:val="single" w:sz="4" w:space="0" w:color="auto"/>
              <w:bottom w:val="single" w:sz="4" w:space="0" w:color="auto"/>
              <w:right w:val="single" w:sz="4" w:space="0" w:color="auto"/>
            </w:tcBorders>
            <w:vAlign w:val="center"/>
            <w:hideMark/>
          </w:tcPr>
          <w:p w14:paraId="615FC4BD" w14:textId="77777777" w:rsidR="00DC3D63" w:rsidRPr="00261878" w:rsidRDefault="00DC3D63" w:rsidP="00DC3D63">
            <w:pPr>
              <w:jc w:val="both"/>
              <w:rPr>
                <w:b/>
                <w:bCs/>
                <w:color w:val="000000"/>
              </w:rPr>
            </w:pPr>
            <w:r w:rsidRPr="00261878">
              <w:rPr>
                <w:b/>
                <w:bCs/>
                <w:color w:val="000000"/>
              </w:rPr>
              <w:t>Уплата членских взносов на осуществление деятельности Совета муниципальных образований города Москвы</w:t>
            </w:r>
          </w:p>
        </w:tc>
        <w:tc>
          <w:tcPr>
            <w:tcW w:w="817" w:type="dxa"/>
            <w:tcBorders>
              <w:top w:val="single" w:sz="4" w:space="0" w:color="auto"/>
              <w:left w:val="nil"/>
              <w:bottom w:val="single" w:sz="4" w:space="0" w:color="auto"/>
              <w:right w:val="single" w:sz="4" w:space="0" w:color="auto"/>
            </w:tcBorders>
            <w:vAlign w:val="center"/>
            <w:hideMark/>
          </w:tcPr>
          <w:p w14:paraId="320B67B2" w14:textId="77777777" w:rsidR="00DC3D63" w:rsidRPr="00704605" w:rsidRDefault="00DC3D63" w:rsidP="00DC3D63">
            <w:pPr>
              <w:jc w:val="center"/>
              <w:rPr>
                <w:b/>
                <w:bCs/>
                <w:color w:val="000000"/>
              </w:rPr>
            </w:pPr>
            <w:r w:rsidRPr="00704605">
              <w:rPr>
                <w:b/>
                <w:bCs/>
                <w:color w:val="000000"/>
              </w:rPr>
              <w:t>01</w:t>
            </w:r>
          </w:p>
        </w:tc>
        <w:tc>
          <w:tcPr>
            <w:tcW w:w="1127" w:type="dxa"/>
            <w:tcBorders>
              <w:top w:val="single" w:sz="4" w:space="0" w:color="auto"/>
              <w:left w:val="nil"/>
              <w:bottom w:val="single" w:sz="4" w:space="0" w:color="auto"/>
              <w:right w:val="single" w:sz="4" w:space="0" w:color="auto"/>
            </w:tcBorders>
            <w:vAlign w:val="center"/>
            <w:hideMark/>
          </w:tcPr>
          <w:p w14:paraId="7A95D3C1" w14:textId="77777777" w:rsidR="00DC3D63" w:rsidRPr="00704605" w:rsidRDefault="00DC3D63" w:rsidP="00DC3D63">
            <w:pPr>
              <w:jc w:val="center"/>
              <w:rPr>
                <w:b/>
                <w:bCs/>
                <w:color w:val="000000"/>
              </w:rPr>
            </w:pPr>
            <w:r w:rsidRPr="00704605">
              <w:rPr>
                <w:b/>
                <w:bCs/>
                <w:color w:val="000000"/>
              </w:rPr>
              <w:t>13</w:t>
            </w:r>
          </w:p>
        </w:tc>
        <w:tc>
          <w:tcPr>
            <w:tcW w:w="1365" w:type="dxa"/>
            <w:tcBorders>
              <w:top w:val="single" w:sz="4" w:space="0" w:color="auto"/>
              <w:left w:val="nil"/>
              <w:bottom w:val="single" w:sz="4" w:space="0" w:color="auto"/>
              <w:right w:val="single" w:sz="4" w:space="0" w:color="auto"/>
            </w:tcBorders>
            <w:vAlign w:val="center"/>
            <w:hideMark/>
          </w:tcPr>
          <w:p w14:paraId="60E986E0" w14:textId="77777777" w:rsidR="00DC3D63" w:rsidRPr="00704605" w:rsidRDefault="00DC3D63" w:rsidP="00DC3D63">
            <w:pPr>
              <w:jc w:val="center"/>
              <w:rPr>
                <w:b/>
                <w:bCs/>
                <w:color w:val="000000"/>
              </w:rPr>
            </w:pPr>
            <w:r w:rsidRPr="00704605">
              <w:rPr>
                <w:b/>
                <w:bCs/>
                <w:color w:val="000000"/>
              </w:rPr>
              <w:t>31Б0100400</w:t>
            </w:r>
          </w:p>
        </w:tc>
        <w:tc>
          <w:tcPr>
            <w:tcW w:w="1026" w:type="dxa"/>
            <w:tcBorders>
              <w:top w:val="single" w:sz="4" w:space="0" w:color="auto"/>
              <w:left w:val="nil"/>
              <w:bottom w:val="single" w:sz="4" w:space="0" w:color="auto"/>
              <w:right w:val="single" w:sz="4" w:space="0" w:color="auto"/>
            </w:tcBorders>
            <w:vAlign w:val="center"/>
            <w:hideMark/>
          </w:tcPr>
          <w:p w14:paraId="79E831A3" w14:textId="77777777" w:rsidR="00DC3D63" w:rsidRPr="00704605" w:rsidRDefault="00DC3D63" w:rsidP="00DC3D63">
            <w:pPr>
              <w:jc w:val="center"/>
              <w:rPr>
                <w:color w:val="000000"/>
              </w:rPr>
            </w:pPr>
            <w:r w:rsidRPr="00704605">
              <w:rPr>
                <w:color w:val="000000"/>
              </w:rPr>
              <w:t>800</w:t>
            </w:r>
          </w:p>
        </w:tc>
        <w:tc>
          <w:tcPr>
            <w:tcW w:w="1116" w:type="dxa"/>
            <w:tcBorders>
              <w:top w:val="single" w:sz="4" w:space="0" w:color="auto"/>
              <w:left w:val="nil"/>
              <w:bottom w:val="single" w:sz="4" w:space="0" w:color="auto"/>
              <w:right w:val="single" w:sz="4" w:space="0" w:color="auto"/>
            </w:tcBorders>
            <w:vAlign w:val="center"/>
            <w:hideMark/>
          </w:tcPr>
          <w:p w14:paraId="5BC53A7E" w14:textId="77777777" w:rsidR="00DC3D63" w:rsidRPr="00704605" w:rsidRDefault="00DC3D63" w:rsidP="00DC3D63">
            <w:pPr>
              <w:jc w:val="center"/>
              <w:rPr>
                <w:b/>
                <w:bCs/>
                <w:color w:val="000000"/>
              </w:rPr>
            </w:pPr>
            <w:r w:rsidRPr="00704605">
              <w:rPr>
                <w:b/>
                <w:bCs/>
                <w:color w:val="000000"/>
              </w:rPr>
              <w:t>128,90</w:t>
            </w:r>
          </w:p>
        </w:tc>
        <w:tc>
          <w:tcPr>
            <w:tcW w:w="1211" w:type="dxa"/>
            <w:tcBorders>
              <w:top w:val="single" w:sz="4" w:space="0" w:color="auto"/>
              <w:left w:val="nil"/>
              <w:bottom w:val="single" w:sz="4" w:space="0" w:color="auto"/>
              <w:right w:val="single" w:sz="4" w:space="0" w:color="auto"/>
            </w:tcBorders>
            <w:vAlign w:val="center"/>
            <w:hideMark/>
          </w:tcPr>
          <w:p w14:paraId="3861CC6A" w14:textId="77777777" w:rsidR="00DC3D63" w:rsidRPr="00704605" w:rsidRDefault="00DC3D63" w:rsidP="00DC3D63">
            <w:pPr>
              <w:jc w:val="center"/>
              <w:rPr>
                <w:b/>
                <w:bCs/>
                <w:color w:val="000000"/>
              </w:rPr>
            </w:pPr>
            <w:r w:rsidRPr="00704605">
              <w:rPr>
                <w:b/>
                <w:bCs/>
                <w:color w:val="000000"/>
              </w:rPr>
              <w:t>128,90</w:t>
            </w:r>
          </w:p>
        </w:tc>
      </w:tr>
      <w:tr w:rsidR="00DC3D63" w:rsidRPr="00261878" w14:paraId="6DE4D5E1" w14:textId="77777777" w:rsidTr="00DC3D63">
        <w:trPr>
          <w:trHeight w:val="315"/>
        </w:trPr>
        <w:tc>
          <w:tcPr>
            <w:tcW w:w="4112" w:type="dxa"/>
            <w:tcBorders>
              <w:top w:val="single" w:sz="4" w:space="0" w:color="auto"/>
              <w:left w:val="single" w:sz="4" w:space="0" w:color="auto"/>
              <w:bottom w:val="single" w:sz="4" w:space="0" w:color="auto"/>
              <w:right w:val="single" w:sz="4" w:space="0" w:color="auto"/>
            </w:tcBorders>
            <w:vAlign w:val="center"/>
            <w:hideMark/>
          </w:tcPr>
          <w:p w14:paraId="642847E4" w14:textId="77777777" w:rsidR="00DC3D63" w:rsidRPr="00261878" w:rsidRDefault="00DC3D63" w:rsidP="00DC3D63">
            <w:pPr>
              <w:jc w:val="both"/>
              <w:rPr>
                <w:color w:val="000000"/>
              </w:rPr>
            </w:pPr>
            <w:r w:rsidRPr="00261878">
              <w:rPr>
                <w:color w:val="000000"/>
              </w:rPr>
              <w:t>Уплата налогов, сборов и иных платежей</w:t>
            </w:r>
          </w:p>
        </w:tc>
        <w:tc>
          <w:tcPr>
            <w:tcW w:w="817" w:type="dxa"/>
            <w:tcBorders>
              <w:top w:val="single" w:sz="4" w:space="0" w:color="auto"/>
              <w:left w:val="nil"/>
              <w:bottom w:val="single" w:sz="4" w:space="0" w:color="auto"/>
              <w:right w:val="single" w:sz="4" w:space="0" w:color="auto"/>
            </w:tcBorders>
            <w:vAlign w:val="center"/>
            <w:hideMark/>
          </w:tcPr>
          <w:p w14:paraId="785AE46B" w14:textId="77777777" w:rsidR="00DC3D63" w:rsidRPr="00704605" w:rsidRDefault="00DC3D63" w:rsidP="00DC3D63">
            <w:pPr>
              <w:jc w:val="center"/>
              <w:rPr>
                <w:color w:val="000000"/>
              </w:rPr>
            </w:pPr>
            <w:r w:rsidRPr="00704605">
              <w:rPr>
                <w:color w:val="000000"/>
              </w:rPr>
              <w:t>01</w:t>
            </w:r>
          </w:p>
        </w:tc>
        <w:tc>
          <w:tcPr>
            <w:tcW w:w="1127" w:type="dxa"/>
            <w:tcBorders>
              <w:top w:val="single" w:sz="4" w:space="0" w:color="auto"/>
              <w:left w:val="nil"/>
              <w:bottom w:val="single" w:sz="4" w:space="0" w:color="auto"/>
              <w:right w:val="single" w:sz="4" w:space="0" w:color="auto"/>
            </w:tcBorders>
            <w:vAlign w:val="center"/>
            <w:hideMark/>
          </w:tcPr>
          <w:p w14:paraId="51F9E0F8" w14:textId="77777777" w:rsidR="00DC3D63" w:rsidRPr="00704605" w:rsidRDefault="00DC3D63" w:rsidP="00DC3D63">
            <w:pPr>
              <w:jc w:val="center"/>
              <w:rPr>
                <w:color w:val="000000"/>
              </w:rPr>
            </w:pPr>
            <w:r w:rsidRPr="00704605">
              <w:rPr>
                <w:color w:val="000000"/>
              </w:rPr>
              <w:t>13</w:t>
            </w:r>
          </w:p>
        </w:tc>
        <w:tc>
          <w:tcPr>
            <w:tcW w:w="1365" w:type="dxa"/>
            <w:tcBorders>
              <w:top w:val="single" w:sz="4" w:space="0" w:color="auto"/>
              <w:left w:val="nil"/>
              <w:bottom w:val="single" w:sz="4" w:space="0" w:color="auto"/>
              <w:right w:val="single" w:sz="4" w:space="0" w:color="auto"/>
            </w:tcBorders>
            <w:vAlign w:val="center"/>
            <w:hideMark/>
          </w:tcPr>
          <w:p w14:paraId="7A386CEC" w14:textId="77777777" w:rsidR="00DC3D63" w:rsidRPr="00704605" w:rsidRDefault="00DC3D63" w:rsidP="00DC3D63">
            <w:pPr>
              <w:jc w:val="center"/>
              <w:rPr>
                <w:color w:val="000000"/>
              </w:rPr>
            </w:pPr>
            <w:r w:rsidRPr="00704605">
              <w:rPr>
                <w:color w:val="000000"/>
              </w:rPr>
              <w:t>31Б0100400</w:t>
            </w:r>
          </w:p>
        </w:tc>
        <w:tc>
          <w:tcPr>
            <w:tcW w:w="1026" w:type="dxa"/>
            <w:tcBorders>
              <w:top w:val="single" w:sz="4" w:space="0" w:color="auto"/>
              <w:left w:val="nil"/>
              <w:bottom w:val="single" w:sz="4" w:space="0" w:color="auto"/>
              <w:right w:val="single" w:sz="4" w:space="0" w:color="auto"/>
            </w:tcBorders>
            <w:vAlign w:val="center"/>
            <w:hideMark/>
          </w:tcPr>
          <w:p w14:paraId="61B789FA" w14:textId="77777777" w:rsidR="00DC3D63" w:rsidRPr="00704605" w:rsidRDefault="00DC3D63" w:rsidP="00DC3D63">
            <w:pPr>
              <w:jc w:val="center"/>
              <w:rPr>
                <w:color w:val="000000"/>
              </w:rPr>
            </w:pPr>
            <w:r w:rsidRPr="00704605">
              <w:rPr>
                <w:color w:val="000000"/>
              </w:rPr>
              <w:t>850</w:t>
            </w:r>
          </w:p>
        </w:tc>
        <w:tc>
          <w:tcPr>
            <w:tcW w:w="1116" w:type="dxa"/>
            <w:tcBorders>
              <w:top w:val="single" w:sz="4" w:space="0" w:color="auto"/>
              <w:left w:val="nil"/>
              <w:bottom w:val="single" w:sz="4" w:space="0" w:color="auto"/>
              <w:right w:val="single" w:sz="4" w:space="0" w:color="auto"/>
            </w:tcBorders>
            <w:vAlign w:val="center"/>
            <w:hideMark/>
          </w:tcPr>
          <w:p w14:paraId="5935198E" w14:textId="77777777" w:rsidR="00DC3D63" w:rsidRPr="00704605" w:rsidRDefault="00DC3D63" w:rsidP="00DC3D63">
            <w:pPr>
              <w:jc w:val="center"/>
              <w:rPr>
                <w:color w:val="000000"/>
              </w:rPr>
            </w:pPr>
            <w:r w:rsidRPr="00704605">
              <w:rPr>
                <w:color w:val="000000"/>
              </w:rPr>
              <w:t>128,90</w:t>
            </w:r>
          </w:p>
        </w:tc>
        <w:tc>
          <w:tcPr>
            <w:tcW w:w="1211" w:type="dxa"/>
            <w:tcBorders>
              <w:top w:val="single" w:sz="4" w:space="0" w:color="auto"/>
              <w:left w:val="nil"/>
              <w:bottom w:val="single" w:sz="4" w:space="0" w:color="auto"/>
              <w:right w:val="single" w:sz="4" w:space="0" w:color="auto"/>
            </w:tcBorders>
            <w:vAlign w:val="center"/>
            <w:hideMark/>
          </w:tcPr>
          <w:p w14:paraId="65223F57" w14:textId="77777777" w:rsidR="00DC3D63" w:rsidRPr="00704605" w:rsidRDefault="00DC3D63" w:rsidP="00DC3D63">
            <w:pPr>
              <w:jc w:val="center"/>
              <w:rPr>
                <w:color w:val="000000"/>
              </w:rPr>
            </w:pPr>
            <w:r w:rsidRPr="00704605">
              <w:rPr>
                <w:color w:val="000000"/>
              </w:rPr>
              <w:t>128,90</w:t>
            </w:r>
          </w:p>
        </w:tc>
      </w:tr>
      <w:tr w:rsidR="00DC3D63" w:rsidRPr="00261878" w14:paraId="2F6B5945" w14:textId="77777777" w:rsidTr="00DC3D63">
        <w:trPr>
          <w:trHeight w:val="315"/>
        </w:trPr>
        <w:tc>
          <w:tcPr>
            <w:tcW w:w="4112" w:type="dxa"/>
            <w:tcBorders>
              <w:top w:val="nil"/>
              <w:left w:val="single" w:sz="4" w:space="0" w:color="auto"/>
              <w:bottom w:val="single" w:sz="4" w:space="0" w:color="auto"/>
              <w:right w:val="single" w:sz="4" w:space="0" w:color="auto"/>
            </w:tcBorders>
            <w:vAlign w:val="center"/>
            <w:hideMark/>
          </w:tcPr>
          <w:p w14:paraId="7EEDFA71" w14:textId="77777777" w:rsidR="00DC3D63" w:rsidRPr="00261878" w:rsidRDefault="00DC3D63" w:rsidP="00DC3D63">
            <w:pPr>
              <w:jc w:val="both"/>
              <w:rPr>
                <w:b/>
                <w:bCs/>
                <w:color w:val="000000"/>
              </w:rPr>
            </w:pPr>
            <w:r w:rsidRPr="00261878">
              <w:rPr>
                <w:b/>
                <w:bCs/>
                <w:color w:val="000000"/>
              </w:rPr>
              <w:t>ОБРАЗОВАНИЕ</w:t>
            </w:r>
          </w:p>
        </w:tc>
        <w:tc>
          <w:tcPr>
            <w:tcW w:w="817" w:type="dxa"/>
            <w:tcBorders>
              <w:top w:val="nil"/>
              <w:left w:val="nil"/>
              <w:bottom w:val="single" w:sz="4" w:space="0" w:color="auto"/>
              <w:right w:val="single" w:sz="4" w:space="0" w:color="auto"/>
            </w:tcBorders>
            <w:vAlign w:val="center"/>
            <w:hideMark/>
          </w:tcPr>
          <w:p w14:paraId="0AADBBDD" w14:textId="77777777" w:rsidR="00DC3D63" w:rsidRPr="00704605" w:rsidRDefault="00DC3D63" w:rsidP="00DC3D63">
            <w:pPr>
              <w:jc w:val="center"/>
              <w:rPr>
                <w:b/>
                <w:bCs/>
                <w:color w:val="000000"/>
              </w:rPr>
            </w:pPr>
            <w:r w:rsidRPr="00704605">
              <w:rPr>
                <w:b/>
                <w:bCs/>
                <w:color w:val="000000"/>
              </w:rPr>
              <w:t>07</w:t>
            </w:r>
          </w:p>
        </w:tc>
        <w:tc>
          <w:tcPr>
            <w:tcW w:w="1127" w:type="dxa"/>
            <w:tcBorders>
              <w:top w:val="nil"/>
              <w:left w:val="nil"/>
              <w:bottom w:val="single" w:sz="4" w:space="0" w:color="auto"/>
              <w:right w:val="single" w:sz="4" w:space="0" w:color="auto"/>
            </w:tcBorders>
            <w:vAlign w:val="center"/>
            <w:hideMark/>
          </w:tcPr>
          <w:p w14:paraId="460CB5AC" w14:textId="77777777" w:rsidR="00DC3D63" w:rsidRPr="00704605" w:rsidRDefault="00DC3D63" w:rsidP="00DC3D63">
            <w:pPr>
              <w:jc w:val="center"/>
              <w:rPr>
                <w:b/>
                <w:bCs/>
                <w:color w:val="000000"/>
              </w:rPr>
            </w:pPr>
            <w:r w:rsidRPr="00704605">
              <w:rPr>
                <w:b/>
                <w:bCs/>
                <w:color w:val="000000"/>
              </w:rPr>
              <w:t>00</w:t>
            </w:r>
          </w:p>
        </w:tc>
        <w:tc>
          <w:tcPr>
            <w:tcW w:w="1365" w:type="dxa"/>
            <w:tcBorders>
              <w:top w:val="nil"/>
              <w:left w:val="nil"/>
              <w:bottom w:val="single" w:sz="4" w:space="0" w:color="auto"/>
              <w:right w:val="single" w:sz="4" w:space="0" w:color="auto"/>
            </w:tcBorders>
            <w:vAlign w:val="center"/>
            <w:hideMark/>
          </w:tcPr>
          <w:p w14:paraId="70A25DA6" w14:textId="77777777" w:rsidR="00DC3D63" w:rsidRPr="00704605" w:rsidRDefault="00DC3D63" w:rsidP="00DC3D63">
            <w:pPr>
              <w:jc w:val="center"/>
              <w:rPr>
                <w:color w:val="000000"/>
              </w:rPr>
            </w:pPr>
            <w:r w:rsidRPr="00704605">
              <w:rPr>
                <w:color w:val="000000"/>
              </w:rPr>
              <w:t> </w:t>
            </w:r>
          </w:p>
        </w:tc>
        <w:tc>
          <w:tcPr>
            <w:tcW w:w="1026" w:type="dxa"/>
            <w:tcBorders>
              <w:top w:val="nil"/>
              <w:left w:val="nil"/>
              <w:bottom w:val="single" w:sz="4" w:space="0" w:color="auto"/>
              <w:right w:val="single" w:sz="4" w:space="0" w:color="auto"/>
            </w:tcBorders>
            <w:vAlign w:val="center"/>
            <w:hideMark/>
          </w:tcPr>
          <w:p w14:paraId="1FEFA52A" w14:textId="77777777" w:rsidR="00DC3D63" w:rsidRPr="00704605" w:rsidRDefault="00DC3D63" w:rsidP="00DC3D63">
            <w:pPr>
              <w:jc w:val="center"/>
              <w:rPr>
                <w:color w:val="000000"/>
              </w:rPr>
            </w:pPr>
            <w:r w:rsidRPr="00704605">
              <w:rPr>
                <w:color w:val="000000"/>
              </w:rPr>
              <w:t> </w:t>
            </w:r>
          </w:p>
        </w:tc>
        <w:tc>
          <w:tcPr>
            <w:tcW w:w="1116" w:type="dxa"/>
            <w:tcBorders>
              <w:top w:val="nil"/>
              <w:left w:val="nil"/>
              <w:bottom w:val="single" w:sz="4" w:space="0" w:color="auto"/>
              <w:right w:val="single" w:sz="4" w:space="0" w:color="auto"/>
            </w:tcBorders>
            <w:vAlign w:val="center"/>
            <w:hideMark/>
          </w:tcPr>
          <w:p w14:paraId="479FF979" w14:textId="77777777" w:rsidR="00DC3D63" w:rsidRPr="00704605" w:rsidRDefault="00DC3D63" w:rsidP="00DC3D63">
            <w:pPr>
              <w:jc w:val="center"/>
              <w:rPr>
                <w:b/>
                <w:bCs/>
                <w:color w:val="000000"/>
              </w:rPr>
            </w:pPr>
            <w:r w:rsidRPr="00704605">
              <w:rPr>
                <w:b/>
                <w:bCs/>
                <w:color w:val="000000"/>
              </w:rPr>
              <w:t>30,00</w:t>
            </w:r>
          </w:p>
        </w:tc>
        <w:tc>
          <w:tcPr>
            <w:tcW w:w="1211" w:type="dxa"/>
            <w:tcBorders>
              <w:top w:val="nil"/>
              <w:left w:val="nil"/>
              <w:bottom w:val="single" w:sz="4" w:space="0" w:color="auto"/>
              <w:right w:val="single" w:sz="4" w:space="0" w:color="auto"/>
            </w:tcBorders>
            <w:vAlign w:val="center"/>
            <w:hideMark/>
          </w:tcPr>
          <w:p w14:paraId="5F328028" w14:textId="77777777" w:rsidR="00DC3D63" w:rsidRPr="00704605" w:rsidRDefault="00DC3D63" w:rsidP="00DC3D63">
            <w:pPr>
              <w:jc w:val="center"/>
              <w:rPr>
                <w:b/>
                <w:bCs/>
                <w:color w:val="000000"/>
              </w:rPr>
            </w:pPr>
            <w:r w:rsidRPr="00704605">
              <w:rPr>
                <w:b/>
                <w:bCs/>
                <w:color w:val="000000"/>
              </w:rPr>
              <w:t>30,00</w:t>
            </w:r>
          </w:p>
        </w:tc>
      </w:tr>
      <w:tr w:rsidR="00DC3D63" w:rsidRPr="00261878" w14:paraId="0E0C1987" w14:textId="77777777" w:rsidTr="00DC3D63">
        <w:trPr>
          <w:trHeight w:val="750"/>
        </w:trPr>
        <w:tc>
          <w:tcPr>
            <w:tcW w:w="4112" w:type="dxa"/>
            <w:tcBorders>
              <w:top w:val="nil"/>
              <w:left w:val="single" w:sz="4" w:space="0" w:color="auto"/>
              <w:bottom w:val="single" w:sz="4" w:space="0" w:color="auto"/>
              <w:right w:val="single" w:sz="4" w:space="0" w:color="auto"/>
            </w:tcBorders>
            <w:vAlign w:val="center"/>
            <w:hideMark/>
          </w:tcPr>
          <w:p w14:paraId="444C84A2" w14:textId="77777777" w:rsidR="00DC3D63" w:rsidRPr="00261878" w:rsidRDefault="00DC3D63" w:rsidP="00DC3D63">
            <w:pPr>
              <w:jc w:val="both"/>
              <w:rPr>
                <w:color w:val="000000"/>
              </w:rPr>
            </w:pPr>
            <w:r w:rsidRPr="00261878">
              <w:rPr>
                <w:color w:val="000000"/>
              </w:rPr>
              <w:t>Профессиональная подготовка, переподготовка и повышение квалификации</w:t>
            </w:r>
          </w:p>
        </w:tc>
        <w:tc>
          <w:tcPr>
            <w:tcW w:w="817" w:type="dxa"/>
            <w:tcBorders>
              <w:top w:val="nil"/>
              <w:left w:val="nil"/>
              <w:bottom w:val="single" w:sz="4" w:space="0" w:color="auto"/>
              <w:right w:val="single" w:sz="4" w:space="0" w:color="auto"/>
            </w:tcBorders>
            <w:vAlign w:val="center"/>
            <w:hideMark/>
          </w:tcPr>
          <w:p w14:paraId="46890927" w14:textId="77777777" w:rsidR="00DC3D63" w:rsidRPr="00704605" w:rsidRDefault="00DC3D63" w:rsidP="00DC3D63">
            <w:pPr>
              <w:jc w:val="center"/>
              <w:rPr>
                <w:color w:val="000000"/>
              </w:rPr>
            </w:pPr>
            <w:r w:rsidRPr="00704605">
              <w:rPr>
                <w:color w:val="000000"/>
              </w:rPr>
              <w:t>07</w:t>
            </w:r>
          </w:p>
        </w:tc>
        <w:tc>
          <w:tcPr>
            <w:tcW w:w="1127" w:type="dxa"/>
            <w:tcBorders>
              <w:top w:val="nil"/>
              <w:left w:val="nil"/>
              <w:bottom w:val="single" w:sz="4" w:space="0" w:color="auto"/>
              <w:right w:val="single" w:sz="4" w:space="0" w:color="auto"/>
            </w:tcBorders>
            <w:vAlign w:val="center"/>
            <w:hideMark/>
          </w:tcPr>
          <w:p w14:paraId="1230EFE4" w14:textId="77777777" w:rsidR="00DC3D63" w:rsidRPr="00704605" w:rsidRDefault="00DC3D63" w:rsidP="00DC3D63">
            <w:pPr>
              <w:jc w:val="center"/>
              <w:rPr>
                <w:color w:val="000000"/>
              </w:rPr>
            </w:pPr>
            <w:r w:rsidRPr="00704605">
              <w:rPr>
                <w:color w:val="000000"/>
              </w:rPr>
              <w:t>05</w:t>
            </w:r>
          </w:p>
        </w:tc>
        <w:tc>
          <w:tcPr>
            <w:tcW w:w="1365" w:type="dxa"/>
            <w:tcBorders>
              <w:top w:val="nil"/>
              <w:left w:val="nil"/>
              <w:bottom w:val="single" w:sz="4" w:space="0" w:color="auto"/>
              <w:right w:val="single" w:sz="4" w:space="0" w:color="auto"/>
            </w:tcBorders>
            <w:vAlign w:val="center"/>
            <w:hideMark/>
          </w:tcPr>
          <w:p w14:paraId="7A6FC5AE" w14:textId="77777777" w:rsidR="00DC3D63" w:rsidRPr="00704605" w:rsidRDefault="00DC3D63" w:rsidP="00DC3D63">
            <w:pPr>
              <w:jc w:val="center"/>
              <w:rPr>
                <w:color w:val="000000"/>
              </w:rPr>
            </w:pPr>
            <w:r w:rsidRPr="00704605">
              <w:rPr>
                <w:color w:val="000000"/>
              </w:rPr>
              <w:t> </w:t>
            </w:r>
          </w:p>
        </w:tc>
        <w:tc>
          <w:tcPr>
            <w:tcW w:w="1026" w:type="dxa"/>
            <w:tcBorders>
              <w:top w:val="nil"/>
              <w:left w:val="nil"/>
              <w:bottom w:val="single" w:sz="4" w:space="0" w:color="auto"/>
              <w:right w:val="single" w:sz="4" w:space="0" w:color="auto"/>
            </w:tcBorders>
            <w:vAlign w:val="center"/>
            <w:hideMark/>
          </w:tcPr>
          <w:p w14:paraId="2CFFABD5" w14:textId="77777777" w:rsidR="00DC3D63" w:rsidRPr="00704605" w:rsidRDefault="00DC3D63" w:rsidP="00DC3D63">
            <w:pPr>
              <w:jc w:val="center"/>
              <w:rPr>
                <w:color w:val="000000"/>
              </w:rPr>
            </w:pPr>
            <w:r w:rsidRPr="00704605">
              <w:rPr>
                <w:color w:val="000000"/>
              </w:rPr>
              <w:t> </w:t>
            </w:r>
          </w:p>
        </w:tc>
        <w:tc>
          <w:tcPr>
            <w:tcW w:w="1116" w:type="dxa"/>
            <w:tcBorders>
              <w:top w:val="nil"/>
              <w:left w:val="nil"/>
              <w:bottom w:val="single" w:sz="4" w:space="0" w:color="auto"/>
              <w:right w:val="single" w:sz="4" w:space="0" w:color="auto"/>
            </w:tcBorders>
            <w:vAlign w:val="center"/>
            <w:hideMark/>
          </w:tcPr>
          <w:p w14:paraId="676FDB86" w14:textId="77777777" w:rsidR="00DC3D63" w:rsidRPr="00704605" w:rsidRDefault="00DC3D63" w:rsidP="00DC3D63">
            <w:pPr>
              <w:jc w:val="center"/>
              <w:rPr>
                <w:color w:val="000000"/>
              </w:rPr>
            </w:pPr>
            <w:r w:rsidRPr="00704605">
              <w:rPr>
                <w:color w:val="000000"/>
              </w:rPr>
              <w:t>30,00</w:t>
            </w:r>
          </w:p>
        </w:tc>
        <w:tc>
          <w:tcPr>
            <w:tcW w:w="1211" w:type="dxa"/>
            <w:tcBorders>
              <w:top w:val="nil"/>
              <w:left w:val="nil"/>
              <w:bottom w:val="single" w:sz="4" w:space="0" w:color="auto"/>
              <w:right w:val="single" w:sz="4" w:space="0" w:color="auto"/>
            </w:tcBorders>
            <w:vAlign w:val="center"/>
            <w:hideMark/>
          </w:tcPr>
          <w:p w14:paraId="49459904" w14:textId="77777777" w:rsidR="00DC3D63" w:rsidRPr="00704605" w:rsidRDefault="00DC3D63" w:rsidP="00DC3D63">
            <w:pPr>
              <w:jc w:val="center"/>
              <w:rPr>
                <w:color w:val="000000"/>
              </w:rPr>
            </w:pPr>
            <w:r w:rsidRPr="00704605">
              <w:rPr>
                <w:color w:val="000000"/>
              </w:rPr>
              <w:t>30,00</w:t>
            </w:r>
          </w:p>
        </w:tc>
      </w:tr>
      <w:tr w:rsidR="00DC3D63" w:rsidRPr="00261878" w14:paraId="41E927CA" w14:textId="77777777" w:rsidTr="00DC3D63">
        <w:trPr>
          <w:trHeight w:val="1560"/>
        </w:trPr>
        <w:tc>
          <w:tcPr>
            <w:tcW w:w="4112" w:type="dxa"/>
            <w:tcBorders>
              <w:top w:val="nil"/>
              <w:left w:val="single" w:sz="4" w:space="0" w:color="auto"/>
              <w:bottom w:val="single" w:sz="4" w:space="0" w:color="auto"/>
              <w:right w:val="single" w:sz="4" w:space="0" w:color="auto"/>
            </w:tcBorders>
            <w:vAlign w:val="center"/>
            <w:hideMark/>
          </w:tcPr>
          <w:p w14:paraId="013C192D" w14:textId="77777777" w:rsidR="00DC3D63" w:rsidRPr="00261878" w:rsidRDefault="00DC3D63" w:rsidP="00DC3D63">
            <w:pPr>
              <w:jc w:val="both"/>
              <w:rPr>
                <w:color w:val="000000"/>
              </w:rPr>
            </w:pPr>
            <w:r w:rsidRPr="00261878">
              <w:rPr>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17" w:type="dxa"/>
            <w:tcBorders>
              <w:top w:val="nil"/>
              <w:left w:val="nil"/>
              <w:bottom w:val="single" w:sz="4" w:space="0" w:color="auto"/>
              <w:right w:val="single" w:sz="4" w:space="0" w:color="auto"/>
            </w:tcBorders>
            <w:vAlign w:val="center"/>
            <w:hideMark/>
          </w:tcPr>
          <w:p w14:paraId="799E919C" w14:textId="77777777" w:rsidR="00DC3D63" w:rsidRPr="00704605" w:rsidRDefault="00DC3D63" w:rsidP="00DC3D63">
            <w:pPr>
              <w:jc w:val="center"/>
              <w:rPr>
                <w:color w:val="000000"/>
              </w:rPr>
            </w:pPr>
            <w:r w:rsidRPr="00704605">
              <w:rPr>
                <w:color w:val="000000"/>
              </w:rPr>
              <w:t>07</w:t>
            </w:r>
          </w:p>
        </w:tc>
        <w:tc>
          <w:tcPr>
            <w:tcW w:w="1127" w:type="dxa"/>
            <w:tcBorders>
              <w:top w:val="nil"/>
              <w:left w:val="nil"/>
              <w:bottom w:val="single" w:sz="4" w:space="0" w:color="auto"/>
              <w:right w:val="single" w:sz="4" w:space="0" w:color="auto"/>
            </w:tcBorders>
            <w:vAlign w:val="center"/>
            <w:hideMark/>
          </w:tcPr>
          <w:p w14:paraId="53450BB4" w14:textId="77777777" w:rsidR="00DC3D63" w:rsidRPr="00704605" w:rsidRDefault="00DC3D63" w:rsidP="00DC3D63">
            <w:pPr>
              <w:jc w:val="center"/>
              <w:rPr>
                <w:color w:val="000000"/>
              </w:rPr>
            </w:pPr>
            <w:r w:rsidRPr="00704605">
              <w:rPr>
                <w:color w:val="000000"/>
              </w:rPr>
              <w:t>05</w:t>
            </w:r>
          </w:p>
        </w:tc>
        <w:tc>
          <w:tcPr>
            <w:tcW w:w="1365" w:type="dxa"/>
            <w:tcBorders>
              <w:top w:val="nil"/>
              <w:left w:val="nil"/>
              <w:bottom w:val="single" w:sz="4" w:space="0" w:color="auto"/>
              <w:right w:val="single" w:sz="4" w:space="0" w:color="auto"/>
            </w:tcBorders>
            <w:vAlign w:val="center"/>
            <w:hideMark/>
          </w:tcPr>
          <w:p w14:paraId="1ADECB57" w14:textId="77777777" w:rsidR="00DC3D63" w:rsidRPr="00704605" w:rsidRDefault="00DC3D63" w:rsidP="00DC3D63">
            <w:pPr>
              <w:jc w:val="center"/>
              <w:rPr>
                <w:color w:val="000000"/>
              </w:rPr>
            </w:pPr>
            <w:r w:rsidRPr="00704605">
              <w:rPr>
                <w:color w:val="000000"/>
              </w:rPr>
              <w:t>31Б0100500</w:t>
            </w:r>
          </w:p>
        </w:tc>
        <w:tc>
          <w:tcPr>
            <w:tcW w:w="1026" w:type="dxa"/>
            <w:tcBorders>
              <w:top w:val="nil"/>
              <w:left w:val="nil"/>
              <w:bottom w:val="single" w:sz="4" w:space="0" w:color="auto"/>
              <w:right w:val="single" w:sz="4" w:space="0" w:color="auto"/>
            </w:tcBorders>
            <w:vAlign w:val="center"/>
            <w:hideMark/>
          </w:tcPr>
          <w:p w14:paraId="702B7F00" w14:textId="77777777" w:rsidR="00DC3D63" w:rsidRPr="00704605" w:rsidRDefault="00DC3D63" w:rsidP="00DC3D63">
            <w:pPr>
              <w:jc w:val="center"/>
              <w:rPr>
                <w:color w:val="000000"/>
              </w:rPr>
            </w:pPr>
            <w:r w:rsidRPr="00704605">
              <w:rPr>
                <w:color w:val="000000"/>
              </w:rPr>
              <w:t> </w:t>
            </w:r>
          </w:p>
        </w:tc>
        <w:tc>
          <w:tcPr>
            <w:tcW w:w="1116" w:type="dxa"/>
            <w:tcBorders>
              <w:top w:val="nil"/>
              <w:left w:val="nil"/>
              <w:bottom w:val="single" w:sz="4" w:space="0" w:color="auto"/>
              <w:right w:val="single" w:sz="4" w:space="0" w:color="auto"/>
            </w:tcBorders>
            <w:vAlign w:val="center"/>
            <w:hideMark/>
          </w:tcPr>
          <w:p w14:paraId="4FB41E42" w14:textId="77777777" w:rsidR="00DC3D63" w:rsidRPr="00704605" w:rsidRDefault="00DC3D63" w:rsidP="00DC3D63">
            <w:pPr>
              <w:jc w:val="center"/>
              <w:rPr>
                <w:color w:val="000000"/>
              </w:rPr>
            </w:pPr>
            <w:r w:rsidRPr="00704605">
              <w:rPr>
                <w:color w:val="000000"/>
              </w:rPr>
              <w:t>30,00</w:t>
            </w:r>
          </w:p>
        </w:tc>
        <w:tc>
          <w:tcPr>
            <w:tcW w:w="1211" w:type="dxa"/>
            <w:tcBorders>
              <w:top w:val="nil"/>
              <w:left w:val="nil"/>
              <w:bottom w:val="single" w:sz="4" w:space="0" w:color="auto"/>
              <w:right w:val="single" w:sz="4" w:space="0" w:color="auto"/>
            </w:tcBorders>
            <w:vAlign w:val="center"/>
            <w:hideMark/>
          </w:tcPr>
          <w:p w14:paraId="4BF99C2C" w14:textId="77777777" w:rsidR="00DC3D63" w:rsidRPr="00704605" w:rsidRDefault="00DC3D63" w:rsidP="00DC3D63">
            <w:pPr>
              <w:jc w:val="center"/>
              <w:rPr>
                <w:color w:val="000000"/>
              </w:rPr>
            </w:pPr>
            <w:r w:rsidRPr="00704605">
              <w:rPr>
                <w:color w:val="000000"/>
              </w:rPr>
              <w:t>30,00</w:t>
            </w:r>
          </w:p>
        </w:tc>
      </w:tr>
      <w:tr w:rsidR="00DC3D63" w:rsidRPr="00261878" w14:paraId="266EF13D" w14:textId="77777777" w:rsidTr="00DC3D63">
        <w:trPr>
          <w:trHeight w:val="563"/>
        </w:trPr>
        <w:tc>
          <w:tcPr>
            <w:tcW w:w="4112" w:type="dxa"/>
            <w:tcBorders>
              <w:top w:val="nil"/>
              <w:left w:val="single" w:sz="4" w:space="0" w:color="auto"/>
              <w:bottom w:val="single" w:sz="4" w:space="0" w:color="auto"/>
              <w:right w:val="single" w:sz="4" w:space="0" w:color="auto"/>
            </w:tcBorders>
            <w:vAlign w:val="center"/>
            <w:hideMark/>
          </w:tcPr>
          <w:p w14:paraId="28A84820" w14:textId="77777777" w:rsidR="00DC3D63" w:rsidRPr="00261878" w:rsidRDefault="00DC3D63" w:rsidP="00DC3D63">
            <w:pPr>
              <w:jc w:val="both"/>
              <w:rPr>
                <w:color w:val="000000"/>
              </w:rPr>
            </w:pPr>
            <w:r w:rsidRPr="00261878">
              <w:rPr>
                <w:color w:val="000000"/>
              </w:rPr>
              <w:t>Закупка товаров, работ и услуг для государственных (муниципальных) нужд</w:t>
            </w:r>
          </w:p>
        </w:tc>
        <w:tc>
          <w:tcPr>
            <w:tcW w:w="817" w:type="dxa"/>
            <w:tcBorders>
              <w:top w:val="nil"/>
              <w:left w:val="nil"/>
              <w:bottom w:val="single" w:sz="4" w:space="0" w:color="auto"/>
              <w:right w:val="single" w:sz="4" w:space="0" w:color="auto"/>
            </w:tcBorders>
            <w:vAlign w:val="center"/>
            <w:hideMark/>
          </w:tcPr>
          <w:p w14:paraId="5AE3C200" w14:textId="77777777" w:rsidR="00DC3D63" w:rsidRPr="00704605" w:rsidRDefault="00DC3D63" w:rsidP="00DC3D63">
            <w:pPr>
              <w:jc w:val="center"/>
              <w:rPr>
                <w:color w:val="000000"/>
              </w:rPr>
            </w:pPr>
            <w:r w:rsidRPr="00704605">
              <w:rPr>
                <w:color w:val="000000"/>
              </w:rPr>
              <w:t>07</w:t>
            </w:r>
          </w:p>
        </w:tc>
        <w:tc>
          <w:tcPr>
            <w:tcW w:w="1127" w:type="dxa"/>
            <w:tcBorders>
              <w:top w:val="nil"/>
              <w:left w:val="nil"/>
              <w:bottom w:val="single" w:sz="4" w:space="0" w:color="auto"/>
              <w:right w:val="single" w:sz="4" w:space="0" w:color="auto"/>
            </w:tcBorders>
            <w:vAlign w:val="center"/>
            <w:hideMark/>
          </w:tcPr>
          <w:p w14:paraId="6E9653B0" w14:textId="77777777" w:rsidR="00DC3D63" w:rsidRPr="00704605" w:rsidRDefault="00DC3D63" w:rsidP="00DC3D63">
            <w:pPr>
              <w:jc w:val="center"/>
              <w:rPr>
                <w:color w:val="000000"/>
              </w:rPr>
            </w:pPr>
            <w:r w:rsidRPr="00704605">
              <w:rPr>
                <w:color w:val="000000"/>
              </w:rPr>
              <w:t>05</w:t>
            </w:r>
          </w:p>
        </w:tc>
        <w:tc>
          <w:tcPr>
            <w:tcW w:w="1365" w:type="dxa"/>
            <w:tcBorders>
              <w:top w:val="nil"/>
              <w:left w:val="nil"/>
              <w:bottom w:val="single" w:sz="4" w:space="0" w:color="auto"/>
              <w:right w:val="single" w:sz="4" w:space="0" w:color="auto"/>
            </w:tcBorders>
            <w:vAlign w:val="center"/>
            <w:hideMark/>
          </w:tcPr>
          <w:p w14:paraId="1815710A" w14:textId="77777777" w:rsidR="00DC3D63" w:rsidRPr="00704605" w:rsidRDefault="00DC3D63" w:rsidP="00DC3D63">
            <w:pPr>
              <w:jc w:val="center"/>
              <w:rPr>
                <w:color w:val="000000"/>
              </w:rPr>
            </w:pPr>
            <w:r w:rsidRPr="00704605">
              <w:rPr>
                <w:color w:val="000000"/>
              </w:rPr>
              <w:t>31Б0100500</w:t>
            </w:r>
          </w:p>
        </w:tc>
        <w:tc>
          <w:tcPr>
            <w:tcW w:w="1026" w:type="dxa"/>
            <w:tcBorders>
              <w:top w:val="nil"/>
              <w:left w:val="nil"/>
              <w:bottom w:val="single" w:sz="4" w:space="0" w:color="auto"/>
              <w:right w:val="single" w:sz="4" w:space="0" w:color="auto"/>
            </w:tcBorders>
            <w:vAlign w:val="center"/>
            <w:hideMark/>
          </w:tcPr>
          <w:p w14:paraId="099E47E8" w14:textId="77777777" w:rsidR="00DC3D63" w:rsidRPr="00704605" w:rsidRDefault="00DC3D63" w:rsidP="00DC3D63">
            <w:pPr>
              <w:jc w:val="center"/>
              <w:rPr>
                <w:color w:val="000000"/>
              </w:rPr>
            </w:pPr>
            <w:r w:rsidRPr="00704605">
              <w:rPr>
                <w:color w:val="000000"/>
              </w:rPr>
              <w:t>200</w:t>
            </w:r>
          </w:p>
        </w:tc>
        <w:tc>
          <w:tcPr>
            <w:tcW w:w="1116" w:type="dxa"/>
            <w:tcBorders>
              <w:top w:val="nil"/>
              <w:left w:val="nil"/>
              <w:bottom w:val="single" w:sz="4" w:space="0" w:color="auto"/>
              <w:right w:val="single" w:sz="4" w:space="0" w:color="auto"/>
            </w:tcBorders>
            <w:vAlign w:val="center"/>
            <w:hideMark/>
          </w:tcPr>
          <w:p w14:paraId="18393666" w14:textId="77777777" w:rsidR="00DC3D63" w:rsidRPr="00704605" w:rsidRDefault="00DC3D63" w:rsidP="00DC3D63">
            <w:pPr>
              <w:jc w:val="center"/>
              <w:rPr>
                <w:color w:val="000000"/>
              </w:rPr>
            </w:pPr>
            <w:r w:rsidRPr="00704605">
              <w:rPr>
                <w:color w:val="000000"/>
              </w:rPr>
              <w:t>30,00</w:t>
            </w:r>
          </w:p>
        </w:tc>
        <w:tc>
          <w:tcPr>
            <w:tcW w:w="1211" w:type="dxa"/>
            <w:tcBorders>
              <w:top w:val="nil"/>
              <w:left w:val="nil"/>
              <w:bottom w:val="single" w:sz="4" w:space="0" w:color="auto"/>
              <w:right w:val="single" w:sz="4" w:space="0" w:color="auto"/>
            </w:tcBorders>
            <w:vAlign w:val="center"/>
            <w:hideMark/>
          </w:tcPr>
          <w:p w14:paraId="65E8937C" w14:textId="77777777" w:rsidR="00DC3D63" w:rsidRPr="00704605" w:rsidRDefault="00DC3D63" w:rsidP="00DC3D63">
            <w:pPr>
              <w:jc w:val="center"/>
              <w:rPr>
                <w:color w:val="000000"/>
              </w:rPr>
            </w:pPr>
            <w:r w:rsidRPr="00704605">
              <w:rPr>
                <w:color w:val="000000"/>
              </w:rPr>
              <w:t>30,00</w:t>
            </w:r>
          </w:p>
        </w:tc>
      </w:tr>
      <w:tr w:rsidR="00DC3D63" w:rsidRPr="00261878" w14:paraId="3707ECB1" w14:textId="77777777" w:rsidTr="00DC3D63">
        <w:trPr>
          <w:trHeight w:val="712"/>
        </w:trPr>
        <w:tc>
          <w:tcPr>
            <w:tcW w:w="4112" w:type="dxa"/>
            <w:tcBorders>
              <w:top w:val="nil"/>
              <w:left w:val="single" w:sz="4" w:space="0" w:color="auto"/>
              <w:bottom w:val="single" w:sz="4" w:space="0" w:color="auto"/>
              <w:right w:val="single" w:sz="4" w:space="0" w:color="auto"/>
            </w:tcBorders>
            <w:vAlign w:val="center"/>
            <w:hideMark/>
          </w:tcPr>
          <w:p w14:paraId="092967F0" w14:textId="77777777" w:rsidR="00DC3D63" w:rsidRPr="00261878" w:rsidRDefault="00DC3D63" w:rsidP="00DC3D63">
            <w:pPr>
              <w:jc w:val="both"/>
              <w:rPr>
                <w:color w:val="000000"/>
              </w:rPr>
            </w:pPr>
            <w:r w:rsidRPr="00261878">
              <w:rPr>
                <w:color w:val="000000"/>
              </w:rPr>
              <w:t>Иные закупки товаров, работ и услуг для обеспечения государственных (муниципальных) нужд</w:t>
            </w:r>
          </w:p>
        </w:tc>
        <w:tc>
          <w:tcPr>
            <w:tcW w:w="817" w:type="dxa"/>
            <w:tcBorders>
              <w:top w:val="nil"/>
              <w:left w:val="nil"/>
              <w:bottom w:val="single" w:sz="4" w:space="0" w:color="auto"/>
              <w:right w:val="single" w:sz="4" w:space="0" w:color="auto"/>
            </w:tcBorders>
            <w:vAlign w:val="center"/>
            <w:hideMark/>
          </w:tcPr>
          <w:p w14:paraId="14850D33" w14:textId="77777777" w:rsidR="00DC3D63" w:rsidRPr="00704605" w:rsidRDefault="00DC3D63" w:rsidP="00DC3D63">
            <w:pPr>
              <w:jc w:val="center"/>
              <w:rPr>
                <w:color w:val="000000"/>
              </w:rPr>
            </w:pPr>
            <w:r w:rsidRPr="00704605">
              <w:rPr>
                <w:color w:val="000000"/>
              </w:rPr>
              <w:t>07</w:t>
            </w:r>
          </w:p>
        </w:tc>
        <w:tc>
          <w:tcPr>
            <w:tcW w:w="1127" w:type="dxa"/>
            <w:tcBorders>
              <w:top w:val="nil"/>
              <w:left w:val="nil"/>
              <w:bottom w:val="single" w:sz="4" w:space="0" w:color="auto"/>
              <w:right w:val="single" w:sz="4" w:space="0" w:color="auto"/>
            </w:tcBorders>
            <w:vAlign w:val="center"/>
            <w:hideMark/>
          </w:tcPr>
          <w:p w14:paraId="4F581B0B" w14:textId="77777777" w:rsidR="00DC3D63" w:rsidRPr="00704605" w:rsidRDefault="00DC3D63" w:rsidP="00DC3D63">
            <w:pPr>
              <w:jc w:val="center"/>
              <w:rPr>
                <w:color w:val="000000"/>
              </w:rPr>
            </w:pPr>
            <w:r w:rsidRPr="00704605">
              <w:rPr>
                <w:color w:val="000000"/>
              </w:rPr>
              <w:t>05</w:t>
            </w:r>
          </w:p>
        </w:tc>
        <w:tc>
          <w:tcPr>
            <w:tcW w:w="1365" w:type="dxa"/>
            <w:tcBorders>
              <w:top w:val="nil"/>
              <w:left w:val="nil"/>
              <w:bottom w:val="single" w:sz="4" w:space="0" w:color="auto"/>
              <w:right w:val="single" w:sz="4" w:space="0" w:color="auto"/>
            </w:tcBorders>
            <w:vAlign w:val="center"/>
            <w:hideMark/>
          </w:tcPr>
          <w:p w14:paraId="021253B6" w14:textId="77777777" w:rsidR="00DC3D63" w:rsidRPr="00704605" w:rsidRDefault="00DC3D63" w:rsidP="00DC3D63">
            <w:pPr>
              <w:jc w:val="center"/>
              <w:rPr>
                <w:color w:val="000000"/>
              </w:rPr>
            </w:pPr>
            <w:r w:rsidRPr="00704605">
              <w:rPr>
                <w:color w:val="000000"/>
              </w:rPr>
              <w:t>31Б0100500</w:t>
            </w:r>
          </w:p>
        </w:tc>
        <w:tc>
          <w:tcPr>
            <w:tcW w:w="1026" w:type="dxa"/>
            <w:tcBorders>
              <w:top w:val="nil"/>
              <w:left w:val="nil"/>
              <w:bottom w:val="single" w:sz="4" w:space="0" w:color="auto"/>
              <w:right w:val="single" w:sz="4" w:space="0" w:color="auto"/>
            </w:tcBorders>
            <w:vAlign w:val="center"/>
            <w:hideMark/>
          </w:tcPr>
          <w:p w14:paraId="14221103" w14:textId="77777777" w:rsidR="00DC3D63" w:rsidRPr="00704605" w:rsidRDefault="00DC3D63" w:rsidP="00DC3D63">
            <w:pPr>
              <w:jc w:val="center"/>
              <w:rPr>
                <w:color w:val="000000"/>
              </w:rPr>
            </w:pPr>
            <w:r w:rsidRPr="00704605">
              <w:rPr>
                <w:color w:val="000000"/>
              </w:rPr>
              <w:t>240</w:t>
            </w:r>
          </w:p>
        </w:tc>
        <w:tc>
          <w:tcPr>
            <w:tcW w:w="1116" w:type="dxa"/>
            <w:tcBorders>
              <w:top w:val="nil"/>
              <w:left w:val="nil"/>
              <w:bottom w:val="single" w:sz="4" w:space="0" w:color="auto"/>
              <w:right w:val="single" w:sz="4" w:space="0" w:color="auto"/>
            </w:tcBorders>
            <w:vAlign w:val="center"/>
            <w:hideMark/>
          </w:tcPr>
          <w:p w14:paraId="79F353CA" w14:textId="77777777" w:rsidR="00DC3D63" w:rsidRPr="00704605" w:rsidRDefault="00DC3D63" w:rsidP="00DC3D63">
            <w:pPr>
              <w:jc w:val="center"/>
              <w:rPr>
                <w:color w:val="000000"/>
              </w:rPr>
            </w:pPr>
            <w:r w:rsidRPr="00704605">
              <w:rPr>
                <w:color w:val="000000"/>
              </w:rPr>
              <w:t>30,00</w:t>
            </w:r>
          </w:p>
        </w:tc>
        <w:tc>
          <w:tcPr>
            <w:tcW w:w="1211" w:type="dxa"/>
            <w:tcBorders>
              <w:top w:val="nil"/>
              <w:left w:val="nil"/>
              <w:bottom w:val="single" w:sz="4" w:space="0" w:color="auto"/>
              <w:right w:val="single" w:sz="4" w:space="0" w:color="auto"/>
            </w:tcBorders>
            <w:vAlign w:val="center"/>
            <w:hideMark/>
          </w:tcPr>
          <w:p w14:paraId="06E269F7" w14:textId="77777777" w:rsidR="00DC3D63" w:rsidRPr="00704605" w:rsidRDefault="00DC3D63" w:rsidP="00DC3D63">
            <w:pPr>
              <w:jc w:val="center"/>
              <w:rPr>
                <w:color w:val="000000"/>
              </w:rPr>
            </w:pPr>
            <w:r w:rsidRPr="00704605">
              <w:rPr>
                <w:color w:val="000000"/>
              </w:rPr>
              <w:t>30,00</w:t>
            </w:r>
          </w:p>
        </w:tc>
      </w:tr>
      <w:tr w:rsidR="00DC3D63" w:rsidRPr="00261878" w14:paraId="187DED94" w14:textId="77777777" w:rsidTr="00DC3D63">
        <w:trPr>
          <w:trHeight w:val="370"/>
        </w:trPr>
        <w:tc>
          <w:tcPr>
            <w:tcW w:w="4112" w:type="dxa"/>
            <w:tcBorders>
              <w:top w:val="nil"/>
              <w:left w:val="single" w:sz="4" w:space="0" w:color="auto"/>
              <w:bottom w:val="single" w:sz="4" w:space="0" w:color="auto"/>
              <w:right w:val="single" w:sz="4" w:space="0" w:color="auto"/>
            </w:tcBorders>
            <w:vAlign w:val="center"/>
            <w:hideMark/>
          </w:tcPr>
          <w:p w14:paraId="46101279" w14:textId="77777777" w:rsidR="00DC3D63" w:rsidRPr="00261878" w:rsidRDefault="00DC3D63" w:rsidP="00DC3D63">
            <w:pPr>
              <w:jc w:val="both"/>
              <w:rPr>
                <w:b/>
                <w:bCs/>
                <w:color w:val="000000"/>
              </w:rPr>
            </w:pPr>
            <w:r w:rsidRPr="00261878">
              <w:rPr>
                <w:b/>
                <w:bCs/>
                <w:color w:val="000000"/>
              </w:rPr>
              <w:t>КУЛЬТУРА, КИНЕМАТОГРАФИЯ</w:t>
            </w:r>
          </w:p>
        </w:tc>
        <w:tc>
          <w:tcPr>
            <w:tcW w:w="817" w:type="dxa"/>
            <w:tcBorders>
              <w:top w:val="nil"/>
              <w:left w:val="nil"/>
              <w:bottom w:val="single" w:sz="4" w:space="0" w:color="auto"/>
              <w:right w:val="single" w:sz="4" w:space="0" w:color="auto"/>
            </w:tcBorders>
            <w:vAlign w:val="center"/>
            <w:hideMark/>
          </w:tcPr>
          <w:p w14:paraId="71A1936E" w14:textId="77777777" w:rsidR="00DC3D63" w:rsidRPr="00704605" w:rsidRDefault="00DC3D63" w:rsidP="00DC3D63">
            <w:pPr>
              <w:jc w:val="center"/>
              <w:rPr>
                <w:b/>
                <w:bCs/>
                <w:color w:val="000000"/>
              </w:rPr>
            </w:pPr>
            <w:r w:rsidRPr="00704605">
              <w:rPr>
                <w:b/>
                <w:bCs/>
                <w:color w:val="000000"/>
              </w:rPr>
              <w:t>08</w:t>
            </w:r>
          </w:p>
        </w:tc>
        <w:tc>
          <w:tcPr>
            <w:tcW w:w="1127" w:type="dxa"/>
            <w:tcBorders>
              <w:top w:val="nil"/>
              <w:left w:val="nil"/>
              <w:bottom w:val="single" w:sz="4" w:space="0" w:color="auto"/>
              <w:right w:val="single" w:sz="4" w:space="0" w:color="auto"/>
            </w:tcBorders>
            <w:vAlign w:val="center"/>
            <w:hideMark/>
          </w:tcPr>
          <w:p w14:paraId="5EA1DD3E" w14:textId="77777777" w:rsidR="00DC3D63" w:rsidRPr="00704605" w:rsidRDefault="00DC3D63" w:rsidP="00DC3D63">
            <w:pPr>
              <w:jc w:val="center"/>
              <w:rPr>
                <w:b/>
                <w:bCs/>
                <w:color w:val="000000"/>
              </w:rPr>
            </w:pPr>
            <w:r w:rsidRPr="00704605">
              <w:rPr>
                <w:b/>
                <w:bCs/>
                <w:color w:val="000000"/>
              </w:rPr>
              <w:t>00</w:t>
            </w:r>
          </w:p>
        </w:tc>
        <w:tc>
          <w:tcPr>
            <w:tcW w:w="1365" w:type="dxa"/>
            <w:tcBorders>
              <w:top w:val="nil"/>
              <w:left w:val="nil"/>
              <w:bottom w:val="single" w:sz="4" w:space="0" w:color="auto"/>
              <w:right w:val="single" w:sz="4" w:space="0" w:color="auto"/>
            </w:tcBorders>
            <w:vAlign w:val="center"/>
            <w:hideMark/>
          </w:tcPr>
          <w:p w14:paraId="02B17E27" w14:textId="77777777" w:rsidR="00DC3D63" w:rsidRPr="00704605" w:rsidRDefault="00DC3D63" w:rsidP="00DC3D63">
            <w:pPr>
              <w:jc w:val="center"/>
              <w:rPr>
                <w:color w:val="000000"/>
              </w:rPr>
            </w:pPr>
            <w:r w:rsidRPr="00704605">
              <w:rPr>
                <w:color w:val="000000"/>
              </w:rPr>
              <w:t> </w:t>
            </w:r>
          </w:p>
        </w:tc>
        <w:tc>
          <w:tcPr>
            <w:tcW w:w="1026" w:type="dxa"/>
            <w:tcBorders>
              <w:top w:val="nil"/>
              <w:left w:val="nil"/>
              <w:bottom w:val="single" w:sz="4" w:space="0" w:color="auto"/>
              <w:right w:val="single" w:sz="4" w:space="0" w:color="auto"/>
            </w:tcBorders>
            <w:vAlign w:val="center"/>
            <w:hideMark/>
          </w:tcPr>
          <w:p w14:paraId="6E413D7C" w14:textId="77777777" w:rsidR="00DC3D63" w:rsidRPr="00704605" w:rsidRDefault="00DC3D63" w:rsidP="00DC3D63">
            <w:pPr>
              <w:jc w:val="center"/>
              <w:rPr>
                <w:color w:val="000000"/>
              </w:rPr>
            </w:pPr>
            <w:r w:rsidRPr="00704605">
              <w:rPr>
                <w:color w:val="000000"/>
              </w:rPr>
              <w:t> </w:t>
            </w:r>
          </w:p>
        </w:tc>
        <w:tc>
          <w:tcPr>
            <w:tcW w:w="1116" w:type="dxa"/>
            <w:tcBorders>
              <w:top w:val="nil"/>
              <w:left w:val="nil"/>
              <w:bottom w:val="single" w:sz="4" w:space="0" w:color="auto"/>
              <w:right w:val="single" w:sz="4" w:space="0" w:color="auto"/>
            </w:tcBorders>
            <w:vAlign w:val="center"/>
            <w:hideMark/>
          </w:tcPr>
          <w:p w14:paraId="57E0BB67" w14:textId="77777777" w:rsidR="00DC3D63" w:rsidRPr="00704605" w:rsidRDefault="00DC3D63" w:rsidP="00DC3D63">
            <w:pPr>
              <w:jc w:val="center"/>
              <w:rPr>
                <w:b/>
                <w:bCs/>
                <w:color w:val="000000"/>
              </w:rPr>
            </w:pPr>
            <w:r w:rsidRPr="00704605">
              <w:rPr>
                <w:b/>
                <w:bCs/>
                <w:color w:val="000000"/>
              </w:rPr>
              <w:t>2450,00</w:t>
            </w:r>
          </w:p>
        </w:tc>
        <w:tc>
          <w:tcPr>
            <w:tcW w:w="1211" w:type="dxa"/>
            <w:tcBorders>
              <w:top w:val="nil"/>
              <w:left w:val="nil"/>
              <w:bottom w:val="single" w:sz="4" w:space="0" w:color="auto"/>
              <w:right w:val="single" w:sz="4" w:space="0" w:color="auto"/>
            </w:tcBorders>
            <w:vAlign w:val="center"/>
            <w:hideMark/>
          </w:tcPr>
          <w:p w14:paraId="63824AD6" w14:textId="77777777" w:rsidR="00DC3D63" w:rsidRPr="00704605" w:rsidRDefault="00DC3D63" w:rsidP="00DC3D63">
            <w:pPr>
              <w:jc w:val="center"/>
              <w:rPr>
                <w:b/>
                <w:bCs/>
                <w:color w:val="000000"/>
              </w:rPr>
            </w:pPr>
            <w:r w:rsidRPr="00704605">
              <w:rPr>
                <w:b/>
                <w:bCs/>
                <w:color w:val="000000"/>
              </w:rPr>
              <w:t>2450,00</w:t>
            </w:r>
          </w:p>
        </w:tc>
      </w:tr>
      <w:tr w:rsidR="00DC3D63" w:rsidRPr="00261878" w14:paraId="215F12CE" w14:textId="77777777" w:rsidTr="00DC3D63">
        <w:trPr>
          <w:trHeight w:val="545"/>
        </w:trPr>
        <w:tc>
          <w:tcPr>
            <w:tcW w:w="4112" w:type="dxa"/>
            <w:tcBorders>
              <w:top w:val="nil"/>
              <w:left w:val="single" w:sz="4" w:space="0" w:color="auto"/>
              <w:bottom w:val="single" w:sz="4" w:space="0" w:color="auto"/>
              <w:right w:val="single" w:sz="4" w:space="0" w:color="auto"/>
            </w:tcBorders>
            <w:vAlign w:val="center"/>
            <w:hideMark/>
          </w:tcPr>
          <w:p w14:paraId="32100794" w14:textId="77777777" w:rsidR="00DC3D63" w:rsidRPr="00261878" w:rsidRDefault="00DC3D63" w:rsidP="00DC3D63">
            <w:pPr>
              <w:jc w:val="both"/>
              <w:rPr>
                <w:color w:val="000000"/>
              </w:rPr>
            </w:pPr>
            <w:r w:rsidRPr="00261878">
              <w:rPr>
                <w:color w:val="000000"/>
              </w:rPr>
              <w:t>Другие вопросы в области культуры, кинематографии</w:t>
            </w:r>
          </w:p>
        </w:tc>
        <w:tc>
          <w:tcPr>
            <w:tcW w:w="817" w:type="dxa"/>
            <w:tcBorders>
              <w:top w:val="nil"/>
              <w:left w:val="nil"/>
              <w:bottom w:val="single" w:sz="4" w:space="0" w:color="auto"/>
              <w:right w:val="single" w:sz="4" w:space="0" w:color="auto"/>
            </w:tcBorders>
            <w:vAlign w:val="center"/>
            <w:hideMark/>
          </w:tcPr>
          <w:p w14:paraId="2BFF972D" w14:textId="77777777" w:rsidR="00DC3D63" w:rsidRPr="00704605" w:rsidRDefault="00DC3D63" w:rsidP="00DC3D63">
            <w:pPr>
              <w:jc w:val="center"/>
              <w:rPr>
                <w:color w:val="000000"/>
              </w:rPr>
            </w:pPr>
            <w:r w:rsidRPr="00704605">
              <w:rPr>
                <w:color w:val="000000"/>
              </w:rPr>
              <w:t>08</w:t>
            </w:r>
          </w:p>
        </w:tc>
        <w:tc>
          <w:tcPr>
            <w:tcW w:w="1127" w:type="dxa"/>
            <w:tcBorders>
              <w:top w:val="nil"/>
              <w:left w:val="nil"/>
              <w:bottom w:val="single" w:sz="4" w:space="0" w:color="auto"/>
              <w:right w:val="single" w:sz="4" w:space="0" w:color="auto"/>
            </w:tcBorders>
            <w:vAlign w:val="center"/>
            <w:hideMark/>
          </w:tcPr>
          <w:p w14:paraId="07576E18"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402752E7" w14:textId="77777777" w:rsidR="00DC3D63" w:rsidRPr="00704605" w:rsidRDefault="00DC3D63" w:rsidP="00DC3D63">
            <w:pPr>
              <w:jc w:val="center"/>
              <w:rPr>
                <w:b/>
                <w:bCs/>
                <w:color w:val="000000"/>
              </w:rPr>
            </w:pPr>
            <w:r w:rsidRPr="00704605">
              <w:rPr>
                <w:b/>
                <w:bCs/>
                <w:color w:val="000000"/>
              </w:rPr>
              <w:t> </w:t>
            </w:r>
          </w:p>
        </w:tc>
        <w:tc>
          <w:tcPr>
            <w:tcW w:w="1026" w:type="dxa"/>
            <w:tcBorders>
              <w:top w:val="nil"/>
              <w:left w:val="nil"/>
              <w:bottom w:val="single" w:sz="4" w:space="0" w:color="auto"/>
              <w:right w:val="single" w:sz="4" w:space="0" w:color="auto"/>
            </w:tcBorders>
            <w:vAlign w:val="center"/>
            <w:hideMark/>
          </w:tcPr>
          <w:p w14:paraId="3FA44CFF" w14:textId="77777777" w:rsidR="00DC3D63" w:rsidRPr="00704605" w:rsidRDefault="00DC3D63" w:rsidP="00DC3D63">
            <w:pPr>
              <w:jc w:val="center"/>
              <w:rPr>
                <w:b/>
                <w:bCs/>
                <w:color w:val="000000"/>
              </w:rPr>
            </w:pPr>
            <w:r w:rsidRPr="00704605">
              <w:rPr>
                <w:b/>
                <w:bCs/>
                <w:color w:val="000000"/>
              </w:rPr>
              <w:t> </w:t>
            </w:r>
          </w:p>
        </w:tc>
        <w:tc>
          <w:tcPr>
            <w:tcW w:w="1116" w:type="dxa"/>
            <w:tcBorders>
              <w:top w:val="nil"/>
              <w:left w:val="nil"/>
              <w:bottom w:val="single" w:sz="4" w:space="0" w:color="auto"/>
              <w:right w:val="single" w:sz="4" w:space="0" w:color="auto"/>
            </w:tcBorders>
            <w:vAlign w:val="center"/>
            <w:hideMark/>
          </w:tcPr>
          <w:p w14:paraId="1D2AADC1" w14:textId="77777777" w:rsidR="00DC3D63" w:rsidRPr="00704605" w:rsidRDefault="00DC3D63" w:rsidP="00DC3D63">
            <w:pPr>
              <w:jc w:val="center"/>
              <w:rPr>
                <w:color w:val="000000"/>
              </w:rPr>
            </w:pPr>
            <w:r w:rsidRPr="00704605">
              <w:rPr>
                <w:color w:val="000000"/>
              </w:rPr>
              <w:t>2450,00</w:t>
            </w:r>
          </w:p>
        </w:tc>
        <w:tc>
          <w:tcPr>
            <w:tcW w:w="1211" w:type="dxa"/>
            <w:tcBorders>
              <w:top w:val="nil"/>
              <w:left w:val="nil"/>
              <w:bottom w:val="single" w:sz="4" w:space="0" w:color="auto"/>
              <w:right w:val="single" w:sz="4" w:space="0" w:color="auto"/>
            </w:tcBorders>
            <w:vAlign w:val="center"/>
            <w:hideMark/>
          </w:tcPr>
          <w:p w14:paraId="095873CC" w14:textId="77777777" w:rsidR="00DC3D63" w:rsidRPr="00704605" w:rsidRDefault="00DC3D63" w:rsidP="00DC3D63">
            <w:pPr>
              <w:jc w:val="center"/>
              <w:rPr>
                <w:color w:val="000000"/>
              </w:rPr>
            </w:pPr>
            <w:r w:rsidRPr="00704605">
              <w:rPr>
                <w:color w:val="000000"/>
              </w:rPr>
              <w:t>2450,00</w:t>
            </w:r>
          </w:p>
        </w:tc>
      </w:tr>
      <w:tr w:rsidR="00DC3D63" w:rsidRPr="00261878" w14:paraId="0DB4BFFC" w14:textId="77777777" w:rsidTr="00DC3D63">
        <w:trPr>
          <w:trHeight w:val="425"/>
        </w:trPr>
        <w:tc>
          <w:tcPr>
            <w:tcW w:w="4112" w:type="dxa"/>
            <w:tcBorders>
              <w:top w:val="nil"/>
              <w:left w:val="single" w:sz="4" w:space="0" w:color="auto"/>
              <w:bottom w:val="single" w:sz="4" w:space="0" w:color="auto"/>
              <w:right w:val="single" w:sz="4" w:space="0" w:color="auto"/>
            </w:tcBorders>
            <w:vAlign w:val="center"/>
            <w:hideMark/>
          </w:tcPr>
          <w:p w14:paraId="57613D6E" w14:textId="77777777" w:rsidR="00DC3D63" w:rsidRPr="00261878" w:rsidRDefault="00DC3D63" w:rsidP="00DC3D63">
            <w:pPr>
              <w:jc w:val="both"/>
              <w:rPr>
                <w:color w:val="000000"/>
              </w:rPr>
            </w:pPr>
            <w:r w:rsidRPr="00261878">
              <w:rPr>
                <w:color w:val="000000"/>
              </w:rPr>
              <w:t>Праздничные и социально-значимые мероприятия для населения</w:t>
            </w:r>
          </w:p>
        </w:tc>
        <w:tc>
          <w:tcPr>
            <w:tcW w:w="817" w:type="dxa"/>
            <w:tcBorders>
              <w:top w:val="nil"/>
              <w:left w:val="nil"/>
              <w:bottom w:val="single" w:sz="4" w:space="0" w:color="auto"/>
              <w:right w:val="single" w:sz="4" w:space="0" w:color="auto"/>
            </w:tcBorders>
            <w:vAlign w:val="center"/>
            <w:hideMark/>
          </w:tcPr>
          <w:p w14:paraId="487E8192" w14:textId="77777777" w:rsidR="00DC3D63" w:rsidRPr="00704605" w:rsidRDefault="00DC3D63" w:rsidP="00DC3D63">
            <w:pPr>
              <w:jc w:val="center"/>
              <w:rPr>
                <w:color w:val="000000"/>
              </w:rPr>
            </w:pPr>
            <w:r w:rsidRPr="00704605">
              <w:rPr>
                <w:color w:val="000000"/>
              </w:rPr>
              <w:t>08</w:t>
            </w:r>
          </w:p>
        </w:tc>
        <w:tc>
          <w:tcPr>
            <w:tcW w:w="1127" w:type="dxa"/>
            <w:tcBorders>
              <w:top w:val="nil"/>
              <w:left w:val="nil"/>
              <w:bottom w:val="single" w:sz="4" w:space="0" w:color="auto"/>
              <w:right w:val="single" w:sz="4" w:space="0" w:color="auto"/>
            </w:tcBorders>
            <w:vAlign w:val="center"/>
            <w:hideMark/>
          </w:tcPr>
          <w:p w14:paraId="383DAB5C"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30E3C2C9" w14:textId="77777777" w:rsidR="00DC3D63" w:rsidRPr="00704605" w:rsidRDefault="00DC3D63" w:rsidP="00DC3D63">
            <w:pPr>
              <w:jc w:val="center"/>
              <w:rPr>
                <w:color w:val="000000"/>
              </w:rPr>
            </w:pPr>
            <w:r w:rsidRPr="00704605">
              <w:rPr>
                <w:color w:val="000000"/>
              </w:rPr>
              <w:t>35Е0100500</w:t>
            </w:r>
          </w:p>
        </w:tc>
        <w:tc>
          <w:tcPr>
            <w:tcW w:w="1026" w:type="dxa"/>
            <w:tcBorders>
              <w:top w:val="nil"/>
              <w:left w:val="nil"/>
              <w:bottom w:val="single" w:sz="4" w:space="0" w:color="auto"/>
              <w:right w:val="single" w:sz="4" w:space="0" w:color="auto"/>
            </w:tcBorders>
            <w:vAlign w:val="center"/>
            <w:hideMark/>
          </w:tcPr>
          <w:p w14:paraId="2CB4751C" w14:textId="77777777" w:rsidR="00DC3D63" w:rsidRPr="00704605" w:rsidRDefault="00DC3D63" w:rsidP="00DC3D63">
            <w:pPr>
              <w:jc w:val="center"/>
              <w:rPr>
                <w:color w:val="000000"/>
              </w:rPr>
            </w:pPr>
            <w:r w:rsidRPr="00704605">
              <w:rPr>
                <w:color w:val="000000"/>
              </w:rPr>
              <w:t> </w:t>
            </w:r>
          </w:p>
        </w:tc>
        <w:tc>
          <w:tcPr>
            <w:tcW w:w="1116" w:type="dxa"/>
            <w:tcBorders>
              <w:top w:val="nil"/>
              <w:left w:val="nil"/>
              <w:bottom w:val="single" w:sz="4" w:space="0" w:color="auto"/>
              <w:right w:val="single" w:sz="4" w:space="0" w:color="auto"/>
            </w:tcBorders>
            <w:vAlign w:val="center"/>
            <w:hideMark/>
          </w:tcPr>
          <w:p w14:paraId="21FD6FB7" w14:textId="77777777" w:rsidR="00DC3D63" w:rsidRPr="00704605" w:rsidRDefault="00DC3D63" w:rsidP="00DC3D63">
            <w:pPr>
              <w:jc w:val="center"/>
              <w:rPr>
                <w:color w:val="000000"/>
              </w:rPr>
            </w:pPr>
            <w:r w:rsidRPr="00704605">
              <w:rPr>
                <w:color w:val="000000"/>
              </w:rPr>
              <w:t>2450,00</w:t>
            </w:r>
          </w:p>
        </w:tc>
        <w:tc>
          <w:tcPr>
            <w:tcW w:w="1211" w:type="dxa"/>
            <w:tcBorders>
              <w:top w:val="nil"/>
              <w:left w:val="nil"/>
              <w:bottom w:val="single" w:sz="4" w:space="0" w:color="auto"/>
              <w:right w:val="single" w:sz="4" w:space="0" w:color="auto"/>
            </w:tcBorders>
            <w:vAlign w:val="center"/>
            <w:hideMark/>
          </w:tcPr>
          <w:p w14:paraId="12B39055" w14:textId="77777777" w:rsidR="00DC3D63" w:rsidRPr="00704605" w:rsidRDefault="00DC3D63" w:rsidP="00DC3D63">
            <w:pPr>
              <w:jc w:val="center"/>
              <w:rPr>
                <w:color w:val="000000"/>
              </w:rPr>
            </w:pPr>
            <w:r w:rsidRPr="00704605">
              <w:rPr>
                <w:color w:val="000000"/>
              </w:rPr>
              <w:t>2450,00</w:t>
            </w:r>
          </w:p>
        </w:tc>
      </w:tr>
      <w:tr w:rsidR="00DC3D63" w:rsidRPr="00261878" w14:paraId="79D708AA" w14:textId="77777777" w:rsidTr="00DC3D63">
        <w:trPr>
          <w:trHeight w:val="475"/>
        </w:trPr>
        <w:tc>
          <w:tcPr>
            <w:tcW w:w="4112" w:type="dxa"/>
            <w:tcBorders>
              <w:top w:val="nil"/>
              <w:left w:val="single" w:sz="4" w:space="0" w:color="auto"/>
              <w:bottom w:val="single" w:sz="4" w:space="0" w:color="auto"/>
              <w:right w:val="single" w:sz="4" w:space="0" w:color="auto"/>
            </w:tcBorders>
            <w:vAlign w:val="center"/>
            <w:hideMark/>
          </w:tcPr>
          <w:p w14:paraId="6A35D560" w14:textId="77777777" w:rsidR="00DC3D63" w:rsidRPr="00261878" w:rsidRDefault="00DC3D63" w:rsidP="00DC3D63">
            <w:pPr>
              <w:jc w:val="both"/>
              <w:rPr>
                <w:color w:val="000000"/>
              </w:rPr>
            </w:pPr>
            <w:r w:rsidRPr="00261878">
              <w:rPr>
                <w:color w:val="000000"/>
              </w:rPr>
              <w:t>Закупка товаров, работ и услуг для государственных (муниципальных) нужд</w:t>
            </w:r>
          </w:p>
        </w:tc>
        <w:tc>
          <w:tcPr>
            <w:tcW w:w="817" w:type="dxa"/>
            <w:tcBorders>
              <w:top w:val="nil"/>
              <w:left w:val="nil"/>
              <w:bottom w:val="single" w:sz="4" w:space="0" w:color="auto"/>
              <w:right w:val="single" w:sz="4" w:space="0" w:color="auto"/>
            </w:tcBorders>
            <w:vAlign w:val="center"/>
            <w:hideMark/>
          </w:tcPr>
          <w:p w14:paraId="2E47B1DF" w14:textId="77777777" w:rsidR="00DC3D63" w:rsidRPr="00704605" w:rsidRDefault="00DC3D63" w:rsidP="00DC3D63">
            <w:pPr>
              <w:jc w:val="center"/>
              <w:rPr>
                <w:color w:val="000000"/>
              </w:rPr>
            </w:pPr>
            <w:r w:rsidRPr="00704605">
              <w:rPr>
                <w:color w:val="000000"/>
              </w:rPr>
              <w:t>08</w:t>
            </w:r>
          </w:p>
        </w:tc>
        <w:tc>
          <w:tcPr>
            <w:tcW w:w="1127" w:type="dxa"/>
            <w:tcBorders>
              <w:top w:val="nil"/>
              <w:left w:val="nil"/>
              <w:bottom w:val="single" w:sz="4" w:space="0" w:color="auto"/>
              <w:right w:val="single" w:sz="4" w:space="0" w:color="auto"/>
            </w:tcBorders>
            <w:vAlign w:val="center"/>
            <w:hideMark/>
          </w:tcPr>
          <w:p w14:paraId="0F7F845E"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2A05C126" w14:textId="77777777" w:rsidR="00DC3D63" w:rsidRPr="00704605" w:rsidRDefault="00DC3D63" w:rsidP="00DC3D63">
            <w:pPr>
              <w:jc w:val="center"/>
              <w:rPr>
                <w:color w:val="000000"/>
              </w:rPr>
            </w:pPr>
            <w:r w:rsidRPr="00704605">
              <w:rPr>
                <w:color w:val="000000"/>
              </w:rPr>
              <w:t>35Е0100500</w:t>
            </w:r>
          </w:p>
        </w:tc>
        <w:tc>
          <w:tcPr>
            <w:tcW w:w="1026" w:type="dxa"/>
            <w:tcBorders>
              <w:top w:val="nil"/>
              <w:left w:val="nil"/>
              <w:bottom w:val="single" w:sz="4" w:space="0" w:color="auto"/>
              <w:right w:val="single" w:sz="4" w:space="0" w:color="auto"/>
            </w:tcBorders>
            <w:vAlign w:val="center"/>
            <w:hideMark/>
          </w:tcPr>
          <w:p w14:paraId="39CF8EB8" w14:textId="77777777" w:rsidR="00DC3D63" w:rsidRPr="00704605" w:rsidRDefault="00DC3D63" w:rsidP="00DC3D63">
            <w:pPr>
              <w:jc w:val="center"/>
              <w:rPr>
                <w:color w:val="000000"/>
              </w:rPr>
            </w:pPr>
            <w:r w:rsidRPr="00704605">
              <w:rPr>
                <w:color w:val="000000"/>
              </w:rPr>
              <w:t>200</w:t>
            </w:r>
          </w:p>
        </w:tc>
        <w:tc>
          <w:tcPr>
            <w:tcW w:w="1116" w:type="dxa"/>
            <w:tcBorders>
              <w:top w:val="nil"/>
              <w:left w:val="nil"/>
              <w:bottom w:val="single" w:sz="4" w:space="0" w:color="auto"/>
              <w:right w:val="single" w:sz="4" w:space="0" w:color="auto"/>
            </w:tcBorders>
            <w:vAlign w:val="center"/>
            <w:hideMark/>
          </w:tcPr>
          <w:p w14:paraId="6AA3005C" w14:textId="77777777" w:rsidR="00DC3D63" w:rsidRPr="00704605" w:rsidRDefault="00DC3D63" w:rsidP="00DC3D63">
            <w:pPr>
              <w:jc w:val="center"/>
              <w:rPr>
                <w:color w:val="000000"/>
              </w:rPr>
            </w:pPr>
            <w:r w:rsidRPr="00704605">
              <w:rPr>
                <w:color w:val="000000"/>
              </w:rPr>
              <w:t>2450,00</w:t>
            </w:r>
          </w:p>
        </w:tc>
        <w:tc>
          <w:tcPr>
            <w:tcW w:w="1211" w:type="dxa"/>
            <w:tcBorders>
              <w:top w:val="nil"/>
              <w:left w:val="nil"/>
              <w:bottom w:val="single" w:sz="4" w:space="0" w:color="auto"/>
              <w:right w:val="single" w:sz="4" w:space="0" w:color="auto"/>
            </w:tcBorders>
            <w:vAlign w:val="center"/>
            <w:hideMark/>
          </w:tcPr>
          <w:p w14:paraId="0A51A942" w14:textId="77777777" w:rsidR="00DC3D63" w:rsidRPr="00704605" w:rsidRDefault="00DC3D63" w:rsidP="00DC3D63">
            <w:pPr>
              <w:jc w:val="center"/>
              <w:rPr>
                <w:color w:val="000000"/>
              </w:rPr>
            </w:pPr>
            <w:r w:rsidRPr="00704605">
              <w:rPr>
                <w:color w:val="000000"/>
              </w:rPr>
              <w:t>2450,00</w:t>
            </w:r>
          </w:p>
        </w:tc>
      </w:tr>
      <w:tr w:rsidR="00DC3D63" w:rsidRPr="00261878" w14:paraId="41D07A94" w14:textId="77777777" w:rsidTr="00DC3D63">
        <w:trPr>
          <w:trHeight w:val="809"/>
        </w:trPr>
        <w:tc>
          <w:tcPr>
            <w:tcW w:w="4112" w:type="dxa"/>
            <w:tcBorders>
              <w:top w:val="nil"/>
              <w:left w:val="single" w:sz="4" w:space="0" w:color="auto"/>
              <w:bottom w:val="single" w:sz="4" w:space="0" w:color="auto"/>
              <w:right w:val="single" w:sz="4" w:space="0" w:color="auto"/>
            </w:tcBorders>
            <w:vAlign w:val="center"/>
            <w:hideMark/>
          </w:tcPr>
          <w:p w14:paraId="49744ABB" w14:textId="77777777" w:rsidR="00DC3D63" w:rsidRPr="00261878" w:rsidRDefault="00DC3D63" w:rsidP="00DC3D63">
            <w:pPr>
              <w:jc w:val="both"/>
              <w:rPr>
                <w:color w:val="000000"/>
              </w:rPr>
            </w:pPr>
            <w:r w:rsidRPr="00261878">
              <w:rPr>
                <w:color w:val="000000"/>
              </w:rPr>
              <w:t>Иные закупки товаров, работ и услуг для обеспечения государственных (муниципальных) нужд</w:t>
            </w:r>
          </w:p>
        </w:tc>
        <w:tc>
          <w:tcPr>
            <w:tcW w:w="817" w:type="dxa"/>
            <w:tcBorders>
              <w:top w:val="nil"/>
              <w:left w:val="nil"/>
              <w:bottom w:val="single" w:sz="4" w:space="0" w:color="auto"/>
              <w:right w:val="single" w:sz="4" w:space="0" w:color="auto"/>
            </w:tcBorders>
            <w:vAlign w:val="center"/>
            <w:hideMark/>
          </w:tcPr>
          <w:p w14:paraId="0D63D435" w14:textId="77777777" w:rsidR="00DC3D63" w:rsidRPr="00704605" w:rsidRDefault="00DC3D63" w:rsidP="00DC3D63">
            <w:pPr>
              <w:jc w:val="center"/>
              <w:rPr>
                <w:color w:val="000000"/>
              </w:rPr>
            </w:pPr>
            <w:r w:rsidRPr="00704605">
              <w:rPr>
                <w:color w:val="000000"/>
              </w:rPr>
              <w:t>08</w:t>
            </w:r>
          </w:p>
        </w:tc>
        <w:tc>
          <w:tcPr>
            <w:tcW w:w="1127" w:type="dxa"/>
            <w:tcBorders>
              <w:top w:val="nil"/>
              <w:left w:val="nil"/>
              <w:bottom w:val="single" w:sz="4" w:space="0" w:color="auto"/>
              <w:right w:val="single" w:sz="4" w:space="0" w:color="auto"/>
            </w:tcBorders>
            <w:vAlign w:val="center"/>
            <w:hideMark/>
          </w:tcPr>
          <w:p w14:paraId="49D0BAC9"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679AA070" w14:textId="77777777" w:rsidR="00DC3D63" w:rsidRPr="00704605" w:rsidRDefault="00DC3D63" w:rsidP="00DC3D63">
            <w:pPr>
              <w:jc w:val="center"/>
              <w:rPr>
                <w:color w:val="000000"/>
              </w:rPr>
            </w:pPr>
            <w:r w:rsidRPr="00704605">
              <w:rPr>
                <w:color w:val="000000"/>
              </w:rPr>
              <w:t>35Е0100500</w:t>
            </w:r>
          </w:p>
        </w:tc>
        <w:tc>
          <w:tcPr>
            <w:tcW w:w="1026" w:type="dxa"/>
            <w:tcBorders>
              <w:top w:val="nil"/>
              <w:left w:val="nil"/>
              <w:bottom w:val="single" w:sz="4" w:space="0" w:color="auto"/>
              <w:right w:val="single" w:sz="4" w:space="0" w:color="auto"/>
            </w:tcBorders>
            <w:vAlign w:val="center"/>
            <w:hideMark/>
          </w:tcPr>
          <w:p w14:paraId="3209C659" w14:textId="77777777" w:rsidR="00DC3D63" w:rsidRPr="00704605" w:rsidRDefault="00DC3D63" w:rsidP="00DC3D63">
            <w:pPr>
              <w:jc w:val="center"/>
              <w:rPr>
                <w:color w:val="000000"/>
              </w:rPr>
            </w:pPr>
            <w:r w:rsidRPr="00704605">
              <w:rPr>
                <w:color w:val="000000"/>
              </w:rPr>
              <w:t>240</w:t>
            </w:r>
          </w:p>
        </w:tc>
        <w:tc>
          <w:tcPr>
            <w:tcW w:w="1116" w:type="dxa"/>
            <w:tcBorders>
              <w:top w:val="nil"/>
              <w:left w:val="nil"/>
              <w:bottom w:val="single" w:sz="4" w:space="0" w:color="auto"/>
              <w:right w:val="single" w:sz="4" w:space="0" w:color="auto"/>
            </w:tcBorders>
            <w:vAlign w:val="center"/>
            <w:hideMark/>
          </w:tcPr>
          <w:p w14:paraId="3C0B201F" w14:textId="77777777" w:rsidR="00DC3D63" w:rsidRPr="00704605" w:rsidRDefault="00DC3D63" w:rsidP="00DC3D63">
            <w:pPr>
              <w:jc w:val="center"/>
              <w:rPr>
                <w:color w:val="000000"/>
              </w:rPr>
            </w:pPr>
            <w:r w:rsidRPr="00704605">
              <w:rPr>
                <w:color w:val="000000"/>
              </w:rPr>
              <w:t>2450,00</w:t>
            </w:r>
          </w:p>
        </w:tc>
        <w:tc>
          <w:tcPr>
            <w:tcW w:w="1211" w:type="dxa"/>
            <w:tcBorders>
              <w:top w:val="nil"/>
              <w:left w:val="nil"/>
              <w:bottom w:val="single" w:sz="4" w:space="0" w:color="auto"/>
              <w:right w:val="single" w:sz="4" w:space="0" w:color="auto"/>
            </w:tcBorders>
            <w:vAlign w:val="center"/>
            <w:hideMark/>
          </w:tcPr>
          <w:p w14:paraId="11DC0C4C" w14:textId="77777777" w:rsidR="00DC3D63" w:rsidRPr="00704605" w:rsidRDefault="00DC3D63" w:rsidP="00DC3D63">
            <w:pPr>
              <w:jc w:val="center"/>
              <w:rPr>
                <w:color w:val="000000"/>
              </w:rPr>
            </w:pPr>
            <w:r w:rsidRPr="00704605">
              <w:rPr>
                <w:color w:val="000000"/>
              </w:rPr>
              <w:t>2450,00</w:t>
            </w:r>
          </w:p>
        </w:tc>
      </w:tr>
      <w:tr w:rsidR="00DC3D63" w:rsidRPr="00261878" w14:paraId="2C93BBF3" w14:textId="77777777" w:rsidTr="00DC3D63">
        <w:trPr>
          <w:trHeight w:val="410"/>
        </w:trPr>
        <w:tc>
          <w:tcPr>
            <w:tcW w:w="4112" w:type="dxa"/>
            <w:tcBorders>
              <w:top w:val="nil"/>
              <w:left w:val="single" w:sz="4" w:space="0" w:color="auto"/>
              <w:bottom w:val="single" w:sz="4" w:space="0" w:color="auto"/>
              <w:right w:val="single" w:sz="4" w:space="0" w:color="auto"/>
            </w:tcBorders>
            <w:vAlign w:val="center"/>
            <w:hideMark/>
          </w:tcPr>
          <w:p w14:paraId="75FB57BA" w14:textId="77777777" w:rsidR="00DC3D63" w:rsidRPr="00261878" w:rsidRDefault="00DC3D63" w:rsidP="00DC3D63">
            <w:pPr>
              <w:jc w:val="both"/>
              <w:rPr>
                <w:b/>
                <w:bCs/>
                <w:color w:val="000000"/>
              </w:rPr>
            </w:pPr>
            <w:r w:rsidRPr="00261878">
              <w:rPr>
                <w:b/>
                <w:bCs/>
                <w:color w:val="000000"/>
              </w:rPr>
              <w:t>СОЦИАЛЬНАЯ ПОЛИТИКА</w:t>
            </w:r>
          </w:p>
        </w:tc>
        <w:tc>
          <w:tcPr>
            <w:tcW w:w="817" w:type="dxa"/>
            <w:tcBorders>
              <w:top w:val="nil"/>
              <w:left w:val="nil"/>
              <w:bottom w:val="single" w:sz="4" w:space="0" w:color="auto"/>
              <w:right w:val="single" w:sz="4" w:space="0" w:color="auto"/>
            </w:tcBorders>
            <w:vAlign w:val="center"/>
            <w:hideMark/>
          </w:tcPr>
          <w:p w14:paraId="46618437" w14:textId="77777777" w:rsidR="00DC3D63" w:rsidRPr="00704605" w:rsidRDefault="00DC3D63" w:rsidP="00DC3D63">
            <w:pPr>
              <w:jc w:val="center"/>
              <w:rPr>
                <w:b/>
                <w:bCs/>
                <w:color w:val="000000"/>
              </w:rPr>
            </w:pPr>
            <w:r w:rsidRPr="00704605">
              <w:rPr>
                <w:b/>
                <w:bCs/>
                <w:color w:val="000000"/>
              </w:rPr>
              <w:t>10</w:t>
            </w:r>
          </w:p>
        </w:tc>
        <w:tc>
          <w:tcPr>
            <w:tcW w:w="1127" w:type="dxa"/>
            <w:tcBorders>
              <w:top w:val="nil"/>
              <w:left w:val="nil"/>
              <w:bottom w:val="single" w:sz="4" w:space="0" w:color="auto"/>
              <w:right w:val="single" w:sz="4" w:space="0" w:color="auto"/>
            </w:tcBorders>
            <w:vAlign w:val="center"/>
            <w:hideMark/>
          </w:tcPr>
          <w:p w14:paraId="2619FF62" w14:textId="77777777" w:rsidR="00DC3D63" w:rsidRPr="00704605" w:rsidRDefault="00DC3D63" w:rsidP="00DC3D63">
            <w:pPr>
              <w:jc w:val="center"/>
              <w:rPr>
                <w:b/>
                <w:bCs/>
                <w:color w:val="000000"/>
              </w:rPr>
            </w:pPr>
            <w:r w:rsidRPr="00704605">
              <w:rPr>
                <w:b/>
                <w:bCs/>
                <w:color w:val="000000"/>
              </w:rPr>
              <w:t>00</w:t>
            </w:r>
          </w:p>
        </w:tc>
        <w:tc>
          <w:tcPr>
            <w:tcW w:w="1365" w:type="dxa"/>
            <w:tcBorders>
              <w:top w:val="nil"/>
              <w:left w:val="nil"/>
              <w:bottom w:val="single" w:sz="4" w:space="0" w:color="auto"/>
              <w:right w:val="single" w:sz="4" w:space="0" w:color="auto"/>
            </w:tcBorders>
            <w:vAlign w:val="center"/>
            <w:hideMark/>
          </w:tcPr>
          <w:p w14:paraId="4E671E6E" w14:textId="77777777" w:rsidR="00DC3D63" w:rsidRPr="00704605" w:rsidRDefault="00DC3D63" w:rsidP="00DC3D63">
            <w:pPr>
              <w:jc w:val="center"/>
              <w:rPr>
                <w:color w:val="000000"/>
              </w:rPr>
            </w:pPr>
            <w:r w:rsidRPr="00704605">
              <w:rPr>
                <w:color w:val="000000"/>
              </w:rPr>
              <w:t> </w:t>
            </w:r>
          </w:p>
        </w:tc>
        <w:tc>
          <w:tcPr>
            <w:tcW w:w="1026" w:type="dxa"/>
            <w:tcBorders>
              <w:top w:val="nil"/>
              <w:left w:val="nil"/>
              <w:bottom w:val="single" w:sz="4" w:space="0" w:color="auto"/>
              <w:right w:val="single" w:sz="4" w:space="0" w:color="auto"/>
            </w:tcBorders>
            <w:vAlign w:val="center"/>
            <w:hideMark/>
          </w:tcPr>
          <w:p w14:paraId="650734E8" w14:textId="77777777" w:rsidR="00DC3D63" w:rsidRPr="00704605" w:rsidRDefault="00DC3D63" w:rsidP="00DC3D63">
            <w:pPr>
              <w:jc w:val="center"/>
              <w:rPr>
                <w:color w:val="000000"/>
              </w:rPr>
            </w:pPr>
            <w:r w:rsidRPr="00704605">
              <w:rPr>
                <w:color w:val="000000"/>
              </w:rPr>
              <w:t> </w:t>
            </w:r>
          </w:p>
        </w:tc>
        <w:tc>
          <w:tcPr>
            <w:tcW w:w="1116" w:type="dxa"/>
            <w:tcBorders>
              <w:top w:val="nil"/>
              <w:left w:val="nil"/>
              <w:bottom w:val="single" w:sz="4" w:space="0" w:color="auto"/>
              <w:right w:val="single" w:sz="4" w:space="0" w:color="auto"/>
            </w:tcBorders>
            <w:vAlign w:val="center"/>
            <w:hideMark/>
          </w:tcPr>
          <w:p w14:paraId="6085850A" w14:textId="77777777" w:rsidR="00DC3D63" w:rsidRPr="00704605" w:rsidRDefault="00DC3D63" w:rsidP="00DC3D63">
            <w:pPr>
              <w:jc w:val="center"/>
              <w:rPr>
                <w:b/>
                <w:bCs/>
                <w:color w:val="000000"/>
              </w:rPr>
            </w:pPr>
            <w:r w:rsidRPr="00704605">
              <w:rPr>
                <w:b/>
                <w:bCs/>
                <w:color w:val="000000"/>
              </w:rPr>
              <w:t>2242,00</w:t>
            </w:r>
          </w:p>
        </w:tc>
        <w:tc>
          <w:tcPr>
            <w:tcW w:w="1211" w:type="dxa"/>
            <w:tcBorders>
              <w:top w:val="nil"/>
              <w:left w:val="nil"/>
              <w:bottom w:val="single" w:sz="4" w:space="0" w:color="auto"/>
              <w:right w:val="single" w:sz="4" w:space="0" w:color="auto"/>
            </w:tcBorders>
            <w:vAlign w:val="center"/>
            <w:hideMark/>
          </w:tcPr>
          <w:p w14:paraId="7D4DCBE3" w14:textId="77777777" w:rsidR="00DC3D63" w:rsidRPr="00704605" w:rsidRDefault="00DC3D63" w:rsidP="00DC3D63">
            <w:pPr>
              <w:jc w:val="center"/>
              <w:rPr>
                <w:b/>
                <w:bCs/>
                <w:color w:val="000000"/>
              </w:rPr>
            </w:pPr>
            <w:r w:rsidRPr="00704605">
              <w:rPr>
                <w:b/>
                <w:bCs/>
                <w:color w:val="000000"/>
              </w:rPr>
              <w:t>2242,00</w:t>
            </w:r>
          </w:p>
        </w:tc>
      </w:tr>
      <w:tr w:rsidR="00DC3D63" w:rsidRPr="00261878" w14:paraId="1229659C" w14:textId="77777777" w:rsidTr="00DC3D63">
        <w:trPr>
          <w:trHeight w:val="273"/>
        </w:trPr>
        <w:tc>
          <w:tcPr>
            <w:tcW w:w="4112" w:type="dxa"/>
            <w:tcBorders>
              <w:top w:val="nil"/>
              <w:left w:val="single" w:sz="4" w:space="0" w:color="auto"/>
              <w:bottom w:val="single" w:sz="4" w:space="0" w:color="auto"/>
              <w:right w:val="single" w:sz="4" w:space="0" w:color="auto"/>
            </w:tcBorders>
            <w:vAlign w:val="center"/>
            <w:hideMark/>
          </w:tcPr>
          <w:p w14:paraId="3A9E361D" w14:textId="77777777" w:rsidR="00DC3D63" w:rsidRPr="00261878" w:rsidRDefault="00DC3D63" w:rsidP="00DC3D63">
            <w:pPr>
              <w:jc w:val="both"/>
              <w:rPr>
                <w:b/>
                <w:bCs/>
                <w:color w:val="000000"/>
              </w:rPr>
            </w:pPr>
            <w:r w:rsidRPr="00261878">
              <w:rPr>
                <w:b/>
                <w:bCs/>
                <w:color w:val="000000"/>
              </w:rPr>
              <w:t>Пенсионное обеспечение</w:t>
            </w:r>
          </w:p>
        </w:tc>
        <w:tc>
          <w:tcPr>
            <w:tcW w:w="817" w:type="dxa"/>
            <w:tcBorders>
              <w:top w:val="nil"/>
              <w:left w:val="nil"/>
              <w:bottom w:val="single" w:sz="4" w:space="0" w:color="auto"/>
              <w:right w:val="single" w:sz="4" w:space="0" w:color="auto"/>
            </w:tcBorders>
            <w:vAlign w:val="center"/>
            <w:hideMark/>
          </w:tcPr>
          <w:p w14:paraId="628ED265" w14:textId="77777777" w:rsidR="00DC3D63" w:rsidRPr="00704605" w:rsidRDefault="00DC3D63" w:rsidP="00DC3D63">
            <w:pPr>
              <w:jc w:val="center"/>
              <w:rPr>
                <w:b/>
                <w:bCs/>
                <w:color w:val="000000"/>
              </w:rPr>
            </w:pPr>
            <w:r w:rsidRPr="00704605">
              <w:rPr>
                <w:b/>
                <w:bCs/>
                <w:color w:val="000000"/>
              </w:rPr>
              <w:t>10</w:t>
            </w:r>
          </w:p>
        </w:tc>
        <w:tc>
          <w:tcPr>
            <w:tcW w:w="1127" w:type="dxa"/>
            <w:tcBorders>
              <w:top w:val="nil"/>
              <w:left w:val="nil"/>
              <w:bottom w:val="single" w:sz="4" w:space="0" w:color="auto"/>
              <w:right w:val="single" w:sz="4" w:space="0" w:color="auto"/>
            </w:tcBorders>
            <w:vAlign w:val="center"/>
            <w:hideMark/>
          </w:tcPr>
          <w:p w14:paraId="1C2A610F" w14:textId="77777777" w:rsidR="00DC3D63" w:rsidRPr="00704605" w:rsidRDefault="00DC3D63" w:rsidP="00DC3D63">
            <w:pPr>
              <w:jc w:val="center"/>
              <w:rPr>
                <w:b/>
                <w:bCs/>
                <w:color w:val="000000"/>
              </w:rPr>
            </w:pPr>
            <w:r w:rsidRPr="00704605">
              <w:rPr>
                <w:b/>
                <w:bCs/>
                <w:color w:val="000000"/>
              </w:rPr>
              <w:t>01</w:t>
            </w:r>
          </w:p>
        </w:tc>
        <w:tc>
          <w:tcPr>
            <w:tcW w:w="1365" w:type="dxa"/>
            <w:tcBorders>
              <w:top w:val="nil"/>
              <w:left w:val="nil"/>
              <w:bottom w:val="single" w:sz="4" w:space="0" w:color="auto"/>
              <w:right w:val="single" w:sz="4" w:space="0" w:color="auto"/>
            </w:tcBorders>
            <w:vAlign w:val="center"/>
            <w:hideMark/>
          </w:tcPr>
          <w:p w14:paraId="20DA334D" w14:textId="77777777" w:rsidR="00DC3D63" w:rsidRPr="00704605" w:rsidRDefault="00DC3D63" w:rsidP="00DC3D63">
            <w:pPr>
              <w:jc w:val="center"/>
              <w:rPr>
                <w:color w:val="000000"/>
              </w:rPr>
            </w:pPr>
            <w:r w:rsidRPr="00704605">
              <w:rPr>
                <w:color w:val="000000"/>
              </w:rPr>
              <w:t> </w:t>
            </w:r>
          </w:p>
        </w:tc>
        <w:tc>
          <w:tcPr>
            <w:tcW w:w="1026" w:type="dxa"/>
            <w:tcBorders>
              <w:top w:val="nil"/>
              <w:left w:val="nil"/>
              <w:bottom w:val="single" w:sz="4" w:space="0" w:color="auto"/>
              <w:right w:val="single" w:sz="4" w:space="0" w:color="auto"/>
            </w:tcBorders>
            <w:vAlign w:val="center"/>
            <w:hideMark/>
          </w:tcPr>
          <w:p w14:paraId="6DEEC2F3" w14:textId="77777777" w:rsidR="00DC3D63" w:rsidRPr="00704605" w:rsidRDefault="00DC3D63" w:rsidP="00DC3D63">
            <w:pPr>
              <w:jc w:val="center"/>
              <w:rPr>
                <w:color w:val="000000"/>
              </w:rPr>
            </w:pPr>
            <w:r w:rsidRPr="00704605">
              <w:rPr>
                <w:color w:val="000000"/>
              </w:rPr>
              <w:t> </w:t>
            </w:r>
          </w:p>
        </w:tc>
        <w:tc>
          <w:tcPr>
            <w:tcW w:w="1116" w:type="dxa"/>
            <w:tcBorders>
              <w:top w:val="nil"/>
              <w:left w:val="nil"/>
              <w:bottom w:val="single" w:sz="4" w:space="0" w:color="auto"/>
              <w:right w:val="single" w:sz="4" w:space="0" w:color="auto"/>
            </w:tcBorders>
            <w:vAlign w:val="center"/>
            <w:hideMark/>
          </w:tcPr>
          <w:p w14:paraId="7BB9C408" w14:textId="77777777" w:rsidR="00DC3D63" w:rsidRPr="00704605" w:rsidRDefault="00DC3D63" w:rsidP="00DC3D63">
            <w:pPr>
              <w:jc w:val="center"/>
              <w:rPr>
                <w:b/>
                <w:bCs/>
                <w:color w:val="000000"/>
              </w:rPr>
            </w:pPr>
            <w:r w:rsidRPr="00704605">
              <w:rPr>
                <w:b/>
                <w:bCs/>
                <w:color w:val="000000"/>
              </w:rPr>
              <w:t>1670,00</w:t>
            </w:r>
          </w:p>
        </w:tc>
        <w:tc>
          <w:tcPr>
            <w:tcW w:w="1211" w:type="dxa"/>
            <w:tcBorders>
              <w:top w:val="nil"/>
              <w:left w:val="nil"/>
              <w:bottom w:val="single" w:sz="4" w:space="0" w:color="auto"/>
              <w:right w:val="single" w:sz="4" w:space="0" w:color="auto"/>
            </w:tcBorders>
            <w:vAlign w:val="center"/>
            <w:hideMark/>
          </w:tcPr>
          <w:p w14:paraId="20A26C81" w14:textId="77777777" w:rsidR="00DC3D63" w:rsidRPr="00704605" w:rsidRDefault="00DC3D63" w:rsidP="00DC3D63">
            <w:pPr>
              <w:jc w:val="center"/>
              <w:rPr>
                <w:b/>
                <w:bCs/>
                <w:color w:val="000000"/>
              </w:rPr>
            </w:pPr>
            <w:r w:rsidRPr="00704605">
              <w:rPr>
                <w:b/>
                <w:bCs/>
                <w:color w:val="000000"/>
              </w:rPr>
              <w:t>1670,00</w:t>
            </w:r>
          </w:p>
        </w:tc>
      </w:tr>
      <w:tr w:rsidR="00DC3D63" w:rsidRPr="00261878" w14:paraId="1AD04D85" w14:textId="77777777" w:rsidTr="00DC3D63">
        <w:trPr>
          <w:trHeight w:val="420"/>
        </w:trPr>
        <w:tc>
          <w:tcPr>
            <w:tcW w:w="4112" w:type="dxa"/>
            <w:tcBorders>
              <w:top w:val="nil"/>
              <w:left w:val="single" w:sz="4" w:space="0" w:color="auto"/>
              <w:bottom w:val="single" w:sz="4" w:space="0" w:color="auto"/>
              <w:right w:val="single" w:sz="4" w:space="0" w:color="auto"/>
            </w:tcBorders>
            <w:vAlign w:val="center"/>
            <w:hideMark/>
          </w:tcPr>
          <w:p w14:paraId="592BD5DB" w14:textId="77777777" w:rsidR="00DC3D63" w:rsidRPr="00261878" w:rsidRDefault="00DC3D63" w:rsidP="00DC3D63">
            <w:pPr>
              <w:jc w:val="both"/>
              <w:rPr>
                <w:color w:val="000000"/>
              </w:rPr>
            </w:pPr>
            <w:r w:rsidRPr="00261878">
              <w:rPr>
                <w:color w:val="000000"/>
              </w:rPr>
              <w:lastRenderedPageBreak/>
              <w:t>Доплаты к пенсиям муниципальным служащим города Москвы</w:t>
            </w:r>
          </w:p>
        </w:tc>
        <w:tc>
          <w:tcPr>
            <w:tcW w:w="817" w:type="dxa"/>
            <w:tcBorders>
              <w:top w:val="nil"/>
              <w:left w:val="nil"/>
              <w:bottom w:val="single" w:sz="4" w:space="0" w:color="auto"/>
              <w:right w:val="single" w:sz="4" w:space="0" w:color="auto"/>
            </w:tcBorders>
            <w:vAlign w:val="center"/>
            <w:hideMark/>
          </w:tcPr>
          <w:p w14:paraId="01B817A4" w14:textId="77777777" w:rsidR="00DC3D63" w:rsidRPr="00704605" w:rsidRDefault="00DC3D63" w:rsidP="00DC3D63">
            <w:pPr>
              <w:jc w:val="center"/>
              <w:rPr>
                <w:color w:val="000000"/>
              </w:rPr>
            </w:pPr>
            <w:r w:rsidRPr="00704605">
              <w:rPr>
                <w:color w:val="000000"/>
              </w:rPr>
              <w:t>10</w:t>
            </w:r>
          </w:p>
        </w:tc>
        <w:tc>
          <w:tcPr>
            <w:tcW w:w="1127" w:type="dxa"/>
            <w:tcBorders>
              <w:top w:val="nil"/>
              <w:left w:val="nil"/>
              <w:bottom w:val="single" w:sz="4" w:space="0" w:color="auto"/>
              <w:right w:val="single" w:sz="4" w:space="0" w:color="auto"/>
            </w:tcBorders>
            <w:vAlign w:val="center"/>
            <w:hideMark/>
          </w:tcPr>
          <w:p w14:paraId="0E6FA355" w14:textId="77777777" w:rsidR="00DC3D63" w:rsidRPr="00704605" w:rsidRDefault="00DC3D63" w:rsidP="00DC3D63">
            <w:pPr>
              <w:jc w:val="center"/>
              <w:rPr>
                <w:color w:val="000000"/>
              </w:rPr>
            </w:pPr>
            <w:r w:rsidRPr="00704605">
              <w:rPr>
                <w:color w:val="000000"/>
              </w:rPr>
              <w:t>01</w:t>
            </w:r>
          </w:p>
        </w:tc>
        <w:tc>
          <w:tcPr>
            <w:tcW w:w="1365" w:type="dxa"/>
            <w:tcBorders>
              <w:top w:val="nil"/>
              <w:left w:val="nil"/>
              <w:bottom w:val="single" w:sz="4" w:space="0" w:color="auto"/>
              <w:right w:val="single" w:sz="4" w:space="0" w:color="auto"/>
            </w:tcBorders>
            <w:vAlign w:val="center"/>
            <w:hideMark/>
          </w:tcPr>
          <w:p w14:paraId="6BD9A28F" w14:textId="77777777" w:rsidR="00DC3D63" w:rsidRPr="00704605" w:rsidRDefault="00DC3D63" w:rsidP="00DC3D63">
            <w:pPr>
              <w:jc w:val="center"/>
              <w:rPr>
                <w:color w:val="000000"/>
              </w:rPr>
            </w:pPr>
            <w:r w:rsidRPr="00704605">
              <w:rPr>
                <w:color w:val="000000"/>
              </w:rPr>
              <w:t>35П0101500</w:t>
            </w:r>
          </w:p>
        </w:tc>
        <w:tc>
          <w:tcPr>
            <w:tcW w:w="1026" w:type="dxa"/>
            <w:tcBorders>
              <w:top w:val="nil"/>
              <w:left w:val="nil"/>
              <w:bottom w:val="single" w:sz="4" w:space="0" w:color="auto"/>
              <w:right w:val="single" w:sz="4" w:space="0" w:color="auto"/>
            </w:tcBorders>
            <w:vAlign w:val="center"/>
            <w:hideMark/>
          </w:tcPr>
          <w:p w14:paraId="173E3F03" w14:textId="77777777" w:rsidR="00DC3D63" w:rsidRPr="00704605" w:rsidRDefault="00DC3D63" w:rsidP="00DC3D63">
            <w:pPr>
              <w:jc w:val="center"/>
              <w:rPr>
                <w:color w:val="000000"/>
              </w:rPr>
            </w:pPr>
            <w:r w:rsidRPr="00704605">
              <w:rPr>
                <w:color w:val="000000"/>
              </w:rPr>
              <w:t> </w:t>
            </w:r>
          </w:p>
        </w:tc>
        <w:tc>
          <w:tcPr>
            <w:tcW w:w="1116" w:type="dxa"/>
            <w:tcBorders>
              <w:top w:val="nil"/>
              <w:left w:val="nil"/>
              <w:bottom w:val="single" w:sz="4" w:space="0" w:color="auto"/>
              <w:right w:val="single" w:sz="4" w:space="0" w:color="auto"/>
            </w:tcBorders>
            <w:vAlign w:val="center"/>
            <w:hideMark/>
          </w:tcPr>
          <w:p w14:paraId="4A0421B1" w14:textId="77777777" w:rsidR="00DC3D63" w:rsidRPr="00704605" w:rsidRDefault="00DC3D63" w:rsidP="00DC3D63">
            <w:pPr>
              <w:jc w:val="center"/>
              <w:rPr>
                <w:color w:val="000000"/>
              </w:rPr>
            </w:pPr>
            <w:r w:rsidRPr="00704605">
              <w:rPr>
                <w:color w:val="000000"/>
              </w:rPr>
              <w:t>1670,00</w:t>
            </w:r>
          </w:p>
        </w:tc>
        <w:tc>
          <w:tcPr>
            <w:tcW w:w="1211" w:type="dxa"/>
            <w:tcBorders>
              <w:top w:val="nil"/>
              <w:left w:val="nil"/>
              <w:bottom w:val="single" w:sz="4" w:space="0" w:color="auto"/>
              <w:right w:val="single" w:sz="4" w:space="0" w:color="auto"/>
            </w:tcBorders>
            <w:vAlign w:val="center"/>
            <w:hideMark/>
          </w:tcPr>
          <w:p w14:paraId="1B8D67B5" w14:textId="77777777" w:rsidR="00DC3D63" w:rsidRPr="00704605" w:rsidRDefault="00DC3D63" w:rsidP="00DC3D63">
            <w:pPr>
              <w:jc w:val="center"/>
              <w:rPr>
                <w:color w:val="000000"/>
              </w:rPr>
            </w:pPr>
            <w:r w:rsidRPr="00704605">
              <w:rPr>
                <w:color w:val="000000"/>
              </w:rPr>
              <w:t>1670,00</w:t>
            </w:r>
          </w:p>
        </w:tc>
      </w:tr>
      <w:tr w:rsidR="00DC3D63" w:rsidRPr="00261878" w14:paraId="34804696" w14:textId="77777777" w:rsidTr="00DC3D63">
        <w:trPr>
          <w:trHeight w:val="435"/>
        </w:trPr>
        <w:tc>
          <w:tcPr>
            <w:tcW w:w="4112" w:type="dxa"/>
            <w:tcBorders>
              <w:top w:val="nil"/>
              <w:left w:val="single" w:sz="4" w:space="0" w:color="auto"/>
              <w:bottom w:val="single" w:sz="4" w:space="0" w:color="auto"/>
              <w:right w:val="single" w:sz="4" w:space="0" w:color="auto"/>
            </w:tcBorders>
            <w:vAlign w:val="center"/>
            <w:hideMark/>
          </w:tcPr>
          <w:p w14:paraId="443A94B9" w14:textId="77777777" w:rsidR="00DC3D63" w:rsidRPr="00261878" w:rsidRDefault="00DC3D63" w:rsidP="00DC3D63">
            <w:pPr>
              <w:jc w:val="both"/>
              <w:rPr>
                <w:color w:val="000000"/>
              </w:rPr>
            </w:pPr>
            <w:r w:rsidRPr="00261878">
              <w:rPr>
                <w:color w:val="000000"/>
              </w:rPr>
              <w:t>Межбюджетные трансферты</w:t>
            </w:r>
          </w:p>
        </w:tc>
        <w:tc>
          <w:tcPr>
            <w:tcW w:w="817" w:type="dxa"/>
            <w:tcBorders>
              <w:top w:val="nil"/>
              <w:left w:val="nil"/>
              <w:bottom w:val="single" w:sz="4" w:space="0" w:color="auto"/>
              <w:right w:val="single" w:sz="4" w:space="0" w:color="auto"/>
            </w:tcBorders>
            <w:vAlign w:val="center"/>
            <w:hideMark/>
          </w:tcPr>
          <w:p w14:paraId="166859E5" w14:textId="77777777" w:rsidR="00DC3D63" w:rsidRPr="00704605" w:rsidRDefault="00DC3D63" w:rsidP="00DC3D63">
            <w:pPr>
              <w:jc w:val="center"/>
              <w:rPr>
                <w:color w:val="000000"/>
              </w:rPr>
            </w:pPr>
            <w:r w:rsidRPr="00704605">
              <w:rPr>
                <w:color w:val="000000"/>
              </w:rPr>
              <w:t>10</w:t>
            </w:r>
          </w:p>
        </w:tc>
        <w:tc>
          <w:tcPr>
            <w:tcW w:w="1127" w:type="dxa"/>
            <w:tcBorders>
              <w:top w:val="nil"/>
              <w:left w:val="nil"/>
              <w:bottom w:val="single" w:sz="4" w:space="0" w:color="auto"/>
              <w:right w:val="single" w:sz="4" w:space="0" w:color="auto"/>
            </w:tcBorders>
            <w:vAlign w:val="center"/>
            <w:hideMark/>
          </w:tcPr>
          <w:p w14:paraId="3C4D741E" w14:textId="77777777" w:rsidR="00DC3D63" w:rsidRPr="00704605" w:rsidRDefault="00DC3D63" w:rsidP="00DC3D63">
            <w:pPr>
              <w:jc w:val="center"/>
              <w:rPr>
                <w:color w:val="000000"/>
              </w:rPr>
            </w:pPr>
            <w:r w:rsidRPr="00704605">
              <w:rPr>
                <w:color w:val="000000"/>
              </w:rPr>
              <w:t>01</w:t>
            </w:r>
          </w:p>
        </w:tc>
        <w:tc>
          <w:tcPr>
            <w:tcW w:w="1365" w:type="dxa"/>
            <w:tcBorders>
              <w:top w:val="nil"/>
              <w:left w:val="nil"/>
              <w:bottom w:val="single" w:sz="4" w:space="0" w:color="auto"/>
              <w:right w:val="single" w:sz="4" w:space="0" w:color="auto"/>
            </w:tcBorders>
            <w:vAlign w:val="center"/>
            <w:hideMark/>
          </w:tcPr>
          <w:p w14:paraId="026C7925" w14:textId="77777777" w:rsidR="00DC3D63" w:rsidRPr="00704605" w:rsidRDefault="00DC3D63" w:rsidP="00DC3D63">
            <w:pPr>
              <w:jc w:val="center"/>
              <w:rPr>
                <w:color w:val="000000"/>
              </w:rPr>
            </w:pPr>
            <w:r w:rsidRPr="00704605">
              <w:rPr>
                <w:color w:val="000000"/>
              </w:rPr>
              <w:t>35П0101500</w:t>
            </w:r>
          </w:p>
        </w:tc>
        <w:tc>
          <w:tcPr>
            <w:tcW w:w="1026" w:type="dxa"/>
            <w:tcBorders>
              <w:top w:val="nil"/>
              <w:left w:val="nil"/>
              <w:bottom w:val="single" w:sz="4" w:space="0" w:color="auto"/>
              <w:right w:val="single" w:sz="4" w:space="0" w:color="auto"/>
            </w:tcBorders>
            <w:vAlign w:val="center"/>
            <w:hideMark/>
          </w:tcPr>
          <w:p w14:paraId="1670368B" w14:textId="77777777" w:rsidR="00DC3D63" w:rsidRPr="00704605" w:rsidRDefault="00DC3D63" w:rsidP="00DC3D63">
            <w:pPr>
              <w:jc w:val="center"/>
              <w:rPr>
                <w:color w:val="000000"/>
              </w:rPr>
            </w:pPr>
            <w:r w:rsidRPr="00704605">
              <w:rPr>
                <w:color w:val="000000"/>
              </w:rPr>
              <w:t>500</w:t>
            </w:r>
          </w:p>
        </w:tc>
        <w:tc>
          <w:tcPr>
            <w:tcW w:w="1116" w:type="dxa"/>
            <w:tcBorders>
              <w:top w:val="nil"/>
              <w:left w:val="nil"/>
              <w:bottom w:val="single" w:sz="4" w:space="0" w:color="auto"/>
              <w:right w:val="single" w:sz="4" w:space="0" w:color="auto"/>
            </w:tcBorders>
            <w:vAlign w:val="center"/>
            <w:hideMark/>
          </w:tcPr>
          <w:p w14:paraId="69E92B84" w14:textId="77777777" w:rsidR="00DC3D63" w:rsidRPr="00704605" w:rsidRDefault="00DC3D63" w:rsidP="00DC3D63">
            <w:pPr>
              <w:jc w:val="center"/>
              <w:rPr>
                <w:color w:val="000000"/>
              </w:rPr>
            </w:pPr>
            <w:r w:rsidRPr="00704605">
              <w:rPr>
                <w:color w:val="000000"/>
              </w:rPr>
              <w:t>1670,00</w:t>
            </w:r>
          </w:p>
        </w:tc>
        <w:tc>
          <w:tcPr>
            <w:tcW w:w="1211" w:type="dxa"/>
            <w:tcBorders>
              <w:top w:val="nil"/>
              <w:left w:val="nil"/>
              <w:bottom w:val="single" w:sz="4" w:space="0" w:color="auto"/>
              <w:right w:val="single" w:sz="4" w:space="0" w:color="auto"/>
            </w:tcBorders>
            <w:vAlign w:val="center"/>
            <w:hideMark/>
          </w:tcPr>
          <w:p w14:paraId="31376090" w14:textId="77777777" w:rsidR="00DC3D63" w:rsidRPr="00704605" w:rsidRDefault="00DC3D63" w:rsidP="00DC3D63">
            <w:pPr>
              <w:jc w:val="center"/>
              <w:rPr>
                <w:color w:val="000000"/>
              </w:rPr>
            </w:pPr>
            <w:r w:rsidRPr="00704605">
              <w:rPr>
                <w:color w:val="000000"/>
              </w:rPr>
              <w:t>1670,00</w:t>
            </w:r>
          </w:p>
        </w:tc>
      </w:tr>
      <w:tr w:rsidR="00DC3D63" w:rsidRPr="00261878" w14:paraId="6ADB9342" w14:textId="77777777" w:rsidTr="00DC3D63">
        <w:trPr>
          <w:trHeight w:val="465"/>
        </w:trPr>
        <w:tc>
          <w:tcPr>
            <w:tcW w:w="4112" w:type="dxa"/>
            <w:tcBorders>
              <w:top w:val="nil"/>
              <w:left w:val="single" w:sz="4" w:space="0" w:color="auto"/>
              <w:bottom w:val="single" w:sz="4" w:space="0" w:color="auto"/>
              <w:right w:val="single" w:sz="4" w:space="0" w:color="auto"/>
            </w:tcBorders>
            <w:vAlign w:val="center"/>
            <w:hideMark/>
          </w:tcPr>
          <w:p w14:paraId="3820ACE7" w14:textId="77777777" w:rsidR="00DC3D63" w:rsidRPr="00261878" w:rsidRDefault="00DC3D63" w:rsidP="00DC3D63">
            <w:pPr>
              <w:jc w:val="both"/>
              <w:rPr>
                <w:color w:val="000000"/>
              </w:rPr>
            </w:pPr>
            <w:r w:rsidRPr="00261878">
              <w:rPr>
                <w:color w:val="000000"/>
              </w:rPr>
              <w:t>Иные межбюджетные трансферты</w:t>
            </w:r>
          </w:p>
        </w:tc>
        <w:tc>
          <w:tcPr>
            <w:tcW w:w="817" w:type="dxa"/>
            <w:tcBorders>
              <w:top w:val="nil"/>
              <w:left w:val="nil"/>
              <w:bottom w:val="single" w:sz="4" w:space="0" w:color="auto"/>
              <w:right w:val="single" w:sz="4" w:space="0" w:color="auto"/>
            </w:tcBorders>
            <w:vAlign w:val="center"/>
            <w:hideMark/>
          </w:tcPr>
          <w:p w14:paraId="5895ED89" w14:textId="77777777" w:rsidR="00DC3D63" w:rsidRPr="00704605" w:rsidRDefault="00DC3D63" w:rsidP="00DC3D63">
            <w:pPr>
              <w:jc w:val="center"/>
              <w:rPr>
                <w:color w:val="000000"/>
              </w:rPr>
            </w:pPr>
            <w:r w:rsidRPr="00704605">
              <w:rPr>
                <w:color w:val="000000"/>
              </w:rPr>
              <w:t>10</w:t>
            </w:r>
          </w:p>
        </w:tc>
        <w:tc>
          <w:tcPr>
            <w:tcW w:w="1127" w:type="dxa"/>
            <w:tcBorders>
              <w:top w:val="nil"/>
              <w:left w:val="nil"/>
              <w:bottom w:val="single" w:sz="4" w:space="0" w:color="auto"/>
              <w:right w:val="single" w:sz="4" w:space="0" w:color="auto"/>
            </w:tcBorders>
            <w:vAlign w:val="center"/>
            <w:hideMark/>
          </w:tcPr>
          <w:p w14:paraId="0AC695E3" w14:textId="77777777" w:rsidR="00DC3D63" w:rsidRPr="00704605" w:rsidRDefault="00DC3D63" w:rsidP="00DC3D63">
            <w:pPr>
              <w:jc w:val="center"/>
              <w:rPr>
                <w:color w:val="000000"/>
              </w:rPr>
            </w:pPr>
            <w:r w:rsidRPr="00704605">
              <w:rPr>
                <w:color w:val="000000"/>
              </w:rPr>
              <w:t>01</w:t>
            </w:r>
          </w:p>
        </w:tc>
        <w:tc>
          <w:tcPr>
            <w:tcW w:w="1365" w:type="dxa"/>
            <w:tcBorders>
              <w:top w:val="nil"/>
              <w:left w:val="nil"/>
              <w:bottom w:val="single" w:sz="4" w:space="0" w:color="auto"/>
              <w:right w:val="single" w:sz="4" w:space="0" w:color="auto"/>
            </w:tcBorders>
            <w:vAlign w:val="center"/>
            <w:hideMark/>
          </w:tcPr>
          <w:p w14:paraId="7F70D544" w14:textId="77777777" w:rsidR="00DC3D63" w:rsidRPr="00704605" w:rsidRDefault="00DC3D63" w:rsidP="00DC3D63">
            <w:pPr>
              <w:jc w:val="center"/>
              <w:rPr>
                <w:color w:val="000000"/>
              </w:rPr>
            </w:pPr>
            <w:r w:rsidRPr="00704605">
              <w:rPr>
                <w:color w:val="000000"/>
              </w:rPr>
              <w:t>35П0101500</w:t>
            </w:r>
          </w:p>
        </w:tc>
        <w:tc>
          <w:tcPr>
            <w:tcW w:w="1026" w:type="dxa"/>
            <w:tcBorders>
              <w:top w:val="nil"/>
              <w:left w:val="nil"/>
              <w:bottom w:val="single" w:sz="4" w:space="0" w:color="auto"/>
              <w:right w:val="single" w:sz="4" w:space="0" w:color="auto"/>
            </w:tcBorders>
            <w:vAlign w:val="center"/>
            <w:hideMark/>
          </w:tcPr>
          <w:p w14:paraId="26B28D90" w14:textId="77777777" w:rsidR="00DC3D63" w:rsidRPr="00704605" w:rsidRDefault="00DC3D63" w:rsidP="00DC3D63">
            <w:pPr>
              <w:jc w:val="center"/>
              <w:rPr>
                <w:color w:val="000000"/>
              </w:rPr>
            </w:pPr>
            <w:r w:rsidRPr="00704605">
              <w:rPr>
                <w:color w:val="000000"/>
              </w:rPr>
              <w:t>540</w:t>
            </w:r>
          </w:p>
        </w:tc>
        <w:tc>
          <w:tcPr>
            <w:tcW w:w="1116" w:type="dxa"/>
            <w:tcBorders>
              <w:top w:val="nil"/>
              <w:left w:val="nil"/>
              <w:bottom w:val="single" w:sz="4" w:space="0" w:color="auto"/>
              <w:right w:val="single" w:sz="4" w:space="0" w:color="auto"/>
            </w:tcBorders>
            <w:vAlign w:val="center"/>
            <w:hideMark/>
          </w:tcPr>
          <w:p w14:paraId="2AED8A88" w14:textId="77777777" w:rsidR="00DC3D63" w:rsidRPr="00704605" w:rsidRDefault="00DC3D63" w:rsidP="00DC3D63">
            <w:pPr>
              <w:jc w:val="center"/>
              <w:rPr>
                <w:color w:val="000000"/>
              </w:rPr>
            </w:pPr>
            <w:r w:rsidRPr="00704605">
              <w:rPr>
                <w:color w:val="000000"/>
              </w:rPr>
              <w:t>1670,00</w:t>
            </w:r>
          </w:p>
        </w:tc>
        <w:tc>
          <w:tcPr>
            <w:tcW w:w="1211" w:type="dxa"/>
            <w:tcBorders>
              <w:top w:val="nil"/>
              <w:left w:val="nil"/>
              <w:bottom w:val="single" w:sz="4" w:space="0" w:color="auto"/>
              <w:right w:val="single" w:sz="4" w:space="0" w:color="auto"/>
            </w:tcBorders>
            <w:vAlign w:val="center"/>
            <w:hideMark/>
          </w:tcPr>
          <w:p w14:paraId="75E8463D" w14:textId="77777777" w:rsidR="00DC3D63" w:rsidRPr="00704605" w:rsidRDefault="00DC3D63" w:rsidP="00DC3D63">
            <w:pPr>
              <w:jc w:val="center"/>
              <w:rPr>
                <w:color w:val="000000"/>
              </w:rPr>
            </w:pPr>
            <w:r w:rsidRPr="00704605">
              <w:rPr>
                <w:color w:val="000000"/>
              </w:rPr>
              <w:t>1670,00</w:t>
            </w:r>
          </w:p>
        </w:tc>
      </w:tr>
      <w:tr w:rsidR="00DC3D63" w:rsidRPr="00261878" w14:paraId="75747B90" w14:textId="77777777" w:rsidTr="00DC3D63">
        <w:trPr>
          <w:trHeight w:val="630"/>
        </w:trPr>
        <w:tc>
          <w:tcPr>
            <w:tcW w:w="4112" w:type="dxa"/>
            <w:tcBorders>
              <w:top w:val="nil"/>
              <w:left w:val="single" w:sz="4" w:space="0" w:color="auto"/>
              <w:bottom w:val="single" w:sz="4" w:space="0" w:color="auto"/>
              <w:right w:val="single" w:sz="4" w:space="0" w:color="auto"/>
            </w:tcBorders>
            <w:vAlign w:val="center"/>
            <w:hideMark/>
          </w:tcPr>
          <w:p w14:paraId="04AD49FC" w14:textId="77777777" w:rsidR="00DC3D63" w:rsidRPr="00261878" w:rsidRDefault="00DC3D63" w:rsidP="00DC3D63">
            <w:pPr>
              <w:jc w:val="both"/>
              <w:rPr>
                <w:b/>
                <w:bCs/>
                <w:color w:val="000000"/>
              </w:rPr>
            </w:pPr>
            <w:r w:rsidRPr="00261878">
              <w:rPr>
                <w:b/>
                <w:bCs/>
                <w:color w:val="000000"/>
              </w:rPr>
              <w:t>Другие вопросы в области социальной политики</w:t>
            </w:r>
          </w:p>
        </w:tc>
        <w:tc>
          <w:tcPr>
            <w:tcW w:w="817" w:type="dxa"/>
            <w:tcBorders>
              <w:top w:val="nil"/>
              <w:left w:val="nil"/>
              <w:bottom w:val="single" w:sz="4" w:space="0" w:color="auto"/>
              <w:right w:val="single" w:sz="4" w:space="0" w:color="auto"/>
            </w:tcBorders>
            <w:vAlign w:val="center"/>
            <w:hideMark/>
          </w:tcPr>
          <w:p w14:paraId="06FBF788" w14:textId="77777777" w:rsidR="00DC3D63" w:rsidRPr="00704605" w:rsidRDefault="00DC3D63" w:rsidP="00DC3D63">
            <w:pPr>
              <w:jc w:val="center"/>
              <w:rPr>
                <w:b/>
                <w:bCs/>
                <w:color w:val="000000"/>
              </w:rPr>
            </w:pPr>
            <w:r w:rsidRPr="00704605">
              <w:rPr>
                <w:b/>
                <w:bCs/>
                <w:color w:val="000000"/>
              </w:rPr>
              <w:t>10</w:t>
            </w:r>
          </w:p>
        </w:tc>
        <w:tc>
          <w:tcPr>
            <w:tcW w:w="1127" w:type="dxa"/>
            <w:tcBorders>
              <w:top w:val="nil"/>
              <w:left w:val="nil"/>
              <w:bottom w:val="single" w:sz="4" w:space="0" w:color="auto"/>
              <w:right w:val="single" w:sz="4" w:space="0" w:color="auto"/>
            </w:tcBorders>
            <w:vAlign w:val="center"/>
            <w:hideMark/>
          </w:tcPr>
          <w:p w14:paraId="0B53CB9D" w14:textId="77777777" w:rsidR="00DC3D63" w:rsidRPr="00704605" w:rsidRDefault="00DC3D63" w:rsidP="00DC3D63">
            <w:pPr>
              <w:jc w:val="center"/>
              <w:rPr>
                <w:b/>
                <w:bCs/>
                <w:color w:val="000000"/>
              </w:rPr>
            </w:pPr>
            <w:r w:rsidRPr="00704605">
              <w:rPr>
                <w:b/>
                <w:bCs/>
                <w:color w:val="000000"/>
              </w:rPr>
              <w:t>06</w:t>
            </w:r>
          </w:p>
        </w:tc>
        <w:tc>
          <w:tcPr>
            <w:tcW w:w="1365" w:type="dxa"/>
            <w:tcBorders>
              <w:top w:val="nil"/>
              <w:left w:val="nil"/>
              <w:bottom w:val="single" w:sz="4" w:space="0" w:color="auto"/>
              <w:right w:val="single" w:sz="4" w:space="0" w:color="auto"/>
            </w:tcBorders>
            <w:vAlign w:val="center"/>
            <w:hideMark/>
          </w:tcPr>
          <w:p w14:paraId="28B70A26" w14:textId="77777777" w:rsidR="00DC3D63" w:rsidRPr="00704605" w:rsidRDefault="00DC3D63" w:rsidP="00DC3D63">
            <w:pPr>
              <w:jc w:val="center"/>
              <w:rPr>
                <w:b/>
                <w:bCs/>
                <w:color w:val="000000"/>
              </w:rPr>
            </w:pPr>
            <w:r w:rsidRPr="00704605">
              <w:rPr>
                <w:b/>
                <w:bCs/>
                <w:color w:val="000000"/>
              </w:rPr>
              <w:t> </w:t>
            </w:r>
          </w:p>
        </w:tc>
        <w:tc>
          <w:tcPr>
            <w:tcW w:w="1026" w:type="dxa"/>
            <w:tcBorders>
              <w:top w:val="nil"/>
              <w:left w:val="nil"/>
              <w:bottom w:val="single" w:sz="4" w:space="0" w:color="auto"/>
              <w:right w:val="single" w:sz="4" w:space="0" w:color="auto"/>
            </w:tcBorders>
            <w:vAlign w:val="center"/>
            <w:hideMark/>
          </w:tcPr>
          <w:p w14:paraId="110D0B8E" w14:textId="77777777" w:rsidR="00DC3D63" w:rsidRPr="00704605" w:rsidRDefault="00DC3D63" w:rsidP="00DC3D63">
            <w:pPr>
              <w:jc w:val="center"/>
              <w:rPr>
                <w:b/>
                <w:bCs/>
                <w:color w:val="000000"/>
              </w:rPr>
            </w:pPr>
            <w:r w:rsidRPr="00704605">
              <w:rPr>
                <w:b/>
                <w:bCs/>
                <w:color w:val="000000"/>
              </w:rPr>
              <w:t> </w:t>
            </w:r>
          </w:p>
        </w:tc>
        <w:tc>
          <w:tcPr>
            <w:tcW w:w="1116" w:type="dxa"/>
            <w:tcBorders>
              <w:top w:val="nil"/>
              <w:left w:val="nil"/>
              <w:bottom w:val="single" w:sz="4" w:space="0" w:color="auto"/>
              <w:right w:val="single" w:sz="4" w:space="0" w:color="auto"/>
            </w:tcBorders>
            <w:vAlign w:val="center"/>
            <w:hideMark/>
          </w:tcPr>
          <w:p w14:paraId="3C80FF75" w14:textId="77777777" w:rsidR="00DC3D63" w:rsidRPr="00704605" w:rsidRDefault="00DC3D63" w:rsidP="00DC3D63">
            <w:pPr>
              <w:jc w:val="center"/>
              <w:rPr>
                <w:b/>
                <w:bCs/>
                <w:color w:val="000000"/>
              </w:rPr>
            </w:pPr>
            <w:r w:rsidRPr="00704605">
              <w:rPr>
                <w:b/>
                <w:bCs/>
                <w:color w:val="000000"/>
              </w:rPr>
              <w:t>572,00</w:t>
            </w:r>
          </w:p>
        </w:tc>
        <w:tc>
          <w:tcPr>
            <w:tcW w:w="1211" w:type="dxa"/>
            <w:tcBorders>
              <w:top w:val="nil"/>
              <w:left w:val="nil"/>
              <w:bottom w:val="single" w:sz="4" w:space="0" w:color="auto"/>
              <w:right w:val="single" w:sz="4" w:space="0" w:color="auto"/>
            </w:tcBorders>
            <w:vAlign w:val="center"/>
            <w:hideMark/>
          </w:tcPr>
          <w:p w14:paraId="3BD5002C" w14:textId="77777777" w:rsidR="00DC3D63" w:rsidRPr="00704605" w:rsidRDefault="00DC3D63" w:rsidP="00DC3D63">
            <w:pPr>
              <w:jc w:val="center"/>
              <w:rPr>
                <w:b/>
                <w:bCs/>
                <w:color w:val="000000"/>
              </w:rPr>
            </w:pPr>
            <w:r w:rsidRPr="00704605">
              <w:rPr>
                <w:b/>
                <w:bCs/>
                <w:color w:val="000000"/>
              </w:rPr>
              <w:t>572,00</w:t>
            </w:r>
          </w:p>
        </w:tc>
      </w:tr>
      <w:tr w:rsidR="00DC3D63" w:rsidRPr="00261878" w14:paraId="0E24640C" w14:textId="77777777" w:rsidTr="00DC3D63">
        <w:trPr>
          <w:trHeight w:val="605"/>
        </w:trPr>
        <w:tc>
          <w:tcPr>
            <w:tcW w:w="4112" w:type="dxa"/>
            <w:tcBorders>
              <w:top w:val="nil"/>
              <w:left w:val="single" w:sz="4" w:space="0" w:color="auto"/>
              <w:bottom w:val="single" w:sz="4" w:space="0" w:color="auto"/>
              <w:right w:val="single" w:sz="4" w:space="0" w:color="auto"/>
            </w:tcBorders>
            <w:vAlign w:val="center"/>
            <w:hideMark/>
          </w:tcPr>
          <w:p w14:paraId="10B52C84" w14:textId="77777777" w:rsidR="00DC3D63" w:rsidRPr="00261878" w:rsidRDefault="00DC3D63" w:rsidP="00DC3D63">
            <w:pPr>
              <w:jc w:val="both"/>
              <w:rPr>
                <w:color w:val="000000"/>
              </w:rPr>
            </w:pPr>
            <w:r w:rsidRPr="00261878">
              <w:rPr>
                <w:color w:val="000000"/>
              </w:rPr>
              <w:t>Социальные гарантии муниципальным служащим, вышедшим на пенсию</w:t>
            </w:r>
          </w:p>
        </w:tc>
        <w:tc>
          <w:tcPr>
            <w:tcW w:w="817" w:type="dxa"/>
            <w:tcBorders>
              <w:top w:val="nil"/>
              <w:left w:val="nil"/>
              <w:bottom w:val="single" w:sz="4" w:space="0" w:color="auto"/>
              <w:right w:val="single" w:sz="4" w:space="0" w:color="auto"/>
            </w:tcBorders>
            <w:vAlign w:val="center"/>
            <w:hideMark/>
          </w:tcPr>
          <w:p w14:paraId="11797855" w14:textId="77777777" w:rsidR="00DC3D63" w:rsidRPr="00704605" w:rsidRDefault="00DC3D63" w:rsidP="00DC3D63">
            <w:pPr>
              <w:jc w:val="center"/>
              <w:rPr>
                <w:color w:val="000000"/>
              </w:rPr>
            </w:pPr>
            <w:r w:rsidRPr="00704605">
              <w:rPr>
                <w:color w:val="000000"/>
              </w:rPr>
              <w:t>10</w:t>
            </w:r>
          </w:p>
        </w:tc>
        <w:tc>
          <w:tcPr>
            <w:tcW w:w="1127" w:type="dxa"/>
            <w:tcBorders>
              <w:top w:val="nil"/>
              <w:left w:val="nil"/>
              <w:bottom w:val="single" w:sz="4" w:space="0" w:color="auto"/>
              <w:right w:val="single" w:sz="4" w:space="0" w:color="auto"/>
            </w:tcBorders>
            <w:vAlign w:val="center"/>
            <w:hideMark/>
          </w:tcPr>
          <w:p w14:paraId="7C0A0714" w14:textId="77777777" w:rsidR="00DC3D63" w:rsidRPr="00704605" w:rsidRDefault="00DC3D63" w:rsidP="00DC3D63">
            <w:pPr>
              <w:jc w:val="center"/>
              <w:rPr>
                <w:color w:val="000000"/>
              </w:rPr>
            </w:pPr>
            <w:r w:rsidRPr="00704605">
              <w:rPr>
                <w:color w:val="000000"/>
              </w:rPr>
              <w:t>06</w:t>
            </w:r>
          </w:p>
        </w:tc>
        <w:tc>
          <w:tcPr>
            <w:tcW w:w="1365" w:type="dxa"/>
            <w:tcBorders>
              <w:top w:val="nil"/>
              <w:left w:val="nil"/>
              <w:bottom w:val="single" w:sz="4" w:space="0" w:color="auto"/>
              <w:right w:val="single" w:sz="4" w:space="0" w:color="auto"/>
            </w:tcBorders>
            <w:vAlign w:val="center"/>
            <w:hideMark/>
          </w:tcPr>
          <w:p w14:paraId="27BE7EEE" w14:textId="77777777" w:rsidR="00DC3D63" w:rsidRPr="00704605" w:rsidRDefault="00DC3D63" w:rsidP="00DC3D63">
            <w:pPr>
              <w:jc w:val="center"/>
              <w:rPr>
                <w:color w:val="000000"/>
              </w:rPr>
            </w:pPr>
            <w:r w:rsidRPr="00704605">
              <w:rPr>
                <w:color w:val="000000"/>
              </w:rPr>
              <w:t>35П0101800</w:t>
            </w:r>
          </w:p>
        </w:tc>
        <w:tc>
          <w:tcPr>
            <w:tcW w:w="1026" w:type="dxa"/>
            <w:tcBorders>
              <w:top w:val="nil"/>
              <w:left w:val="nil"/>
              <w:bottom w:val="single" w:sz="4" w:space="0" w:color="auto"/>
              <w:right w:val="single" w:sz="4" w:space="0" w:color="auto"/>
            </w:tcBorders>
            <w:vAlign w:val="center"/>
            <w:hideMark/>
          </w:tcPr>
          <w:p w14:paraId="52184342" w14:textId="77777777" w:rsidR="00DC3D63" w:rsidRPr="00704605" w:rsidRDefault="00DC3D63" w:rsidP="00DC3D63">
            <w:pPr>
              <w:jc w:val="center"/>
              <w:rPr>
                <w:color w:val="000000"/>
              </w:rPr>
            </w:pPr>
            <w:r w:rsidRPr="00704605">
              <w:rPr>
                <w:color w:val="000000"/>
              </w:rPr>
              <w:t> </w:t>
            </w:r>
          </w:p>
        </w:tc>
        <w:tc>
          <w:tcPr>
            <w:tcW w:w="1116" w:type="dxa"/>
            <w:tcBorders>
              <w:top w:val="nil"/>
              <w:left w:val="nil"/>
              <w:bottom w:val="single" w:sz="4" w:space="0" w:color="auto"/>
              <w:right w:val="single" w:sz="4" w:space="0" w:color="auto"/>
            </w:tcBorders>
            <w:vAlign w:val="center"/>
            <w:hideMark/>
          </w:tcPr>
          <w:p w14:paraId="07D909CE" w14:textId="77777777" w:rsidR="00DC3D63" w:rsidRPr="00704605" w:rsidRDefault="00DC3D63" w:rsidP="00DC3D63">
            <w:pPr>
              <w:jc w:val="center"/>
              <w:rPr>
                <w:color w:val="000000"/>
              </w:rPr>
            </w:pPr>
            <w:r w:rsidRPr="00704605">
              <w:rPr>
                <w:color w:val="000000"/>
              </w:rPr>
              <w:t>572,00</w:t>
            </w:r>
          </w:p>
        </w:tc>
        <w:tc>
          <w:tcPr>
            <w:tcW w:w="1211" w:type="dxa"/>
            <w:tcBorders>
              <w:top w:val="nil"/>
              <w:left w:val="nil"/>
              <w:bottom w:val="single" w:sz="4" w:space="0" w:color="auto"/>
              <w:right w:val="single" w:sz="4" w:space="0" w:color="auto"/>
            </w:tcBorders>
            <w:vAlign w:val="center"/>
            <w:hideMark/>
          </w:tcPr>
          <w:p w14:paraId="2C59DA9C" w14:textId="77777777" w:rsidR="00DC3D63" w:rsidRPr="00704605" w:rsidRDefault="00DC3D63" w:rsidP="00DC3D63">
            <w:pPr>
              <w:jc w:val="center"/>
              <w:rPr>
                <w:color w:val="000000"/>
              </w:rPr>
            </w:pPr>
            <w:r w:rsidRPr="00704605">
              <w:rPr>
                <w:color w:val="000000"/>
              </w:rPr>
              <w:t>572,00</w:t>
            </w:r>
          </w:p>
        </w:tc>
      </w:tr>
      <w:tr w:rsidR="00DC3D63" w:rsidRPr="00261878" w14:paraId="65C2E7DE" w14:textId="77777777" w:rsidTr="00DC3D63">
        <w:trPr>
          <w:trHeight w:val="429"/>
        </w:trPr>
        <w:tc>
          <w:tcPr>
            <w:tcW w:w="4112" w:type="dxa"/>
            <w:tcBorders>
              <w:top w:val="nil"/>
              <w:left w:val="single" w:sz="4" w:space="0" w:color="auto"/>
              <w:bottom w:val="single" w:sz="4" w:space="0" w:color="auto"/>
              <w:right w:val="single" w:sz="4" w:space="0" w:color="auto"/>
            </w:tcBorders>
            <w:vAlign w:val="center"/>
            <w:hideMark/>
          </w:tcPr>
          <w:p w14:paraId="251EDDE1" w14:textId="77777777" w:rsidR="00DC3D63" w:rsidRPr="00261878" w:rsidRDefault="00DC3D63" w:rsidP="00DC3D63">
            <w:pPr>
              <w:jc w:val="both"/>
              <w:rPr>
                <w:color w:val="000000"/>
              </w:rPr>
            </w:pPr>
            <w:r w:rsidRPr="00261878">
              <w:rPr>
                <w:color w:val="000000"/>
              </w:rPr>
              <w:t>Социальное обеспечение и иные выплаты населению</w:t>
            </w:r>
          </w:p>
        </w:tc>
        <w:tc>
          <w:tcPr>
            <w:tcW w:w="817" w:type="dxa"/>
            <w:tcBorders>
              <w:top w:val="nil"/>
              <w:left w:val="nil"/>
              <w:bottom w:val="single" w:sz="4" w:space="0" w:color="auto"/>
              <w:right w:val="single" w:sz="4" w:space="0" w:color="auto"/>
            </w:tcBorders>
            <w:vAlign w:val="center"/>
            <w:hideMark/>
          </w:tcPr>
          <w:p w14:paraId="2C32B916" w14:textId="77777777" w:rsidR="00DC3D63" w:rsidRPr="00704605" w:rsidRDefault="00DC3D63" w:rsidP="00DC3D63">
            <w:pPr>
              <w:jc w:val="center"/>
              <w:rPr>
                <w:color w:val="000000"/>
              </w:rPr>
            </w:pPr>
            <w:r w:rsidRPr="00704605">
              <w:rPr>
                <w:color w:val="000000"/>
              </w:rPr>
              <w:t>10</w:t>
            </w:r>
          </w:p>
        </w:tc>
        <w:tc>
          <w:tcPr>
            <w:tcW w:w="1127" w:type="dxa"/>
            <w:tcBorders>
              <w:top w:val="nil"/>
              <w:left w:val="nil"/>
              <w:bottom w:val="single" w:sz="4" w:space="0" w:color="auto"/>
              <w:right w:val="single" w:sz="4" w:space="0" w:color="auto"/>
            </w:tcBorders>
            <w:vAlign w:val="center"/>
            <w:hideMark/>
          </w:tcPr>
          <w:p w14:paraId="30F34B3F" w14:textId="77777777" w:rsidR="00DC3D63" w:rsidRPr="00704605" w:rsidRDefault="00DC3D63" w:rsidP="00DC3D63">
            <w:pPr>
              <w:jc w:val="center"/>
              <w:rPr>
                <w:color w:val="000000"/>
              </w:rPr>
            </w:pPr>
            <w:r w:rsidRPr="00704605">
              <w:rPr>
                <w:color w:val="000000"/>
              </w:rPr>
              <w:t>06</w:t>
            </w:r>
          </w:p>
        </w:tc>
        <w:tc>
          <w:tcPr>
            <w:tcW w:w="1365" w:type="dxa"/>
            <w:tcBorders>
              <w:top w:val="nil"/>
              <w:left w:val="nil"/>
              <w:bottom w:val="single" w:sz="4" w:space="0" w:color="auto"/>
              <w:right w:val="single" w:sz="4" w:space="0" w:color="auto"/>
            </w:tcBorders>
            <w:vAlign w:val="center"/>
            <w:hideMark/>
          </w:tcPr>
          <w:p w14:paraId="009A89F4" w14:textId="77777777" w:rsidR="00DC3D63" w:rsidRPr="00704605" w:rsidRDefault="00DC3D63" w:rsidP="00DC3D63">
            <w:pPr>
              <w:jc w:val="center"/>
              <w:rPr>
                <w:color w:val="000000"/>
              </w:rPr>
            </w:pPr>
            <w:r w:rsidRPr="00704605">
              <w:rPr>
                <w:color w:val="000000"/>
              </w:rPr>
              <w:t>35П0101800</w:t>
            </w:r>
          </w:p>
        </w:tc>
        <w:tc>
          <w:tcPr>
            <w:tcW w:w="1026" w:type="dxa"/>
            <w:tcBorders>
              <w:top w:val="nil"/>
              <w:left w:val="nil"/>
              <w:bottom w:val="single" w:sz="4" w:space="0" w:color="auto"/>
              <w:right w:val="single" w:sz="4" w:space="0" w:color="auto"/>
            </w:tcBorders>
            <w:vAlign w:val="center"/>
            <w:hideMark/>
          </w:tcPr>
          <w:p w14:paraId="43AB15DB" w14:textId="77777777" w:rsidR="00DC3D63" w:rsidRPr="00704605" w:rsidRDefault="00DC3D63" w:rsidP="00DC3D63">
            <w:pPr>
              <w:jc w:val="center"/>
              <w:rPr>
                <w:color w:val="000000"/>
              </w:rPr>
            </w:pPr>
            <w:r w:rsidRPr="00704605">
              <w:rPr>
                <w:color w:val="000000"/>
              </w:rPr>
              <w:t>300</w:t>
            </w:r>
          </w:p>
        </w:tc>
        <w:tc>
          <w:tcPr>
            <w:tcW w:w="1116" w:type="dxa"/>
            <w:tcBorders>
              <w:top w:val="nil"/>
              <w:left w:val="nil"/>
              <w:bottom w:val="single" w:sz="4" w:space="0" w:color="auto"/>
              <w:right w:val="single" w:sz="4" w:space="0" w:color="auto"/>
            </w:tcBorders>
            <w:vAlign w:val="center"/>
            <w:hideMark/>
          </w:tcPr>
          <w:p w14:paraId="15723F97" w14:textId="77777777" w:rsidR="00DC3D63" w:rsidRPr="00704605" w:rsidRDefault="00DC3D63" w:rsidP="00DC3D63">
            <w:pPr>
              <w:jc w:val="center"/>
              <w:rPr>
                <w:color w:val="000000"/>
              </w:rPr>
            </w:pPr>
            <w:r w:rsidRPr="00704605">
              <w:rPr>
                <w:color w:val="000000"/>
              </w:rPr>
              <w:t>572,00</w:t>
            </w:r>
          </w:p>
        </w:tc>
        <w:tc>
          <w:tcPr>
            <w:tcW w:w="1211" w:type="dxa"/>
            <w:tcBorders>
              <w:top w:val="nil"/>
              <w:left w:val="nil"/>
              <w:bottom w:val="single" w:sz="4" w:space="0" w:color="auto"/>
              <w:right w:val="single" w:sz="4" w:space="0" w:color="auto"/>
            </w:tcBorders>
            <w:vAlign w:val="center"/>
            <w:hideMark/>
          </w:tcPr>
          <w:p w14:paraId="5AFE384E" w14:textId="77777777" w:rsidR="00DC3D63" w:rsidRPr="00704605" w:rsidRDefault="00DC3D63" w:rsidP="00DC3D63">
            <w:pPr>
              <w:jc w:val="center"/>
              <w:rPr>
                <w:color w:val="000000"/>
              </w:rPr>
            </w:pPr>
            <w:r w:rsidRPr="00704605">
              <w:rPr>
                <w:color w:val="000000"/>
              </w:rPr>
              <w:t>572,00</w:t>
            </w:r>
          </w:p>
        </w:tc>
      </w:tr>
      <w:tr w:rsidR="00DC3D63" w:rsidRPr="00261878" w14:paraId="296BC230" w14:textId="77777777" w:rsidTr="00DC3D63">
        <w:trPr>
          <w:trHeight w:val="690"/>
        </w:trPr>
        <w:tc>
          <w:tcPr>
            <w:tcW w:w="4112" w:type="dxa"/>
            <w:tcBorders>
              <w:top w:val="nil"/>
              <w:left w:val="single" w:sz="4" w:space="0" w:color="auto"/>
              <w:bottom w:val="single" w:sz="4" w:space="0" w:color="auto"/>
              <w:right w:val="single" w:sz="4" w:space="0" w:color="auto"/>
            </w:tcBorders>
            <w:vAlign w:val="center"/>
            <w:hideMark/>
          </w:tcPr>
          <w:p w14:paraId="01462032" w14:textId="77777777" w:rsidR="00DC3D63" w:rsidRPr="00261878" w:rsidRDefault="00DC3D63" w:rsidP="00DC3D63">
            <w:pPr>
              <w:jc w:val="both"/>
              <w:rPr>
                <w:color w:val="000000"/>
              </w:rPr>
            </w:pPr>
            <w:r w:rsidRPr="00261878">
              <w:rPr>
                <w:color w:val="000000"/>
              </w:rPr>
              <w:t>Социальные выплаты гражданам, кроме публичных нормативных социальных выплат</w:t>
            </w:r>
          </w:p>
        </w:tc>
        <w:tc>
          <w:tcPr>
            <w:tcW w:w="817" w:type="dxa"/>
            <w:tcBorders>
              <w:top w:val="nil"/>
              <w:left w:val="nil"/>
              <w:bottom w:val="single" w:sz="4" w:space="0" w:color="auto"/>
              <w:right w:val="single" w:sz="4" w:space="0" w:color="auto"/>
            </w:tcBorders>
            <w:vAlign w:val="center"/>
            <w:hideMark/>
          </w:tcPr>
          <w:p w14:paraId="7A4DCAE5" w14:textId="77777777" w:rsidR="00DC3D63" w:rsidRPr="00704605" w:rsidRDefault="00DC3D63" w:rsidP="00DC3D63">
            <w:pPr>
              <w:jc w:val="center"/>
              <w:rPr>
                <w:color w:val="000000"/>
              </w:rPr>
            </w:pPr>
            <w:r w:rsidRPr="00704605">
              <w:rPr>
                <w:color w:val="000000"/>
              </w:rPr>
              <w:t>10</w:t>
            </w:r>
          </w:p>
        </w:tc>
        <w:tc>
          <w:tcPr>
            <w:tcW w:w="1127" w:type="dxa"/>
            <w:tcBorders>
              <w:top w:val="nil"/>
              <w:left w:val="nil"/>
              <w:bottom w:val="single" w:sz="4" w:space="0" w:color="auto"/>
              <w:right w:val="single" w:sz="4" w:space="0" w:color="auto"/>
            </w:tcBorders>
            <w:vAlign w:val="center"/>
            <w:hideMark/>
          </w:tcPr>
          <w:p w14:paraId="156D9DE5" w14:textId="77777777" w:rsidR="00DC3D63" w:rsidRPr="00704605" w:rsidRDefault="00DC3D63" w:rsidP="00DC3D63">
            <w:pPr>
              <w:jc w:val="center"/>
              <w:rPr>
                <w:color w:val="000000"/>
              </w:rPr>
            </w:pPr>
            <w:r w:rsidRPr="00704605">
              <w:rPr>
                <w:color w:val="000000"/>
              </w:rPr>
              <w:t>06</w:t>
            </w:r>
          </w:p>
        </w:tc>
        <w:tc>
          <w:tcPr>
            <w:tcW w:w="1365" w:type="dxa"/>
            <w:tcBorders>
              <w:top w:val="nil"/>
              <w:left w:val="nil"/>
              <w:bottom w:val="single" w:sz="4" w:space="0" w:color="auto"/>
              <w:right w:val="single" w:sz="4" w:space="0" w:color="auto"/>
            </w:tcBorders>
            <w:vAlign w:val="center"/>
            <w:hideMark/>
          </w:tcPr>
          <w:p w14:paraId="294F0C05" w14:textId="77777777" w:rsidR="00DC3D63" w:rsidRPr="00704605" w:rsidRDefault="00DC3D63" w:rsidP="00DC3D63">
            <w:pPr>
              <w:jc w:val="center"/>
              <w:rPr>
                <w:color w:val="000000"/>
              </w:rPr>
            </w:pPr>
            <w:r w:rsidRPr="00704605">
              <w:rPr>
                <w:color w:val="000000"/>
              </w:rPr>
              <w:t>35П0101800</w:t>
            </w:r>
          </w:p>
        </w:tc>
        <w:tc>
          <w:tcPr>
            <w:tcW w:w="1026" w:type="dxa"/>
            <w:tcBorders>
              <w:top w:val="nil"/>
              <w:left w:val="nil"/>
              <w:bottom w:val="single" w:sz="4" w:space="0" w:color="auto"/>
              <w:right w:val="single" w:sz="4" w:space="0" w:color="auto"/>
            </w:tcBorders>
            <w:vAlign w:val="center"/>
            <w:hideMark/>
          </w:tcPr>
          <w:p w14:paraId="588CEDA3" w14:textId="77777777" w:rsidR="00DC3D63" w:rsidRPr="00704605" w:rsidRDefault="00DC3D63" w:rsidP="00DC3D63">
            <w:pPr>
              <w:jc w:val="center"/>
              <w:rPr>
                <w:color w:val="000000"/>
              </w:rPr>
            </w:pPr>
            <w:r w:rsidRPr="00704605">
              <w:rPr>
                <w:color w:val="000000"/>
              </w:rPr>
              <w:t>320</w:t>
            </w:r>
          </w:p>
        </w:tc>
        <w:tc>
          <w:tcPr>
            <w:tcW w:w="1116" w:type="dxa"/>
            <w:tcBorders>
              <w:top w:val="nil"/>
              <w:left w:val="nil"/>
              <w:bottom w:val="single" w:sz="4" w:space="0" w:color="auto"/>
              <w:right w:val="single" w:sz="4" w:space="0" w:color="auto"/>
            </w:tcBorders>
            <w:vAlign w:val="center"/>
            <w:hideMark/>
          </w:tcPr>
          <w:p w14:paraId="31856D8B" w14:textId="77777777" w:rsidR="00DC3D63" w:rsidRPr="00704605" w:rsidRDefault="00DC3D63" w:rsidP="00DC3D63">
            <w:pPr>
              <w:jc w:val="center"/>
              <w:rPr>
                <w:color w:val="000000"/>
              </w:rPr>
            </w:pPr>
            <w:r w:rsidRPr="00704605">
              <w:rPr>
                <w:color w:val="000000"/>
              </w:rPr>
              <w:t>572,00</w:t>
            </w:r>
          </w:p>
        </w:tc>
        <w:tc>
          <w:tcPr>
            <w:tcW w:w="1211" w:type="dxa"/>
            <w:tcBorders>
              <w:top w:val="nil"/>
              <w:left w:val="nil"/>
              <w:bottom w:val="single" w:sz="4" w:space="0" w:color="auto"/>
              <w:right w:val="single" w:sz="4" w:space="0" w:color="auto"/>
            </w:tcBorders>
            <w:vAlign w:val="center"/>
            <w:hideMark/>
          </w:tcPr>
          <w:p w14:paraId="66C8337A" w14:textId="77777777" w:rsidR="00DC3D63" w:rsidRPr="00704605" w:rsidRDefault="00DC3D63" w:rsidP="00DC3D63">
            <w:pPr>
              <w:jc w:val="center"/>
              <w:rPr>
                <w:color w:val="000000"/>
              </w:rPr>
            </w:pPr>
            <w:r w:rsidRPr="00704605">
              <w:rPr>
                <w:color w:val="000000"/>
              </w:rPr>
              <w:t>572,00</w:t>
            </w:r>
          </w:p>
        </w:tc>
      </w:tr>
      <w:tr w:rsidR="00DC3D63" w:rsidRPr="00261878" w14:paraId="60EF8FAF" w14:textId="77777777" w:rsidTr="00DC3D63">
        <w:trPr>
          <w:trHeight w:val="525"/>
        </w:trPr>
        <w:tc>
          <w:tcPr>
            <w:tcW w:w="4112" w:type="dxa"/>
            <w:tcBorders>
              <w:top w:val="nil"/>
              <w:left w:val="single" w:sz="4" w:space="0" w:color="auto"/>
              <w:bottom w:val="single" w:sz="4" w:space="0" w:color="auto"/>
              <w:right w:val="single" w:sz="4" w:space="0" w:color="auto"/>
            </w:tcBorders>
            <w:vAlign w:val="center"/>
            <w:hideMark/>
          </w:tcPr>
          <w:p w14:paraId="26057060" w14:textId="77777777" w:rsidR="00DC3D63" w:rsidRPr="00261878" w:rsidRDefault="00DC3D63" w:rsidP="00DC3D63">
            <w:pPr>
              <w:jc w:val="both"/>
              <w:rPr>
                <w:b/>
                <w:bCs/>
                <w:color w:val="000000"/>
              </w:rPr>
            </w:pPr>
            <w:r w:rsidRPr="00261878">
              <w:rPr>
                <w:b/>
                <w:bCs/>
                <w:color w:val="000000"/>
              </w:rPr>
              <w:t>СРЕДСТВА МАССОВОЙ ИНФОРМАЦИИ</w:t>
            </w:r>
          </w:p>
        </w:tc>
        <w:tc>
          <w:tcPr>
            <w:tcW w:w="817" w:type="dxa"/>
            <w:tcBorders>
              <w:top w:val="nil"/>
              <w:left w:val="nil"/>
              <w:bottom w:val="single" w:sz="4" w:space="0" w:color="auto"/>
              <w:right w:val="single" w:sz="4" w:space="0" w:color="auto"/>
            </w:tcBorders>
            <w:vAlign w:val="center"/>
            <w:hideMark/>
          </w:tcPr>
          <w:p w14:paraId="39B4CA8C" w14:textId="77777777" w:rsidR="00DC3D63" w:rsidRPr="00704605" w:rsidRDefault="00DC3D63" w:rsidP="00DC3D63">
            <w:pPr>
              <w:jc w:val="center"/>
              <w:rPr>
                <w:b/>
                <w:bCs/>
                <w:color w:val="000000"/>
              </w:rPr>
            </w:pPr>
            <w:r w:rsidRPr="00704605">
              <w:rPr>
                <w:b/>
                <w:bCs/>
                <w:color w:val="000000"/>
              </w:rPr>
              <w:t>12</w:t>
            </w:r>
          </w:p>
        </w:tc>
        <w:tc>
          <w:tcPr>
            <w:tcW w:w="1127" w:type="dxa"/>
            <w:tcBorders>
              <w:top w:val="nil"/>
              <w:left w:val="nil"/>
              <w:bottom w:val="single" w:sz="4" w:space="0" w:color="auto"/>
              <w:right w:val="single" w:sz="4" w:space="0" w:color="auto"/>
            </w:tcBorders>
            <w:vAlign w:val="center"/>
            <w:hideMark/>
          </w:tcPr>
          <w:p w14:paraId="67CB351F" w14:textId="77777777" w:rsidR="00DC3D63" w:rsidRPr="00704605" w:rsidRDefault="00DC3D63" w:rsidP="00DC3D63">
            <w:pPr>
              <w:jc w:val="center"/>
              <w:rPr>
                <w:b/>
                <w:bCs/>
                <w:color w:val="000000"/>
              </w:rPr>
            </w:pPr>
            <w:r w:rsidRPr="00704605">
              <w:rPr>
                <w:b/>
                <w:bCs/>
                <w:color w:val="000000"/>
              </w:rPr>
              <w:t>00</w:t>
            </w:r>
          </w:p>
        </w:tc>
        <w:tc>
          <w:tcPr>
            <w:tcW w:w="1365" w:type="dxa"/>
            <w:tcBorders>
              <w:top w:val="nil"/>
              <w:left w:val="nil"/>
              <w:bottom w:val="single" w:sz="4" w:space="0" w:color="auto"/>
              <w:right w:val="single" w:sz="4" w:space="0" w:color="auto"/>
            </w:tcBorders>
            <w:vAlign w:val="center"/>
            <w:hideMark/>
          </w:tcPr>
          <w:p w14:paraId="79C1E569" w14:textId="77777777" w:rsidR="00DC3D63" w:rsidRPr="00704605" w:rsidRDefault="00DC3D63" w:rsidP="00DC3D63">
            <w:pPr>
              <w:jc w:val="center"/>
              <w:rPr>
                <w:color w:val="000000"/>
              </w:rPr>
            </w:pPr>
            <w:r w:rsidRPr="00704605">
              <w:rPr>
                <w:color w:val="000000"/>
              </w:rPr>
              <w:t> </w:t>
            </w:r>
          </w:p>
        </w:tc>
        <w:tc>
          <w:tcPr>
            <w:tcW w:w="1026" w:type="dxa"/>
            <w:tcBorders>
              <w:top w:val="nil"/>
              <w:left w:val="nil"/>
              <w:bottom w:val="single" w:sz="4" w:space="0" w:color="auto"/>
              <w:right w:val="single" w:sz="4" w:space="0" w:color="auto"/>
            </w:tcBorders>
            <w:vAlign w:val="center"/>
            <w:hideMark/>
          </w:tcPr>
          <w:p w14:paraId="1E8AF6B7" w14:textId="77777777" w:rsidR="00DC3D63" w:rsidRPr="00704605" w:rsidRDefault="00DC3D63" w:rsidP="00DC3D63">
            <w:pPr>
              <w:jc w:val="center"/>
              <w:rPr>
                <w:color w:val="000000"/>
              </w:rPr>
            </w:pPr>
            <w:r w:rsidRPr="00704605">
              <w:rPr>
                <w:color w:val="000000"/>
              </w:rPr>
              <w:t> </w:t>
            </w:r>
          </w:p>
        </w:tc>
        <w:tc>
          <w:tcPr>
            <w:tcW w:w="1116" w:type="dxa"/>
            <w:tcBorders>
              <w:top w:val="nil"/>
              <w:left w:val="nil"/>
              <w:bottom w:val="single" w:sz="4" w:space="0" w:color="auto"/>
              <w:right w:val="single" w:sz="4" w:space="0" w:color="auto"/>
            </w:tcBorders>
            <w:vAlign w:val="center"/>
            <w:hideMark/>
          </w:tcPr>
          <w:p w14:paraId="542790D6" w14:textId="77777777" w:rsidR="00DC3D63" w:rsidRPr="00704605" w:rsidRDefault="00DC3D63" w:rsidP="00DC3D63">
            <w:pPr>
              <w:jc w:val="center"/>
              <w:rPr>
                <w:b/>
                <w:bCs/>
                <w:color w:val="000000"/>
              </w:rPr>
            </w:pPr>
            <w:r w:rsidRPr="00704605">
              <w:rPr>
                <w:b/>
                <w:bCs/>
                <w:color w:val="000000"/>
              </w:rPr>
              <w:t>150,00</w:t>
            </w:r>
          </w:p>
        </w:tc>
        <w:tc>
          <w:tcPr>
            <w:tcW w:w="1211" w:type="dxa"/>
            <w:tcBorders>
              <w:top w:val="nil"/>
              <w:left w:val="nil"/>
              <w:bottom w:val="single" w:sz="4" w:space="0" w:color="auto"/>
              <w:right w:val="single" w:sz="4" w:space="0" w:color="auto"/>
            </w:tcBorders>
            <w:vAlign w:val="center"/>
            <w:hideMark/>
          </w:tcPr>
          <w:p w14:paraId="0CEC5117" w14:textId="77777777" w:rsidR="00DC3D63" w:rsidRPr="00704605" w:rsidRDefault="00DC3D63" w:rsidP="00DC3D63">
            <w:pPr>
              <w:jc w:val="center"/>
              <w:rPr>
                <w:b/>
                <w:bCs/>
                <w:color w:val="000000"/>
              </w:rPr>
            </w:pPr>
            <w:r w:rsidRPr="00704605">
              <w:rPr>
                <w:b/>
                <w:bCs/>
                <w:color w:val="000000"/>
              </w:rPr>
              <w:t>150,00</w:t>
            </w:r>
          </w:p>
        </w:tc>
      </w:tr>
      <w:tr w:rsidR="00DC3D63" w:rsidRPr="00261878" w14:paraId="6DAACF9C" w14:textId="77777777" w:rsidTr="00DC3D63">
        <w:trPr>
          <w:trHeight w:val="583"/>
        </w:trPr>
        <w:tc>
          <w:tcPr>
            <w:tcW w:w="4112" w:type="dxa"/>
            <w:tcBorders>
              <w:top w:val="nil"/>
              <w:left w:val="single" w:sz="4" w:space="0" w:color="auto"/>
              <w:bottom w:val="single" w:sz="4" w:space="0" w:color="auto"/>
              <w:right w:val="single" w:sz="4" w:space="0" w:color="auto"/>
            </w:tcBorders>
            <w:vAlign w:val="center"/>
            <w:hideMark/>
          </w:tcPr>
          <w:p w14:paraId="61680C7B" w14:textId="77777777" w:rsidR="00DC3D63" w:rsidRPr="00261878" w:rsidRDefault="00DC3D63" w:rsidP="00DC3D63">
            <w:pPr>
              <w:jc w:val="both"/>
              <w:rPr>
                <w:b/>
                <w:bCs/>
                <w:color w:val="000000"/>
              </w:rPr>
            </w:pPr>
            <w:r w:rsidRPr="00261878">
              <w:rPr>
                <w:b/>
                <w:bCs/>
                <w:color w:val="000000"/>
              </w:rPr>
              <w:t>Другие вопросы в области средств массовой информации</w:t>
            </w:r>
          </w:p>
        </w:tc>
        <w:tc>
          <w:tcPr>
            <w:tcW w:w="817" w:type="dxa"/>
            <w:tcBorders>
              <w:top w:val="nil"/>
              <w:left w:val="nil"/>
              <w:bottom w:val="single" w:sz="4" w:space="0" w:color="auto"/>
              <w:right w:val="single" w:sz="4" w:space="0" w:color="auto"/>
            </w:tcBorders>
            <w:vAlign w:val="center"/>
            <w:hideMark/>
          </w:tcPr>
          <w:p w14:paraId="6FB3B7B4" w14:textId="77777777" w:rsidR="00DC3D63" w:rsidRPr="00704605" w:rsidRDefault="00DC3D63" w:rsidP="00DC3D63">
            <w:pPr>
              <w:jc w:val="center"/>
              <w:rPr>
                <w:b/>
                <w:bCs/>
                <w:color w:val="000000"/>
              </w:rPr>
            </w:pPr>
            <w:r w:rsidRPr="00704605">
              <w:rPr>
                <w:b/>
                <w:bCs/>
                <w:color w:val="000000"/>
              </w:rPr>
              <w:t>12</w:t>
            </w:r>
          </w:p>
        </w:tc>
        <w:tc>
          <w:tcPr>
            <w:tcW w:w="1127" w:type="dxa"/>
            <w:tcBorders>
              <w:top w:val="nil"/>
              <w:left w:val="nil"/>
              <w:bottom w:val="single" w:sz="4" w:space="0" w:color="auto"/>
              <w:right w:val="single" w:sz="4" w:space="0" w:color="auto"/>
            </w:tcBorders>
            <w:vAlign w:val="center"/>
            <w:hideMark/>
          </w:tcPr>
          <w:p w14:paraId="5C9B593E" w14:textId="77777777" w:rsidR="00DC3D63" w:rsidRPr="00704605" w:rsidRDefault="00DC3D63" w:rsidP="00DC3D63">
            <w:pPr>
              <w:jc w:val="center"/>
              <w:rPr>
                <w:b/>
                <w:bCs/>
                <w:color w:val="000000"/>
              </w:rPr>
            </w:pPr>
            <w:r w:rsidRPr="00704605">
              <w:rPr>
                <w:b/>
                <w:bCs/>
                <w:color w:val="000000"/>
              </w:rPr>
              <w:t>04</w:t>
            </w:r>
          </w:p>
        </w:tc>
        <w:tc>
          <w:tcPr>
            <w:tcW w:w="1365" w:type="dxa"/>
            <w:tcBorders>
              <w:top w:val="nil"/>
              <w:left w:val="nil"/>
              <w:bottom w:val="single" w:sz="4" w:space="0" w:color="auto"/>
              <w:right w:val="single" w:sz="4" w:space="0" w:color="auto"/>
            </w:tcBorders>
            <w:vAlign w:val="center"/>
            <w:hideMark/>
          </w:tcPr>
          <w:p w14:paraId="4EBB8C3E" w14:textId="77777777" w:rsidR="00DC3D63" w:rsidRPr="00704605" w:rsidRDefault="00DC3D63" w:rsidP="00DC3D63">
            <w:pPr>
              <w:jc w:val="center"/>
              <w:rPr>
                <w:b/>
                <w:bCs/>
                <w:color w:val="000000"/>
              </w:rPr>
            </w:pPr>
            <w:r w:rsidRPr="00704605">
              <w:rPr>
                <w:b/>
                <w:bCs/>
                <w:color w:val="000000"/>
              </w:rPr>
              <w:t> </w:t>
            </w:r>
          </w:p>
        </w:tc>
        <w:tc>
          <w:tcPr>
            <w:tcW w:w="1026" w:type="dxa"/>
            <w:tcBorders>
              <w:top w:val="nil"/>
              <w:left w:val="nil"/>
              <w:bottom w:val="single" w:sz="4" w:space="0" w:color="auto"/>
              <w:right w:val="single" w:sz="4" w:space="0" w:color="auto"/>
            </w:tcBorders>
            <w:vAlign w:val="center"/>
            <w:hideMark/>
          </w:tcPr>
          <w:p w14:paraId="0C0015DF" w14:textId="77777777" w:rsidR="00DC3D63" w:rsidRPr="00704605" w:rsidRDefault="00DC3D63" w:rsidP="00DC3D63">
            <w:pPr>
              <w:jc w:val="center"/>
              <w:rPr>
                <w:b/>
                <w:bCs/>
                <w:color w:val="000000"/>
              </w:rPr>
            </w:pPr>
            <w:r w:rsidRPr="00704605">
              <w:rPr>
                <w:b/>
                <w:bCs/>
                <w:color w:val="000000"/>
              </w:rPr>
              <w:t> </w:t>
            </w:r>
          </w:p>
        </w:tc>
        <w:tc>
          <w:tcPr>
            <w:tcW w:w="1116" w:type="dxa"/>
            <w:tcBorders>
              <w:top w:val="nil"/>
              <w:left w:val="nil"/>
              <w:bottom w:val="single" w:sz="4" w:space="0" w:color="auto"/>
              <w:right w:val="single" w:sz="4" w:space="0" w:color="auto"/>
            </w:tcBorders>
            <w:vAlign w:val="center"/>
            <w:hideMark/>
          </w:tcPr>
          <w:p w14:paraId="7A53BC56" w14:textId="77777777" w:rsidR="00DC3D63" w:rsidRPr="00704605" w:rsidRDefault="00DC3D63" w:rsidP="00DC3D63">
            <w:pPr>
              <w:jc w:val="center"/>
              <w:rPr>
                <w:b/>
                <w:bCs/>
                <w:color w:val="000000"/>
              </w:rPr>
            </w:pPr>
            <w:r w:rsidRPr="00704605">
              <w:rPr>
                <w:b/>
                <w:bCs/>
                <w:color w:val="000000"/>
              </w:rPr>
              <w:t>150,00</w:t>
            </w:r>
          </w:p>
        </w:tc>
        <w:tc>
          <w:tcPr>
            <w:tcW w:w="1211" w:type="dxa"/>
            <w:tcBorders>
              <w:top w:val="nil"/>
              <w:left w:val="nil"/>
              <w:bottom w:val="single" w:sz="4" w:space="0" w:color="auto"/>
              <w:right w:val="single" w:sz="4" w:space="0" w:color="auto"/>
            </w:tcBorders>
            <w:vAlign w:val="center"/>
            <w:hideMark/>
          </w:tcPr>
          <w:p w14:paraId="796D3583" w14:textId="77777777" w:rsidR="00DC3D63" w:rsidRPr="00704605" w:rsidRDefault="00DC3D63" w:rsidP="00DC3D63">
            <w:pPr>
              <w:jc w:val="center"/>
              <w:rPr>
                <w:b/>
                <w:bCs/>
                <w:color w:val="000000"/>
              </w:rPr>
            </w:pPr>
            <w:r w:rsidRPr="00704605">
              <w:rPr>
                <w:b/>
                <w:bCs/>
                <w:color w:val="000000"/>
              </w:rPr>
              <w:t>150,00</w:t>
            </w:r>
          </w:p>
        </w:tc>
      </w:tr>
      <w:tr w:rsidR="00DC3D63" w:rsidRPr="00261878" w14:paraId="2A636E6A" w14:textId="77777777" w:rsidTr="00DC3D63">
        <w:trPr>
          <w:trHeight w:val="495"/>
        </w:trPr>
        <w:tc>
          <w:tcPr>
            <w:tcW w:w="4112" w:type="dxa"/>
            <w:tcBorders>
              <w:top w:val="nil"/>
              <w:left w:val="single" w:sz="4" w:space="0" w:color="auto"/>
              <w:bottom w:val="single" w:sz="4" w:space="0" w:color="auto"/>
              <w:right w:val="single" w:sz="4" w:space="0" w:color="auto"/>
            </w:tcBorders>
            <w:vAlign w:val="center"/>
            <w:hideMark/>
          </w:tcPr>
          <w:p w14:paraId="4CEB789A" w14:textId="77777777" w:rsidR="00DC3D63" w:rsidRPr="00261878" w:rsidRDefault="00DC3D63" w:rsidP="00DC3D63">
            <w:pPr>
              <w:jc w:val="both"/>
              <w:rPr>
                <w:color w:val="000000"/>
              </w:rPr>
            </w:pPr>
            <w:r w:rsidRPr="00261878">
              <w:rPr>
                <w:color w:val="000000"/>
              </w:rPr>
              <w:t>Информирование жителей округа</w:t>
            </w:r>
          </w:p>
        </w:tc>
        <w:tc>
          <w:tcPr>
            <w:tcW w:w="817" w:type="dxa"/>
            <w:tcBorders>
              <w:top w:val="nil"/>
              <w:left w:val="nil"/>
              <w:bottom w:val="single" w:sz="4" w:space="0" w:color="auto"/>
              <w:right w:val="single" w:sz="4" w:space="0" w:color="auto"/>
            </w:tcBorders>
            <w:vAlign w:val="center"/>
            <w:hideMark/>
          </w:tcPr>
          <w:p w14:paraId="007E7933" w14:textId="77777777" w:rsidR="00DC3D63" w:rsidRPr="00704605" w:rsidRDefault="00DC3D63" w:rsidP="00DC3D63">
            <w:pPr>
              <w:jc w:val="center"/>
              <w:rPr>
                <w:color w:val="000000"/>
              </w:rPr>
            </w:pPr>
            <w:r w:rsidRPr="00704605">
              <w:rPr>
                <w:color w:val="000000"/>
              </w:rPr>
              <w:t>12</w:t>
            </w:r>
          </w:p>
        </w:tc>
        <w:tc>
          <w:tcPr>
            <w:tcW w:w="1127" w:type="dxa"/>
            <w:tcBorders>
              <w:top w:val="nil"/>
              <w:left w:val="nil"/>
              <w:bottom w:val="single" w:sz="4" w:space="0" w:color="auto"/>
              <w:right w:val="single" w:sz="4" w:space="0" w:color="auto"/>
            </w:tcBorders>
            <w:vAlign w:val="center"/>
            <w:hideMark/>
          </w:tcPr>
          <w:p w14:paraId="0EFC576C" w14:textId="77777777" w:rsidR="00DC3D63" w:rsidRPr="00704605" w:rsidRDefault="00DC3D63" w:rsidP="00DC3D63">
            <w:pPr>
              <w:jc w:val="center"/>
              <w:rPr>
                <w:color w:val="000000"/>
              </w:rPr>
            </w:pPr>
            <w:r w:rsidRPr="00704605">
              <w:rPr>
                <w:color w:val="000000"/>
              </w:rPr>
              <w:t>04</w:t>
            </w:r>
          </w:p>
        </w:tc>
        <w:tc>
          <w:tcPr>
            <w:tcW w:w="1365" w:type="dxa"/>
            <w:tcBorders>
              <w:top w:val="nil"/>
              <w:left w:val="nil"/>
              <w:bottom w:val="single" w:sz="4" w:space="0" w:color="auto"/>
              <w:right w:val="single" w:sz="4" w:space="0" w:color="auto"/>
            </w:tcBorders>
            <w:vAlign w:val="center"/>
            <w:hideMark/>
          </w:tcPr>
          <w:p w14:paraId="01B27F10" w14:textId="77777777" w:rsidR="00DC3D63" w:rsidRPr="00704605" w:rsidRDefault="00DC3D63" w:rsidP="00DC3D63">
            <w:pPr>
              <w:jc w:val="center"/>
              <w:rPr>
                <w:color w:val="000000"/>
              </w:rPr>
            </w:pPr>
            <w:r w:rsidRPr="00704605">
              <w:rPr>
                <w:color w:val="000000"/>
              </w:rPr>
              <w:t>35Е0100300</w:t>
            </w:r>
          </w:p>
        </w:tc>
        <w:tc>
          <w:tcPr>
            <w:tcW w:w="1026" w:type="dxa"/>
            <w:tcBorders>
              <w:top w:val="nil"/>
              <w:left w:val="nil"/>
              <w:bottom w:val="single" w:sz="4" w:space="0" w:color="auto"/>
              <w:right w:val="single" w:sz="4" w:space="0" w:color="auto"/>
            </w:tcBorders>
            <w:vAlign w:val="center"/>
            <w:hideMark/>
          </w:tcPr>
          <w:p w14:paraId="37C149F7" w14:textId="77777777" w:rsidR="00DC3D63" w:rsidRPr="00704605" w:rsidRDefault="00DC3D63" w:rsidP="00DC3D63">
            <w:pPr>
              <w:jc w:val="center"/>
              <w:rPr>
                <w:color w:val="000000"/>
              </w:rPr>
            </w:pPr>
            <w:r w:rsidRPr="00704605">
              <w:rPr>
                <w:color w:val="000000"/>
              </w:rPr>
              <w:t> </w:t>
            </w:r>
          </w:p>
        </w:tc>
        <w:tc>
          <w:tcPr>
            <w:tcW w:w="1116" w:type="dxa"/>
            <w:tcBorders>
              <w:top w:val="nil"/>
              <w:left w:val="nil"/>
              <w:bottom w:val="single" w:sz="4" w:space="0" w:color="auto"/>
              <w:right w:val="single" w:sz="4" w:space="0" w:color="auto"/>
            </w:tcBorders>
            <w:vAlign w:val="center"/>
            <w:hideMark/>
          </w:tcPr>
          <w:p w14:paraId="0D3F4CF5" w14:textId="77777777" w:rsidR="00DC3D63" w:rsidRPr="00704605" w:rsidRDefault="00DC3D63" w:rsidP="00DC3D63">
            <w:pPr>
              <w:jc w:val="center"/>
              <w:rPr>
                <w:color w:val="000000"/>
              </w:rPr>
            </w:pPr>
            <w:r w:rsidRPr="00704605">
              <w:rPr>
                <w:color w:val="000000"/>
              </w:rPr>
              <w:t>150,00</w:t>
            </w:r>
          </w:p>
        </w:tc>
        <w:tc>
          <w:tcPr>
            <w:tcW w:w="1211" w:type="dxa"/>
            <w:tcBorders>
              <w:top w:val="nil"/>
              <w:left w:val="nil"/>
              <w:bottom w:val="single" w:sz="4" w:space="0" w:color="auto"/>
              <w:right w:val="single" w:sz="4" w:space="0" w:color="auto"/>
            </w:tcBorders>
            <w:vAlign w:val="center"/>
            <w:hideMark/>
          </w:tcPr>
          <w:p w14:paraId="507818FC" w14:textId="77777777" w:rsidR="00DC3D63" w:rsidRPr="00704605" w:rsidRDefault="00DC3D63" w:rsidP="00DC3D63">
            <w:pPr>
              <w:jc w:val="center"/>
              <w:rPr>
                <w:color w:val="000000"/>
              </w:rPr>
            </w:pPr>
            <w:r w:rsidRPr="00704605">
              <w:rPr>
                <w:color w:val="000000"/>
              </w:rPr>
              <w:t>150,00</w:t>
            </w:r>
          </w:p>
        </w:tc>
      </w:tr>
      <w:tr w:rsidR="00DC3D63" w:rsidRPr="00261878" w14:paraId="45FC52AE" w14:textId="77777777" w:rsidTr="00DC3D63">
        <w:trPr>
          <w:trHeight w:val="563"/>
        </w:trPr>
        <w:tc>
          <w:tcPr>
            <w:tcW w:w="4112" w:type="dxa"/>
            <w:tcBorders>
              <w:top w:val="single" w:sz="4" w:space="0" w:color="auto"/>
              <w:left w:val="single" w:sz="4" w:space="0" w:color="auto"/>
              <w:bottom w:val="single" w:sz="4" w:space="0" w:color="auto"/>
              <w:right w:val="single" w:sz="4" w:space="0" w:color="auto"/>
            </w:tcBorders>
            <w:vAlign w:val="center"/>
            <w:hideMark/>
          </w:tcPr>
          <w:p w14:paraId="438F9D71" w14:textId="77777777" w:rsidR="00DC3D63" w:rsidRPr="00261878" w:rsidRDefault="00DC3D63" w:rsidP="00DC3D63">
            <w:pPr>
              <w:jc w:val="both"/>
              <w:rPr>
                <w:color w:val="000000"/>
              </w:rPr>
            </w:pPr>
            <w:r w:rsidRPr="00261878">
              <w:rPr>
                <w:color w:val="000000"/>
              </w:rPr>
              <w:t>Закупка товаров, работ и услуг для государственных (муниципальных) нужд</w:t>
            </w:r>
          </w:p>
        </w:tc>
        <w:tc>
          <w:tcPr>
            <w:tcW w:w="817" w:type="dxa"/>
            <w:tcBorders>
              <w:top w:val="single" w:sz="4" w:space="0" w:color="auto"/>
              <w:left w:val="nil"/>
              <w:bottom w:val="single" w:sz="4" w:space="0" w:color="auto"/>
              <w:right w:val="single" w:sz="4" w:space="0" w:color="auto"/>
            </w:tcBorders>
            <w:vAlign w:val="center"/>
            <w:hideMark/>
          </w:tcPr>
          <w:p w14:paraId="7797D615" w14:textId="77777777" w:rsidR="00DC3D63" w:rsidRPr="00704605" w:rsidRDefault="00DC3D63" w:rsidP="00DC3D63">
            <w:pPr>
              <w:jc w:val="center"/>
              <w:rPr>
                <w:color w:val="000000"/>
              </w:rPr>
            </w:pPr>
            <w:r w:rsidRPr="00704605">
              <w:rPr>
                <w:color w:val="000000"/>
              </w:rPr>
              <w:t>12</w:t>
            </w:r>
          </w:p>
        </w:tc>
        <w:tc>
          <w:tcPr>
            <w:tcW w:w="1127" w:type="dxa"/>
            <w:tcBorders>
              <w:top w:val="single" w:sz="4" w:space="0" w:color="auto"/>
              <w:left w:val="nil"/>
              <w:bottom w:val="single" w:sz="4" w:space="0" w:color="auto"/>
              <w:right w:val="single" w:sz="4" w:space="0" w:color="auto"/>
            </w:tcBorders>
            <w:vAlign w:val="center"/>
            <w:hideMark/>
          </w:tcPr>
          <w:p w14:paraId="16FCE243" w14:textId="77777777" w:rsidR="00DC3D63" w:rsidRPr="00704605" w:rsidRDefault="00DC3D63" w:rsidP="00DC3D63">
            <w:pPr>
              <w:jc w:val="center"/>
              <w:rPr>
                <w:color w:val="000000"/>
              </w:rPr>
            </w:pPr>
            <w:r w:rsidRPr="00704605">
              <w:rPr>
                <w:color w:val="000000"/>
              </w:rPr>
              <w:t>04</w:t>
            </w:r>
          </w:p>
        </w:tc>
        <w:tc>
          <w:tcPr>
            <w:tcW w:w="1365" w:type="dxa"/>
            <w:tcBorders>
              <w:top w:val="single" w:sz="4" w:space="0" w:color="auto"/>
              <w:left w:val="nil"/>
              <w:bottom w:val="single" w:sz="4" w:space="0" w:color="auto"/>
              <w:right w:val="single" w:sz="4" w:space="0" w:color="auto"/>
            </w:tcBorders>
            <w:vAlign w:val="center"/>
            <w:hideMark/>
          </w:tcPr>
          <w:p w14:paraId="7E80D6EA" w14:textId="77777777" w:rsidR="00DC3D63" w:rsidRPr="00704605" w:rsidRDefault="00DC3D63" w:rsidP="00DC3D63">
            <w:pPr>
              <w:jc w:val="center"/>
              <w:rPr>
                <w:color w:val="000000"/>
              </w:rPr>
            </w:pPr>
            <w:r w:rsidRPr="00704605">
              <w:rPr>
                <w:color w:val="000000"/>
              </w:rPr>
              <w:t>35Е0100300</w:t>
            </w:r>
          </w:p>
        </w:tc>
        <w:tc>
          <w:tcPr>
            <w:tcW w:w="1026" w:type="dxa"/>
            <w:tcBorders>
              <w:top w:val="single" w:sz="4" w:space="0" w:color="auto"/>
              <w:left w:val="nil"/>
              <w:bottom w:val="single" w:sz="4" w:space="0" w:color="auto"/>
              <w:right w:val="single" w:sz="4" w:space="0" w:color="auto"/>
            </w:tcBorders>
            <w:vAlign w:val="center"/>
            <w:hideMark/>
          </w:tcPr>
          <w:p w14:paraId="2FC1C027" w14:textId="77777777" w:rsidR="00DC3D63" w:rsidRPr="00704605" w:rsidRDefault="00DC3D63" w:rsidP="00DC3D63">
            <w:pPr>
              <w:jc w:val="center"/>
              <w:rPr>
                <w:color w:val="000000"/>
              </w:rPr>
            </w:pPr>
            <w:r w:rsidRPr="00704605">
              <w:rPr>
                <w:color w:val="000000"/>
              </w:rPr>
              <w:t>200</w:t>
            </w:r>
          </w:p>
        </w:tc>
        <w:tc>
          <w:tcPr>
            <w:tcW w:w="1116" w:type="dxa"/>
            <w:tcBorders>
              <w:top w:val="single" w:sz="4" w:space="0" w:color="auto"/>
              <w:left w:val="nil"/>
              <w:bottom w:val="single" w:sz="4" w:space="0" w:color="auto"/>
              <w:right w:val="single" w:sz="4" w:space="0" w:color="auto"/>
            </w:tcBorders>
            <w:vAlign w:val="center"/>
            <w:hideMark/>
          </w:tcPr>
          <w:p w14:paraId="36F5566F" w14:textId="77777777" w:rsidR="00DC3D63" w:rsidRPr="00704605" w:rsidRDefault="00DC3D63" w:rsidP="00DC3D63">
            <w:pPr>
              <w:jc w:val="center"/>
              <w:rPr>
                <w:color w:val="000000"/>
              </w:rPr>
            </w:pPr>
            <w:r w:rsidRPr="00704605">
              <w:rPr>
                <w:color w:val="000000"/>
              </w:rPr>
              <w:t>150,00</w:t>
            </w:r>
          </w:p>
        </w:tc>
        <w:tc>
          <w:tcPr>
            <w:tcW w:w="1211" w:type="dxa"/>
            <w:tcBorders>
              <w:top w:val="single" w:sz="4" w:space="0" w:color="auto"/>
              <w:left w:val="nil"/>
              <w:bottom w:val="single" w:sz="4" w:space="0" w:color="auto"/>
              <w:right w:val="single" w:sz="4" w:space="0" w:color="auto"/>
            </w:tcBorders>
            <w:vAlign w:val="center"/>
            <w:hideMark/>
          </w:tcPr>
          <w:p w14:paraId="7D01B7FD" w14:textId="77777777" w:rsidR="00DC3D63" w:rsidRPr="00704605" w:rsidRDefault="00DC3D63" w:rsidP="00DC3D63">
            <w:pPr>
              <w:jc w:val="center"/>
              <w:rPr>
                <w:color w:val="000000"/>
              </w:rPr>
            </w:pPr>
            <w:r w:rsidRPr="00704605">
              <w:rPr>
                <w:color w:val="000000"/>
              </w:rPr>
              <w:t>150,00</w:t>
            </w:r>
          </w:p>
        </w:tc>
      </w:tr>
      <w:tr w:rsidR="00DC3D63" w:rsidRPr="00261878" w14:paraId="72F6AE51" w14:textId="77777777" w:rsidTr="00DC3D63">
        <w:trPr>
          <w:trHeight w:val="841"/>
        </w:trPr>
        <w:tc>
          <w:tcPr>
            <w:tcW w:w="4112" w:type="dxa"/>
            <w:tcBorders>
              <w:top w:val="single" w:sz="4" w:space="0" w:color="auto"/>
              <w:left w:val="single" w:sz="4" w:space="0" w:color="auto"/>
              <w:bottom w:val="single" w:sz="4" w:space="0" w:color="auto"/>
              <w:right w:val="single" w:sz="4" w:space="0" w:color="auto"/>
            </w:tcBorders>
            <w:vAlign w:val="center"/>
            <w:hideMark/>
          </w:tcPr>
          <w:p w14:paraId="7BFCBB18" w14:textId="77777777" w:rsidR="00DC3D63" w:rsidRPr="00261878" w:rsidRDefault="00DC3D63" w:rsidP="00DC3D63">
            <w:pPr>
              <w:jc w:val="both"/>
              <w:rPr>
                <w:color w:val="000000"/>
              </w:rPr>
            </w:pPr>
            <w:r w:rsidRPr="00261878">
              <w:rPr>
                <w:color w:val="000000"/>
              </w:rPr>
              <w:t>Иные закупки товаров, работ и услуг для обеспечения государственных (муниципальных) нужд</w:t>
            </w:r>
          </w:p>
        </w:tc>
        <w:tc>
          <w:tcPr>
            <w:tcW w:w="817" w:type="dxa"/>
            <w:tcBorders>
              <w:top w:val="single" w:sz="4" w:space="0" w:color="auto"/>
              <w:left w:val="nil"/>
              <w:bottom w:val="single" w:sz="4" w:space="0" w:color="auto"/>
              <w:right w:val="single" w:sz="4" w:space="0" w:color="auto"/>
            </w:tcBorders>
            <w:vAlign w:val="center"/>
            <w:hideMark/>
          </w:tcPr>
          <w:p w14:paraId="29A2786A" w14:textId="77777777" w:rsidR="00DC3D63" w:rsidRPr="00704605" w:rsidRDefault="00DC3D63" w:rsidP="00DC3D63">
            <w:pPr>
              <w:jc w:val="center"/>
              <w:rPr>
                <w:color w:val="000000"/>
              </w:rPr>
            </w:pPr>
            <w:r w:rsidRPr="00704605">
              <w:rPr>
                <w:color w:val="000000"/>
              </w:rPr>
              <w:t>12</w:t>
            </w:r>
          </w:p>
        </w:tc>
        <w:tc>
          <w:tcPr>
            <w:tcW w:w="1127" w:type="dxa"/>
            <w:tcBorders>
              <w:top w:val="single" w:sz="4" w:space="0" w:color="auto"/>
              <w:left w:val="nil"/>
              <w:bottom w:val="single" w:sz="4" w:space="0" w:color="auto"/>
              <w:right w:val="single" w:sz="4" w:space="0" w:color="auto"/>
            </w:tcBorders>
            <w:vAlign w:val="center"/>
            <w:hideMark/>
          </w:tcPr>
          <w:p w14:paraId="58F2352D" w14:textId="77777777" w:rsidR="00DC3D63" w:rsidRPr="00704605" w:rsidRDefault="00DC3D63" w:rsidP="00DC3D63">
            <w:pPr>
              <w:jc w:val="center"/>
              <w:rPr>
                <w:color w:val="000000"/>
              </w:rPr>
            </w:pPr>
            <w:r w:rsidRPr="00704605">
              <w:rPr>
                <w:color w:val="000000"/>
              </w:rPr>
              <w:t>04</w:t>
            </w:r>
          </w:p>
        </w:tc>
        <w:tc>
          <w:tcPr>
            <w:tcW w:w="1365" w:type="dxa"/>
            <w:tcBorders>
              <w:top w:val="single" w:sz="4" w:space="0" w:color="auto"/>
              <w:left w:val="nil"/>
              <w:bottom w:val="single" w:sz="4" w:space="0" w:color="auto"/>
              <w:right w:val="single" w:sz="4" w:space="0" w:color="auto"/>
            </w:tcBorders>
            <w:vAlign w:val="center"/>
            <w:hideMark/>
          </w:tcPr>
          <w:p w14:paraId="5EEEE1CD" w14:textId="77777777" w:rsidR="00DC3D63" w:rsidRPr="00704605" w:rsidRDefault="00DC3D63" w:rsidP="00DC3D63">
            <w:pPr>
              <w:jc w:val="center"/>
              <w:rPr>
                <w:color w:val="000000"/>
              </w:rPr>
            </w:pPr>
            <w:r w:rsidRPr="00704605">
              <w:rPr>
                <w:color w:val="000000"/>
              </w:rPr>
              <w:t>35Е0100300</w:t>
            </w:r>
          </w:p>
        </w:tc>
        <w:tc>
          <w:tcPr>
            <w:tcW w:w="1026" w:type="dxa"/>
            <w:tcBorders>
              <w:top w:val="single" w:sz="4" w:space="0" w:color="auto"/>
              <w:left w:val="nil"/>
              <w:bottom w:val="single" w:sz="4" w:space="0" w:color="auto"/>
              <w:right w:val="single" w:sz="4" w:space="0" w:color="auto"/>
            </w:tcBorders>
            <w:vAlign w:val="center"/>
            <w:hideMark/>
          </w:tcPr>
          <w:p w14:paraId="0D59693E" w14:textId="77777777" w:rsidR="00DC3D63" w:rsidRPr="00704605" w:rsidRDefault="00DC3D63" w:rsidP="00DC3D63">
            <w:pPr>
              <w:jc w:val="center"/>
              <w:rPr>
                <w:color w:val="000000"/>
              </w:rPr>
            </w:pPr>
            <w:r w:rsidRPr="00704605">
              <w:rPr>
                <w:color w:val="000000"/>
              </w:rPr>
              <w:t>240</w:t>
            </w:r>
          </w:p>
        </w:tc>
        <w:tc>
          <w:tcPr>
            <w:tcW w:w="1116" w:type="dxa"/>
            <w:tcBorders>
              <w:top w:val="single" w:sz="4" w:space="0" w:color="auto"/>
              <w:left w:val="nil"/>
              <w:bottom w:val="single" w:sz="4" w:space="0" w:color="auto"/>
              <w:right w:val="single" w:sz="4" w:space="0" w:color="auto"/>
            </w:tcBorders>
            <w:vAlign w:val="center"/>
            <w:hideMark/>
          </w:tcPr>
          <w:p w14:paraId="3A2714FD" w14:textId="77777777" w:rsidR="00DC3D63" w:rsidRPr="00704605" w:rsidRDefault="00DC3D63" w:rsidP="00DC3D63">
            <w:pPr>
              <w:jc w:val="center"/>
              <w:rPr>
                <w:color w:val="000000"/>
              </w:rPr>
            </w:pPr>
            <w:r w:rsidRPr="00704605">
              <w:rPr>
                <w:color w:val="000000"/>
              </w:rPr>
              <w:t>150,00</w:t>
            </w:r>
          </w:p>
        </w:tc>
        <w:tc>
          <w:tcPr>
            <w:tcW w:w="1211" w:type="dxa"/>
            <w:tcBorders>
              <w:top w:val="single" w:sz="4" w:space="0" w:color="auto"/>
              <w:left w:val="nil"/>
              <w:bottom w:val="single" w:sz="4" w:space="0" w:color="auto"/>
              <w:right w:val="single" w:sz="4" w:space="0" w:color="auto"/>
            </w:tcBorders>
            <w:vAlign w:val="center"/>
            <w:hideMark/>
          </w:tcPr>
          <w:p w14:paraId="085D00DC" w14:textId="77777777" w:rsidR="00DC3D63" w:rsidRPr="00704605" w:rsidRDefault="00DC3D63" w:rsidP="00DC3D63">
            <w:pPr>
              <w:jc w:val="center"/>
              <w:rPr>
                <w:color w:val="000000"/>
              </w:rPr>
            </w:pPr>
            <w:r w:rsidRPr="00704605">
              <w:rPr>
                <w:color w:val="000000"/>
              </w:rPr>
              <w:t>150,00</w:t>
            </w:r>
          </w:p>
        </w:tc>
      </w:tr>
      <w:tr w:rsidR="00DC3D63" w:rsidRPr="00261878" w14:paraId="45E2A4D3" w14:textId="77777777" w:rsidTr="00DC3D63">
        <w:trPr>
          <w:trHeight w:val="315"/>
        </w:trPr>
        <w:tc>
          <w:tcPr>
            <w:tcW w:w="4112" w:type="dxa"/>
            <w:tcBorders>
              <w:top w:val="nil"/>
              <w:left w:val="single" w:sz="4" w:space="0" w:color="auto"/>
              <w:bottom w:val="single" w:sz="4" w:space="0" w:color="auto"/>
              <w:right w:val="single" w:sz="4" w:space="0" w:color="auto"/>
            </w:tcBorders>
            <w:vAlign w:val="center"/>
            <w:hideMark/>
          </w:tcPr>
          <w:p w14:paraId="7C8A54AE" w14:textId="77777777" w:rsidR="00DC3D63" w:rsidRPr="00261878" w:rsidRDefault="00DC3D63" w:rsidP="00DC3D63">
            <w:pPr>
              <w:rPr>
                <w:b/>
                <w:bCs/>
                <w:color w:val="000000"/>
              </w:rPr>
            </w:pPr>
            <w:r w:rsidRPr="00261878">
              <w:rPr>
                <w:b/>
                <w:bCs/>
                <w:color w:val="000000"/>
              </w:rPr>
              <w:t>Условно утвержденные расходы</w:t>
            </w:r>
          </w:p>
        </w:tc>
        <w:tc>
          <w:tcPr>
            <w:tcW w:w="817" w:type="dxa"/>
            <w:tcBorders>
              <w:top w:val="nil"/>
              <w:left w:val="nil"/>
              <w:bottom w:val="single" w:sz="4" w:space="0" w:color="auto"/>
              <w:right w:val="single" w:sz="4" w:space="0" w:color="auto"/>
            </w:tcBorders>
            <w:vAlign w:val="center"/>
            <w:hideMark/>
          </w:tcPr>
          <w:p w14:paraId="61DF8FC5" w14:textId="77777777" w:rsidR="00DC3D63" w:rsidRPr="00261878" w:rsidRDefault="00DC3D63" w:rsidP="00DC3D63">
            <w:pPr>
              <w:jc w:val="center"/>
              <w:rPr>
                <w:b/>
                <w:bCs/>
                <w:color w:val="000000"/>
              </w:rPr>
            </w:pPr>
            <w:r w:rsidRPr="00261878">
              <w:rPr>
                <w:b/>
                <w:bCs/>
                <w:color w:val="000000"/>
              </w:rPr>
              <w:t>99</w:t>
            </w:r>
          </w:p>
        </w:tc>
        <w:tc>
          <w:tcPr>
            <w:tcW w:w="1127" w:type="dxa"/>
            <w:tcBorders>
              <w:top w:val="nil"/>
              <w:left w:val="nil"/>
              <w:bottom w:val="single" w:sz="4" w:space="0" w:color="auto"/>
              <w:right w:val="single" w:sz="4" w:space="0" w:color="auto"/>
            </w:tcBorders>
            <w:vAlign w:val="center"/>
            <w:hideMark/>
          </w:tcPr>
          <w:p w14:paraId="589B5C72" w14:textId="77777777" w:rsidR="00DC3D63" w:rsidRPr="00261878" w:rsidRDefault="00DC3D63" w:rsidP="00DC3D63">
            <w:pPr>
              <w:jc w:val="center"/>
              <w:rPr>
                <w:b/>
                <w:bCs/>
                <w:color w:val="000000"/>
              </w:rPr>
            </w:pPr>
            <w:r w:rsidRPr="00261878">
              <w:rPr>
                <w:b/>
                <w:bCs/>
                <w:color w:val="000000"/>
              </w:rPr>
              <w:t>99</w:t>
            </w:r>
          </w:p>
        </w:tc>
        <w:tc>
          <w:tcPr>
            <w:tcW w:w="1365" w:type="dxa"/>
            <w:tcBorders>
              <w:top w:val="nil"/>
              <w:left w:val="nil"/>
              <w:bottom w:val="single" w:sz="4" w:space="0" w:color="auto"/>
              <w:right w:val="single" w:sz="4" w:space="0" w:color="auto"/>
            </w:tcBorders>
            <w:vAlign w:val="center"/>
            <w:hideMark/>
          </w:tcPr>
          <w:p w14:paraId="5B36601F" w14:textId="77777777" w:rsidR="00DC3D63" w:rsidRPr="00261878" w:rsidRDefault="00DC3D63" w:rsidP="00DC3D63">
            <w:pPr>
              <w:jc w:val="center"/>
              <w:rPr>
                <w:b/>
                <w:bCs/>
                <w:color w:val="000000"/>
              </w:rPr>
            </w:pPr>
            <w:r w:rsidRPr="00261878">
              <w:rPr>
                <w:b/>
                <w:bCs/>
                <w:color w:val="000000"/>
              </w:rPr>
              <w:t>0000000000</w:t>
            </w:r>
          </w:p>
        </w:tc>
        <w:tc>
          <w:tcPr>
            <w:tcW w:w="1026" w:type="dxa"/>
            <w:tcBorders>
              <w:top w:val="nil"/>
              <w:left w:val="nil"/>
              <w:bottom w:val="single" w:sz="4" w:space="0" w:color="auto"/>
              <w:right w:val="single" w:sz="4" w:space="0" w:color="auto"/>
            </w:tcBorders>
            <w:vAlign w:val="center"/>
            <w:hideMark/>
          </w:tcPr>
          <w:p w14:paraId="501275E1" w14:textId="77777777" w:rsidR="00DC3D63" w:rsidRPr="00261878" w:rsidRDefault="00DC3D63" w:rsidP="00DC3D63">
            <w:pPr>
              <w:jc w:val="center"/>
              <w:rPr>
                <w:b/>
                <w:bCs/>
                <w:color w:val="000000"/>
              </w:rPr>
            </w:pPr>
            <w:r w:rsidRPr="00261878">
              <w:rPr>
                <w:b/>
                <w:bCs/>
                <w:color w:val="000000"/>
              </w:rPr>
              <w:t>999</w:t>
            </w:r>
          </w:p>
        </w:tc>
        <w:tc>
          <w:tcPr>
            <w:tcW w:w="1116" w:type="dxa"/>
            <w:tcBorders>
              <w:top w:val="nil"/>
              <w:left w:val="nil"/>
              <w:bottom w:val="single" w:sz="4" w:space="0" w:color="auto"/>
              <w:right w:val="single" w:sz="4" w:space="0" w:color="auto"/>
            </w:tcBorders>
            <w:vAlign w:val="center"/>
            <w:hideMark/>
          </w:tcPr>
          <w:p w14:paraId="6F4112CD" w14:textId="77777777" w:rsidR="00DC3D63" w:rsidRPr="00261878" w:rsidRDefault="00DC3D63" w:rsidP="00DC3D63">
            <w:pPr>
              <w:jc w:val="center"/>
              <w:rPr>
                <w:b/>
                <w:bCs/>
                <w:color w:val="000000"/>
              </w:rPr>
            </w:pPr>
            <w:r w:rsidRPr="00261878">
              <w:rPr>
                <w:b/>
                <w:bCs/>
                <w:color w:val="000000"/>
              </w:rPr>
              <w:t>879,60</w:t>
            </w:r>
          </w:p>
        </w:tc>
        <w:tc>
          <w:tcPr>
            <w:tcW w:w="1211" w:type="dxa"/>
            <w:tcBorders>
              <w:top w:val="nil"/>
              <w:left w:val="nil"/>
              <w:bottom w:val="single" w:sz="4" w:space="0" w:color="auto"/>
              <w:right w:val="single" w:sz="4" w:space="0" w:color="auto"/>
            </w:tcBorders>
            <w:vAlign w:val="center"/>
            <w:hideMark/>
          </w:tcPr>
          <w:p w14:paraId="2E7B290D" w14:textId="77777777" w:rsidR="00DC3D63" w:rsidRPr="00261878" w:rsidRDefault="00DC3D63" w:rsidP="00DC3D63">
            <w:pPr>
              <w:jc w:val="center"/>
              <w:rPr>
                <w:b/>
                <w:bCs/>
                <w:color w:val="000000"/>
              </w:rPr>
            </w:pPr>
            <w:r w:rsidRPr="00261878">
              <w:rPr>
                <w:b/>
                <w:bCs/>
                <w:color w:val="000000"/>
              </w:rPr>
              <w:t>1474,60</w:t>
            </w:r>
          </w:p>
        </w:tc>
      </w:tr>
      <w:tr w:rsidR="00DC3D63" w:rsidRPr="00261878" w14:paraId="24CD5682" w14:textId="77777777" w:rsidTr="00DC3D63">
        <w:trPr>
          <w:trHeight w:val="288"/>
        </w:trPr>
        <w:tc>
          <w:tcPr>
            <w:tcW w:w="4112" w:type="dxa"/>
            <w:tcBorders>
              <w:top w:val="nil"/>
              <w:left w:val="single" w:sz="4" w:space="0" w:color="auto"/>
              <w:bottom w:val="single" w:sz="4" w:space="0" w:color="auto"/>
              <w:right w:val="single" w:sz="4" w:space="0" w:color="auto"/>
            </w:tcBorders>
            <w:vAlign w:val="center"/>
            <w:hideMark/>
          </w:tcPr>
          <w:p w14:paraId="22DA08F9" w14:textId="77777777" w:rsidR="00DC3D63" w:rsidRPr="00261878" w:rsidRDefault="00DC3D63" w:rsidP="00DC3D63">
            <w:pPr>
              <w:rPr>
                <w:b/>
                <w:bCs/>
              </w:rPr>
            </w:pPr>
            <w:r w:rsidRPr="00261878">
              <w:rPr>
                <w:b/>
                <w:bCs/>
              </w:rPr>
              <w:t>ВСЕГО:</w:t>
            </w:r>
          </w:p>
        </w:tc>
        <w:tc>
          <w:tcPr>
            <w:tcW w:w="817" w:type="dxa"/>
            <w:tcBorders>
              <w:top w:val="nil"/>
              <w:left w:val="nil"/>
              <w:bottom w:val="single" w:sz="4" w:space="0" w:color="auto"/>
              <w:right w:val="single" w:sz="4" w:space="0" w:color="auto"/>
            </w:tcBorders>
            <w:vAlign w:val="center"/>
            <w:hideMark/>
          </w:tcPr>
          <w:p w14:paraId="2196F587" w14:textId="77777777" w:rsidR="00DC3D63" w:rsidRPr="00261878" w:rsidRDefault="00DC3D63" w:rsidP="00DC3D63">
            <w:pPr>
              <w:jc w:val="center"/>
              <w:rPr>
                <w:b/>
                <w:bCs/>
              </w:rPr>
            </w:pPr>
            <w:r w:rsidRPr="00261878">
              <w:rPr>
                <w:b/>
                <w:bCs/>
              </w:rPr>
              <w:t> </w:t>
            </w:r>
          </w:p>
        </w:tc>
        <w:tc>
          <w:tcPr>
            <w:tcW w:w="1127" w:type="dxa"/>
            <w:tcBorders>
              <w:top w:val="nil"/>
              <w:left w:val="nil"/>
              <w:bottom w:val="single" w:sz="4" w:space="0" w:color="auto"/>
              <w:right w:val="single" w:sz="4" w:space="0" w:color="auto"/>
            </w:tcBorders>
            <w:vAlign w:val="center"/>
            <w:hideMark/>
          </w:tcPr>
          <w:p w14:paraId="3755F0F1" w14:textId="77777777" w:rsidR="00DC3D63" w:rsidRPr="00261878" w:rsidRDefault="00DC3D63" w:rsidP="00DC3D63">
            <w:pPr>
              <w:jc w:val="center"/>
              <w:rPr>
                <w:b/>
                <w:bCs/>
              </w:rPr>
            </w:pPr>
            <w:r w:rsidRPr="00261878">
              <w:rPr>
                <w:b/>
                <w:bCs/>
              </w:rPr>
              <w:t> </w:t>
            </w:r>
          </w:p>
        </w:tc>
        <w:tc>
          <w:tcPr>
            <w:tcW w:w="1365" w:type="dxa"/>
            <w:tcBorders>
              <w:top w:val="nil"/>
              <w:left w:val="nil"/>
              <w:bottom w:val="single" w:sz="4" w:space="0" w:color="auto"/>
              <w:right w:val="single" w:sz="4" w:space="0" w:color="auto"/>
            </w:tcBorders>
            <w:vAlign w:val="center"/>
            <w:hideMark/>
          </w:tcPr>
          <w:p w14:paraId="77093087" w14:textId="77777777" w:rsidR="00DC3D63" w:rsidRPr="00261878" w:rsidRDefault="00DC3D63" w:rsidP="00DC3D63">
            <w:pPr>
              <w:jc w:val="center"/>
              <w:rPr>
                <w:b/>
                <w:bCs/>
              </w:rPr>
            </w:pPr>
            <w:r w:rsidRPr="00261878">
              <w:rPr>
                <w:b/>
                <w:bCs/>
              </w:rPr>
              <w:t> </w:t>
            </w:r>
          </w:p>
        </w:tc>
        <w:tc>
          <w:tcPr>
            <w:tcW w:w="1026" w:type="dxa"/>
            <w:tcBorders>
              <w:top w:val="nil"/>
              <w:left w:val="nil"/>
              <w:bottom w:val="single" w:sz="4" w:space="0" w:color="auto"/>
              <w:right w:val="single" w:sz="4" w:space="0" w:color="auto"/>
            </w:tcBorders>
            <w:vAlign w:val="center"/>
            <w:hideMark/>
          </w:tcPr>
          <w:p w14:paraId="3697A939" w14:textId="77777777" w:rsidR="00DC3D63" w:rsidRPr="00261878" w:rsidRDefault="00DC3D63" w:rsidP="00DC3D63">
            <w:pPr>
              <w:jc w:val="center"/>
              <w:rPr>
                <w:b/>
                <w:bCs/>
              </w:rPr>
            </w:pPr>
            <w:r w:rsidRPr="00261878">
              <w:rPr>
                <w:b/>
                <w:bCs/>
              </w:rPr>
              <w:t> </w:t>
            </w:r>
          </w:p>
        </w:tc>
        <w:tc>
          <w:tcPr>
            <w:tcW w:w="1116" w:type="dxa"/>
            <w:tcBorders>
              <w:top w:val="nil"/>
              <w:left w:val="nil"/>
              <w:bottom w:val="single" w:sz="4" w:space="0" w:color="auto"/>
              <w:right w:val="single" w:sz="4" w:space="0" w:color="auto"/>
            </w:tcBorders>
            <w:vAlign w:val="center"/>
            <w:hideMark/>
          </w:tcPr>
          <w:p w14:paraId="7343C50C" w14:textId="77777777" w:rsidR="00DC3D63" w:rsidRPr="00261878" w:rsidRDefault="00DC3D63" w:rsidP="00DC3D63">
            <w:pPr>
              <w:jc w:val="center"/>
              <w:rPr>
                <w:b/>
                <w:bCs/>
              </w:rPr>
            </w:pPr>
            <w:r w:rsidRPr="00261878">
              <w:rPr>
                <w:b/>
                <w:bCs/>
              </w:rPr>
              <w:t>35183,50</w:t>
            </w:r>
          </w:p>
        </w:tc>
        <w:tc>
          <w:tcPr>
            <w:tcW w:w="1211" w:type="dxa"/>
            <w:tcBorders>
              <w:top w:val="nil"/>
              <w:left w:val="nil"/>
              <w:bottom w:val="single" w:sz="4" w:space="0" w:color="auto"/>
              <w:right w:val="single" w:sz="4" w:space="0" w:color="auto"/>
            </w:tcBorders>
            <w:vAlign w:val="center"/>
            <w:hideMark/>
          </w:tcPr>
          <w:p w14:paraId="09EB594B" w14:textId="77777777" w:rsidR="00DC3D63" w:rsidRPr="00261878" w:rsidRDefault="00DC3D63" w:rsidP="00DC3D63">
            <w:pPr>
              <w:jc w:val="center"/>
              <w:rPr>
                <w:b/>
                <w:bCs/>
              </w:rPr>
            </w:pPr>
            <w:r w:rsidRPr="00261878">
              <w:rPr>
                <w:b/>
                <w:bCs/>
              </w:rPr>
              <w:t>29492,80</w:t>
            </w:r>
          </w:p>
        </w:tc>
      </w:tr>
    </w:tbl>
    <w:p w14:paraId="747C7EE8" w14:textId="77777777" w:rsidR="00DC3D63" w:rsidRPr="00261878" w:rsidRDefault="00DC3D63" w:rsidP="00DC3D63">
      <w:pPr>
        <w:jc w:val="center"/>
        <w:rPr>
          <w:b/>
        </w:rPr>
      </w:pPr>
    </w:p>
    <w:p w14:paraId="671D87A2" w14:textId="77777777" w:rsidR="00DC3D63" w:rsidRDefault="00DC3D63" w:rsidP="00DC3D63">
      <w:pPr>
        <w:ind w:left="5940"/>
      </w:pPr>
    </w:p>
    <w:p w14:paraId="72E94DB5" w14:textId="77777777" w:rsidR="00DC3D63" w:rsidRDefault="00DC3D63" w:rsidP="00DC3D63">
      <w:pPr>
        <w:ind w:left="5940"/>
      </w:pPr>
    </w:p>
    <w:p w14:paraId="7B56FC41" w14:textId="77777777" w:rsidR="00DC3D63" w:rsidRDefault="00DC3D63" w:rsidP="00DC3D63">
      <w:pPr>
        <w:ind w:left="5940"/>
      </w:pPr>
    </w:p>
    <w:p w14:paraId="53185235" w14:textId="77777777" w:rsidR="00DC3D63" w:rsidRDefault="00DC3D63" w:rsidP="00DC3D63">
      <w:pPr>
        <w:ind w:left="5940"/>
      </w:pPr>
    </w:p>
    <w:p w14:paraId="67169A30" w14:textId="77777777" w:rsidR="00DC3D63" w:rsidRDefault="00DC3D63" w:rsidP="00DC3D63">
      <w:pPr>
        <w:ind w:left="5940"/>
      </w:pPr>
    </w:p>
    <w:p w14:paraId="69260298" w14:textId="77777777" w:rsidR="00DC3D63" w:rsidRDefault="00DC3D63" w:rsidP="00DC3D63">
      <w:pPr>
        <w:ind w:left="5940"/>
      </w:pPr>
    </w:p>
    <w:p w14:paraId="723E7548" w14:textId="77777777" w:rsidR="00DC3D63" w:rsidRDefault="00DC3D63" w:rsidP="00DC3D63">
      <w:pPr>
        <w:ind w:left="5940"/>
      </w:pPr>
    </w:p>
    <w:p w14:paraId="612632DB" w14:textId="77777777" w:rsidR="00DC3D63" w:rsidRDefault="00DC3D63" w:rsidP="00DC3D63">
      <w:pPr>
        <w:ind w:left="5940"/>
      </w:pPr>
    </w:p>
    <w:p w14:paraId="1179E463" w14:textId="77777777" w:rsidR="00DC3D63" w:rsidRDefault="00DC3D63" w:rsidP="00DC3D63">
      <w:pPr>
        <w:ind w:left="5940"/>
      </w:pPr>
    </w:p>
    <w:p w14:paraId="0C3B61DD" w14:textId="77777777" w:rsidR="00DC3D63" w:rsidRDefault="00DC3D63" w:rsidP="00DC3D63">
      <w:pPr>
        <w:ind w:left="5940"/>
      </w:pPr>
    </w:p>
    <w:p w14:paraId="5D262217" w14:textId="77777777" w:rsidR="00DC3D63" w:rsidRDefault="00DC3D63" w:rsidP="00DC3D63">
      <w:pPr>
        <w:ind w:left="5940"/>
      </w:pPr>
    </w:p>
    <w:p w14:paraId="1AF6BF26" w14:textId="77777777" w:rsidR="00DC3D63" w:rsidRDefault="00DC3D63" w:rsidP="00DC3D63">
      <w:pPr>
        <w:ind w:left="5940"/>
      </w:pPr>
    </w:p>
    <w:p w14:paraId="070FD2C6" w14:textId="77777777" w:rsidR="00DC3D63" w:rsidRDefault="00DC3D63" w:rsidP="00DC3D63">
      <w:pPr>
        <w:ind w:left="5940"/>
      </w:pPr>
    </w:p>
    <w:p w14:paraId="0515B1BA" w14:textId="77777777" w:rsidR="00DC3D63" w:rsidRDefault="00DC3D63" w:rsidP="00DC3D63">
      <w:pPr>
        <w:ind w:left="5940"/>
      </w:pPr>
    </w:p>
    <w:p w14:paraId="2C4FDE19" w14:textId="77777777" w:rsidR="00DC3D63" w:rsidRDefault="00DC3D63" w:rsidP="00DC3D63">
      <w:pPr>
        <w:ind w:left="5940"/>
      </w:pPr>
    </w:p>
    <w:p w14:paraId="0F084166" w14:textId="77777777" w:rsidR="00DC3D63" w:rsidRDefault="00DC3D63" w:rsidP="00DC3D63">
      <w:pPr>
        <w:ind w:left="5940"/>
      </w:pPr>
    </w:p>
    <w:p w14:paraId="4AC19123" w14:textId="77777777" w:rsidR="00DC3D63" w:rsidRDefault="00DC3D63" w:rsidP="00DC3D63">
      <w:pPr>
        <w:ind w:left="5940"/>
      </w:pPr>
    </w:p>
    <w:p w14:paraId="7EE9D68F" w14:textId="77777777" w:rsidR="00DC3D63" w:rsidRDefault="00DC3D63" w:rsidP="00DC3D63">
      <w:pPr>
        <w:ind w:left="5940"/>
      </w:pPr>
    </w:p>
    <w:p w14:paraId="6BD92CE6" w14:textId="77777777" w:rsidR="00DC3D63" w:rsidRDefault="00DC3D63" w:rsidP="00DC3D63">
      <w:pPr>
        <w:ind w:left="5940"/>
      </w:pPr>
    </w:p>
    <w:p w14:paraId="059C64A0" w14:textId="77777777" w:rsidR="00DC3D63" w:rsidRDefault="00DC3D63" w:rsidP="00DC3D63">
      <w:pPr>
        <w:ind w:left="5940"/>
      </w:pPr>
    </w:p>
    <w:p w14:paraId="5BCD0559" w14:textId="77777777" w:rsidR="00DC3D63" w:rsidRDefault="00DC3D63" w:rsidP="00DC3D63">
      <w:pPr>
        <w:ind w:left="5940"/>
      </w:pPr>
    </w:p>
    <w:p w14:paraId="6352FC26" w14:textId="77777777" w:rsidR="00DC3D63" w:rsidRDefault="00DC3D63" w:rsidP="00DC3D63">
      <w:pPr>
        <w:ind w:left="5940"/>
      </w:pPr>
    </w:p>
    <w:p w14:paraId="01A02F53" w14:textId="77777777" w:rsidR="00DC3D63" w:rsidRDefault="00DC3D63" w:rsidP="00DC3D63">
      <w:pPr>
        <w:ind w:left="5940"/>
      </w:pPr>
    </w:p>
    <w:p w14:paraId="79443DBE" w14:textId="77777777" w:rsidR="00DC3D63" w:rsidRDefault="00DC3D63" w:rsidP="00DC3D63">
      <w:pPr>
        <w:ind w:left="5940"/>
      </w:pPr>
    </w:p>
    <w:p w14:paraId="4A01A3E0" w14:textId="77777777" w:rsidR="00DC3D63" w:rsidRDefault="00DC3D63" w:rsidP="00DC3D63">
      <w:pPr>
        <w:ind w:left="5940"/>
      </w:pPr>
    </w:p>
    <w:p w14:paraId="47B72D03" w14:textId="77777777" w:rsidR="00DC3D63" w:rsidRPr="00171467" w:rsidRDefault="00DC3D63" w:rsidP="00DC3D63">
      <w:pPr>
        <w:ind w:left="5940" w:firstLine="432"/>
        <w:rPr>
          <w:sz w:val="22"/>
          <w:szCs w:val="22"/>
        </w:rPr>
      </w:pPr>
      <w:r w:rsidRPr="00171467">
        <w:rPr>
          <w:sz w:val="22"/>
          <w:szCs w:val="22"/>
        </w:rPr>
        <w:lastRenderedPageBreak/>
        <w:t>Приложение 5</w:t>
      </w:r>
    </w:p>
    <w:p w14:paraId="5946B31D" w14:textId="77777777" w:rsidR="00DC3D63" w:rsidRPr="00171467" w:rsidRDefault="00DC3D63" w:rsidP="00DC3D63">
      <w:pPr>
        <w:tabs>
          <w:tab w:val="left" w:pos="6379"/>
          <w:tab w:val="left" w:pos="6521"/>
        </w:tabs>
        <w:ind w:left="6380"/>
        <w:rPr>
          <w:sz w:val="22"/>
          <w:szCs w:val="22"/>
        </w:rPr>
      </w:pPr>
      <w:r w:rsidRPr="00171467">
        <w:rPr>
          <w:sz w:val="22"/>
          <w:szCs w:val="22"/>
        </w:rPr>
        <w:t>к решению Совета депутатов</w:t>
      </w:r>
    </w:p>
    <w:p w14:paraId="08525660" w14:textId="77777777" w:rsidR="00DC3D63" w:rsidRPr="00171467" w:rsidRDefault="00DC3D63" w:rsidP="00DC3D63">
      <w:pPr>
        <w:tabs>
          <w:tab w:val="left" w:pos="6379"/>
        </w:tabs>
        <w:ind w:left="6379"/>
        <w:rPr>
          <w:sz w:val="22"/>
          <w:szCs w:val="22"/>
        </w:rPr>
      </w:pPr>
      <w:r w:rsidRPr="00171467">
        <w:rPr>
          <w:sz w:val="22"/>
          <w:szCs w:val="22"/>
        </w:rPr>
        <w:t>внутригородского муниципального        образования – муниципального округа Останкинский в городе Москве</w:t>
      </w:r>
    </w:p>
    <w:p w14:paraId="59C8577F" w14:textId="77777777" w:rsidR="00DC3D63" w:rsidRPr="00171467" w:rsidRDefault="00DC3D63" w:rsidP="00DC3D63">
      <w:pPr>
        <w:ind w:left="5940"/>
        <w:rPr>
          <w:sz w:val="22"/>
          <w:szCs w:val="22"/>
        </w:rPr>
      </w:pPr>
      <w:r w:rsidRPr="00171467">
        <w:rPr>
          <w:sz w:val="22"/>
          <w:szCs w:val="22"/>
        </w:rPr>
        <w:t xml:space="preserve">        от   ___________ № _____</w:t>
      </w:r>
    </w:p>
    <w:p w14:paraId="75D18CEF" w14:textId="77777777" w:rsidR="00DC3D63" w:rsidRDefault="00DC3D63" w:rsidP="00DC3D63">
      <w:pPr>
        <w:ind w:left="5940"/>
      </w:pPr>
    </w:p>
    <w:p w14:paraId="031898F3" w14:textId="77777777" w:rsidR="00DC3D63" w:rsidRDefault="00DC3D63" w:rsidP="00DC3D63">
      <w:pPr>
        <w:jc w:val="center"/>
        <w:rPr>
          <w:b/>
        </w:rPr>
      </w:pPr>
      <w:r w:rsidRPr="00704605">
        <w:rPr>
          <w:b/>
        </w:rPr>
        <w:t>Ведомственная структура расходов бюджета внутригородского муниципального образования – муниципального округа Останкинский в городе Москве на 2026 год</w:t>
      </w:r>
    </w:p>
    <w:p w14:paraId="61B059F3" w14:textId="77777777" w:rsidR="00DC3D63" w:rsidRDefault="00DC3D63" w:rsidP="00DC3D63">
      <w:pPr>
        <w:jc w:val="center"/>
        <w:rPr>
          <w:b/>
        </w:rPr>
      </w:pPr>
    </w:p>
    <w:tbl>
      <w:tblPr>
        <w:tblW w:w="10916" w:type="dxa"/>
        <w:tblInd w:w="-318" w:type="dxa"/>
        <w:tblLayout w:type="fixed"/>
        <w:tblLook w:val="04A0" w:firstRow="1" w:lastRow="0" w:firstColumn="1" w:lastColumn="0" w:noHBand="0" w:noVBand="1"/>
      </w:tblPr>
      <w:tblGrid>
        <w:gridCol w:w="4537"/>
        <w:gridCol w:w="1146"/>
        <w:gridCol w:w="810"/>
        <w:gridCol w:w="879"/>
        <w:gridCol w:w="1418"/>
        <w:gridCol w:w="850"/>
        <w:gridCol w:w="1276"/>
      </w:tblGrid>
      <w:tr w:rsidR="00DC3D63" w:rsidRPr="00352F88" w14:paraId="61A5E5D7" w14:textId="77777777" w:rsidTr="00DC3D63">
        <w:trPr>
          <w:trHeight w:val="471"/>
        </w:trPr>
        <w:tc>
          <w:tcPr>
            <w:tcW w:w="4537" w:type="dxa"/>
            <w:vMerge w:val="restart"/>
            <w:tcBorders>
              <w:top w:val="single" w:sz="4" w:space="0" w:color="auto"/>
              <w:left w:val="single" w:sz="4" w:space="0" w:color="auto"/>
              <w:bottom w:val="single" w:sz="4" w:space="0" w:color="000000"/>
              <w:right w:val="single" w:sz="4" w:space="0" w:color="auto"/>
            </w:tcBorders>
            <w:noWrap/>
            <w:vAlign w:val="center"/>
            <w:hideMark/>
          </w:tcPr>
          <w:p w14:paraId="4577978C" w14:textId="77777777" w:rsidR="00DC3D63" w:rsidRPr="00352F88" w:rsidRDefault="00DC3D63" w:rsidP="00DC3D63">
            <w:pPr>
              <w:jc w:val="center"/>
              <w:rPr>
                <w:b/>
                <w:bCs/>
              </w:rPr>
            </w:pPr>
            <w:r w:rsidRPr="00352F88">
              <w:rPr>
                <w:b/>
                <w:bCs/>
              </w:rPr>
              <w:t>Наименование показателя</w:t>
            </w:r>
          </w:p>
        </w:tc>
        <w:tc>
          <w:tcPr>
            <w:tcW w:w="1146" w:type="dxa"/>
            <w:vMerge w:val="restart"/>
            <w:tcBorders>
              <w:top w:val="single" w:sz="4" w:space="0" w:color="auto"/>
              <w:left w:val="single" w:sz="4" w:space="0" w:color="auto"/>
              <w:bottom w:val="single" w:sz="4" w:space="0" w:color="000000"/>
              <w:right w:val="single" w:sz="4" w:space="0" w:color="auto"/>
            </w:tcBorders>
            <w:vAlign w:val="center"/>
            <w:hideMark/>
          </w:tcPr>
          <w:p w14:paraId="17FD9F4B" w14:textId="77777777" w:rsidR="00DC3D63" w:rsidRPr="00352F88" w:rsidRDefault="00DC3D63" w:rsidP="00DC3D63">
            <w:pPr>
              <w:jc w:val="center"/>
              <w:rPr>
                <w:b/>
                <w:bCs/>
              </w:rPr>
            </w:pPr>
            <w:r w:rsidRPr="00352F88">
              <w:rPr>
                <w:b/>
                <w:bCs/>
              </w:rPr>
              <w:t>Код ведомства</w:t>
            </w:r>
          </w:p>
        </w:tc>
        <w:tc>
          <w:tcPr>
            <w:tcW w:w="3957" w:type="dxa"/>
            <w:gridSpan w:val="4"/>
            <w:tcBorders>
              <w:top w:val="single" w:sz="4" w:space="0" w:color="auto"/>
              <w:left w:val="nil"/>
              <w:bottom w:val="single" w:sz="4" w:space="0" w:color="auto"/>
              <w:right w:val="single" w:sz="4" w:space="0" w:color="auto"/>
            </w:tcBorders>
            <w:noWrap/>
            <w:vAlign w:val="center"/>
            <w:hideMark/>
          </w:tcPr>
          <w:p w14:paraId="77D4B405" w14:textId="77777777" w:rsidR="00DC3D63" w:rsidRPr="00352F88" w:rsidRDefault="00DC3D63" w:rsidP="00DC3D63">
            <w:pPr>
              <w:jc w:val="center"/>
              <w:rPr>
                <w:b/>
                <w:bCs/>
              </w:rPr>
            </w:pPr>
            <w:r w:rsidRPr="00352F88">
              <w:rPr>
                <w:b/>
                <w:bCs/>
              </w:rPr>
              <w:t>Код по бюджетной классификации</w:t>
            </w:r>
          </w:p>
        </w:tc>
        <w:tc>
          <w:tcPr>
            <w:tcW w:w="1276" w:type="dxa"/>
            <w:tcBorders>
              <w:top w:val="single" w:sz="4" w:space="0" w:color="auto"/>
              <w:left w:val="nil"/>
              <w:bottom w:val="single" w:sz="4" w:space="0" w:color="auto"/>
              <w:right w:val="single" w:sz="4" w:space="0" w:color="auto"/>
            </w:tcBorders>
            <w:vAlign w:val="center"/>
            <w:hideMark/>
          </w:tcPr>
          <w:p w14:paraId="360B115D" w14:textId="77777777" w:rsidR="00DC3D63" w:rsidRPr="00352F88" w:rsidRDefault="00DC3D63" w:rsidP="00DC3D63">
            <w:pPr>
              <w:jc w:val="center"/>
              <w:rPr>
                <w:b/>
                <w:bCs/>
              </w:rPr>
            </w:pPr>
            <w:r w:rsidRPr="00352F88">
              <w:rPr>
                <w:b/>
                <w:bCs/>
              </w:rPr>
              <w:t>Сумма (тыс.</w:t>
            </w:r>
            <w:r>
              <w:rPr>
                <w:b/>
                <w:bCs/>
              </w:rPr>
              <w:t xml:space="preserve"> </w:t>
            </w:r>
            <w:r w:rsidRPr="00352F88">
              <w:rPr>
                <w:b/>
                <w:bCs/>
              </w:rPr>
              <w:t>руб.)</w:t>
            </w:r>
          </w:p>
        </w:tc>
      </w:tr>
      <w:tr w:rsidR="00DC3D63" w:rsidRPr="00352F88" w14:paraId="0865A045" w14:textId="77777777" w:rsidTr="00DC3D63">
        <w:trPr>
          <w:trHeight w:val="379"/>
        </w:trPr>
        <w:tc>
          <w:tcPr>
            <w:tcW w:w="4537" w:type="dxa"/>
            <w:vMerge/>
            <w:tcBorders>
              <w:top w:val="single" w:sz="4" w:space="0" w:color="auto"/>
              <w:left w:val="single" w:sz="4" w:space="0" w:color="auto"/>
              <w:bottom w:val="single" w:sz="4" w:space="0" w:color="000000"/>
              <w:right w:val="single" w:sz="4" w:space="0" w:color="auto"/>
            </w:tcBorders>
            <w:vAlign w:val="center"/>
            <w:hideMark/>
          </w:tcPr>
          <w:p w14:paraId="346F46C4" w14:textId="77777777" w:rsidR="00DC3D63" w:rsidRPr="00352F88" w:rsidRDefault="00DC3D63" w:rsidP="00DC3D63">
            <w:pPr>
              <w:rPr>
                <w:b/>
                <w:bCs/>
              </w:rPr>
            </w:pPr>
          </w:p>
        </w:tc>
        <w:tc>
          <w:tcPr>
            <w:tcW w:w="1146" w:type="dxa"/>
            <w:vMerge/>
            <w:tcBorders>
              <w:top w:val="single" w:sz="4" w:space="0" w:color="auto"/>
              <w:left w:val="single" w:sz="4" w:space="0" w:color="auto"/>
              <w:bottom w:val="single" w:sz="4" w:space="0" w:color="000000"/>
              <w:right w:val="single" w:sz="4" w:space="0" w:color="auto"/>
            </w:tcBorders>
            <w:vAlign w:val="center"/>
            <w:hideMark/>
          </w:tcPr>
          <w:p w14:paraId="2BFAA8FE" w14:textId="77777777" w:rsidR="00DC3D63" w:rsidRPr="00352F88" w:rsidRDefault="00DC3D63" w:rsidP="00DC3D63">
            <w:pPr>
              <w:rPr>
                <w:b/>
                <w:bCs/>
              </w:rPr>
            </w:pPr>
          </w:p>
        </w:tc>
        <w:tc>
          <w:tcPr>
            <w:tcW w:w="810" w:type="dxa"/>
            <w:tcBorders>
              <w:top w:val="nil"/>
              <w:left w:val="nil"/>
              <w:bottom w:val="single" w:sz="4" w:space="0" w:color="auto"/>
              <w:right w:val="single" w:sz="4" w:space="0" w:color="auto"/>
            </w:tcBorders>
            <w:vAlign w:val="center"/>
            <w:hideMark/>
          </w:tcPr>
          <w:p w14:paraId="4A31DF4E" w14:textId="77777777" w:rsidR="00DC3D63" w:rsidRPr="00352F88" w:rsidRDefault="00DC3D63" w:rsidP="00DC3D63">
            <w:pPr>
              <w:jc w:val="center"/>
              <w:rPr>
                <w:b/>
                <w:bCs/>
              </w:rPr>
            </w:pPr>
            <w:r w:rsidRPr="00352F88">
              <w:rPr>
                <w:b/>
                <w:bCs/>
              </w:rPr>
              <w:t>раздел</w:t>
            </w:r>
          </w:p>
        </w:tc>
        <w:tc>
          <w:tcPr>
            <w:tcW w:w="879" w:type="dxa"/>
            <w:tcBorders>
              <w:top w:val="nil"/>
              <w:left w:val="nil"/>
              <w:bottom w:val="single" w:sz="4" w:space="0" w:color="auto"/>
              <w:right w:val="single" w:sz="4" w:space="0" w:color="auto"/>
            </w:tcBorders>
            <w:vAlign w:val="center"/>
            <w:hideMark/>
          </w:tcPr>
          <w:p w14:paraId="765094AA" w14:textId="77777777" w:rsidR="00DC3D63" w:rsidRPr="00352F88" w:rsidRDefault="00DC3D63" w:rsidP="00DC3D63">
            <w:pPr>
              <w:jc w:val="center"/>
              <w:rPr>
                <w:b/>
                <w:bCs/>
              </w:rPr>
            </w:pPr>
            <w:r w:rsidRPr="00352F88">
              <w:rPr>
                <w:b/>
                <w:bCs/>
              </w:rPr>
              <w:t>подраздел</w:t>
            </w:r>
          </w:p>
        </w:tc>
        <w:tc>
          <w:tcPr>
            <w:tcW w:w="1418" w:type="dxa"/>
            <w:tcBorders>
              <w:top w:val="nil"/>
              <w:left w:val="nil"/>
              <w:bottom w:val="single" w:sz="4" w:space="0" w:color="auto"/>
              <w:right w:val="single" w:sz="4" w:space="0" w:color="auto"/>
            </w:tcBorders>
            <w:vAlign w:val="center"/>
            <w:hideMark/>
          </w:tcPr>
          <w:p w14:paraId="0C643C17" w14:textId="77777777" w:rsidR="00DC3D63" w:rsidRPr="00352F88" w:rsidRDefault="00DC3D63" w:rsidP="00DC3D63">
            <w:pPr>
              <w:jc w:val="center"/>
              <w:rPr>
                <w:b/>
                <w:bCs/>
              </w:rPr>
            </w:pPr>
            <w:r w:rsidRPr="00352F88">
              <w:rPr>
                <w:b/>
                <w:bCs/>
              </w:rPr>
              <w:t>целевая статья</w:t>
            </w:r>
          </w:p>
        </w:tc>
        <w:tc>
          <w:tcPr>
            <w:tcW w:w="850" w:type="dxa"/>
            <w:tcBorders>
              <w:top w:val="nil"/>
              <w:left w:val="nil"/>
              <w:bottom w:val="single" w:sz="4" w:space="0" w:color="auto"/>
              <w:right w:val="single" w:sz="4" w:space="0" w:color="auto"/>
            </w:tcBorders>
            <w:vAlign w:val="center"/>
            <w:hideMark/>
          </w:tcPr>
          <w:p w14:paraId="7C61FB6B" w14:textId="77777777" w:rsidR="00DC3D63" w:rsidRPr="00352F88" w:rsidRDefault="00DC3D63" w:rsidP="00DC3D63">
            <w:pPr>
              <w:jc w:val="center"/>
              <w:rPr>
                <w:b/>
                <w:bCs/>
              </w:rPr>
            </w:pPr>
            <w:r w:rsidRPr="00352F88">
              <w:rPr>
                <w:b/>
                <w:bCs/>
              </w:rPr>
              <w:t>вид расходов</w:t>
            </w:r>
          </w:p>
        </w:tc>
        <w:tc>
          <w:tcPr>
            <w:tcW w:w="1276" w:type="dxa"/>
            <w:tcBorders>
              <w:top w:val="nil"/>
              <w:left w:val="nil"/>
              <w:bottom w:val="single" w:sz="4" w:space="0" w:color="auto"/>
              <w:right w:val="single" w:sz="4" w:space="0" w:color="auto"/>
            </w:tcBorders>
            <w:vAlign w:val="center"/>
            <w:hideMark/>
          </w:tcPr>
          <w:p w14:paraId="55F7397F" w14:textId="77777777" w:rsidR="00DC3D63" w:rsidRPr="00352F88" w:rsidRDefault="00DC3D63" w:rsidP="00DC3D63">
            <w:pPr>
              <w:jc w:val="center"/>
              <w:rPr>
                <w:b/>
                <w:bCs/>
              </w:rPr>
            </w:pPr>
            <w:r w:rsidRPr="00352F88">
              <w:rPr>
                <w:b/>
                <w:bCs/>
              </w:rPr>
              <w:t>2026 год</w:t>
            </w:r>
          </w:p>
        </w:tc>
      </w:tr>
      <w:tr w:rsidR="00DC3D63" w:rsidRPr="00352F88" w14:paraId="7D3AF694" w14:textId="77777777" w:rsidTr="00DC3D63">
        <w:trPr>
          <w:trHeight w:val="405"/>
        </w:trPr>
        <w:tc>
          <w:tcPr>
            <w:tcW w:w="4537" w:type="dxa"/>
            <w:tcBorders>
              <w:top w:val="nil"/>
              <w:left w:val="single" w:sz="4" w:space="0" w:color="auto"/>
              <w:bottom w:val="single" w:sz="4" w:space="0" w:color="auto"/>
              <w:right w:val="single" w:sz="4" w:space="0" w:color="auto"/>
            </w:tcBorders>
            <w:noWrap/>
            <w:vAlign w:val="center"/>
            <w:hideMark/>
          </w:tcPr>
          <w:p w14:paraId="3DC23675" w14:textId="77777777" w:rsidR="00DC3D63" w:rsidRPr="00352F88" w:rsidRDefault="00DC3D63" w:rsidP="00DC3D63">
            <w:pPr>
              <w:rPr>
                <w:b/>
                <w:bCs/>
              </w:rPr>
            </w:pPr>
            <w:r w:rsidRPr="00352F88">
              <w:rPr>
                <w:b/>
                <w:bCs/>
              </w:rPr>
              <w:t>ОБЩЕГОСУДАРСТВЕННЫЕ ВОПРОСЫ</w:t>
            </w:r>
          </w:p>
        </w:tc>
        <w:tc>
          <w:tcPr>
            <w:tcW w:w="1146" w:type="dxa"/>
            <w:tcBorders>
              <w:top w:val="nil"/>
              <w:left w:val="nil"/>
              <w:bottom w:val="single" w:sz="4" w:space="0" w:color="auto"/>
              <w:right w:val="single" w:sz="4" w:space="0" w:color="auto"/>
            </w:tcBorders>
            <w:noWrap/>
            <w:vAlign w:val="center"/>
            <w:hideMark/>
          </w:tcPr>
          <w:p w14:paraId="5EAFF39B"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1F2157A1" w14:textId="77777777" w:rsidR="00DC3D63" w:rsidRPr="00352F88" w:rsidRDefault="00DC3D63" w:rsidP="00DC3D63">
            <w:pPr>
              <w:jc w:val="center"/>
              <w:rPr>
                <w:b/>
                <w:bCs/>
                <w:color w:val="000000"/>
              </w:rPr>
            </w:pPr>
            <w:r w:rsidRPr="00352F88">
              <w:rPr>
                <w:b/>
                <w:bCs/>
                <w:color w:val="000000"/>
              </w:rPr>
              <w:t>01</w:t>
            </w:r>
          </w:p>
        </w:tc>
        <w:tc>
          <w:tcPr>
            <w:tcW w:w="879" w:type="dxa"/>
            <w:tcBorders>
              <w:top w:val="nil"/>
              <w:left w:val="nil"/>
              <w:bottom w:val="single" w:sz="4" w:space="0" w:color="auto"/>
              <w:right w:val="single" w:sz="4" w:space="0" w:color="auto"/>
            </w:tcBorders>
            <w:vAlign w:val="center"/>
            <w:hideMark/>
          </w:tcPr>
          <w:p w14:paraId="5D2B788E" w14:textId="77777777" w:rsidR="00DC3D63" w:rsidRPr="00352F88" w:rsidRDefault="00DC3D63" w:rsidP="00DC3D63">
            <w:pPr>
              <w:jc w:val="center"/>
              <w:rPr>
                <w:b/>
                <w:bCs/>
                <w:color w:val="000000"/>
              </w:rPr>
            </w:pPr>
            <w:r w:rsidRPr="00352F88">
              <w:rPr>
                <w:b/>
                <w:bCs/>
                <w:color w:val="000000"/>
              </w:rPr>
              <w:t>00</w:t>
            </w:r>
          </w:p>
        </w:tc>
        <w:tc>
          <w:tcPr>
            <w:tcW w:w="1418" w:type="dxa"/>
            <w:tcBorders>
              <w:top w:val="nil"/>
              <w:left w:val="nil"/>
              <w:bottom w:val="single" w:sz="4" w:space="0" w:color="auto"/>
              <w:right w:val="single" w:sz="4" w:space="0" w:color="auto"/>
            </w:tcBorders>
            <w:vAlign w:val="center"/>
            <w:hideMark/>
          </w:tcPr>
          <w:p w14:paraId="67BCBAD9" w14:textId="77777777" w:rsidR="00DC3D63" w:rsidRPr="00352F88" w:rsidRDefault="00DC3D63" w:rsidP="00DC3D63">
            <w:pPr>
              <w:jc w:val="center"/>
            </w:pPr>
            <w:r w:rsidRPr="00352F88">
              <w:t> </w:t>
            </w:r>
          </w:p>
        </w:tc>
        <w:tc>
          <w:tcPr>
            <w:tcW w:w="850" w:type="dxa"/>
            <w:tcBorders>
              <w:top w:val="nil"/>
              <w:left w:val="nil"/>
              <w:bottom w:val="single" w:sz="4" w:space="0" w:color="auto"/>
              <w:right w:val="single" w:sz="4" w:space="0" w:color="auto"/>
            </w:tcBorders>
            <w:vAlign w:val="center"/>
            <w:hideMark/>
          </w:tcPr>
          <w:p w14:paraId="4E58F9D0" w14:textId="77777777" w:rsidR="00DC3D63" w:rsidRPr="00352F88" w:rsidRDefault="00DC3D63" w:rsidP="00DC3D63">
            <w:pPr>
              <w:jc w:val="center"/>
            </w:pPr>
            <w:r w:rsidRPr="00352F88">
              <w:t> </w:t>
            </w:r>
          </w:p>
        </w:tc>
        <w:tc>
          <w:tcPr>
            <w:tcW w:w="1276" w:type="dxa"/>
            <w:tcBorders>
              <w:top w:val="nil"/>
              <w:left w:val="nil"/>
              <w:bottom w:val="single" w:sz="4" w:space="0" w:color="auto"/>
              <w:right w:val="single" w:sz="4" w:space="0" w:color="auto"/>
            </w:tcBorders>
            <w:vAlign w:val="center"/>
            <w:hideMark/>
          </w:tcPr>
          <w:p w14:paraId="46747861" w14:textId="77777777" w:rsidR="00DC3D63" w:rsidRPr="00352F88" w:rsidRDefault="00DC3D63" w:rsidP="00DC3D63">
            <w:pPr>
              <w:jc w:val="center"/>
              <w:rPr>
                <w:b/>
                <w:bCs/>
              </w:rPr>
            </w:pPr>
            <w:r w:rsidRPr="00352F88">
              <w:rPr>
                <w:b/>
                <w:bCs/>
              </w:rPr>
              <w:t>25893,80</w:t>
            </w:r>
          </w:p>
        </w:tc>
      </w:tr>
      <w:tr w:rsidR="00DC3D63" w:rsidRPr="00352F88" w14:paraId="6D9F80A4" w14:textId="77777777" w:rsidTr="00DC3D63">
        <w:trPr>
          <w:trHeight w:val="857"/>
        </w:trPr>
        <w:tc>
          <w:tcPr>
            <w:tcW w:w="4537" w:type="dxa"/>
            <w:tcBorders>
              <w:top w:val="nil"/>
              <w:left w:val="single" w:sz="4" w:space="0" w:color="auto"/>
              <w:bottom w:val="single" w:sz="4" w:space="0" w:color="auto"/>
              <w:right w:val="single" w:sz="4" w:space="0" w:color="auto"/>
            </w:tcBorders>
            <w:vAlign w:val="center"/>
            <w:hideMark/>
          </w:tcPr>
          <w:p w14:paraId="5A1287B2" w14:textId="77777777" w:rsidR="00DC3D63" w:rsidRPr="00352F88" w:rsidRDefault="00DC3D63" w:rsidP="00DC3D63">
            <w:pPr>
              <w:jc w:val="both"/>
              <w:rPr>
                <w:b/>
                <w:bCs/>
                <w:color w:val="000000"/>
              </w:rPr>
            </w:pPr>
            <w:r w:rsidRPr="00352F88">
              <w:rPr>
                <w:b/>
                <w:bCs/>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46" w:type="dxa"/>
            <w:tcBorders>
              <w:top w:val="nil"/>
              <w:left w:val="nil"/>
              <w:bottom w:val="single" w:sz="4" w:space="0" w:color="auto"/>
              <w:right w:val="single" w:sz="4" w:space="0" w:color="auto"/>
            </w:tcBorders>
            <w:noWrap/>
            <w:vAlign w:val="center"/>
            <w:hideMark/>
          </w:tcPr>
          <w:p w14:paraId="13ECA24A"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781AB690" w14:textId="77777777" w:rsidR="00DC3D63" w:rsidRPr="00352F88" w:rsidRDefault="00DC3D63" w:rsidP="00DC3D63">
            <w:pPr>
              <w:jc w:val="center"/>
              <w:rPr>
                <w:b/>
                <w:bCs/>
                <w:color w:val="000000"/>
              </w:rPr>
            </w:pPr>
            <w:r w:rsidRPr="00352F88">
              <w:rPr>
                <w:b/>
                <w:bCs/>
                <w:color w:val="000000"/>
              </w:rPr>
              <w:t>01</w:t>
            </w:r>
          </w:p>
        </w:tc>
        <w:tc>
          <w:tcPr>
            <w:tcW w:w="879" w:type="dxa"/>
            <w:tcBorders>
              <w:top w:val="nil"/>
              <w:left w:val="nil"/>
              <w:bottom w:val="single" w:sz="4" w:space="0" w:color="auto"/>
              <w:right w:val="single" w:sz="4" w:space="0" w:color="auto"/>
            </w:tcBorders>
            <w:vAlign w:val="center"/>
            <w:hideMark/>
          </w:tcPr>
          <w:p w14:paraId="33DAAFAB" w14:textId="77777777" w:rsidR="00DC3D63" w:rsidRPr="00352F88" w:rsidRDefault="00DC3D63" w:rsidP="00DC3D63">
            <w:pPr>
              <w:jc w:val="center"/>
              <w:rPr>
                <w:b/>
                <w:bCs/>
                <w:color w:val="000000"/>
              </w:rPr>
            </w:pPr>
            <w:r w:rsidRPr="00352F88">
              <w:rPr>
                <w:b/>
                <w:bCs/>
                <w:color w:val="000000"/>
              </w:rPr>
              <w:t>03</w:t>
            </w:r>
          </w:p>
        </w:tc>
        <w:tc>
          <w:tcPr>
            <w:tcW w:w="1418" w:type="dxa"/>
            <w:tcBorders>
              <w:top w:val="nil"/>
              <w:left w:val="nil"/>
              <w:bottom w:val="single" w:sz="4" w:space="0" w:color="auto"/>
              <w:right w:val="single" w:sz="4" w:space="0" w:color="auto"/>
            </w:tcBorders>
            <w:vAlign w:val="center"/>
            <w:hideMark/>
          </w:tcPr>
          <w:p w14:paraId="6792089D" w14:textId="77777777" w:rsidR="00DC3D63" w:rsidRPr="00352F88" w:rsidRDefault="00DC3D63" w:rsidP="00DC3D63">
            <w:pPr>
              <w:jc w:val="center"/>
              <w:rPr>
                <w:b/>
                <w:bCs/>
                <w:color w:val="000000"/>
              </w:rPr>
            </w:pPr>
            <w:r w:rsidRPr="00352F88">
              <w:rPr>
                <w:b/>
                <w:bCs/>
                <w:color w:val="000000"/>
              </w:rPr>
              <w:t> </w:t>
            </w:r>
          </w:p>
        </w:tc>
        <w:tc>
          <w:tcPr>
            <w:tcW w:w="850" w:type="dxa"/>
            <w:tcBorders>
              <w:top w:val="nil"/>
              <w:left w:val="nil"/>
              <w:bottom w:val="single" w:sz="4" w:space="0" w:color="auto"/>
              <w:right w:val="single" w:sz="4" w:space="0" w:color="auto"/>
            </w:tcBorders>
            <w:vAlign w:val="center"/>
            <w:hideMark/>
          </w:tcPr>
          <w:p w14:paraId="6861528A" w14:textId="77777777" w:rsidR="00DC3D63" w:rsidRPr="00352F88" w:rsidRDefault="00DC3D63" w:rsidP="00DC3D63">
            <w:pPr>
              <w:jc w:val="center"/>
              <w:rPr>
                <w:b/>
                <w:bCs/>
                <w:color w:val="000000"/>
              </w:rPr>
            </w:pPr>
            <w:r w:rsidRPr="00352F88">
              <w:rPr>
                <w:b/>
                <w:bCs/>
                <w:color w:val="000000"/>
              </w:rPr>
              <w:t> </w:t>
            </w:r>
          </w:p>
        </w:tc>
        <w:tc>
          <w:tcPr>
            <w:tcW w:w="1276" w:type="dxa"/>
            <w:tcBorders>
              <w:top w:val="nil"/>
              <w:left w:val="nil"/>
              <w:bottom w:val="single" w:sz="4" w:space="0" w:color="auto"/>
              <w:right w:val="single" w:sz="4" w:space="0" w:color="auto"/>
            </w:tcBorders>
            <w:vAlign w:val="center"/>
            <w:hideMark/>
          </w:tcPr>
          <w:p w14:paraId="78A85A5C" w14:textId="77777777" w:rsidR="00DC3D63" w:rsidRPr="00352F88" w:rsidRDefault="00DC3D63" w:rsidP="00DC3D63">
            <w:pPr>
              <w:jc w:val="center"/>
              <w:rPr>
                <w:b/>
                <w:bCs/>
                <w:color w:val="000000"/>
              </w:rPr>
            </w:pPr>
            <w:r w:rsidRPr="00352F88">
              <w:rPr>
                <w:b/>
                <w:bCs/>
                <w:color w:val="000000"/>
              </w:rPr>
              <w:t>271,80</w:t>
            </w:r>
          </w:p>
        </w:tc>
      </w:tr>
      <w:tr w:rsidR="00DC3D63" w:rsidRPr="00352F88" w14:paraId="3BCAC2A8" w14:textId="77777777" w:rsidTr="00DC3D63">
        <w:trPr>
          <w:trHeight w:val="643"/>
        </w:trPr>
        <w:tc>
          <w:tcPr>
            <w:tcW w:w="4537" w:type="dxa"/>
            <w:tcBorders>
              <w:top w:val="nil"/>
              <w:left w:val="single" w:sz="4" w:space="0" w:color="auto"/>
              <w:bottom w:val="single" w:sz="4" w:space="0" w:color="auto"/>
              <w:right w:val="single" w:sz="4" w:space="0" w:color="auto"/>
            </w:tcBorders>
            <w:vAlign w:val="center"/>
            <w:hideMark/>
          </w:tcPr>
          <w:p w14:paraId="1B171249" w14:textId="77777777" w:rsidR="00DC3D63" w:rsidRPr="00352F88" w:rsidRDefault="00DC3D63" w:rsidP="00DC3D63">
            <w:pPr>
              <w:jc w:val="both"/>
              <w:rPr>
                <w:b/>
                <w:bCs/>
                <w:color w:val="000000"/>
              </w:rPr>
            </w:pPr>
            <w:r w:rsidRPr="00352F88">
              <w:rPr>
                <w:b/>
                <w:bCs/>
                <w:color w:val="000000"/>
              </w:rPr>
              <w:t>Депутаты Совета депутатов внутригородского муниципального образования</w:t>
            </w:r>
          </w:p>
        </w:tc>
        <w:tc>
          <w:tcPr>
            <w:tcW w:w="1146" w:type="dxa"/>
            <w:tcBorders>
              <w:top w:val="nil"/>
              <w:left w:val="nil"/>
              <w:bottom w:val="single" w:sz="4" w:space="0" w:color="auto"/>
              <w:right w:val="single" w:sz="4" w:space="0" w:color="auto"/>
            </w:tcBorders>
            <w:noWrap/>
            <w:vAlign w:val="center"/>
            <w:hideMark/>
          </w:tcPr>
          <w:p w14:paraId="5F2533FD"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314856F7" w14:textId="77777777" w:rsidR="00DC3D63" w:rsidRPr="00352F88" w:rsidRDefault="00DC3D63" w:rsidP="00DC3D63">
            <w:pPr>
              <w:jc w:val="center"/>
              <w:rPr>
                <w:b/>
                <w:bCs/>
                <w:color w:val="000000"/>
              </w:rPr>
            </w:pPr>
            <w:r w:rsidRPr="00352F88">
              <w:rPr>
                <w:b/>
                <w:bCs/>
                <w:color w:val="000000"/>
              </w:rPr>
              <w:t>01</w:t>
            </w:r>
          </w:p>
        </w:tc>
        <w:tc>
          <w:tcPr>
            <w:tcW w:w="879" w:type="dxa"/>
            <w:tcBorders>
              <w:top w:val="nil"/>
              <w:left w:val="nil"/>
              <w:bottom w:val="single" w:sz="4" w:space="0" w:color="auto"/>
              <w:right w:val="single" w:sz="4" w:space="0" w:color="auto"/>
            </w:tcBorders>
            <w:vAlign w:val="center"/>
            <w:hideMark/>
          </w:tcPr>
          <w:p w14:paraId="3F3D0458" w14:textId="77777777" w:rsidR="00DC3D63" w:rsidRPr="00352F88" w:rsidRDefault="00DC3D63" w:rsidP="00DC3D63">
            <w:pPr>
              <w:jc w:val="center"/>
              <w:rPr>
                <w:b/>
                <w:bCs/>
                <w:color w:val="000000"/>
              </w:rPr>
            </w:pPr>
            <w:r w:rsidRPr="00352F88">
              <w:rPr>
                <w:b/>
                <w:bCs/>
                <w:color w:val="000000"/>
              </w:rPr>
              <w:t>03</w:t>
            </w:r>
          </w:p>
        </w:tc>
        <w:tc>
          <w:tcPr>
            <w:tcW w:w="1418" w:type="dxa"/>
            <w:tcBorders>
              <w:top w:val="nil"/>
              <w:left w:val="nil"/>
              <w:bottom w:val="single" w:sz="4" w:space="0" w:color="auto"/>
              <w:right w:val="single" w:sz="4" w:space="0" w:color="auto"/>
            </w:tcBorders>
            <w:vAlign w:val="center"/>
            <w:hideMark/>
          </w:tcPr>
          <w:p w14:paraId="22DC69CE" w14:textId="77777777" w:rsidR="00DC3D63" w:rsidRPr="00352F88" w:rsidRDefault="00DC3D63" w:rsidP="00DC3D63">
            <w:pPr>
              <w:jc w:val="center"/>
              <w:rPr>
                <w:b/>
                <w:bCs/>
                <w:color w:val="000000"/>
              </w:rPr>
            </w:pPr>
            <w:r w:rsidRPr="00352F88">
              <w:rPr>
                <w:b/>
                <w:bCs/>
                <w:color w:val="000000"/>
              </w:rPr>
              <w:t>31А0100200</w:t>
            </w:r>
          </w:p>
        </w:tc>
        <w:tc>
          <w:tcPr>
            <w:tcW w:w="850" w:type="dxa"/>
            <w:tcBorders>
              <w:top w:val="nil"/>
              <w:left w:val="nil"/>
              <w:bottom w:val="single" w:sz="4" w:space="0" w:color="auto"/>
              <w:right w:val="single" w:sz="4" w:space="0" w:color="auto"/>
            </w:tcBorders>
            <w:vAlign w:val="center"/>
            <w:hideMark/>
          </w:tcPr>
          <w:p w14:paraId="7CD3C266" w14:textId="77777777" w:rsidR="00DC3D63" w:rsidRPr="00352F88" w:rsidRDefault="00DC3D63" w:rsidP="00DC3D63">
            <w:pPr>
              <w:jc w:val="center"/>
              <w:rPr>
                <w:b/>
                <w:bCs/>
                <w:color w:val="000000"/>
              </w:rPr>
            </w:pPr>
            <w:r w:rsidRPr="00352F88">
              <w:rPr>
                <w:b/>
                <w:bCs/>
                <w:color w:val="000000"/>
              </w:rPr>
              <w:t> </w:t>
            </w:r>
          </w:p>
        </w:tc>
        <w:tc>
          <w:tcPr>
            <w:tcW w:w="1276" w:type="dxa"/>
            <w:tcBorders>
              <w:top w:val="nil"/>
              <w:left w:val="nil"/>
              <w:bottom w:val="single" w:sz="4" w:space="0" w:color="auto"/>
              <w:right w:val="single" w:sz="4" w:space="0" w:color="auto"/>
            </w:tcBorders>
            <w:vAlign w:val="center"/>
            <w:hideMark/>
          </w:tcPr>
          <w:p w14:paraId="62D5B698" w14:textId="77777777" w:rsidR="00DC3D63" w:rsidRPr="00352F88" w:rsidRDefault="00DC3D63" w:rsidP="00DC3D63">
            <w:pPr>
              <w:jc w:val="center"/>
              <w:rPr>
                <w:color w:val="000000"/>
              </w:rPr>
            </w:pPr>
            <w:r w:rsidRPr="00352F88">
              <w:rPr>
                <w:color w:val="000000"/>
              </w:rPr>
              <w:t>271,80</w:t>
            </w:r>
          </w:p>
        </w:tc>
      </w:tr>
      <w:tr w:rsidR="00DC3D63" w:rsidRPr="00352F88" w14:paraId="376AC594" w14:textId="77777777" w:rsidTr="00DC3D63">
        <w:trPr>
          <w:trHeight w:val="1248"/>
        </w:trPr>
        <w:tc>
          <w:tcPr>
            <w:tcW w:w="4537" w:type="dxa"/>
            <w:tcBorders>
              <w:top w:val="nil"/>
              <w:left w:val="single" w:sz="4" w:space="0" w:color="auto"/>
              <w:bottom w:val="single" w:sz="4" w:space="0" w:color="auto"/>
              <w:right w:val="single" w:sz="4" w:space="0" w:color="auto"/>
            </w:tcBorders>
            <w:vAlign w:val="center"/>
            <w:hideMark/>
          </w:tcPr>
          <w:p w14:paraId="6C9A6DE9" w14:textId="77777777" w:rsidR="00DC3D63" w:rsidRPr="00352F88" w:rsidRDefault="00DC3D63" w:rsidP="00DC3D63">
            <w:pPr>
              <w:jc w:val="both"/>
              <w:rPr>
                <w:color w:val="000000"/>
              </w:rPr>
            </w:pPr>
            <w:r w:rsidRPr="00352F8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4" w:space="0" w:color="auto"/>
              <w:right w:val="single" w:sz="4" w:space="0" w:color="auto"/>
            </w:tcBorders>
            <w:noWrap/>
            <w:vAlign w:val="center"/>
            <w:hideMark/>
          </w:tcPr>
          <w:p w14:paraId="7B777D66"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3212B8B4"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1344949B" w14:textId="77777777" w:rsidR="00DC3D63" w:rsidRPr="00352F88" w:rsidRDefault="00DC3D63" w:rsidP="00DC3D63">
            <w:pPr>
              <w:jc w:val="center"/>
              <w:rPr>
                <w:color w:val="000000"/>
              </w:rPr>
            </w:pPr>
            <w:r w:rsidRPr="00352F88">
              <w:rPr>
                <w:color w:val="000000"/>
              </w:rPr>
              <w:t>03</w:t>
            </w:r>
          </w:p>
        </w:tc>
        <w:tc>
          <w:tcPr>
            <w:tcW w:w="1418" w:type="dxa"/>
            <w:tcBorders>
              <w:top w:val="nil"/>
              <w:left w:val="nil"/>
              <w:bottom w:val="single" w:sz="4" w:space="0" w:color="auto"/>
              <w:right w:val="single" w:sz="4" w:space="0" w:color="auto"/>
            </w:tcBorders>
            <w:vAlign w:val="center"/>
            <w:hideMark/>
          </w:tcPr>
          <w:p w14:paraId="4905AF29" w14:textId="77777777" w:rsidR="00DC3D63" w:rsidRPr="00352F88" w:rsidRDefault="00DC3D63" w:rsidP="00DC3D63">
            <w:pPr>
              <w:jc w:val="center"/>
              <w:rPr>
                <w:color w:val="000000"/>
              </w:rPr>
            </w:pPr>
            <w:r w:rsidRPr="00352F88">
              <w:rPr>
                <w:color w:val="000000"/>
              </w:rPr>
              <w:t>31А0100200</w:t>
            </w:r>
          </w:p>
        </w:tc>
        <w:tc>
          <w:tcPr>
            <w:tcW w:w="850" w:type="dxa"/>
            <w:tcBorders>
              <w:top w:val="nil"/>
              <w:left w:val="nil"/>
              <w:bottom w:val="single" w:sz="4" w:space="0" w:color="auto"/>
              <w:right w:val="single" w:sz="4" w:space="0" w:color="auto"/>
            </w:tcBorders>
            <w:vAlign w:val="center"/>
            <w:hideMark/>
          </w:tcPr>
          <w:p w14:paraId="7A1DA237" w14:textId="77777777" w:rsidR="00DC3D63" w:rsidRPr="00352F88" w:rsidRDefault="00DC3D63" w:rsidP="00DC3D63">
            <w:pPr>
              <w:jc w:val="center"/>
              <w:rPr>
                <w:color w:val="000000"/>
              </w:rPr>
            </w:pPr>
            <w:r w:rsidRPr="00352F88">
              <w:rPr>
                <w:color w:val="000000"/>
              </w:rPr>
              <w:t>100</w:t>
            </w:r>
          </w:p>
        </w:tc>
        <w:tc>
          <w:tcPr>
            <w:tcW w:w="1276" w:type="dxa"/>
            <w:tcBorders>
              <w:top w:val="nil"/>
              <w:left w:val="nil"/>
              <w:bottom w:val="single" w:sz="4" w:space="0" w:color="auto"/>
              <w:right w:val="single" w:sz="4" w:space="0" w:color="auto"/>
            </w:tcBorders>
            <w:vAlign w:val="center"/>
            <w:hideMark/>
          </w:tcPr>
          <w:p w14:paraId="5DE50E84" w14:textId="77777777" w:rsidR="00DC3D63" w:rsidRPr="00352F88" w:rsidRDefault="00DC3D63" w:rsidP="00DC3D63">
            <w:pPr>
              <w:jc w:val="center"/>
              <w:rPr>
                <w:color w:val="000000"/>
              </w:rPr>
            </w:pPr>
            <w:r w:rsidRPr="00352F88">
              <w:rPr>
                <w:color w:val="000000"/>
              </w:rPr>
              <w:t>271,80</w:t>
            </w:r>
          </w:p>
        </w:tc>
      </w:tr>
      <w:tr w:rsidR="00DC3D63" w:rsidRPr="00352F88" w14:paraId="2D20A1AE" w14:textId="77777777" w:rsidTr="00DC3D63">
        <w:trPr>
          <w:trHeight w:val="557"/>
        </w:trPr>
        <w:tc>
          <w:tcPr>
            <w:tcW w:w="4537" w:type="dxa"/>
            <w:tcBorders>
              <w:top w:val="nil"/>
              <w:left w:val="single" w:sz="4" w:space="0" w:color="auto"/>
              <w:bottom w:val="single" w:sz="4" w:space="0" w:color="auto"/>
              <w:right w:val="single" w:sz="4" w:space="0" w:color="auto"/>
            </w:tcBorders>
            <w:vAlign w:val="center"/>
            <w:hideMark/>
          </w:tcPr>
          <w:p w14:paraId="162AA0A0" w14:textId="77777777" w:rsidR="00DC3D63" w:rsidRPr="00352F88" w:rsidRDefault="00DC3D63" w:rsidP="00DC3D63">
            <w:pPr>
              <w:jc w:val="both"/>
              <w:rPr>
                <w:color w:val="000000"/>
              </w:rPr>
            </w:pPr>
            <w:r w:rsidRPr="00352F88">
              <w:rPr>
                <w:color w:val="000000"/>
              </w:rPr>
              <w:t>Расходы на выплаты персоналу                                       государственных (муниципальных) органов</w:t>
            </w:r>
          </w:p>
        </w:tc>
        <w:tc>
          <w:tcPr>
            <w:tcW w:w="1146" w:type="dxa"/>
            <w:tcBorders>
              <w:top w:val="nil"/>
              <w:left w:val="nil"/>
              <w:bottom w:val="single" w:sz="4" w:space="0" w:color="auto"/>
              <w:right w:val="single" w:sz="4" w:space="0" w:color="auto"/>
            </w:tcBorders>
            <w:noWrap/>
            <w:vAlign w:val="center"/>
            <w:hideMark/>
          </w:tcPr>
          <w:p w14:paraId="7C60D624"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2A040FE0"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78E1D452" w14:textId="77777777" w:rsidR="00DC3D63" w:rsidRPr="00352F88" w:rsidRDefault="00DC3D63" w:rsidP="00DC3D63">
            <w:pPr>
              <w:jc w:val="center"/>
              <w:rPr>
                <w:color w:val="000000"/>
              </w:rPr>
            </w:pPr>
            <w:r w:rsidRPr="00352F88">
              <w:rPr>
                <w:color w:val="000000"/>
              </w:rPr>
              <w:t>03</w:t>
            </w:r>
          </w:p>
        </w:tc>
        <w:tc>
          <w:tcPr>
            <w:tcW w:w="1418" w:type="dxa"/>
            <w:tcBorders>
              <w:top w:val="nil"/>
              <w:left w:val="nil"/>
              <w:bottom w:val="single" w:sz="4" w:space="0" w:color="auto"/>
              <w:right w:val="single" w:sz="4" w:space="0" w:color="auto"/>
            </w:tcBorders>
            <w:vAlign w:val="center"/>
            <w:hideMark/>
          </w:tcPr>
          <w:p w14:paraId="0A9B46BA" w14:textId="77777777" w:rsidR="00DC3D63" w:rsidRPr="00352F88" w:rsidRDefault="00DC3D63" w:rsidP="00DC3D63">
            <w:pPr>
              <w:jc w:val="center"/>
              <w:rPr>
                <w:color w:val="000000"/>
              </w:rPr>
            </w:pPr>
            <w:r w:rsidRPr="00352F88">
              <w:rPr>
                <w:color w:val="000000"/>
              </w:rPr>
              <w:t>31А0100200</w:t>
            </w:r>
          </w:p>
        </w:tc>
        <w:tc>
          <w:tcPr>
            <w:tcW w:w="850" w:type="dxa"/>
            <w:tcBorders>
              <w:top w:val="nil"/>
              <w:left w:val="nil"/>
              <w:bottom w:val="single" w:sz="4" w:space="0" w:color="auto"/>
              <w:right w:val="single" w:sz="4" w:space="0" w:color="auto"/>
            </w:tcBorders>
            <w:vAlign w:val="center"/>
            <w:hideMark/>
          </w:tcPr>
          <w:p w14:paraId="01F507A5" w14:textId="77777777" w:rsidR="00DC3D63" w:rsidRPr="00352F88" w:rsidRDefault="00DC3D63" w:rsidP="00DC3D63">
            <w:pPr>
              <w:jc w:val="center"/>
              <w:rPr>
                <w:color w:val="000000"/>
              </w:rPr>
            </w:pPr>
            <w:r w:rsidRPr="00352F88">
              <w:rPr>
                <w:color w:val="000000"/>
              </w:rPr>
              <w:t>120</w:t>
            </w:r>
          </w:p>
        </w:tc>
        <w:tc>
          <w:tcPr>
            <w:tcW w:w="1276" w:type="dxa"/>
            <w:tcBorders>
              <w:top w:val="nil"/>
              <w:left w:val="nil"/>
              <w:bottom w:val="single" w:sz="4" w:space="0" w:color="auto"/>
              <w:right w:val="single" w:sz="4" w:space="0" w:color="auto"/>
            </w:tcBorders>
            <w:vAlign w:val="center"/>
            <w:hideMark/>
          </w:tcPr>
          <w:p w14:paraId="3032EFA7" w14:textId="77777777" w:rsidR="00DC3D63" w:rsidRPr="00352F88" w:rsidRDefault="00DC3D63" w:rsidP="00DC3D63">
            <w:pPr>
              <w:jc w:val="center"/>
              <w:rPr>
                <w:color w:val="000000"/>
              </w:rPr>
            </w:pPr>
            <w:r w:rsidRPr="00352F88">
              <w:rPr>
                <w:color w:val="000000"/>
              </w:rPr>
              <w:t>271,80</w:t>
            </w:r>
          </w:p>
        </w:tc>
      </w:tr>
      <w:tr w:rsidR="00DC3D63" w:rsidRPr="00352F88" w14:paraId="6AB214B0" w14:textId="77777777" w:rsidTr="00DC3D63">
        <w:trPr>
          <w:trHeight w:val="1274"/>
        </w:trPr>
        <w:tc>
          <w:tcPr>
            <w:tcW w:w="4537" w:type="dxa"/>
            <w:tcBorders>
              <w:top w:val="nil"/>
              <w:left w:val="single" w:sz="4" w:space="0" w:color="auto"/>
              <w:bottom w:val="single" w:sz="4" w:space="0" w:color="auto"/>
              <w:right w:val="single" w:sz="4" w:space="0" w:color="auto"/>
            </w:tcBorders>
            <w:vAlign w:val="center"/>
            <w:hideMark/>
          </w:tcPr>
          <w:p w14:paraId="57E749AE" w14:textId="77777777" w:rsidR="00DC3D63" w:rsidRPr="00352F88" w:rsidRDefault="00DC3D63" w:rsidP="00DC3D63">
            <w:pPr>
              <w:jc w:val="both"/>
              <w:rPr>
                <w:b/>
                <w:bCs/>
                <w:color w:val="000000"/>
              </w:rPr>
            </w:pPr>
            <w:r w:rsidRPr="00352F88">
              <w:rPr>
                <w:b/>
                <w:bCs/>
                <w:color w:val="000000"/>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1146" w:type="dxa"/>
            <w:tcBorders>
              <w:top w:val="nil"/>
              <w:left w:val="nil"/>
              <w:bottom w:val="single" w:sz="4" w:space="0" w:color="auto"/>
              <w:right w:val="single" w:sz="4" w:space="0" w:color="auto"/>
            </w:tcBorders>
            <w:noWrap/>
            <w:vAlign w:val="center"/>
            <w:hideMark/>
          </w:tcPr>
          <w:p w14:paraId="5F027E43"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7DB2B950" w14:textId="77777777" w:rsidR="00DC3D63" w:rsidRPr="00352F88" w:rsidRDefault="00DC3D63" w:rsidP="00DC3D63">
            <w:pPr>
              <w:jc w:val="center"/>
              <w:rPr>
                <w:b/>
                <w:bCs/>
                <w:color w:val="000000"/>
              </w:rPr>
            </w:pPr>
            <w:r w:rsidRPr="00352F88">
              <w:rPr>
                <w:b/>
                <w:bCs/>
                <w:color w:val="000000"/>
              </w:rPr>
              <w:t>01</w:t>
            </w:r>
          </w:p>
        </w:tc>
        <w:tc>
          <w:tcPr>
            <w:tcW w:w="879" w:type="dxa"/>
            <w:tcBorders>
              <w:top w:val="nil"/>
              <w:left w:val="nil"/>
              <w:bottom w:val="single" w:sz="4" w:space="0" w:color="auto"/>
              <w:right w:val="single" w:sz="4" w:space="0" w:color="auto"/>
            </w:tcBorders>
            <w:vAlign w:val="center"/>
            <w:hideMark/>
          </w:tcPr>
          <w:p w14:paraId="4C7C1E42" w14:textId="77777777" w:rsidR="00DC3D63" w:rsidRPr="00352F88" w:rsidRDefault="00DC3D63" w:rsidP="00DC3D63">
            <w:pPr>
              <w:jc w:val="center"/>
              <w:rPr>
                <w:b/>
                <w:bCs/>
                <w:color w:val="000000"/>
              </w:rPr>
            </w:pPr>
            <w:r w:rsidRPr="00352F88">
              <w:rPr>
                <w:b/>
                <w:bCs/>
                <w:color w:val="000000"/>
              </w:rPr>
              <w:t>03</w:t>
            </w:r>
          </w:p>
        </w:tc>
        <w:tc>
          <w:tcPr>
            <w:tcW w:w="1418" w:type="dxa"/>
            <w:tcBorders>
              <w:top w:val="nil"/>
              <w:left w:val="nil"/>
              <w:bottom w:val="single" w:sz="4" w:space="0" w:color="auto"/>
              <w:right w:val="single" w:sz="4" w:space="0" w:color="auto"/>
            </w:tcBorders>
            <w:vAlign w:val="center"/>
            <w:hideMark/>
          </w:tcPr>
          <w:p w14:paraId="50A1AEE7" w14:textId="77777777" w:rsidR="00DC3D63" w:rsidRPr="00352F88" w:rsidRDefault="00DC3D63" w:rsidP="00DC3D63">
            <w:pPr>
              <w:jc w:val="center"/>
              <w:rPr>
                <w:b/>
                <w:bCs/>
                <w:color w:val="000000"/>
              </w:rPr>
            </w:pPr>
            <w:r w:rsidRPr="00352F88">
              <w:rPr>
                <w:b/>
                <w:bCs/>
                <w:color w:val="000000"/>
              </w:rPr>
              <w:t>33А0400100</w:t>
            </w:r>
          </w:p>
        </w:tc>
        <w:tc>
          <w:tcPr>
            <w:tcW w:w="850" w:type="dxa"/>
            <w:tcBorders>
              <w:top w:val="nil"/>
              <w:left w:val="nil"/>
              <w:bottom w:val="single" w:sz="4" w:space="0" w:color="auto"/>
              <w:right w:val="single" w:sz="4" w:space="0" w:color="auto"/>
            </w:tcBorders>
            <w:vAlign w:val="center"/>
            <w:hideMark/>
          </w:tcPr>
          <w:p w14:paraId="65BFC775" w14:textId="77777777" w:rsidR="00DC3D63" w:rsidRPr="00352F88" w:rsidRDefault="00DC3D63" w:rsidP="00DC3D63">
            <w:pPr>
              <w:jc w:val="center"/>
              <w:rPr>
                <w:color w:val="000000"/>
              </w:rPr>
            </w:pPr>
            <w:r w:rsidRPr="00352F88">
              <w:rPr>
                <w:color w:val="000000"/>
              </w:rPr>
              <w:t> </w:t>
            </w:r>
          </w:p>
        </w:tc>
        <w:tc>
          <w:tcPr>
            <w:tcW w:w="1276" w:type="dxa"/>
            <w:tcBorders>
              <w:top w:val="nil"/>
              <w:left w:val="nil"/>
              <w:bottom w:val="single" w:sz="4" w:space="0" w:color="auto"/>
              <w:right w:val="single" w:sz="4" w:space="0" w:color="auto"/>
            </w:tcBorders>
            <w:vAlign w:val="center"/>
            <w:hideMark/>
          </w:tcPr>
          <w:p w14:paraId="0953B0CB" w14:textId="77777777" w:rsidR="00DC3D63" w:rsidRPr="00352F88" w:rsidRDefault="00DC3D63" w:rsidP="00DC3D63">
            <w:pPr>
              <w:jc w:val="center"/>
              <w:rPr>
                <w:b/>
                <w:bCs/>
                <w:color w:val="000000"/>
              </w:rPr>
            </w:pPr>
            <w:r w:rsidRPr="00352F88">
              <w:rPr>
                <w:b/>
                <w:bCs/>
                <w:color w:val="000000"/>
              </w:rPr>
              <w:t>0,00</w:t>
            </w:r>
          </w:p>
        </w:tc>
      </w:tr>
      <w:tr w:rsidR="00DC3D63" w:rsidRPr="00352F88" w14:paraId="6FCDCDE1" w14:textId="77777777" w:rsidTr="00DC3D63">
        <w:trPr>
          <w:trHeight w:val="1264"/>
        </w:trPr>
        <w:tc>
          <w:tcPr>
            <w:tcW w:w="4537" w:type="dxa"/>
            <w:tcBorders>
              <w:top w:val="nil"/>
              <w:left w:val="single" w:sz="4" w:space="0" w:color="auto"/>
              <w:bottom w:val="single" w:sz="4" w:space="0" w:color="auto"/>
              <w:right w:val="single" w:sz="4" w:space="0" w:color="auto"/>
            </w:tcBorders>
            <w:vAlign w:val="center"/>
            <w:hideMark/>
          </w:tcPr>
          <w:p w14:paraId="4CD0A5F0" w14:textId="77777777" w:rsidR="00DC3D63" w:rsidRPr="00352F88" w:rsidRDefault="00DC3D63" w:rsidP="00DC3D63">
            <w:pPr>
              <w:jc w:val="both"/>
              <w:rPr>
                <w:color w:val="000000"/>
              </w:rPr>
            </w:pPr>
            <w:r w:rsidRPr="00352F8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4" w:space="0" w:color="auto"/>
              <w:right w:val="single" w:sz="4" w:space="0" w:color="auto"/>
            </w:tcBorders>
            <w:noWrap/>
            <w:vAlign w:val="center"/>
            <w:hideMark/>
          </w:tcPr>
          <w:p w14:paraId="7B7AC7A5"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3049EE84"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1F50153F" w14:textId="77777777" w:rsidR="00DC3D63" w:rsidRPr="00352F88" w:rsidRDefault="00DC3D63" w:rsidP="00DC3D63">
            <w:pPr>
              <w:jc w:val="center"/>
              <w:rPr>
                <w:color w:val="000000"/>
              </w:rPr>
            </w:pPr>
            <w:r w:rsidRPr="00352F88">
              <w:rPr>
                <w:color w:val="000000"/>
              </w:rPr>
              <w:t>03</w:t>
            </w:r>
          </w:p>
        </w:tc>
        <w:tc>
          <w:tcPr>
            <w:tcW w:w="1418" w:type="dxa"/>
            <w:tcBorders>
              <w:top w:val="nil"/>
              <w:left w:val="nil"/>
              <w:bottom w:val="single" w:sz="4" w:space="0" w:color="auto"/>
              <w:right w:val="single" w:sz="4" w:space="0" w:color="auto"/>
            </w:tcBorders>
            <w:vAlign w:val="center"/>
            <w:hideMark/>
          </w:tcPr>
          <w:p w14:paraId="5E4BDCD0" w14:textId="77777777" w:rsidR="00DC3D63" w:rsidRPr="00352F88" w:rsidRDefault="00DC3D63" w:rsidP="00DC3D63">
            <w:pPr>
              <w:jc w:val="center"/>
              <w:rPr>
                <w:color w:val="000000"/>
              </w:rPr>
            </w:pPr>
            <w:r w:rsidRPr="00352F88">
              <w:rPr>
                <w:color w:val="000000"/>
              </w:rPr>
              <w:t>33А0400100</w:t>
            </w:r>
          </w:p>
        </w:tc>
        <w:tc>
          <w:tcPr>
            <w:tcW w:w="850" w:type="dxa"/>
            <w:tcBorders>
              <w:top w:val="nil"/>
              <w:left w:val="nil"/>
              <w:bottom w:val="single" w:sz="4" w:space="0" w:color="auto"/>
              <w:right w:val="single" w:sz="4" w:space="0" w:color="auto"/>
            </w:tcBorders>
            <w:vAlign w:val="center"/>
            <w:hideMark/>
          </w:tcPr>
          <w:p w14:paraId="1F6309FB" w14:textId="77777777" w:rsidR="00DC3D63" w:rsidRPr="00352F88" w:rsidRDefault="00DC3D63" w:rsidP="00DC3D63">
            <w:pPr>
              <w:jc w:val="center"/>
              <w:rPr>
                <w:color w:val="000000"/>
              </w:rPr>
            </w:pPr>
            <w:r w:rsidRPr="00352F88">
              <w:rPr>
                <w:color w:val="000000"/>
              </w:rPr>
              <w:t>100</w:t>
            </w:r>
          </w:p>
        </w:tc>
        <w:tc>
          <w:tcPr>
            <w:tcW w:w="1276" w:type="dxa"/>
            <w:tcBorders>
              <w:top w:val="nil"/>
              <w:left w:val="nil"/>
              <w:bottom w:val="single" w:sz="4" w:space="0" w:color="auto"/>
              <w:right w:val="single" w:sz="4" w:space="0" w:color="auto"/>
            </w:tcBorders>
            <w:vAlign w:val="center"/>
            <w:hideMark/>
          </w:tcPr>
          <w:p w14:paraId="3582A3AC" w14:textId="77777777" w:rsidR="00DC3D63" w:rsidRPr="00352F88" w:rsidRDefault="00DC3D63" w:rsidP="00DC3D63">
            <w:pPr>
              <w:jc w:val="center"/>
              <w:rPr>
                <w:color w:val="000000"/>
              </w:rPr>
            </w:pPr>
            <w:r w:rsidRPr="00352F88">
              <w:rPr>
                <w:color w:val="000000"/>
              </w:rPr>
              <w:t>0,00</w:t>
            </w:r>
          </w:p>
        </w:tc>
      </w:tr>
      <w:tr w:rsidR="00DC3D63" w:rsidRPr="00352F88" w14:paraId="574F1D19" w14:textId="77777777" w:rsidTr="00DC3D63">
        <w:trPr>
          <w:trHeight w:val="559"/>
        </w:trPr>
        <w:tc>
          <w:tcPr>
            <w:tcW w:w="4537" w:type="dxa"/>
            <w:tcBorders>
              <w:top w:val="nil"/>
              <w:left w:val="single" w:sz="4" w:space="0" w:color="auto"/>
              <w:bottom w:val="single" w:sz="4" w:space="0" w:color="auto"/>
              <w:right w:val="single" w:sz="4" w:space="0" w:color="auto"/>
            </w:tcBorders>
            <w:vAlign w:val="center"/>
            <w:hideMark/>
          </w:tcPr>
          <w:p w14:paraId="45602D1F" w14:textId="77777777" w:rsidR="00DC3D63" w:rsidRPr="00352F88" w:rsidRDefault="00DC3D63" w:rsidP="00DC3D63">
            <w:pPr>
              <w:jc w:val="both"/>
              <w:rPr>
                <w:color w:val="000000"/>
              </w:rPr>
            </w:pPr>
            <w:r w:rsidRPr="00352F88">
              <w:rPr>
                <w:color w:val="000000"/>
              </w:rPr>
              <w:t>Иные выплаты государственных (муниципальных) органов привлекаемым лицам</w:t>
            </w:r>
          </w:p>
        </w:tc>
        <w:tc>
          <w:tcPr>
            <w:tcW w:w="1146" w:type="dxa"/>
            <w:tcBorders>
              <w:top w:val="nil"/>
              <w:left w:val="nil"/>
              <w:bottom w:val="single" w:sz="4" w:space="0" w:color="auto"/>
              <w:right w:val="single" w:sz="4" w:space="0" w:color="auto"/>
            </w:tcBorders>
            <w:noWrap/>
            <w:vAlign w:val="center"/>
            <w:hideMark/>
          </w:tcPr>
          <w:p w14:paraId="15AFC5D2"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1344CEAD"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51B97DF7" w14:textId="77777777" w:rsidR="00DC3D63" w:rsidRPr="00352F88" w:rsidRDefault="00DC3D63" w:rsidP="00DC3D63">
            <w:pPr>
              <w:jc w:val="center"/>
              <w:rPr>
                <w:color w:val="000000"/>
              </w:rPr>
            </w:pPr>
            <w:r w:rsidRPr="00352F88">
              <w:rPr>
                <w:color w:val="000000"/>
              </w:rPr>
              <w:t>03</w:t>
            </w:r>
          </w:p>
        </w:tc>
        <w:tc>
          <w:tcPr>
            <w:tcW w:w="1418" w:type="dxa"/>
            <w:tcBorders>
              <w:top w:val="nil"/>
              <w:left w:val="nil"/>
              <w:bottom w:val="single" w:sz="4" w:space="0" w:color="auto"/>
              <w:right w:val="single" w:sz="4" w:space="0" w:color="auto"/>
            </w:tcBorders>
            <w:vAlign w:val="center"/>
            <w:hideMark/>
          </w:tcPr>
          <w:p w14:paraId="542252A2" w14:textId="77777777" w:rsidR="00DC3D63" w:rsidRPr="00352F88" w:rsidRDefault="00DC3D63" w:rsidP="00DC3D63">
            <w:pPr>
              <w:jc w:val="center"/>
              <w:rPr>
                <w:color w:val="000000"/>
              </w:rPr>
            </w:pPr>
            <w:r w:rsidRPr="00352F88">
              <w:rPr>
                <w:color w:val="000000"/>
              </w:rPr>
              <w:t>33А0400100</w:t>
            </w:r>
          </w:p>
        </w:tc>
        <w:tc>
          <w:tcPr>
            <w:tcW w:w="850" w:type="dxa"/>
            <w:tcBorders>
              <w:top w:val="nil"/>
              <w:left w:val="nil"/>
              <w:bottom w:val="single" w:sz="4" w:space="0" w:color="auto"/>
              <w:right w:val="single" w:sz="4" w:space="0" w:color="auto"/>
            </w:tcBorders>
            <w:vAlign w:val="center"/>
            <w:hideMark/>
          </w:tcPr>
          <w:p w14:paraId="43C8EBE4" w14:textId="77777777" w:rsidR="00DC3D63" w:rsidRPr="00352F88" w:rsidRDefault="00DC3D63" w:rsidP="00DC3D63">
            <w:pPr>
              <w:jc w:val="center"/>
              <w:rPr>
                <w:color w:val="000000"/>
              </w:rPr>
            </w:pPr>
            <w:r w:rsidRPr="00352F88">
              <w:rPr>
                <w:color w:val="000000"/>
              </w:rPr>
              <w:t>120</w:t>
            </w:r>
          </w:p>
        </w:tc>
        <w:tc>
          <w:tcPr>
            <w:tcW w:w="1276" w:type="dxa"/>
            <w:tcBorders>
              <w:top w:val="nil"/>
              <w:left w:val="nil"/>
              <w:bottom w:val="single" w:sz="4" w:space="0" w:color="auto"/>
              <w:right w:val="single" w:sz="4" w:space="0" w:color="auto"/>
            </w:tcBorders>
            <w:vAlign w:val="center"/>
            <w:hideMark/>
          </w:tcPr>
          <w:p w14:paraId="0E0E57E8" w14:textId="77777777" w:rsidR="00DC3D63" w:rsidRPr="00352F88" w:rsidRDefault="00DC3D63" w:rsidP="00DC3D63">
            <w:pPr>
              <w:jc w:val="center"/>
              <w:rPr>
                <w:color w:val="000000"/>
              </w:rPr>
            </w:pPr>
            <w:r w:rsidRPr="00352F88">
              <w:rPr>
                <w:color w:val="000000"/>
              </w:rPr>
              <w:t>0,00</w:t>
            </w:r>
          </w:p>
        </w:tc>
      </w:tr>
      <w:tr w:rsidR="00DC3D63" w:rsidRPr="00352F88" w14:paraId="4160CF45" w14:textId="77777777" w:rsidTr="00DC3D63">
        <w:trPr>
          <w:trHeight w:val="992"/>
        </w:trPr>
        <w:tc>
          <w:tcPr>
            <w:tcW w:w="4537" w:type="dxa"/>
            <w:tcBorders>
              <w:top w:val="nil"/>
              <w:left w:val="single" w:sz="4" w:space="0" w:color="auto"/>
              <w:bottom w:val="single" w:sz="4" w:space="0" w:color="auto"/>
              <w:right w:val="single" w:sz="4" w:space="0" w:color="auto"/>
            </w:tcBorders>
            <w:vAlign w:val="center"/>
            <w:hideMark/>
          </w:tcPr>
          <w:p w14:paraId="111C1C4E" w14:textId="77777777" w:rsidR="00DC3D63" w:rsidRPr="00352F88" w:rsidRDefault="00DC3D63" w:rsidP="00DC3D63">
            <w:pPr>
              <w:jc w:val="both"/>
              <w:rPr>
                <w:b/>
                <w:bCs/>
                <w:color w:val="000000"/>
              </w:rPr>
            </w:pPr>
            <w:r w:rsidRPr="00352F88">
              <w:rPr>
                <w:b/>
                <w:bCs/>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46" w:type="dxa"/>
            <w:tcBorders>
              <w:top w:val="nil"/>
              <w:left w:val="nil"/>
              <w:bottom w:val="single" w:sz="4" w:space="0" w:color="auto"/>
              <w:right w:val="single" w:sz="4" w:space="0" w:color="auto"/>
            </w:tcBorders>
            <w:noWrap/>
            <w:vAlign w:val="center"/>
            <w:hideMark/>
          </w:tcPr>
          <w:p w14:paraId="7E76961A"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2669655F" w14:textId="77777777" w:rsidR="00DC3D63" w:rsidRPr="00352F88" w:rsidRDefault="00DC3D63" w:rsidP="00DC3D63">
            <w:pPr>
              <w:jc w:val="center"/>
              <w:rPr>
                <w:b/>
                <w:bCs/>
                <w:color w:val="000000"/>
              </w:rPr>
            </w:pPr>
            <w:r w:rsidRPr="00352F88">
              <w:rPr>
                <w:b/>
                <w:bCs/>
                <w:color w:val="000000"/>
              </w:rPr>
              <w:t>01</w:t>
            </w:r>
          </w:p>
        </w:tc>
        <w:tc>
          <w:tcPr>
            <w:tcW w:w="879" w:type="dxa"/>
            <w:tcBorders>
              <w:top w:val="nil"/>
              <w:left w:val="nil"/>
              <w:bottom w:val="single" w:sz="4" w:space="0" w:color="auto"/>
              <w:right w:val="single" w:sz="4" w:space="0" w:color="auto"/>
            </w:tcBorders>
            <w:vAlign w:val="center"/>
            <w:hideMark/>
          </w:tcPr>
          <w:p w14:paraId="3462C627" w14:textId="77777777" w:rsidR="00DC3D63" w:rsidRPr="00352F88" w:rsidRDefault="00DC3D63" w:rsidP="00DC3D63">
            <w:pPr>
              <w:jc w:val="center"/>
              <w:rPr>
                <w:b/>
                <w:bCs/>
                <w:color w:val="000000"/>
              </w:rPr>
            </w:pPr>
            <w:r w:rsidRPr="00352F88">
              <w:rPr>
                <w:b/>
                <w:bCs/>
                <w:color w:val="000000"/>
              </w:rPr>
              <w:t>04</w:t>
            </w:r>
          </w:p>
        </w:tc>
        <w:tc>
          <w:tcPr>
            <w:tcW w:w="1418" w:type="dxa"/>
            <w:tcBorders>
              <w:top w:val="nil"/>
              <w:left w:val="nil"/>
              <w:bottom w:val="single" w:sz="4" w:space="0" w:color="auto"/>
              <w:right w:val="single" w:sz="4" w:space="0" w:color="auto"/>
            </w:tcBorders>
            <w:vAlign w:val="center"/>
            <w:hideMark/>
          </w:tcPr>
          <w:p w14:paraId="4C589B70" w14:textId="77777777" w:rsidR="00DC3D63" w:rsidRPr="00352F88" w:rsidRDefault="00DC3D63" w:rsidP="00DC3D63">
            <w:pPr>
              <w:jc w:val="center"/>
              <w:rPr>
                <w:b/>
                <w:bCs/>
                <w:color w:val="000000"/>
              </w:rPr>
            </w:pPr>
            <w:r w:rsidRPr="00352F88">
              <w:rPr>
                <w:b/>
                <w:bCs/>
                <w:color w:val="000000"/>
              </w:rPr>
              <w:t> </w:t>
            </w:r>
          </w:p>
        </w:tc>
        <w:tc>
          <w:tcPr>
            <w:tcW w:w="850" w:type="dxa"/>
            <w:tcBorders>
              <w:top w:val="nil"/>
              <w:left w:val="nil"/>
              <w:bottom w:val="single" w:sz="4" w:space="0" w:color="auto"/>
              <w:right w:val="single" w:sz="4" w:space="0" w:color="auto"/>
            </w:tcBorders>
            <w:vAlign w:val="center"/>
            <w:hideMark/>
          </w:tcPr>
          <w:p w14:paraId="7E4FE649" w14:textId="77777777" w:rsidR="00DC3D63" w:rsidRPr="00352F88" w:rsidRDefault="00DC3D63" w:rsidP="00DC3D63">
            <w:pPr>
              <w:jc w:val="center"/>
              <w:rPr>
                <w:b/>
                <w:bCs/>
                <w:color w:val="000000"/>
              </w:rPr>
            </w:pPr>
            <w:r w:rsidRPr="00352F88">
              <w:rPr>
                <w:b/>
                <w:bCs/>
                <w:color w:val="000000"/>
              </w:rPr>
              <w:t> </w:t>
            </w:r>
          </w:p>
        </w:tc>
        <w:tc>
          <w:tcPr>
            <w:tcW w:w="1276" w:type="dxa"/>
            <w:tcBorders>
              <w:top w:val="nil"/>
              <w:left w:val="nil"/>
              <w:bottom w:val="single" w:sz="4" w:space="0" w:color="auto"/>
              <w:right w:val="single" w:sz="4" w:space="0" w:color="auto"/>
            </w:tcBorders>
            <w:vAlign w:val="center"/>
            <w:hideMark/>
          </w:tcPr>
          <w:p w14:paraId="5A426D1D" w14:textId="77777777" w:rsidR="00DC3D63" w:rsidRPr="00352F88" w:rsidRDefault="00DC3D63" w:rsidP="00DC3D63">
            <w:pPr>
              <w:jc w:val="center"/>
              <w:rPr>
                <w:b/>
                <w:bCs/>
                <w:color w:val="000000"/>
              </w:rPr>
            </w:pPr>
            <w:r w:rsidRPr="00352F88">
              <w:rPr>
                <w:b/>
                <w:bCs/>
                <w:color w:val="000000"/>
              </w:rPr>
              <w:t>25483,10</w:t>
            </w:r>
          </w:p>
        </w:tc>
      </w:tr>
      <w:tr w:rsidR="00DC3D63" w:rsidRPr="00352F88" w14:paraId="7EC25948" w14:textId="77777777" w:rsidTr="00DC3D63">
        <w:trPr>
          <w:trHeight w:val="527"/>
        </w:trPr>
        <w:tc>
          <w:tcPr>
            <w:tcW w:w="4537" w:type="dxa"/>
            <w:tcBorders>
              <w:top w:val="nil"/>
              <w:left w:val="single" w:sz="4" w:space="0" w:color="auto"/>
              <w:bottom w:val="single" w:sz="4" w:space="0" w:color="auto"/>
              <w:right w:val="single" w:sz="4" w:space="0" w:color="auto"/>
            </w:tcBorders>
            <w:vAlign w:val="center"/>
            <w:hideMark/>
          </w:tcPr>
          <w:p w14:paraId="39FC6CD3" w14:textId="77777777" w:rsidR="00DC3D63" w:rsidRPr="00352F88" w:rsidRDefault="00DC3D63" w:rsidP="00DC3D63">
            <w:pPr>
              <w:jc w:val="both"/>
              <w:rPr>
                <w:b/>
                <w:bCs/>
                <w:color w:val="000000"/>
              </w:rPr>
            </w:pPr>
            <w:r w:rsidRPr="00352F88">
              <w:rPr>
                <w:b/>
                <w:bCs/>
                <w:color w:val="000000"/>
              </w:rPr>
              <w:lastRenderedPageBreak/>
              <w:t>Руководитель администрации / аппарата Совета депутатов</w:t>
            </w:r>
          </w:p>
        </w:tc>
        <w:tc>
          <w:tcPr>
            <w:tcW w:w="1146" w:type="dxa"/>
            <w:tcBorders>
              <w:top w:val="nil"/>
              <w:left w:val="nil"/>
              <w:bottom w:val="single" w:sz="4" w:space="0" w:color="auto"/>
              <w:right w:val="single" w:sz="4" w:space="0" w:color="auto"/>
            </w:tcBorders>
            <w:noWrap/>
            <w:vAlign w:val="center"/>
            <w:hideMark/>
          </w:tcPr>
          <w:p w14:paraId="23E79D91"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07947F06" w14:textId="77777777" w:rsidR="00DC3D63" w:rsidRPr="00352F88" w:rsidRDefault="00DC3D63" w:rsidP="00DC3D63">
            <w:pPr>
              <w:jc w:val="center"/>
              <w:rPr>
                <w:b/>
                <w:bCs/>
                <w:color w:val="000000"/>
              </w:rPr>
            </w:pPr>
            <w:r w:rsidRPr="00352F88">
              <w:rPr>
                <w:b/>
                <w:bCs/>
                <w:color w:val="000000"/>
              </w:rPr>
              <w:t>01</w:t>
            </w:r>
          </w:p>
        </w:tc>
        <w:tc>
          <w:tcPr>
            <w:tcW w:w="879" w:type="dxa"/>
            <w:tcBorders>
              <w:top w:val="nil"/>
              <w:left w:val="nil"/>
              <w:bottom w:val="single" w:sz="4" w:space="0" w:color="auto"/>
              <w:right w:val="single" w:sz="4" w:space="0" w:color="auto"/>
            </w:tcBorders>
            <w:vAlign w:val="center"/>
            <w:hideMark/>
          </w:tcPr>
          <w:p w14:paraId="66D9B742" w14:textId="77777777" w:rsidR="00DC3D63" w:rsidRPr="00352F88" w:rsidRDefault="00DC3D63" w:rsidP="00DC3D63">
            <w:pPr>
              <w:jc w:val="center"/>
              <w:rPr>
                <w:b/>
                <w:bCs/>
                <w:color w:val="000000"/>
              </w:rPr>
            </w:pPr>
            <w:r w:rsidRPr="00352F88">
              <w:rPr>
                <w:b/>
                <w:bCs/>
                <w:color w:val="000000"/>
              </w:rPr>
              <w:t>04</w:t>
            </w:r>
          </w:p>
        </w:tc>
        <w:tc>
          <w:tcPr>
            <w:tcW w:w="1418" w:type="dxa"/>
            <w:tcBorders>
              <w:top w:val="nil"/>
              <w:left w:val="nil"/>
              <w:bottom w:val="single" w:sz="4" w:space="0" w:color="auto"/>
              <w:right w:val="single" w:sz="4" w:space="0" w:color="auto"/>
            </w:tcBorders>
            <w:vAlign w:val="center"/>
            <w:hideMark/>
          </w:tcPr>
          <w:p w14:paraId="49585404" w14:textId="77777777" w:rsidR="00DC3D63" w:rsidRPr="00352F88" w:rsidRDefault="00DC3D63" w:rsidP="00DC3D63">
            <w:pPr>
              <w:jc w:val="center"/>
              <w:rPr>
                <w:b/>
                <w:bCs/>
                <w:color w:val="000000"/>
              </w:rPr>
            </w:pPr>
            <w:r w:rsidRPr="00352F88">
              <w:rPr>
                <w:b/>
                <w:bCs/>
                <w:color w:val="000000"/>
              </w:rPr>
              <w:t>31Б0100100</w:t>
            </w:r>
          </w:p>
        </w:tc>
        <w:tc>
          <w:tcPr>
            <w:tcW w:w="850" w:type="dxa"/>
            <w:tcBorders>
              <w:top w:val="nil"/>
              <w:left w:val="nil"/>
              <w:bottom w:val="single" w:sz="4" w:space="0" w:color="auto"/>
              <w:right w:val="single" w:sz="4" w:space="0" w:color="auto"/>
            </w:tcBorders>
            <w:vAlign w:val="center"/>
            <w:hideMark/>
          </w:tcPr>
          <w:p w14:paraId="5C9BECA7" w14:textId="77777777" w:rsidR="00DC3D63" w:rsidRPr="00352F88" w:rsidRDefault="00DC3D63" w:rsidP="00DC3D63">
            <w:pPr>
              <w:jc w:val="center"/>
              <w:rPr>
                <w:b/>
                <w:bCs/>
                <w:color w:val="000000"/>
              </w:rPr>
            </w:pPr>
            <w:r w:rsidRPr="00352F88">
              <w:rPr>
                <w:b/>
                <w:bCs/>
                <w:color w:val="000000"/>
              </w:rPr>
              <w:t> </w:t>
            </w:r>
          </w:p>
        </w:tc>
        <w:tc>
          <w:tcPr>
            <w:tcW w:w="1276" w:type="dxa"/>
            <w:tcBorders>
              <w:top w:val="nil"/>
              <w:left w:val="nil"/>
              <w:bottom w:val="single" w:sz="4" w:space="0" w:color="auto"/>
              <w:right w:val="single" w:sz="4" w:space="0" w:color="auto"/>
            </w:tcBorders>
            <w:vAlign w:val="center"/>
            <w:hideMark/>
          </w:tcPr>
          <w:p w14:paraId="64D29C48" w14:textId="77777777" w:rsidR="00DC3D63" w:rsidRPr="00352F88" w:rsidRDefault="00DC3D63" w:rsidP="00DC3D63">
            <w:pPr>
              <w:jc w:val="center"/>
              <w:rPr>
                <w:b/>
                <w:bCs/>
                <w:color w:val="000000"/>
              </w:rPr>
            </w:pPr>
            <w:r w:rsidRPr="00352F88">
              <w:rPr>
                <w:b/>
                <w:bCs/>
                <w:color w:val="000000"/>
              </w:rPr>
              <w:t>8278,40</w:t>
            </w:r>
          </w:p>
        </w:tc>
      </w:tr>
      <w:tr w:rsidR="00DC3D63" w:rsidRPr="00352F88" w14:paraId="03AEC27F" w14:textId="77777777" w:rsidTr="00DC3D63">
        <w:trPr>
          <w:trHeight w:val="1272"/>
        </w:trPr>
        <w:tc>
          <w:tcPr>
            <w:tcW w:w="4537" w:type="dxa"/>
            <w:tcBorders>
              <w:top w:val="single" w:sz="4" w:space="0" w:color="auto"/>
              <w:left w:val="single" w:sz="4" w:space="0" w:color="auto"/>
              <w:bottom w:val="single" w:sz="4" w:space="0" w:color="auto"/>
              <w:right w:val="single" w:sz="4" w:space="0" w:color="auto"/>
            </w:tcBorders>
            <w:vAlign w:val="center"/>
            <w:hideMark/>
          </w:tcPr>
          <w:p w14:paraId="00E82B47" w14:textId="77777777" w:rsidR="00DC3D63" w:rsidRPr="00352F88" w:rsidRDefault="00DC3D63" w:rsidP="00DC3D63">
            <w:pPr>
              <w:jc w:val="both"/>
              <w:rPr>
                <w:color w:val="000000"/>
              </w:rPr>
            </w:pPr>
            <w:r w:rsidRPr="00352F8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single" w:sz="4" w:space="0" w:color="auto"/>
              <w:left w:val="nil"/>
              <w:bottom w:val="single" w:sz="4" w:space="0" w:color="auto"/>
              <w:right w:val="single" w:sz="4" w:space="0" w:color="auto"/>
            </w:tcBorders>
            <w:noWrap/>
            <w:vAlign w:val="center"/>
            <w:hideMark/>
          </w:tcPr>
          <w:p w14:paraId="65D0E9AE" w14:textId="77777777" w:rsidR="00DC3D63" w:rsidRPr="00352F88" w:rsidRDefault="00DC3D63" w:rsidP="00DC3D63">
            <w:pPr>
              <w:jc w:val="center"/>
              <w:rPr>
                <w:b/>
                <w:bCs/>
              </w:rPr>
            </w:pPr>
            <w:r w:rsidRPr="00352F88">
              <w:rPr>
                <w:b/>
                <w:bCs/>
              </w:rPr>
              <w:t>900</w:t>
            </w:r>
          </w:p>
        </w:tc>
        <w:tc>
          <w:tcPr>
            <w:tcW w:w="810" w:type="dxa"/>
            <w:tcBorders>
              <w:top w:val="single" w:sz="4" w:space="0" w:color="auto"/>
              <w:left w:val="nil"/>
              <w:bottom w:val="single" w:sz="4" w:space="0" w:color="auto"/>
              <w:right w:val="single" w:sz="4" w:space="0" w:color="auto"/>
            </w:tcBorders>
            <w:vAlign w:val="center"/>
            <w:hideMark/>
          </w:tcPr>
          <w:p w14:paraId="1AA19C78" w14:textId="77777777" w:rsidR="00DC3D63" w:rsidRPr="00352F88" w:rsidRDefault="00DC3D63" w:rsidP="00DC3D63">
            <w:pPr>
              <w:jc w:val="center"/>
              <w:rPr>
                <w:color w:val="000000"/>
              </w:rPr>
            </w:pPr>
            <w:r w:rsidRPr="00352F88">
              <w:rPr>
                <w:color w:val="000000"/>
              </w:rPr>
              <w:t>01</w:t>
            </w:r>
          </w:p>
        </w:tc>
        <w:tc>
          <w:tcPr>
            <w:tcW w:w="879" w:type="dxa"/>
            <w:tcBorders>
              <w:top w:val="single" w:sz="4" w:space="0" w:color="auto"/>
              <w:left w:val="nil"/>
              <w:bottom w:val="single" w:sz="4" w:space="0" w:color="auto"/>
              <w:right w:val="single" w:sz="4" w:space="0" w:color="auto"/>
            </w:tcBorders>
            <w:vAlign w:val="center"/>
            <w:hideMark/>
          </w:tcPr>
          <w:p w14:paraId="44FC67E2" w14:textId="77777777" w:rsidR="00DC3D63" w:rsidRPr="00352F88" w:rsidRDefault="00DC3D63" w:rsidP="00DC3D63">
            <w:pPr>
              <w:jc w:val="center"/>
              <w:rPr>
                <w:color w:val="000000"/>
              </w:rPr>
            </w:pPr>
            <w:r w:rsidRPr="00352F88">
              <w:rPr>
                <w:color w:val="000000"/>
              </w:rPr>
              <w:t>04</w:t>
            </w:r>
          </w:p>
        </w:tc>
        <w:tc>
          <w:tcPr>
            <w:tcW w:w="1418" w:type="dxa"/>
            <w:tcBorders>
              <w:top w:val="single" w:sz="4" w:space="0" w:color="auto"/>
              <w:left w:val="nil"/>
              <w:bottom w:val="single" w:sz="4" w:space="0" w:color="auto"/>
              <w:right w:val="single" w:sz="4" w:space="0" w:color="auto"/>
            </w:tcBorders>
            <w:vAlign w:val="center"/>
            <w:hideMark/>
          </w:tcPr>
          <w:p w14:paraId="222A1D19" w14:textId="77777777" w:rsidR="00DC3D63" w:rsidRPr="00352F88" w:rsidRDefault="00DC3D63" w:rsidP="00DC3D63">
            <w:pPr>
              <w:jc w:val="center"/>
              <w:rPr>
                <w:color w:val="000000"/>
              </w:rPr>
            </w:pPr>
            <w:r w:rsidRPr="00352F88">
              <w:rPr>
                <w:color w:val="000000"/>
              </w:rPr>
              <w:t>31Б0100100</w:t>
            </w:r>
          </w:p>
        </w:tc>
        <w:tc>
          <w:tcPr>
            <w:tcW w:w="850" w:type="dxa"/>
            <w:tcBorders>
              <w:top w:val="single" w:sz="4" w:space="0" w:color="auto"/>
              <w:left w:val="nil"/>
              <w:bottom w:val="single" w:sz="4" w:space="0" w:color="auto"/>
              <w:right w:val="single" w:sz="4" w:space="0" w:color="auto"/>
            </w:tcBorders>
            <w:vAlign w:val="center"/>
            <w:hideMark/>
          </w:tcPr>
          <w:p w14:paraId="44AB134F" w14:textId="77777777" w:rsidR="00DC3D63" w:rsidRPr="00352F88" w:rsidRDefault="00DC3D63" w:rsidP="00DC3D63">
            <w:pPr>
              <w:jc w:val="center"/>
              <w:rPr>
                <w:color w:val="000000"/>
              </w:rPr>
            </w:pPr>
            <w:r w:rsidRPr="00352F88">
              <w:rPr>
                <w:color w:val="000000"/>
              </w:rPr>
              <w:t>100</w:t>
            </w:r>
          </w:p>
        </w:tc>
        <w:tc>
          <w:tcPr>
            <w:tcW w:w="1276" w:type="dxa"/>
            <w:tcBorders>
              <w:top w:val="single" w:sz="4" w:space="0" w:color="auto"/>
              <w:left w:val="nil"/>
              <w:bottom w:val="single" w:sz="4" w:space="0" w:color="auto"/>
              <w:right w:val="single" w:sz="4" w:space="0" w:color="auto"/>
            </w:tcBorders>
            <w:vAlign w:val="center"/>
            <w:hideMark/>
          </w:tcPr>
          <w:p w14:paraId="7210A59F" w14:textId="77777777" w:rsidR="00DC3D63" w:rsidRPr="00352F88" w:rsidRDefault="00DC3D63" w:rsidP="00DC3D63">
            <w:pPr>
              <w:jc w:val="center"/>
              <w:rPr>
                <w:color w:val="000000"/>
              </w:rPr>
            </w:pPr>
            <w:r w:rsidRPr="00352F88">
              <w:rPr>
                <w:color w:val="000000"/>
              </w:rPr>
              <w:t>8278,40</w:t>
            </w:r>
          </w:p>
        </w:tc>
      </w:tr>
      <w:tr w:rsidR="00DC3D63" w:rsidRPr="00352F88" w14:paraId="0A2F8607" w14:textId="77777777" w:rsidTr="00DC3D63">
        <w:trPr>
          <w:trHeight w:val="585"/>
        </w:trPr>
        <w:tc>
          <w:tcPr>
            <w:tcW w:w="4537" w:type="dxa"/>
            <w:tcBorders>
              <w:top w:val="single" w:sz="4" w:space="0" w:color="auto"/>
              <w:left w:val="single" w:sz="4" w:space="0" w:color="auto"/>
              <w:bottom w:val="single" w:sz="4" w:space="0" w:color="auto"/>
              <w:right w:val="single" w:sz="4" w:space="0" w:color="auto"/>
            </w:tcBorders>
            <w:vAlign w:val="center"/>
            <w:hideMark/>
          </w:tcPr>
          <w:p w14:paraId="62682DD1" w14:textId="77777777" w:rsidR="00DC3D63" w:rsidRPr="00352F88" w:rsidRDefault="00DC3D63" w:rsidP="00DC3D63">
            <w:pPr>
              <w:jc w:val="both"/>
              <w:rPr>
                <w:color w:val="000000"/>
              </w:rPr>
            </w:pPr>
            <w:r w:rsidRPr="00352F88">
              <w:rPr>
                <w:color w:val="000000"/>
              </w:rPr>
              <w:t>Расходы на выплаты персоналу государственных (муниципальных) органов</w:t>
            </w:r>
          </w:p>
        </w:tc>
        <w:tc>
          <w:tcPr>
            <w:tcW w:w="1146" w:type="dxa"/>
            <w:tcBorders>
              <w:top w:val="single" w:sz="4" w:space="0" w:color="auto"/>
              <w:left w:val="nil"/>
              <w:bottom w:val="single" w:sz="4" w:space="0" w:color="auto"/>
              <w:right w:val="single" w:sz="4" w:space="0" w:color="auto"/>
            </w:tcBorders>
            <w:noWrap/>
            <w:vAlign w:val="center"/>
            <w:hideMark/>
          </w:tcPr>
          <w:p w14:paraId="51B2A728" w14:textId="77777777" w:rsidR="00DC3D63" w:rsidRPr="00352F88" w:rsidRDefault="00DC3D63" w:rsidP="00DC3D63">
            <w:pPr>
              <w:jc w:val="center"/>
              <w:rPr>
                <w:b/>
                <w:bCs/>
              </w:rPr>
            </w:pPr>
            <w:r w:rsidRPr="00352F88">
              <w:rPr>
                <w:b/>
                <w:bCs/>
              </w:rPr>
              <w:t>900</w:t>
            </w:r>
          </w:p>
        </w:tc>
        <w:tc>
          <w:tcPr>
            <w:tcW w:w="810" w:type="dxa"/>
            <w:tcBorders>
              <w:top w:val="single" w:sz="4" w:space="0" w:color="auto"/>
              <w:left w:val="nil"/>
              <w:bottom w:val="single" w:sz="4" w:space="0" w:color="auto"/>
              <w:right w:val="single" w:sz="4" w:space="0" w:color="auto"/>
            </w:tcBorders>
            <w:vAlign w:val="center"/>
            <w:hideMark/>
          </w:tcPr>
          <w:p w14:paraId="4DC38984" w14:textId="77777777" w:rsidR="00DC3D63" w:rsidRPr="00352F88" w:rsidRDefault="00DC3D63" w:rsidP="00DC3D63">
            <w:pPr>
              <w:jc w:val="center"/>
              <w:rPr>
                <w:color w:val="000000"/>
              </w:rPr>
            </w:pPr>
            <w:r w:rsidRPr="00352F88">
              <w:rPr>
                <w:color w:val="000000"/>
              </w:rPr>
              <w:t>01</w:t>
            </w:r>
          </w:p>
        </w:tc>
        <w:tc>
          <w:tcPr>
            <w:tcW w:w="879" w:type="dxa"/>
            <w:tcBorders>
              <w:top w:val="single" w:sz="4" w:space="0" w:color="auto"/>
              <w:left w:val="nil"/>
              <w:bottom w:val="single" w:sz="4" w:space="0" w:color="auto"/>
              <w:right w:val="single" w:sz="4" w:space="0" w:color="auto"/>
            </w:tcBorders>
            <w:vAlign w:val="center"/>
            <w:hideMark/>
          </w:tcPr>
          <w:p w14:paraId="617F5A94" w14:textId="77777777" w:rsidR="00DC3D63" w:rsidRPr="00352F88" w:rsidRDefault="00DC3D63" w:rsidP="00DC3D63">
            <w:pPr>
              <w:jc w:val="center"/>
              <w:rPr>
                <w:color w:val="000000"/>
              </w:rPr>
            </w:pPr>
            <w:r w:rsidRPr="00352F88">
              <w:rPr>
                <w:color w:val="000000"/>
              </w:rPr>
              <w:t>04</w:t>
            </w:r>
          </w:p>
        </w:tc>
        <w:tc>
          <w:tcPr>
            <w:tcW w:w="1418" w:type="dxa"/>
            <w:tcBorders>
              <w:top w:val="single" w:sz="4" w:space="0" w:color="auto"/>
              <w:left w:val="nil"/>
              <w:bottom w:val="single" w:sz="4" w:space="0" w:color="auto"/>
              <w:right w:val="single" w:sz="4" w:space="0" w:color="auto"/>
            </w:tcBorders>
            <w:vAlign w:val="center"/>
            <w:hideMark/>
          </w:tcPr>
          <w:p w14:paraId="6DC2C07F" w14:textId="77777777" w:rsidR="00DC3D63" w:rsidRPr="00352F88" w:rsidRDefault="00DC3D63" w:rsidP="00DC3D63">
            <w:pPr>
              <w:jc w:val="center"/>
              <w:rPr>
                <w:color w:val="000000"/>
              </w:rPr>
            </w:pPr>
            <w:r w:rsidRPr="00352F88">
              <w:rPr>
                <w:color w:val="000000"/>
              </w:rPr>
              <w:t>31Б0100100</w:t>
            </w:r>
          </w:p>
        </w:tc>
        <w:tc>
          <w:tcPr>
            <w:tcW w:w="850" w:type="dxa"/>
            <w:tcBorders>
              <w:top w:val="single" w:sz="4" w:space="0" w:color="auto"/>
              <w:left w:val="nil"/>
              <w:bottom w:val="single" w:sz="4" w:space="0" w:color="auto"/>
              <w:right w:val="single" w:sz="4" w:space="0" w:color="auto"/>
            </w:tcBorders>
            <w:vAlign w:val="center"/>
            <w:hideMark/>
          </w:tcPr>
          <w:p w14:paraId="635FB515" w14:textId="77777777" w:rsidR="00DC3D63" w:rsidRPr="00352F88" w:rsidRDefault="00DC3D63" w:rsidP="00DC3D63">
            <w:pPr>
              <w:jc w:val="center"/>
              <w:rPr>
                <w:color w:val="000000"/>
              </w:rPr>
            </w:pPr>
            <w:r w:rsidRPr="00352F88">
              <w:rPr>
                <w:color w:val="000000"/>
              </w:rPr>
              <w:t>120</w:t>
            </w:r>
          </w:p>
        </w:tc>
        <w:tc>
          <w:tcPr>
            <w:tcW w:w="1276" w:type="dxa"/>
            <w:tcBorders>
              <w:top w:val="single" w:sz="4" w:space="0" w:color="auto"/>
              <w:left w:val="nil"/>
              <w:bottom w:val="single" w:sz="4" w:space="0" w:color="auto"/>
              <w:right w:val="single" w:sz="4" w:space="0" w:color="auto"/>
            </w:tcBorders>
            <w:vAlign w:val="center"/>
            <w:hideMark/>
          </w:tcPr>
          <w:p w14:paraId="69B2C4A9" w14:textId="77777777" w:rsidR="00DC3D63" w:rsidRPr="00352F88" w:rsidRDefault="00DC3D63" w:rsidP="00DC3D63">
            <w:pPr>
              <w:jc w:val="center"/>
              <w:rPr>
                <w:color w:val="000000"/>
              </w:rPr>
            </w:pPr>
            <w:r w:rsidRPr="00352F88">
              <w:rPr>
                <w:color w:val="000000"/>
              </w:rPr>
              <w:t>8278,40</w:t>
            </w:r>
          </w:p>
        </w:tc>
      </w:tr>
      <w:tr w:rsidR="00DC3D63" w:rsidRPr="00352F88" w14:paraId="1BEA49E5" w14:textId="77777777" w:rsidTr="00DC3D63">
        <w:trPr>
          <w:trHeight w:val="1130"/>
        </w:trPr>
        <w:tc>
          <w:tcPr>
            <w:tcW w:w="4537" w:type="dxa"/>
            <w:tcBorders>
              <w:top w:val="nil"/>
              <w:left w:val="single" w:sz="4" w:space="0" w:color="auto"/>
              <w:bottom w:val="single" w:sz="4" w:space="0" w:color="auto"/>
              <w:right w:val="single" w:sz="4" w:space="0" w:color="auto"/>
            </w:tcBorders>
            <w:vAlign w:val="center"/>
            <w:hideMark/>
          </w:tcPr>
          <w:p w14:paraId="5C356CF8" w14:textId="77777777" w:rsidR="00DC3D63" w:rsidRPr="00352F88" w:rsidRDefault="00DC3D63" w:rsidP="00DC3D63">
            <w:pPr>
              <w:jc w:val="both"/>
              <w:rPr>
                <w:b/>
                <w:bCs/>
                <w:color w:val="000000"/>
              </w:rPr>
            </w:pPr>
            <w:r w:rsidRPr="00352F88">
              <w:rPr>
                <w:b/>
                <w:bCs/>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1146" w:type="dxa"/>
            <w:tcBorders>
              <w:top w:val="nil"/>
              <w:left w:val="nil"/>
              <w:bottom w:val="single" w:sz="4" w:space="0" w:color="auto"/>
              <w:right w:val="single" w:sz="4" w:space="0" w:color="auto"/>
            </w:tcBorders>
            <w:noWrap/>
            <w:vAlign w:val="center"/>
            <w:hideMark/>
          </w:tcPr>
          <w:p w14:paraId="08A2494D"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54E2D554" w14:textId="77777777" w:rsidR="00DC3D63" w:rsidRPr="00352F88" w:rsidRDefault="00DC3D63" w:rsidP="00DC3D63">
            <w:pPr>
              <w:jc w:val="center"/>
              <w:rPr>
                <w:b/>
                <w:bCs/>
                <w:color w:val="000000"/>
              </w:rPr>
            </w:pPr>
            <w:r w:rsidRPr="00352F88">
              <w:rPr>
                <w:b/>
                <w:bCs/>
                <w:color w:val="000000"/>
              </w:rPr>
              <w:t>01</w:t>
            </w:r>
          </w:p>
        </w:tc>
        <w:tc>
          <w:tcPr>
            <w:tcW w:w="879" w:type="dxa"/>
            <w:tcBorders>
              <w:top w:val="nil"/>
              <w:left w:val="nil"/>
              <w:bottom w:val="single" w:sz="4" w:space="0" w:color="auto"/>
              <w:right w:val="single" w:sz="4" w:space="0" w:color="auto"/>
            </w:tcBorders>
            <w:vAlign w:val="center"/>
            <w:hideMark/>
          </w:tcPr>
          <w:p w14:paraId="1D1EE6DD" w14:textId="77777777" w:rsidR="00DC3D63" w:rsidRPr="00352F88" w:rsidRDefault="00DC3D63" w:rsidP="00DC3D63">
            <w:pPr>
              <w:jc w:val="center"/>
              <w:rPr>
                <w:b/>
                <w:bCs/>
                <w:color w:val="000000"/>
              </w:rPr>
            </w:pPr>
            <w:r w:rsidRPr="00352F88">
              <w:rPr>
                <w:b/>
                <w:bCs/>
                <w:color w:val="000000"/>
              </w:rPr>
              <w:t>04</w:t>
            </w:r>
          </w:p>
        </w:tc>
        <w:tc>
          <w:tcPr>
            <w:tcW w:w="1418" w:type="dxa"/>
            <w:tcBorders>
              <w:top w:val="nil"/>
              <w:left w:val="nil"/>
              <w:bottom w:val="single" w:sz="4" w:space="0" w:color="auto"/>
              <w:right w:val="single" w:sz="4" w:space="0" w:color="auto"/>
            </w:tcBorders>
            <w:vAlign w:val="center"/>
            <w:hideMark/>
          </w:tcPr>
          <w:p w14:paraId="458B5C9D" w14:textId="77777777" w:rsidR="00DC3D63" w:rsidRPr="00352F88" w:rsidRDefault="00DC3D63" w:rsidP="00DC3D63">
            <w:pPr>
              <w:jc w:val="center"/>
              <w:rPr>
                <w:b/>
                <w:bCs/>
                <w:color w:val="000000"/>
              </w:rPr>
            </w:pPr>
            <w:r w:rsidRPr="00352F88">
              <w:rPr>
                <w:b/>
                <w:bCs/>
                <w:color w:val="000000"/>
              </w:rPr>
              <w:t>31Б0100500</w:t>
            </w:r>
          </w:p>
        </w:tc>
        <w:tc>
          <w:tcPr>
            <w:tcW w:w="850" w:type="dxa"/>
            <w:tcBorders>
              <w:top w:val="nil"/>
              <w:left w:val="nil"/>
              <w:bottom w:val="single" w:sz="4" w:space="0" w:color="auto"/>
              <w:right w:val="single" w:sz="4" w:space="0" w:color="auto"/>
            </w:tcBorders>
            <w:vAlign w:val="center"/>
            <w:hideMark/>
          </w:tcPr>
          <w:p w14:paraId="0E6CD2F2" w14:textId="77777777" w:rsidR="00DC3D63" w:rsidRPr="00352F88" w:rsidRDefault="00DC3D63" w:rsidP="00DC3D63">
            <w:pPr>
              <w:jc w:val="center"/>
              <w:rPr>
                <w:b/>
                <w:bCs/>
                <w:color w:val="000000"/>
              </w:rPr>
            </w:pPr>
            <w:r w:rsidRPr="00352F88">
              <w:rPr>
                <w:b/>
                <w:bCs/>
                <w:color w:val="000000"/>
              </w:rPr>
              <w:t> </w:t>
            </w:r>
          </w:p>
        </w:tc>
        <w:tc>
          <w:tcPr>
            <w:tcW w:w="1276" w:type="dxa"/>
            <w:tcBorders>
              <w:top w:val="nil"/>
              <w:left w:val="nil"/>
              <w:bottom w:val="single" w:sz="4" w:space="0" w:color="auto"/>
              <w:right w:val="single" w:sz="4" w:space="0" w:color="auto"/>
            </w:tcBorders>
            <w:vAlign w:val="center"/>
            <w:hideMark/>
          </w:tcPr>
          <w:p w14:paraId="7FE55491" w14:textId="77777777" w:rsidR="00DC3D63" w:rsidRPr="00352F88" w:rsidRDefault="00DC3D63" w:rsidP="00DC3D63">
            <w:pPr>
              <w:jc w:val="center"/>
              <w:rPr>
                <w:b/>
                <w:bCs/>
                <w:color w:val="000000"/>
              </w:rPr>
            </w:pPr>
            <w:r w:rsidRPr="00352F88">
              <w:rPr>
                <w:b/>
                <w:bCs/>
                <w:color w:val="000000"/>
              </w:rPr>
              <w:t>16694,70</w:t>
            </w:r>
          </w:p>
        </w:tc>
      </w:tr>
      <w:tr w:rsidR="00DC3D63" w:rsidRPr="00352F88" w14:paraId="501A7621" w14:textId="77777777" w:rsidTr="00DC3D63">
        <w:trPr>
          <w:trHeight w:val="1246"/>
        </w:trPr>
        <w:tc>
          <w:tcPr>
            <w:tcW w:w="4537" w:type="dxa"/>
            <w:tcBorders>
              <w:top w:val="nil"/>
              <w:left w:val="single" w:sz="4" w:space="0" w:color="auto"/>
              <w:bottom w:val="single" w:sz="4" w:space="0" w:color="auto"/>
              <w:right w:val="single" w:sz="4" w:space="0" w:color="auto"/>
            </w:tcBorders>
            <w:vAlign w:val="center"/>
            <w:hideMark/>
          </w:tcPr>
          <w:p w14:paraId="06219C8E" w14:textId="77777777" w:rsidR="00DC3D63" w:rsidRPr="00352F88" w:rsidRDefault="00DC3D63" w:rsidP="00DC3D63">
            <w:pPr>
              <w:jc w:val="both"/>
              <w:rPr>
                <w:color w:val="000000"/>
              </w:rPr>
            </w:pPr>
            <w:r w:rsidRPr="00352F8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4" w:space="0" w:color="auto"/>
              <w:right w:val="single" w:sz="4" w:space="0" w:color="auto"/>
            </w:tcBorders>
            <w:noWrap/>
            <w:vAlign w:val="center"/>
            <w:hideMark/>
          </w:tcPr>
          <w:p w14:paraId="527F9634"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03B21F96"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63727709"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394D814A" w14:textId="77777777" w:rsidR="00DC3D63" w:rsidRPr="00352F88" w:rsidRDefault="00DC3D63" w:rsidP="00DC3D63">
            <w:pPr>
              <w:jc w:val="center"/>
              <w:rPr>
                <w:color w:val="000000"/>
              </w:rPr>
            </w:pPr>
            <w:r w:rsidRPr="00352F88">
              <w:rPr>
                <w:color w:val="000000"/>
              </w:rPr>
              <w:t>31Б0100500</w:t>
            </w:r>
          </w:p>
        </w:tc>
        <w:tc>
          <w:tcPr>
            <w:tcW w:w="850" w:type="dxa"/>
            <w:tcBorders>
              <w:top w:val="nil"/>
              <w:left w:val="nil"/>
              <w:bottom w:val="single" w:sz="4" w:space="0" w:color="auto"/>
              <w:right w:val="single" w:sz="4" w:space="0" w:color="auto"/>
            </w:tcBorders>
            <w:vAlign w:val="center"/>
            <w:hideMark/>
          </w:tcPr>
          <w:p w14:paraId="6D65D8BC" w14:textId="77777777" w:rsidR="00DC3D63" w:rsidRPr="00352F88" w:rsidRDefault="00DC3D63" w:rsidP="00DC3D63">
            <w:pPr>
              <w:jc w:val="center"/>
              <w:rPr>
                <w:color w:val="000000"/>
              </w:rPr>
            </w:pPr>
            <w:r w:rsidRPr="00352F88">
              <w:rPr>
                <w:color w:val="000000"/>
              </w:rPr>
              <w:t>100</w:t>
            </w:r>
          </w:p>
        </w:tc>
        <w:tc>
          <w:tcPr>
            <w:tcW w:w="1276" w:type="dxa"/>
            <w:tcBorders>
              <w:top w:val="nil"/>
              <w:left w:val="nil"/>
              <w:bottom w:val="single" w:sz="4" w:space="0" w:color="auto"/>
              <w:right w:val="single" w:sz="4" w:space="0" w:color="auto"/>
            </w:tcBorders>
            <w:vAlign w:val="center"/>
            <w:hideMark/>
          </w:tcPr>
          <w:p w14:paraId="773890DD" w14:textId="77777777" w:rsidR="00DC3D63" w:rsidRPr="00352F88" w:rsidRDefault="00DC3D63" w:rsidP="00DC3D63">
            <w:pPr>
              <w:jc w:val="center"/>
              <w:rPr>
                <w:b/>
                <w:bCs/>
                <w:color w:val="000000"/>
              </w:rPr>
            </w:pPr>
            <w:r w:rsidRPr="00352F88">
              <w:rPr>
                <w:b/>
                <w:bCs/>
                <w:color w:val="000000"/>
              </w:rPr>
              <w:t>15439,70</w:t>
            </w:r>
          </w:p>
        </w:tc>
      </w:tr>
      <w:tr w:rsidR="00DC3D63" w:rsidRPr="00352F88" w14:paraId="286BF557" w14:textId="77777777" w:rsidTr="00DC3D63">
        <w:trPr>
          <w:trHeight w:val="645"/>
        </w:trPr>
        <w:tc>
          <w:tcPr>
            <w:tcW w:w="4537" w:type="dxa"/>
            <w:tcBorders>
              <w:top w:val="nil"/>
              <w:left w:val="single" w:sz="4" w:space="0" w:color="auto"/>
              <w:bottom w:val="single" w:sz="4" w:space="0" w:color="auto"/>
              <w:right w:val="single" w:sz="4" w:space="0" w:color="auto"/>
            </w:tcBorders>
            <w:vAlign w:val="center"/>
            <w:hideMark/>
          </w:tcPr>
          <w:p w14:paraId="2232B5F8" w14:textId="77777777" w:rsidR="00DC3D63" w:rsidRPr="00352F88" w:rsidRDefault="00DC3D63" w:rsidP="00DC3D63">
            <w:pPr>
              <w:jc w:val="both"/>
              <w:rPr>
                <w:color w:val="000000"/>
              </w:rPr>
            </w:pPr>
            <w:r w:rsidRPr="00352F88">
              <w:rPr>
                <w:color w:val="000000"/>
              </w:rPr>
              <w:t>Расходы на выплаты персоналу государственных (муниципальных) органов</w:t>
            </w:r>
          </w:p>
        </w:tc>
        <w:tc>
          <w:tcPr>
            <w:tcW w:w="1146" w:type="dxa"/>
            <w:tcBorders>
              <w:top w:val="nil"/>
              <w:left w:val="nil"/>
              <w:bottom w:val="single" w:sz="4" w:space="0" w:color="auto"/>
              <w:right w:val="single" w:sz="4" w:space="0" w:color="auto"/>
            </w:tcBorders>
            <w:noWrap/>
            <w:vAlign w:val="center"/>
            <w:hideMark/>
          </w:tcPr>
          <w:p w14:paraId="0E7BA6BD"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38B86A9D"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15DEED98"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244D8A8E" w14:textId="77777777" w:rsidR="00DC3D63" w:rsidRPr="00352F88" w:rsidRDefault="00DC3D63" w:rsidP="00DC3D63">
            <w:pPr>
              <w:jc w:val="center"/>
              <w:rPr>
                <w:color w:val="000000"/>
              </w:rPr>
            </w:pPr>
            <w:r w:rsidRPr="00352F88">
              <w:rPr>
                <w:color w:val="000000"/>
              </w:rPr>
              <w:t>31Б0100500</w:t>
            </w:r>
          </w:p>
        </w:tc>
        <w:tc>
          <w:tcPr>
            <w:tcW w:w="850" w:type="dxa"/>
            <w:tcBorders>
              <w:top w:val="nil"/>
              <w:left w:val="nil"/>
              <w:bottom w:val="single" w:sz="4" w:space="0" w:color="auto"/>
              <w:right w:val="single" w:sz="4" w:space="0" w:color="auto"/>
            </w:tcBorders>
            <w:vAlign w:val="center"/>
            <w:hideMark/>
          </w:tcPr>
          <w:p w14:paraId="4DC9351D" w14:textId="77777777" w:rsidR="00DC3D63" w:rsidRPr="00352F88" w:rsidRDefault="00DC3D63" w:rsidP="00DC3D63">
            <w:pPr>
              <w:jc w:val="center"/>
              <w:rPr>
                <w:color w:val="000000"/>
              </w:rPr>
            </w:pPr>
            <w:r w:rsidRPr="00352F88">
              <w:rPr>
                <w:color w:val="000000"/>
              </w:rPr>
              <w:t>120</w:t>
            </w:r>
          </w:p>
        </w:tc>
        <w:tc>
          <w:tcPr>
            <w:tcW w:w="1276" w:type="dxa"/>
            <w:tcBorders>
              <w:top w:val="nil"/>
              <w:left w:val="nil"/>
              <w:bottom w:val="single" w:sz="4" w:space="0" w:color="auto"/>
              <w:right w:val="single" w:sz="4" w:space="0" w:color="auto"/>
            </w:tcBorders>
            <w:vAlign w:val="center"/>
            <w:hideMark/>
          </w:tcPr>
          <w:p w14:paraId="3B0776F9" w14:textId="77777777" w:rsidR="00DC3D63" w:rsidRPr="00352F88" w:rsidRDefault="00DC3D63" w:rsidP="00DC3D63">
            <w:pPr>
              <w:jc w:val="center"/>
              <w:rPr>
                <w:color w:val="000000"/>
              </w:rPr>
            </w:pPr>
            <w:r w:rsidRPr="00352F88">
              <w:rPr>
                <w:color w:val="000000"/>
              </w:rPr>
              <w:t>15439,70</w:t>
            </w:r>
          </w:p>
        </w:tc>
      </w:tr>
      <w:tr w:rsidR="00DC3D63" w:rsidRPr="00352F88" w14:paraId="03991861" w14:textId="77777777" w:rsidTr="00DC3D63">
        <w:trPr>
          <w:trHeight w:val="479"/>
        </w:trPr>
        <w:tc>
          <w:tcPr>
            <w:tcW w:w="4537" w:type="dxa"/>
            <w:tcBorders>
              <w:top w:val="nil"/>
              <w:left w:val="single" w:sz="4" w:space="0" w:color="auto"/>
              <w:bottom w:val="single" w:sz="4" w:space="0" w:color="auto"/>
              <w:right w:val="single" w:sz="4" w:space="0" w:color="auto"/>
            </w:tcBorders>
            <w:vAlign w:val="center"/>
            <w:hideMark/>
          </w:tcPr>
          <w:p w14:paraId="50AFDE00" w14:textId="77777777" w:rsidR="00DC3D63" w:rsidRPr="00352F88" w:rsidRDefault="00DC3D63" w:rsidP="00DC3D63">
            <w:pPr>
              <w:jc w:val="both"/>
              <w:rPr>
                <w:color w:val="000000"/>
              </w:rPr>
            </w:pPr>
            <w:r w:rsidRPr="00352F88">
              <w:rPr>
                <w:color w:val="000000"/>
              </w:rPr>
              <w:t>Закупка товаров, работ и услуг для государственных (муниципальных) нужд</w:t>
            </w:r>
          </w:p>
        </w:tc>
        <w:tc>
          <w:tcPr>
            <w:tcW w:w="1146" w:type="dxa"/>
            <w:tcBorders>
              <w:top w:val="nil"/>
              <w:left w:val="nil"/>
              <w:bottom w:val="single" w:sz="4" w:space="0" w:color="auto"/>
              <w:right w:val="single" w:sz="4" w:space="0" w:color="auto"/>
            </w:tcBorders>
            <w:noWrap/>
            <w:vAlign w:val="center"/>
            <w:hideMark/>
          </w:tcPr>
          <w:p w14:paraId="05E48636"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2AFD81C9"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5A68D063"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020F540A" w14:textId="77777777" w:rsidR="00DC3D63" w:rsidRPr="00352F88" w:rsidRDefault="00DC3D63" w:rsidP="00DC3D63">
            <w:pPr>
              <w:jc w:val="center"/>
              <w:rPr>
                <w:color w:val="000000"/>
              </w:rPr>
            </w:pPr>
            <w:r w:rsidRPr="00352F88">
              <w:rPr>
                <w:color w:val="000000"/>
              </w:rPr>
              <w:t>31Б0100500</w:t>
            </w:r>
          </w:p>
        </w:tc>
        <w:tc>
          <w:tcPr>
            <w:tcW w:w="850" w:type="dxa"/>
            <w:tcBorders>
              <w:top w:val="nil"/>
              <w:left w:val="nil"/>
              <w:bottom w:val="single" w:sz="4" w:space="0" w:color="auto"/>
              <w:right w:val="single" w:sz="4" w:space="0" w:color="auto"/>
            </w:tcBorders>
            <w:vAlign w:val="center"/>
            <w:hideMark/>
          </w:tcPr>
          <w:p w14:paraId="2117B098" w14:textId="77777777" w:rsidR="00DC3D63" w:rsidRPr="00352F88" w:rsidRDefault="00DC3D63" w:rsidP="00DC3D63">
            <w:pPr>
              <w:jc w:val="center"/>
              <w:rPr>
                <w:color w:val="000000"/>
              </w:rPr>
            </w:pPr>
            <w:r w:rsidRPr="00352F88">
              <w:rPr>
                <w:color w:val="000000"/>
              </w:rPr>
              <w:t>200</w:t>
            </w:r>
          </w:p>
        </w:tc>
        <w:tc>
          <w:tcPr>
            <w:tcW w:w="1276" w:type="dxa"/>
            <w:tcBorders>
              <w:top w:val="nil"/>
              <w:left w:val="nil"/>
              <w:bottom w:val="single" w:sz="4" w:space="0" w:color="auto"/>
              <w:right w:val="single" w:sz="4" w:space="0" w:color="auto"/>
            </w:tcBorders>
            <w:vAlign w:val="center"/>
            <w:hideMark/>
          </w:tcPr>
          <w:p w14:paraId="24DE6A19" w14:textId="77777777" w:rsidR="00DC3D63" w:rsidRPr="00352F88" w:rsidRDefault="00DC3D63" w:rsidP="00DC3D63">
            <w:pPr>
              <w:jc w:val="center"/>
              <w:rPr>
                <w:b/>
                <w:bCs/>
                <w:color w:val="000000"/>
              </w:rPr>
            </w:pPr>
            <w:r w:rsidRPr="00352F88">
              <w:rPr>
                <w:b/>
                <w:bCs/>
                <w:color w:val="000000"/>
              </w:rPr>
              <w:t>1230,00</w:t>
            </w:r>
          </w:p>
        </w:tc>
      </w:tr>
      <w:tr w:rsidR="00DC3D63" w:rsidRPr="00352F88" w14:paraId="13C14DB9" w14:textId="77777777" w:rsidTr="00DC3D63">
        <w:trPr>
          <w:trHeight w:val="885"/>
        </w:trPr>
        <w:tc>
          <w:tcPr>
            <w:tcW w:w="4537" w:type="dxa"/>
            <w:tcBorders>
              <w:top w:val="nil"/>
              <w:left w:val="single" w:sz="4" w:space="0" w:color="auto"/>
              <w:bottom w:val="single" w:sz="4" w:space="0" w:color="auto"/>
              <w:right w:val="single" w:sz="4" w:space="0" w:color="auto"/>
            </w:tcBorders>
            <w:vAlign w:val="center"/>
            <w:hideMark/>
          </w:tcPr>
          <w:p w14:paraId="2348E5CE" w14:textId="77777777" w:rsidR="00DC3D63" w:rsidRPr="00352F88" w:rsidRDefault="00DC3D63" w:rsidP="00DC3D63">
            <w:pPr>
              <w:jc w:val="both"/>
              <w:rPr>
                <w:color w:val="000000"/>
              </w:rPr>
            </w:pPr>
            <w:r w:rsidRPr="00352F88">
              <w:rPr>
                <w:color w:val="000000"/>
              </w:rPr>
              <w:t xml:space="preserve">Иные закупки товаров, работ и услуг для обеспечения государственных (муниципальных) нужд </w:t>
            </w:r>
          </w:p>
        </w:tc>
        <w:tc>
          <w:tcPr>
            <w:tcW w:w="1146" w:type="dxa"/>
            <w:tcBorders>
              <w:top w:val="nil"/>
              <w:left w:val="nil"/>
              <w:bottom w:val="single" w:sz="4" w:space="0" w:color="auto"/>
              <w:right w:val="single" w:sz="4" w:space="0" w:color="auto"/>
            </w:tcBorders>
            <w:noWrap/>
            <w:vAlign w:val="center"/>
            <w:hideMark/>
          </w:tcPr>
          <w:p w14:paraId="3EA4DBE3"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55947B51"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3C4BA2D3"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3CB24EAC" w14:textId="77777777" w:rsidR="00DC3D63" w:rsidRPr="00352F88" w:rsidRDefault="00DC3D63" w:rsidP="00DC3D63">
            <w:pPr>
              <w:jc w:val="center"/>
              <w:rPr>
                <w:color w:val="000000"/>
              </w:rPr>
            </w:pPr>
            <w:r w:rsidRPr="00352F88">
              <w:rPr>
                <w:color w:val="000000"/>
              </w:rPr>
              <w:t>31Б0100500</w:t>
            </w:r>
          </w:p>
        </w:tc>
        <w:tc>
          <w:tcPr>
            <w:tcW w:w="850" w:type="dxa"/>
            <w:tcBorders>
              <w:top w:val="nil"/>
              <w:left w:val="nil"/>
              <w:bottom w:val="single" w:sz="4" w:space="0" w:color="auto"/>
              <w:right w:val="single" w:sz="4" w:space="0" w:color="auto"/>
            </w:tcBorders>
            <w:vAlign w:val="center"/>
            <w:hideMark/>
          </w:tcPr>
          <w:p w14:paraId="1F80E40B" w14:textId="77777777" w:rsidR="00DC3D63" w:rsidRPr="00352F88" w:rsidRDefault="00DC3D63" w:rsidP="00DC3D63">
            <w:pPr>
              <w:jc w:val="center"/>
              <w:rPr>
                <w:color w:val="000000"/>
              </w:rPr>
            </w:pPr>
            <w:r w:rsidRPr="00352F88">
              <w:rPr>
                <w:color w:val="000000"/>
              </w:rPr>
              <w:t>240</w:t>
            </w:r>
          </w:p>
        </w:tc>
        <w:tc>
          <w:tcPr>
            <w:tcW w:w="1276" w:type="dxa"/>
            <w:tcBorders>
              <w:top w:val="nil"/>
              <w:left w:val="nil"/>
              <w:bottom w:val="single" w:sz="4" w:space="0" w:color="auto"/>
              <w:right w:val="single" w:sz="4" w:space="0" w:color="auto"/>
            </w:tcBorders>
            <w:vAlign w:val="center"/>
            <w:hideMark/>
          </w:tcPr>
          <w:p w14:paraId="2EB93F62" w14:textId="77777777" w:rsidR="00DC3D63" w:rsidRPr="00352F88" w:rsidRDefault="00DC3D63" w:rsidP="00DC3D63">
            <w:pPr>
              <w:jc w:val="center"/>
              <w:rPr>
                <w:color w:val="000000"/>
              </w:rPr>
            </w:pPr>
            <w:r w:rsidRPr="00352F88">
              <w:rPr>
                <w:color w:val="000000"/>
              </w:rPr>
              <w:t>1230,00</w:t>
            </w:r>
          </w:p>
        </w:tc>
      </w:tr>
      <w:tr w:rsidR="00DC3D63" w:rsidRPr="00352F88" w14:paraId="3416894A" w14:textId="77777777" w:rsidTr="00DC3D63">
        <w:trPr>
          <w:trHeight w:val="315"/>
        </w:trPr>
        <w:tc>
          <w:tcPr>
            <w:tcW w:w="4537" w:type="dxa"/>
            <w:tcBorders>
              <w:top w:val="nil"/>
              <w:left w:val="single" w:sz="4" w:space="0" w:color="auto"/>
              <w:bottom w:val="single" w:sz="4" w:space="0" w:color="auto"/>
              <w:right w:val="single" w:sz="4" w:space="0" w:color="auto"/>
            </w:tcBorders>
            <w:vAlign w:val="center"/>
            <w:hideMark/>
          </w:tcPr>
          <w:p w14:paraId="79CF71BE" w14:textId="77777777" w:rsidR="00DC3D63" w:rsidRPr="00352F88" w:rsidRDefault="00DC3D63" w:rsidP="00DC3D63">
            <w:pPr>
              <w:jc w:val="both"/>
              <w:rPr>
                <w:color w:val="000000"/>
              </w:rPr>
            </w:pPr>
            <w:r w:rsidRPr="00352F88">
              <w:rPr>
                <w:color w:val="000000"/>
              </w:rPr>
              <w:t>Иные бюджетные ассигнования</w:t>
            </w:r>
          </w:p>
        </w:tc>
        <w:tc>
          <w:tcPr>
            <w:tcW w:w="1146" w:type="dxa"/>
            <w:tcBorders>
              <w:top w:val="nil"/>
              <w:left w:val="nil"/>
              <w:bottom w:val="single" w:sz="4" w:space="0" w:color="auto"/>
              <w:right w:val="single" w:sz="4" w:space="0" w:color="auto"/>
            </w:tcBorders>
            <w:noWrap/>
            <w:vAlign w:val="center"/>
            <w:hideMark/>
          </w:tcPr>
          <w:p w14:paraId="264B876D"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3A972EC0"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54E94089"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135D97DF" w14:textId="77777777" w:rsidR="00DC3D63" w:rsidRPr="00352F88" w:rsidRDefault="00DC3D63" w:rsidP="00DC3D63">
            <w:pPr>
              <w:jc w:val="center"/>
              <w:rPr>
                <w:color w:val="000000"/>
              </w:rPr>
            </w:pPr>
            <w:r w:rsidRPr="00352F88">
              <w:rPr>
                <w:color w:val="000000"/>
              </w:rPr>
              <w:t>31Б0100500</w:t>
            </w:r>
          </w:p>
        </w:tc>
        <w:tc>
          <w:tcPr>
            <w:tcW w:w="850" w:type="dxa"/>
            <w:tcBorders>
              <w:top w:val="nil"/>
              <w:left w:val="nil"/>
              <w:bottom w:val="single" w:sz="4" w:space="0" w:color="auto"/>
              <w:right w:val="single" w:sz="4" w:space="0" w:color="auto"/>
            </w:tcBorders>
            <w:vAlign w:val="center"/>
            <w:hideMark/>
          </w:tcPr>
          <w:p w14:paraId="08980029" w14:textId="77777777" w:rsidR="00DC3D63" w:rsidRPr="00352F88" w:rsidRDefault="00DC3D63" w:rsidP="00DC3D63">
            <w:pPr>
              <w:jc w:val="center"/>
              <w:rPr>
                <w:color w:val="000000"/>
              </w:rPr>
            </w:pPr>
            <w:r w:rsidRPr="00352F88">
              <w:rPr>
                <w:color w:val="000000"/>
              </w:rPr>
              <w:t>800</w:t>
            </w:r>
          </w:p>
        </w:tc>
        <w:tc>
          <w:tcPr>
            <w:tcW w:w="1276" w:type="dxa"/>
            <w:tcBorders>
              <w:top w:val="nil"/>
              <w:left w:val="nil"/>
              <w:bottom w:val="single" w:sz="4" w:space="0" w:color="auto"/>
              <w:right w:val="single" w:sz="4" w:space="0" w:color="auto"/>
            </w:tcBorders>
            <w:vAlign w:val="center"/>
            <w:hideMark/>
          </w:tcPr>
          <w:p w14:paraId="4A4AD692" w14:textId="77777777" w:rsidR="00DC3D63" w:rsidRPr="00352F88" w:rsidRDefault="00DC3D63" w:rsidP="00DC3D63">
            <w:pPr>
              <w:jc w:val="center"/>
              <w:rPr>
                <w:b/>
                <w:bCs/>
                <w:color w:val="000000"/>
              </w:rPr>
            </w:pPr>
            <w:r w:rsidRPr="00352F88">
              <w:rPr>
                <w:b/>
                <w:bCs/>
                <w:color w:val="000000"/>
              </w:rPr>
              <w:t>25,00</w:t>
            </w:r>
          </w:p>
        </w:tc>
      </w:tr>
      <w:tr w:rsidR="00DC3D63" w:rsidRPr="00352F88" w14:paraId="449403DE" w14:textId="77777777" w:rsidTr="00DC3D63">
        <w:trPr>
          <w:trHeight w:val="333"/>
        </w:trPr>
        <w:tc>
          <w:tcPr>
            <w:tcW w:w="4537" w:type="dxa"/>
            <w:tcBorders>
              <w:top w:val="nil"/>
              <w:left w:val="single" w:sz="4" w:space="0" w:color="auto"/>
              <w:bottom w:val="single" w:sz="4" w:space="0" w:color="auto"/>
              <w:right w:val="single" w:sz="4" w:space="0" w:color="auto"/>
            </w:tcBorders>
            <w:vAlign w:val="center"/>
            <w:hideMark/>
          </w:tcPr>
          <w:p w14:paraId="5F9DA516" w14:textId="77777777" w:rsidR="00DC3D63" w:rsidRPr="00352F88" w:rsidRDefault="00DC3D63" w:rsidP="00DC3D63">
            <w:pPr>
              <w:jc w:val="both"/>
              <w:rPr>
                <w:color w:val="000000"/>
              </w:rPr>
            </w:pPr>
            <w:r w:rsidRPr="00352F88">
              <w:rPr>
                <w:color w:val="000000"/>
              </w:rPr>
              <w:t>Уплата налогов, сборов и иных платежей</w:t>
            </w:r>
          </w:p>
        </w:tc>
        <w:tc>
          <w:tcPr>
            <w:tcW w:w="1146" w:type="dxa"/>
            <w:tcBorders>
              <w:top w:val="nil"/>
              <w:left w:val="nil"/>
              <w:bottom w:val="single" w:sz="4" w:space="0" w:color="auto"/>
              <w:right w:val="single" w:sz="4" w:space="0" w:color="auto"/>
            </w:tcBorders>
            <w:noWrap/>
            <w:vAlign w:val="center"/>
            <w:hideMark/>
          </w:tcPr>
          <w:p w14:paraId="3DD32897"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68C8FC66"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0187C334"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505855D1" w14:textId="77777777" w:rsidR="00DC3D63" w:rsidRPr="00352F88" w:rsidRDefault="00DC3D63" w:rsidP="00DC3D63">
            <w:pPr>
              <w:jc w:val="center"/>
              <w:rPr>
                <w:color w:val="000000"/>
              </w:rPr>
            </w:pPr>
            <w:r w:rsidRPr="00352F88">
              <w:rPr>
                <w:color w:val="000000"/>
              </w:rPr>
              <w:t>31Б0100500</w:t>
            </w:r>
          </w:p>
        </w:tc>
        <w:tc>
          <w:tcPr>
            <w:tcW w:w="850" w:type="dxa"/>
            <w:tcBorders>
              <w:top w:val="nil"/>
              <w:left w:val="nil"/>
              <w:bottom w:val="single" w:sz="4" w:space="0" w:color="auto"/>
              <w:right w:val="single" w:sz="4" w:space="0" w:color="auto"/>
            </w:tcBorders>
            <w:vAlign w:val="center"/>
            <w:hideMark/>
          </w:tcPr>
          <w:p w14:paraId="67E1080B" w14:textId="77777777" w:rsidR="00DC3D63" w:rsidRPr="00352F88" w:rsidRDefault="00DC3D63" w:rsidP="00DC3D63">
            <w:pPr>
              <w:jc w:val="center"/>
              <w:rPr>
                <w:color w:val="000000"/>
              </w:rPr>
            </w:pPr>
            <w:r w:rsidRPr="00352F88">
              <w:rPr>
                <w:color w:val="000000"/>
              </w:rPr>
              <w:t>850</w:t>
            </w:r>
          </w:p>
        </w:tc>
        <w:tc>
          <w:tcPr>
            <w:tcW w:w="1276" w:type="dxa"/>
            <w:tcBorders>
              <w:top w:val="nil"/>
              <w:left w:val="nil"/>
              <w:bottom w:val="single" w:sz="4" w:space="0" w:color="auto"/>
              <w:right w:val="single" w:sz="4" w:space="0" w:color="auto"/>
            </w:tcBorders>
            <w:vAlign w:val="center"/>
            <w:hideMark/>
          </w:tcPr>
          <w:p w14:paraId="3EFE807D" w14:textId="77777777" w:rsidR="00DC3D63" w:rsidRPr="00352F88" w:rsidRDefault="00DC3D63" w:rsidP="00DC3D63">
            <w:pPr>
              <w:jc w:val="center"/>
              <w:rPr>
                <w:color w:val="000000"/>
              </w:rPr>
            </w:pPr>
            <w:r w:rsidRPr="00352F88">
              <w:rPr>
                <w:color w:val="000000"/>
              </w:rPr>
              <w:t>25,00</w:t>
            </w:r>
          </w:p>
        </w:tc>
      </w:tr>
      <w:tr w:rsidR="00DC3D63" w:rsidRPr="00352F88" w14:paraId="46D68D60" w14:textId="77777777" w:rsidTr="00DC3D63">
        <w:trPr>
          <w:trHeight w:val="410"/>
        </w:trPr>
        <w:tc>
          <w:tcPr>
            <w:tcW w:w="4537" w:type="dxa"/>
            <w:tcBorders>
              <w:top w:val="nil"/>
              <w:left w:val="single" w:sz="4" w:space="0" w:color="auto"/>
              <w:bottom w:val="single" w:sz="4" w:space="0" w:color="auto"/>
              <w:right w:val="single" w:sz="4" w:space="0" w:color="auto"/>
            </w:tcBorders>
            <w:vAlign w:val="center"/>
            <w:hideMark/>
          </w:tcPr>
          <w:p w14:paraId="7D6527EC" w14:textId="77777777" w:rsidR="00DC3D63" w:rsidRPr="00352F88" w:rsidRDefault="00DC3D63" w:rsidP="00DC3D63">
            <w:pPr>
              <w:jc w:val="both"/>
              <w:rPr>
                <w:b/>
                <w:bCs/>
                <w:color w:val="000000"/>
              </w:rPr>
            </w:pPr>
            <w:r w:rsidRPr="00352F88">
              <w:rPr>
                <w:b/>
                <w:bCs/>
                <w:color w:val="000000"/>
              </w:rPr>
              <w:t>Прочие расходы в сфере здравоохранения</w:t>
            </w:r>
          </w:p>
        </w:tc>
        <w:tc>
          <w:tcPr>
            <w:tcW w:w="1146" w:type="dxa"/>
            <w:tcBorders>
              <w:top w:val="nil"/>
              <w:left w:val="nil"/>
              <w:bottom w:val="single" w:sz="4" w:space="0" w:color="auto"/>
              <w:right w:val="single" w:sz="4" w:space="0" w:color="auto"/>
            </w:tcBorders>
            <w:noWrap/>
            <w:vAlign w:val="center"/>
            <w:hideMark/>
          </w:tcPr>
          <w:p w14:paraId="2CB9857E"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6442F6E2" w14:textId="77777777" w:rsidR="00DC3D63" w:rsidRPr="00352F88" w:rsidRDefault="00DC3D63" w:rsidP="00DC3D63">
            <w:pPr>
              <w:jc w:val="center"/>
              <w:rPr>
                <w:b/>
                <w:bCs/>
                <w:color w:val="000000"/>
              </w:rPr>
            </w:pPr>
            <w:r w:rsidRPr="00352F88">
              <w:rPr>
                <w:b/>
                <w:bCs/>
                <w:color w:val="000000"/>
              </w:rPr>
              <w:t>01</w:t>
            </w:r>
          </w:p>
        </w:tc>
        <w:tc>
          <w:tcPr>
            <w:tcW w:w="879" w:type="dxa"/>
            <w:tcBorders>
              <w:top w:val="nil"/>
              <w:left w:val="nil"/>
              <w:bottom w:val="single" w:sz="4" w:space="0" w:color="auto"/>
              <w:right w:val="single" w:sz="4" w:space="0" w:color="auto"/>
            </w:tcBorders>
            <w:vAlign w:val="center"/>
            <w:hideMark/>
          </w:tcPr>
          <w:p w14:paraId="78061A35" w14:textId="77777777" w:rsidR="00DC3D63" w:rsidRPr="00352F88" w:rsidRDefault="00DC3D63" w:rsidP="00DC3D63">
            <w:pPr>
              <w:jc w:val="center"/>
              <w:rPr>
                <w:b/>
                <w:bCs/>
                <w:color w:val="000000"/>
              </w:rPr>
            </w:pPr>
            <w:r w:rsidRPr="00352F88">
              <w:rPr>
                <w:b/>
                <w:bCs/>
                <w:color w:val="000000"/>
              </w:rPr>
              <w:t>04</w:t>
            </w:r>
          </w:p>
        </w:tc>
        <w:tc>
          <w:tcPr>
            <w:tcW w:w="1418" w:type="dxa"/>
            <w:tcBorders>
              <w:top w:val="nil"/>
              <w:left w:val="nil"/>
              <w:bottom w:val="single" w:sz="4" w:space="0" w:color="auto"/>
              <w:right w:val="single" w:sz="4" w:space="0" w:color="auto"/>
            </w:tcBorders>
            <w:vAlign w:val="center"/>
            <w:hideMark/>
          </w:tcPr>
          <w:p w14:paraId="1D2868DA" w14:textId="77777777" w:rsidR="00DC3D63" w:rsidRPr="00352F88" w:rsidRDefault="00DC3D63" w:rsidP="00DC3D63">
            <w:pPr>
              <w:jc w:val="center"/>
              <w:rPr>
                <w:b/>
                <w:bCs/>
                <w:color w:val="000000"/>
              </w:rPr>
            </w:pPr>
            <w:r w:rsidRPr="00352F88">
              <w:rPr>
                <w:b/>
                <w:bCs/>
                <w:color w:val="000000"/>
              </w:rPr>
              <w:t>35Г0101100</w:t>
            </w:r>
          </w:p>
        </w:tc>
        <w:tc>
          <w:tcPr>
            <w:tcW w:w="850" w:type="dxa"/>
            <w:tcBorders>
              <w:top w:val="nil"/>
              <w:left w:val="nil"/>
              <w:bottom w:val="single" w:sz="4" w:space="0" w:color="auto"/>
              <w:right w:val="single" w:sz="4" w:space="0" w:color="auto"/>
            </w:tcBorders>
            <w:vAlign w:val="center"/>
            <w:hideMark/>
          </w:tcPr>
          <w:p w14:paraId="324B47F1" w14:textId="77777777" w:rsidR="00DC3D63" w:rsidRPr="00352F88" w:rsidRDefault="00DC3D63" w:rsidP="00DC3D63">
            <w:pPr>
              <w:jc w:val="center"/>
              <w:rPr>
                <w:b/>
                <w:bCs/>
                <w:color w:val="000000"/>
              </w:rPr>
            </w:pPr>
            <w:r w:rsidRPr="00352F88">
              <w:rPr>
                <w:b/>
                <w:bCs/>
                <w:color w:val="000000"/>
              </w:rPr>
              <w:t> </w:t>
            </w:r>
          </w:p>
        </w:tc>
        <w:tc>
          <w:tcPr>
            <w:tcW w:w="1276" w:type="dxa"/>
            <w:tcBorders>
              <w:top w:val="nil"/>
              <w:left w:val="nil"/>
              <w:bottom w:val="single" w:sz="4" w:space="0" w:color="auto"/>
              <w:right w:val="single" w:sz="4" w:space="0" w:color="auto"/>
            </w:tcBorders>
            <w:vAlign w:val="center"/>
            <w:hideMark/>
          </w:tcPr>
          <w:p w14:paraId="0D13ACBD" w14:textId="77777777" w:rsidR="00DC3D63" w:rsidRPr="00352F88" w:rsidRDefault="00DC3D63" w:rsidP="00DC3D63">
            <w:pPr>
              <w:jc w:val="center"/>
              <w:rPr>
                <w:b/>
                <w:bCs/>
                <w:color w:val="000000"/>
              </w:rPr>
            </w:pPr>
            <w:r w:rsidRPr="00352F88">
              <w:rPr>
                <w:b/>
                <w:bCs/>
                <w:color w:val="000000"/>
              </w:rPr>
              <w:t>510,00</w:t>
            </w:r>
          </w:p>
        </w:tc>
      </w:tr>
      <w:tr w:rsidR="00DC3D63" w:rsidRPr="00352F88" w14:paraId="3A59CA43" w14:textId="77777777" w:rsidTr="00DC3D63">
        <w:trPr>
          <w:trHeight w:val="1265"/>
        </w:trPr>
        <w:tc>
          <w:tcPr>
            <w:tcW w:w="4537" w:type="dxa"/>
            <w:tcBorders>
              <w:top w:val="nil"/>
              <w:left w:val="single" w:sz="4" w:space="0" w:color="auto"/>
              <w:bottom w:val="single" w:sz="4" w:space="0" w:color="auto"/>
              <w:right w:val="single" w:sz="4" w:space="0" w:color="auto"/>
            </w:tcBorders>
            <w:vAlign w:val="center"/>
            <w:hideMark/>
          </w:tcPr>
          <w:p w14:paraId="2FFA76FD" w14:textId="77777777" w:rsidR="00DC3D63" w:rsidRPr="00352F88" w:rsidRDefault="00DC3D63" w:rsidP="00DC3D63">
            <w:pPr>
              <w:jc w:val="both"/>
              <w:rPr>
                <w:color w:val="000000"/>
              </w:rPr>
            </w:pPr>
            <w:r w:rsidRPr="00352F8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4" w:space="0" w:color="auto"/>
              <w:right w:val="single" w:sz="4" w:space="0" w:color="auto"/>
            </w:tcBorders>
            <w:noWrap/>
            <w:vAlign w:val="center"/>
            <w:hideMark/>
          </w:tcPr>
          <w:p w14:paraId="36B39CF4"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23991CB3"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43EED39F"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3C395760" w14:textId="77777777" w:rsidR="00DC3D63" w:rsidRPr="00352F88" w:rsidRDefault="00DC3D63" w:rsidP="00DC3D63">
            <w:pPr>
              <w:jc w:val="center"/>
              <w:rPr>
                <w:color w:val="000000"/>
              </w:rPr>
            </w:pPr>
            <w:r w:rsidRPr="00352F88">
              <w:rPr>
                <w:color w:val="000000"/>
              </w:rPr>
              <w:t>35Г0101100</w:t>
            </w:r>
          </w:p>
        </w:tc>
        <w:tc>
          <w:tcPr>
            <w:tcW w:w="850" w:type="dxa"/>
            <w:tcBorders>
              <w:top w:val="nil"/>
              <w:left w:val="nil"/>
              <w:bottom w:val="single" w:sz="4" w:space="0" w:color="auto"/>
              <w:right w:val="single" w:sz="4" w:space="0" w:color="auto"/>
            </w:tcBorders>
            <w:vAlign w:val="center"/>
            <w:hideMark/>
          </w:tcPr>
          <w:p w14:paraId="7ED9C4D4" w14:textId="77777777" w:rsidR="00DC3D63" w:rsidRPr="00352F88" w:rsidRDefault="00DC3D63" w:rsidP="00DC3D63">
            <w:pPr>
              <w:jc w:val="center"/>
              <w:rPr>
                <w:color w:val="000000"/>
              </w:rPr>
            </w:pPr>
            <w:r w:rsidRPr="00352F88">
              <w:rPr>
                <w:color w:val="000000"/>
              </w:rPr>
              <w:t>100</w:t>
            </w:r>
          </w:p>
        </w:tc>
        <w:tc>
          <w:tcPr>
            <w:tcW w:w="1276" w:type="dxa"/>
            <w:tcBorders>
              <w:top w:val="nil"/>
              <w:left w:val="nil"/>
              <w:bottom w:val="single" w:sz="4" w:space="0" w:color="auto"/>
              <w:right w:val="single" w:sz="4" w:space="0" w:color="auto"/>
            </w:tcBorders>
            <w:vAlign w:val="center"/>
            <w:hideMark/>
          </w:tcPr>
          <w:p w14:paraId="0360F9BF" w14:textId="77777777" w:rsidR="00DC3D63" w:rsidRPr="00352F88" w:rsidRDefault="00DC3D63" w:rsidP="00DC3D63">
            <w:pPr>
              <w:jc w:val="center"/>
              <w:rPr>
                <w:color w:val="000000"/>
              </w:rPr>
            </w:pPr>
            <w:r w:rsidRPr="00352F88">
              <w:rPr>
                <w:color w:val="000000"/>
              </w:rPr>
              <w:t>510,00</w:t>
            </w:r>
          </w:p>
        </w:tc>
      </w:tr>
      <w:tr w:rsidR="00DC3D63" w:rsidRPr="00352F88" w14:paraId="2B95A7F2" w14:textId="77777777" w:rsidTr="00DC3D63">
        <w:trPr>
          <w:trHeight w:val="555"/>
        </w:trPr>
        <w:tc>
          <w:tcPr>
            <w:tcW w:w="4537" w:type="dxa"/>
            <w:tcBorders>
              <w:top w:val="nil"/>
              <w:left w:val="single" w:sz="4" w:space="0" w:color="auto"/>
              <w:bottom w:val="single" w:sz="4" w:space="0" w:color="auto"/>
              <w:right w:val="single" w:sz="4" w:space="0" w:color="auto"/>
            </w:tcBorders>
            <w:vAlign w:val="center"/>
            <w:hideMark/>
          </w:tcPr>
          <w:p w14:paraId="21B136D2" w14:textId="77777777" w:rsidR="00DC3D63" w:rsidRPr="00352F88" w:rsidRDefault="00DC3D63" w:rsidP="00DC3D63">
            <w:pPr>
              <w:jc w:val="both"/>
              <w:rPr>
                <w:color w:val="000000"/>
              </w:rPr>
            </w:pPr>
            <w:r w:rsidRPr="00352F88">
              <w:rPr>
                <w:color w:val="000000"/>
              </w:rPr>
              <w:t>Расходы на выплаты персоналу государственных (муниципальных) органов</w:t>
            </w:r>
          </w:p>
        </w:tc>
        <w:tc>
          <w:tcPr>
            <w:tcW w:w="1146" w:type="dxa"/>
            <w:tcBorders>
              <w:top w:val="nil"/>
              <w:left w:val="nil"/>
              <w:bottom w:val="single" w:sz="4" w:space="0" w:color="auto"/>
              <w:right w:val="single" w:sz="4" w:space="0" w:color="auto"/>
            </w:tcBorders>
            <w:noWrap/>
            <w:vAlign w:val="center"/>
            <w:hideMark/>
          </w:tcPr>
          <w:p w14:paraId="2690DEE5"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1EC3D168"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594550EE"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533EA59C" w14:textId="77777777" w:rsidR="00DC3D63" w:rsidRPr="00352F88" w:rsidRDefault="00DC3D63" w:rsidP="00DC3D63">
            <w:pPr>
              <w:jc w:val="center"/>
              <w:rPr>
                <w:color w:val="000000"/>
              </w:rPr>
            </w:pPr>
            <w:r w:rsidRPr="00352F88">
              <w:rPr>
                <w:color w:val="000000"/>
              </w:rPr>
              <w:t>35Г0101100</w:t>
            </w:r>
          </w:p>
        </w:tc>
        <w:tc>
          <w:tcPr>
            <w:tcW w:w="850" w:type="dxa"/>
            <w:tcBorders>
              <w:top w:val="nil"/>
              <w:left w:val="nil"/>
              <w:bottom w:val="single" w:sz="4" w:space="0" w:color="auto"/>
              <w:right w:val="single" w:sz="4" w:space="0" w:color="auto"/>
            </w:tcBorders>
            <w:vAlign w:val="center"/>
            <w:hideMark/>
          </w:tcPr>
          <w:p w14:paraId="256421C6" w14:textId="77777777" w:rsidR="00DC3D63" w:rsidRPr="00352F88" w:rsidRDefault="00DC3D63" w:rsidP="00DC3D63">
            <w:pPr>
              <w:jc w:val="center"/>
              <w:rPr>
                <w:color w:val="000000"/>
              </w:rPr>
            </w:pPr>
            <w:r w:rsidRPr="00352F88">
              <w:rPr>
                <w:color w:val="000000"/>
              </w:rPr>
              <w:t>120</w:t>
            </w:r>
          </w:p>
        </w:tc>
        <w:tc>
          <w:tcPr>
            <w:tcW w:w="1276" w:type="dxa"/>
            <w:tcBorders>
              <w:top w:val="nil"/>
              <w:left w:val="nil"/>
              <w:bottom w:val="single" w:sz="4" w:space="0" w:color="auto"/>
              <w:right w:val="single" w:sz="4" w:space="0" w:color="auto"/>
            </w:tcBorders>
            <w:vAlign w:val="center"/>
            <w:hideMark/>
          </w:tcPr>
          <w:p w14:paraId="0D706314" w14:textId="77777777" w:rsidR="00DC3D63" w:rsidRPr="00352F88" w:rsidRDefault="00DC3D63" w:rsidP="00DC3D63">
            <w:pPr>
              <w:jc w:val="center"/>
              <w:rPr>
                <w:color w:val="000000"/>
              </w:rPr>
            </w:pPr>
            <w:r w:rsidRPr="00352F88">
              <w:rPr>
                <w:color w:val="000000"/>
              </w:rPr>
              <w:t>510,00</w:t>
            </w:r>
          </w:p>
        </w:tc>
      </w:tr>
      <w:tr w:rsidR="00DC3D63" w:rsidRPr="00352F88" w14:paraId="5ABE29A3" w14:textId="77777777" w:rsidTr="00DC3D63">
        <w:trPr>
          <w:trHeight w:val="427"/>
        </w:trPr>
        <w:tc>
          <w:tcPr>
            <w:tcW w:w="4537" w:type="dxa"/>
            <w:tcBorders>
              <w:top w:val="nil"/>
              <w:left w:val="single" w:sz="4" w:space="0" w:color="auto"/>
              <w:bottom w:val="single" w:sz="4" w:space="0" w:color="auto"/>
              <w:right w:val="single" w:sz="4" w:space="0" w:color="auto"/>
            </w:tcBorders>
            <w:vAlign w:val="center"/>
            <w:hideMark/>
          </w:tcPr>
          <w:p w14:paraId="2758B2CD" w14:textId="77777777" w:rsidR="00DC3D63" w:rsidRPr="00352F88" w:rsidRDefault="00DC3D63" w:rsidP="00DC3D63">
            <w:pPr>
              <w:jc w:val="both"/>
              <w:rPr>
                <w:b/>
                <w:bCs/>
                <w:color w:val="000000"/>
              </w:rPr>
            </w:pPr>
            <w:r w:rsidRPr="00352F88">
              <w:rPr>
                <w:b/>
                <w:bCs/>
                <w:color w:val="000000"/>
              </w:rPr>
              <w:t>Резервные фонды</w:t>
            </w:r>
          </w:p>
        </w:tc>
        <w:tc>
          <w:tcPr>
            <w:tcW w:w="1146" w:type="dxa"/>
            <w:tcBorders>
              <w:top w:val="nil"/>
              <w:left w:val="nil"/>
              <w:bottom w:val="single" w:sz="4" w:space="0" w:color="auto"/>
              <w:right w:val="single" w:sz="4" w:space="0" w:color="auto"/>
            </w:tcBorders>
            <w:noWrap/>
            <w:vAlign w:val="center"/>
            <w:hideMark/>
          </w:tcPr>
          <w:p w14:paraId="10D02BAE"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1D287772" w14:textId="77777777" w:rsidR="00DC3D63" w:rsidRPr="00352F88" w:rsidRDefault="00DC3D63" w:rsidP="00DC3D63">
            <w:pPr>
              <w:jc w:val="center"/>
              <w:rPr>
                <w:b/>
                <w:bCs/>
                <w:color w:val="000000"/>
              </w:rPr>
            </w:pPr>
            <w:r w:rsidRPr="00352F88">
              <w:rPr>
                <w:b/>
                <w:bCs/>
                <w:color w:val="000000"/>
              </w:rPr>
              <w:t>01</w:t>
            </w:r>
          </w:p>
        </w:tc>
        <w:tc>
          <w:tcPr>
            <w:tcW w:w="879" w:type="dxa"/>
            <w:tcBorders>
              <w:top w:val="nil"/>
              <w:left w:val="nil"/>
              <w:bottom w:val="single" w:sz="4" w:space="0" w:color="auto"/>
              <w:right w:val="single" w:sz="4" w:space="0" w:color="auto"/>
            </w:tcBorders>
            <w:vAlign w:val="center"/>
            <w:hideMark/>
          </w:tcPr>
          <w:p w14:paraId="347B23F6" w14:textId="77777777" w:rsidR="00DC3D63" w:rsidRPr="00352F88" w:rsidRDefault="00DC3D63" w:rsidP="00DC3D63">
            <w:pPr>
              <w:jc w:val="center"/>
              <w:rPr>
                <w:b/>
                <w:bCs/>
                <w:color w:val="000000"/>
              </w:rPr>
            </w:pPr>
            <w:r w:rsidRPr="00352F88">
              <w:rPr>
                <w:b/>
                <w:bCs/>
                <w:color w:val="000000"/>
              </w:rPr>
              <w:t>11</w:t>
            </w:r>
          </w:p>
        </w:tc>
        <w:tc>
          <w:tcPr>
            <w:tcW w:w="1418" w:type="dxa"/>
            <w:tcBorders>
              <w:top w:val="nil"/>
              <w:left w:val="nil"/>
              <w:bottom w:val="single" w:sz="4" w:space="0" w:color="auto"/>
              <w:right w:val="single" w:sz="4" w:space="0" w:color="auto"/>
            </w:tcBorders>
            <w:vAlign w:val="center"/>
            <w:hideMark/>
          </w:tcPr>
          <w:p w14:paraId="731F5C25" w14:textId="77777777" w:rsidR="00DC3D63" w:rsidRPr="00352F88" w:rsidRDefault="00DC3D63" w:rsidP="00DC3D63">
            <w:pPr>
              <w:jc w:val="center"/>
              <w:rPr>
                <w:b/>
                <w:bCs/>
                <w:color w:val="000000"/>
              </w:rPr>
            </w:pPr>
            <w:r w:rsidRPr="00352F88">
              <w:rPr>
                <w:b/>
                <w:bCs/>
                <w:color w:val="000000"/>
              </w:rPr>
              <w:t> </w:t>
            </w:r>
          </w:p>
        </w:tc>
        <w:tc>
          <w:tcPr>
            <w:tcW w:w="850" w:type="dxa"/>
            <w:tcBorders>
              <w:top w:val="nil"/>
              <w:left w:val="nil"/>
              <w:bottom w:val="single" w:sz="4" w:space="0" w:color="auto"/>
              <w:right w:val="single" w:sz="4" w:space="0" w:color="auto"/>
            </w:tcBorders>
            <w:vAlign w:val="center"/>
            <w:hideMark/>
          </w:tcPr>
          <w:p w14:paraId="151EF819" w14:textId="77777777" w:rsidR="00DC3D63" w:rsidRPr="00352F88" w:rsidRDefault="00DC3D63" w:rsidP="00DC3D63">
            <w:pPr>
              <w:jc w:val="center"/>
              <w:rPr>
                <w:b/>
                <w:bCs/>
                <w:color w:val="000000"/>
              </w:rPr>
            </w:pPr>
            <w:r w:rsidRPr="00352F88">
              <w:rPr>
                <w:b/>
                <w:bCs/>
                <w:color w:val="000000"/>
              </w:rPr>
              <w:t> </w:t>
            </w:r>
          </w:p>
        </w:tc>
        <w:tc>
          <w:tcPr>
            <w:tcW w:w="1276" w:type="dxa"/>
            <w:tcBorders>
              <w:top w:val="nil"/>
              <w:left w:val="nil"/>
              <w:bottom w:val="single" w:sz="4" w:space="0" w:color="auto"/>
              <w:right w:val="single" w:sz="4" w:space="0" w:color="auto"/>
            </w:tcBorders>
            <w:vAlign w:val="center"/>
            <w:hideMark/>
          </w:tcPr>
          <w:p w14:paraId="602085E9" w14:textId="77777777" w:rsidR="00DC3D63" w:rsidRPr="00352F88" w:rsidRDefault="00DC3D63" w:rsidP="00DC3D63">
            <w:pPr>
              <w:jc w:val="center"/>
              <w:rPr>
                <w:b/>
                <w:bCs/>
                <w:color w:val="000000"/>
              </w:rPr>
            </w:pPr>
            <w:r w:rsidRPr="00352F88">
              <w:rPr>
                <w:b/>
                <w:bCs/>
                <w:color w:val="000000"/>
              </w:rPr>
              <w:t>10,00</w:t>
            </w:r>
          </w:p>
        </w:tc>
      </w:tr>
      <w:tr w:rsidR="00DC3D63" w:rsidRPr="00352F88" w14:paraId="77705F06" w14:textId="77777777" w:rsidTr="00DC3D63">
        <w:trPr>
          <w:trHeight w:val="547"/>
        </w:trPr>
        <w:tc>
          <w:tcPr>
            <w:tcW w:w="4537" w:type="dxa"/>
            <w:tcBorders>
              <w:top w:val="nil"/>
              <w:left w:val="single" w:sz="4" w:space="0" w:color="auto"/>
              <w:bottom w:val="single" w:sz="4" w:space="0" w:color="auto"/>
              <w:right w:val="single" w:sz="4" w:space="0" w:color="auto"/>
            </w:tcBorders>
            <w:vAlign w:val="center"/>
            <w:hideMark/>
          </w:tcPr>
          <w:p w14:paraId="4C5044EE" w14:textId="77777777" w:rsidR="00DC3D63" w:rsidRPr="00352F88" w:rsidRDefault="00DC3D63" w:rsidP="00DC3D63">
            <w:pPr>
              <w:jc w:val="both"/>
              <w:rPr>
                <w:color w:val="000000"/>
              </w:rPr>
            </w:pPr>
            <w:r w:rsidRPr="00352F88">
              <w:rPr>
                <w:color w:val="000000"/>
              </w:rPr>
              <w:t>Резервный фонд, предусмотренный органами местного самоуправления</w:t>
            </w:r>
          </w:p>
        </w:tc>
        <w:tc>
          <w:tcPr>
            <w:tcW w:w="1146" w:type="dxa"/>
            <w:tcBorders>
              <w:top w:val="nil"/>
              <w:left w:val="nil"/>
              <w:bottom w:val="single" w:sz="4" w:space="0" w:color="auto"/>
              <w:right w:val="single" w:sz="4" w:space="0" w:color="auto"/>
            </w:tcBorders>
            <w:noWrap/>
            <w:vAlign w:val="center"/>
            <w:hideMark/>
          </w:tcPr>
          <w:p w14:paraId="3E713BD2"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1910CD92"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34AB0B31" w14:textId="77777777" w:rsidR="00DC3D63" w:rsidRPr="00352F88" w:rsidRDefault="00DC3D63" w:rsidP="00DC3D63">
            <w:pPr>
              <w:jc w:val="center"/>
              <w:rPr>
                <w:color w:val="000000"/>
              </w:rPr>
            </w:pPr>
            <w:r w:rsidRPr="00352F88">
              <w:rPr>
                <w:color w:val="000000"/>
              </w:rPr>
              <w:t>11</w:t>
            </w:r>
          </w:p>
        </w:tc>
        <w:tc>
          <w:tcPr>
            <w:tcW w:w="1418" w:type="dxa"/>
            <w:tcBorders>
              <w:top w:val="nil"/>
              <w:left w:val="nil"/>
              <w:bottom w:val="single" w:sz="4" w:space="0" w:color="auto"/>
              <w:right w:val="single" w:sz="4" w:space="0" w:color="auto"/>
            </w:tcBorders>
            <w:vAlign w:val="center"/>
            <w:hideMark/>
          </w:tcPr>
          <w:p w14:paraId="20D936A3" w14:textId="77777777" w:rsidR="00DC3D63" w:rsidRPr="00352F88" w:rsidRDefault="00DC3D63" w:rsidP="00DC3D63">
            <w:pPr>
              <w:jc w:val="center"/>
              <w:rPr>
                <w:color w:val="000000"/>
              </w:rPr>
            </w:pPr>
            <w:r w:rsidRPr="00352F88">
              <w:rPr>
                <w:color w:val="000000"/>
              </w:rPr>
              <w:t>32А0100000</w:t>
            </w:r>
          </w:p>
        </w:tc>
        <w:tc>
          <w:tcPr>
            <w:tcW w:w="850" w:type="dxa"/>
            <w:tcBorders>
              <w:top w:val="nil"/>
              <w:left w:val="nil"/>
              <w:bottom w:val="single" w:sz="4" w:space="0" w:color="auto"/>
              <w:right w:val="single" w:sz="4" w:space="0" w:color="auto"/>
            </w:tcBorders>
            <w:vAlign w:val="center"/>
            <w:hideMark/>
          </w:tcPr>
          <w:p w14:paraId="4811CAE7" w14:textId="77777777" w:rsidR="00DC3D63" w:rsidRPr="00352F88" w:rsidRDefault="00DC3D63" w:rsidP="00DC3D63">
            <w:pPr>
              <w:jc w:val="center"/>
              <w:rPr>
                <w:color w:val="000000"/>
              </w:rPr>
            </w:pPr>
            <w:r w:rsidRPr="00352F88">
              <w:rPr>
                <w:color w:val="000000"/>
              </w:rPr>
              <w:t>800</w:t>
            </w:r>
          </w:p>
        </w:tc>
        <w:tc>
          <w:tcPr>
            <w:tcW w:w="1276" w:type="dxa"/>
            <w:tcBorders>
              <w:top w:val="nil"/>
              <w:left w:val="nil"/>
              <w:bottom w:val="single" w:sz="4" w:space="0" w:color="auto"/>
              <w:right w:val="single" w:sz="4" w:space="0" w:color="auto"/>
            </w:tcBorders>
            <w:vAlign w:val="center"/>
            <w:hideMark/>
          </w:tcPr>
          <w:p w14:paraId="6DA1E8E4" w14:textId="77777777" w:rsidR="00DC3D63" w:rsidRPr="00352F88" w:rsidRDefault="00DC3D63" w:rsidP="00DC3D63">
            <w:pPr>
              <w:jc w:val="center"/>
              <w:rPr>
                <w:color w:val="000000"/>
              </w:rPr>
            </w:pPr>
            <w:r w:rsidRPr="00352F88">
              <w:rPr>
                <w:color w:val="000000"/>
              </w:rPr>
              <w:t>10,00</w:t>
            </w:r>
          </w:p>
        </w:tc>
      </w:tr>
      <w:tr w:rsidR="00DC3D63" w:rsidRPr="00352F88" w14:paraId="74CAF0BD" w14:textId="77777777" w:rsidTr="00DC3D63">
        <w:trPr>
          <w:trHeight w:val="315"/>
        </w:trPr>
        <w:tc>
          <w:tcPr>
            <w:tcW w:w="4537" w:type="dxa"/>
            <w:tcBorders>
              <w:top w:val="nil"/>
              <w:left w:val="single" w:sz="4" w:space="0" w:color="auto"/>
              <w:bottom w:val="single" w:sz="4" w:space="0" w:color="auto"/>
              <w:right w:val="single" w:sz="4" w:space="0" w:color="auto"/>
            </w:tcBorders>
            <w:vAlign w:val="center"/>
            <w:hideMark/>
          </w:tcPr>
          <w:p w14:paraId="2CFA4E1C" w14:textId="77777777" w:rsidR="00DC3D63" w:rsidRPr="00352F88" w:rsidRDefault="00DC3D63" w:rsidP="00DC3D63">
            <w:pPr>
              <w:jc w:val="both"/>
              <w:rPr>
                <w:color w:val="000000"/>
              </w:rPr>
            </w:pPr>
            <w:r w:rsidRPr="00352F88">
              <w:rPr>
                <w:color w:val="000000"/>
              </w:rPr>
              <w:t>Резервные средства</w:t>
            </w:r>
          </w:p>
        </w:tc>
        <w:tc>
          <w:tcPr>
            <w:tcW w:w="1146" w:type="dxa"/>
            <w:tcBorders>
              <w:top w:val="nil"/>
              <w:left w:val="nil"/>
              <w:bottom w:val="single" w:sz="4" w:space="0" w:color="auto"/>
              <w:right w:val="single" w:sz="4" w:space="0" w:color="auto"/>
            </w:tcBorders>
            <w:noWrap/>
            <w:vAlign w:val="center"/>
            <w:hideMark/>
          </w:tcPr>
          <w:p w14:paraId="1993556D"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4440F47D"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0AF03A9A" w14:textId="77777777" w:rsidR="00DC3D63" w:rsidRPr="00352F88" w:rsidRDefault="00DC3D63" w:rsidP="00DC3D63">
            <w:pPr>
              <w:jc w:val="center"/>
              <w:rPr>
                <w:color w:val="000000"/>
              </w:rPr>
            </w:pPr>
            <w:r w:rsidRPr="00352F88">
              <w:rPr>
                <w:color w:val="000000"/>
              </w:rPr>
              <w:t>11</w:t>
            </w:r>
          </w:p>
        </w:tc>
        <w:tc>
          <w:tcPr>
            <w:tcW w:w="1418" w:type="dxa"/>
            <w:tcBorders>
              <w:top w:val="nil"/>
              <w:left w:val="nil"/>
              <w:bottom w:val="single" w:sz="4" w:space="0" w:color="auto"/>
              <w:right w:val="single" w:sz="4" w:space="0" w:color="auto"/>
            </w:tcBorders>
            <w:vAlign w:val="center"/>
            <w:hideMark/>
          </w:tcPr>
          <w:p w14:paraId="3D04DB98" w14:textId="77777777" w:rsidR="00DC3D63" w:rsidRPr="00352F88" w:rsidRDefault="00DC3D63" w:rsidP="00DC3D63">
            <w:pPr>
              <w:jc w:val="center"/>
              <w:rPr>
                <w:color w:val="000000"/>
              </w:rPr>
            </w:pPr>
            <w:r w:rsidRPr="00352F88">
              <w:rPr>
                <w:color w:val="000000"/>
              </w:rPr>
              <w:t>32А0100000</w:t>
            </w:r>
          </w:p>
        </w:tc>
        <w:tc>
          <w:tcPr>
            <w:tcW w:w="850" w:type="dxa"/>
            <w:tcBorders>
              <w:top w:val="nil"/>
              <w:left w:val="nil"/>
              <w:bottom w:val="single" w:sz="4" w:space="0" w:color="auto"/>
              <w:right w:val="single" w:sz="4" w:space="0" w:color="auto"/>
            </w:tcBorders>
            <w:vAlign w:val="center"/>
            <w:hideMark/>
          </w:tcPr>
          <w:p w14:paraId="7E693227" w14:textId="77777777" w:rsidR="00DC3D63" w:rsidRPr="00352F88" w:rsidRDefault="00DC3D63" w:rsidP="00DC3D63">
            <w:pPr>
              <w:jc w:val="center"/>
              <w:rPr>
                <w:color w:val="000000"/>
              </w:rPr>
            </w:pPr>
            <w:r w:rsidRPr="00352F88">
              <w:rPr>
                <w:color w:val="000000"/>
              </w:rPr>
              <w:t>870</w:t>
            </w:r>
          </w:p>
        </w:tc>
        <w:tc>
          <w:tcPr>
            <w:tcW w:w="1276" w:type="dxa"/>
            <w:tcBorders>
              <w:top w:val="nil"/>
              <w:left w:val="nil"/>
              <w:bottom w:val="single" w:sz="4" w:space="0" w:color="auto"/>
              <w:right w:val="single" w:sz="4" w:space="0" w:color="auto"/>
            </w:tcBorders>
            <w:vAlign w:val="center"/>
            <w:hideMark/>
          </w:tcPr>
          <w:p w14:paraId="24B5FD80" w14:textId="77777777" w:rsidR="00DC3D63" w:rsidRPr="00352F88" w:rsidRDefault="00DC3D63" w:rsidP="00DC3D63">
            <w:pPr>
              <w:jc w:val="center"/>
              <w:rPr>
                <w:color w:val="000000"/>
              </w:rPr>
            </w:pPr>
            <w:r w:rsidRPr="00352F88">
              <w:rPr>
                <w:color w:val="000000"/>
              </w:rPr>
              <w:t>10,00</w:t>
            </w:r>
          </w:p>
        </w:tc>
      </w:tr>
      <w:tr w:rsidR="00DC3D63" w:rsidRPr="00352F88" w14:paraId="40CF4611" w14:textId="77777777" w:rsidTr="00DC3D63">
        <w:trPr>
          <w:trHeight w:val="376"/>
        </w:trPr>
        <w:tc>
          <w:tcPr>
            <w:tcW w:w="4537" w:type="dxa"/>
            <w:tcBorders>
              <w:top w:val="nil"/>
              <w:left w:val="single" w:sz="4" w:space="0" w:color="auto"/>
              <w:bottom w:val="single" w:sz="4" w:space="0" w:color="auto"/>
              <w:right w:val="single" w:sz="4" w:space="0" w:color="auto"/>
            </w:tcBorders>
            <w:vAlign w:val="center"/>
            <w:hideMark/>
          </w:tcPr>
          <w:p w14:paraId="28826950" w14:textId="77777777" w:rsidR="00DC3D63" w:rsidRPr="00352F88" w:rsidRDefault="00DC3D63" w:rsidP="00DC3D63">
            <w:pPr>
              <w:jc w:val="both"/>
              <w:rPr>
                <w:b/>
                <w:bCs/>
                <w:color w:val="000000"/>
              </w:rPr>
            </w:pPr>
            <w:r w:rsidRPr="00352F88">
              <w:rPr>
                <w:b/>
                <w:bCs/>
                <w:color w:val="000000"/>
              </w:rPr>
              <w:t>Другие общегосударственные вопросы</w:t>
            </w:r>
          </w:p>
        </w:tc>
        <w:tc>
          <w:tcPr>
            <w:tcW w:w="1146" w:type="dxa"/>
            <w:tcBorders>
              <w:top w:val="nil"/>
              <w:left w:val="nil"/>
              <w:bottom w:val="single" w:sz="4" w:space="0" w:color="auto"/>
              <w:right w:val="single" w:sz="4" w:space="0" w:color="auto"/>
            </w:tcBorders>
            <w:noWrap/>
            <w:vAlign w:val="center"/>
            <w:hideMark/>
          </w:tcPr>
          <w:p w14:paraId="2E0EF635"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0F08286C" w14:textId="77777777" w:rsidR="00DC3D63" w:rsidRPr="00352F88" w:rsidRDefault="00DC3D63" w:rsidP="00DC3D63">
            <w:pPr>
              <w:jc w:val="center"/>
              <w:rPr>
                <w:b/>
                <w:bCs/>
                <w:color w:val="000000"/>
              </w:rPr>
            </w:pPr>
            <w:r w:rsidRPr="00352F88">
              <w:rPr>
                <w:b/>
                <w:bCs/>
                <w:color w:val="000000"/>
              </w:rPr>
              <w:t>01</w:t>
            </w:r>
          </w:p>
        </w:tc>
        <w:tc>
          <w:tcPr>
            <w:tcW w:w="879" w:type="dxa"/>
            <w:tcBorders>
              <w:top w:val="nil"/>
              <w:left w:val="nil"/>
              <w:bottom w:val="single" w:sz="4" w:space="0" w:color="auto"/>
              <w:right w:val="single" w:sz="4" w:space="0" w:color="auto"/>
            </w:tcBorders>
            <w:vAlign w:val="center"/>
            <w:hideMark/>
          </w:tcPr>
          <w:p w14:paraId="4703708E" w14:textId="77777777" w:rsidR="00DC3D63" w:rsidRPr="00352F88" w:rsidRDefault="00DC3D63" w:rsidP="00DC3D63">
            <w:pPr>
              <w:jc w:val="center"/>
              <w:rPr>
                <w:b/>
                <w:bCs/>
                <w:color w:val="000000"/>
              </w:rPr>
            </w:pPr>
            <w:r w:rsidRPr="00352F88">
              <w:rPr>
                <w:b/>
                <w:bCs/>
                <w:color w:val="000000"/>
              </w:rPr>
              <w:t>13</w:t>
            </w:r>
          </w:p>
        </w:tc>
        <w:tc>
          <w:tcPr>
            <w:tcW w:w="1418" w:type="dxa"/>
            <w:tcBorders>
              <w:top w:val="nil"/>
              <w:left w:val="nil"/>
              <w:bottom w:val="single" w:sz="4" w:space="0" w:color="auto"/>
              <w:right w:val="single" w:sz="4" w:space="0" w:color="auto"/>
            </w:tcBorders>
            <w:vAlign w:val="center"/>
            <w:hideMark/>
          </w:tcPr>
          <w:p w14:paraId="6A01CFB3" w14:textId="77777777" w:rsidR="00DC3D63" w:rsidRPr="00352F88" w:rsidRDefault="00DC3D63" w:rsidP="00DC3D63">
            <w:pPr>
              <w:jc w:val="center"/>
              <w:rPr>
                <w:b/>
                <w:bCs/>
                <w:color w:val="000000"/>
              </w:rPr>
            </w:pPr>
            <w:r w:rsidRPr="00352F88">
              <w:rPr>
                <w:b/>
                <w:bCs/>
                <w:color w:val="000000"/>
              </w:rPr>
              <w:t> </w:t>
            </w:r>
          </w:p>
        </w:tc>
        <w:tc>
          <w:tcPr>
            <w:tcW w:w="850" w:type="dxa"/>
            <w:tcBorders>
              <w:top w:val="nil"/>
              <w:left w:val="nil"/>
              <w:bottom w:val="single" w:sz="4" w:space="0" w:color="auto"/>
              <w:right w:val="single" w:sz="4" w:space="0" w:color="auto"/>
            </w:tcBorders>
            <w:vAlign w:val="center"/>
            <w:hideMark/>
          </w:tcPr>
          <w:p w14:paraId="6289F73E" w14:textId="77777777" w:rsidR="00DC3D63" w:rsidRPr="00352F88" w:rsidRDefault="00DC3D63" w:rsidP="00DC3D63">
            <w:pPr>
              <w:jc w:val="center"/>
              <w:rPr>
                <w:b/>
                <w:bCs/>
                <w:color w:val="000000"/>
              </w:rPr>
            </w:pPr>
            <w:r w:rsidRPr="00352F88">
              <w:rPr>
                <w:b/>
                <w:bCs/>
                <w:color w:val="000000"/>
              </w:rPr>
              <w:t> </w:t>
            </w:r>
          </w:p>
        </w:tc>
        <w:tc>
          <w:tcPr>
            <w:tcW w:w="1276" w:type="dxa"/>
            <w:tcBorders>
              <w:top w:val="nil"/>
              <w:left w:val="nil"/>
              <w:bottom w:val="single" w:sz="4" w:space="0" w:color="auto"/>
              <w:right w:val="single" w:sz="4" w:space="0" w:color="auto"/>
            </w:tcBorders>
            <w:vAlign w:val="center"/>
            <w:hideMark/>
          </w:tcPr>
          <w:p w14:paraId="61DEF0F8" w14:textId="77777777" w:rsidR="00DC3D63" w:rsidRPr="00352F88" w:rsidRDefault="00DC3D63" w:rsidP="00DC3D63">
            <w:pPr>
              <w:jc w:val="center"/>
              <w:rPr>
                <w:b/>
                <w:bCs/>
                <w:color w:val="000000"/>
              </w:rPr>
            </w:pPr>
            <w:r w:rsidRPr="00352F88">
              <w:rPr>
                <w:b/>
                <w:bCs/>
                <w:color w:val="000000"/>
              </w:rPr>
              <w:t>128,90</w:t>
            </w:r>
          </w:p>
        </w:tc>
      </w:tr>
      <w:tr w:rsidR="00DC3D63" w:rsidRPr="00352F88" w14:paraId="0B1730AF" w14:textId="77777777" w:rsidTr="00DC3D63">
        <w:trPr>
          <w:trHeight w:val="706"/>
        </w:trPr>
        <w:tc>
          <w:tcPr>
            <w:tcW w:w="4537" w:type="dxa"/>
            <w:tcBorders>
              <w:top w:val="nil"/>
              <w:left w:val="single" w:sz="4" w:space="0" w:color="auto"/>
              <w:bottom w:val="single" w:sz="4" w:space="0" w:color="auto"/>
              <w:right w:val="single" w:sz="4" w:space="0" w:color="auto"/>
            </w:tcBorders>
            <w:vAlign w:val="center"/>
            <w:hideMark/>
          </w:tcPr>
          <w:p w14:paraId="6ABFCA32" w14:textId="77777777" w:rsidR="00DC3D63" w:rsidRPr="00352F88" w:rsidRDefault="00DC3D63" w:rsidP="00DC3D63">
            <w:pPr>
              <w:jc w:val="both"/>
              <w:rPr>
                <w:b/>
                <w:bCs/>
                <w:color w:val="000000"/>
              </w:rPr>
            </w:pPr>
            <w:r w:rsidRPr="00352F88">
              <w:rPr>
                <w:b/>
                <w:bCs/>
                <w:color w:val="000000"/>
              </w:rPr>
              <w:lastRenderedPageBreak/>
              <w:t>Уплата членских взносов на осуществление деятельности Совета муниципальных образований города Москвы</w:t>
            </w:r>
          </w:p>
        </w:tc>
        <w:tc>
          <w:tcPr>
            <w:tcW w:w="1146" w:type="dxa"/>
            <w:tcBorders>
              <w:top w:val="nil"/>
              <w:left w:val="nil"/>
              <w:bottom w:val="single" w:sz="4" w:space="0" w:color="auto"/>
              <w:right w:val="single" w:sz="4" w:space="0" w:color="auto"/>
            </w:tcBorders>
            <w:noWrap/>
            <w:vAlign w:val="center"/>
            <w:hideMark/>
          </w:tcPr>
          <w:p w14:paraId="5ABCE011"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1AECC857" w14:textId="77777777" w:rsidR="00DC3D63" w:rsidRPr="00352F88" w:rsidRDefault="00DC3D63" w:rsidP="00DC3D63">
            <w:pPr>
              <w:jc w:val="center"/>
              <w:rPr>
                <w:b/>
                <w:bCs/>
                <w:color w:val="000000"/>
              </w:rPr>
            </w:pPr>
            <w:r w:rsidRPr="00352F88">
              <w:rPr>
                <w:b/>
                <w:bCs/>
                <w:color w:val="000000"/>
              </w:rPr>
              <w:t>01</w:t>
            </w:r>
          </w:p>
        </w:tc>
        <w:tc>
          <w:tcPr>
            <w:tcW w:w="879" w:type="dxa"/>
            <w:tcBorders>
              <w:top w:val="nil"/>
              <w:left w:val="nil"/>
              <w:bottom w:val="single" w:sz="4" w:space="0" w:color="auto"/>
              <w:right w:val="single" w:sz="4" w:space="0" w:color="auto"/>
            </w:tcBorders>
            <w:vAlign w:val="center"/>
            <w:hideMark/>
          </w:tcPr>
          <w:p w14:paraId="08CE751F" w14:textId="77777777" w:rsidR="00DC3D63" w:rsidRPr="00352F88" w:rsidRDefault="00DC3D63" w:rsidP="00DC3D63">
            <w:pPr>
              <w:jc w:val="center"/>
              <w:rPr>
                <w:b/>
                <w:bCs/>
                <w:color w:val="000000"/>
              </w:rPr>
            </w:pPr>
            <w:r w:rsidRPr="00352F88">
              <w:rPr>
                <w:b/>
                <w:bCs/>
                <w:color w:val="000000"/>
              </w:rPr>
              <w:t>13</w:t>
            </w:r>
          </w:p>
        </w:tc>
        <w:tc>
          <w:tcPr>
            <w:tcW w:w="1418" w:type="dxa"/>
            <w:tcBorders>
              <w:top w:val="nil"/>
              <w:left w:val="nil"/>
              <w:bottom w:val="single" w:sz="4" w:space="0" w:color="auto"/>
              <w:right w:val="single" w:sz="4" w:space="0" w:color="auto"/>
            </w:tcBorders>
            <w:vAlign w:val="center"/>
            <w:hideMark/>
          </w:tcPr>
          <w:p w14:paraId="736FCC9F" w14:textId="77777777" w:rsidR="00DC3D63" w:rsidRPr="00352F88" w:rsidRDefault="00DC3D63" w:rsidP="00DC3D63">
            <w:pPr>
              <w:jc w:val="center"/>
              <w:rPr>
                <w:b/>
                <w:bCs/>
                <w:color w:val="000000"/>
              </w:rPr>
            </w:pPr>
            <w:r w:rsidRPr="00352F88">
              <w:rPr>
                <w:b/>
                <w:bCs/>
                <w:color w:val="000000"/>
              </w:rPr>
              <w:t>31Б0100400</w:t>
            </w:r>
          </w:p>
        </w:tc>
        <w:tc>
          <w:tcPr>
            <w:tcW w:w="850" w:type="dxa"/>
            <w:tcBorders>
              <w:top w:val="nil"/>
              <w:left w:val="nil"/>
              <w:bottom w:val="single" w:sz="4" w:space="0" w:color="auto"/>
              <w:right w:val="single" w:sz="4" w:space="0" w:color="auto"/>
            </w:tcBorders>
            <w:vAlign w:val="center"/>
            <w:hideMark/>
          </w:tcPr>
          <w:p w14:paraId="2309EFF7" w14:textId="77777777" w:rsidR="00DC3D63" w:rsidRPr="00352F88" w:rsidRDefault="00DC3D63" w:rsidP="00DC3D63">
            <w:pPr>
              <w:jc w:val="center"/>
              <w:rPr>
                <w:color w:val="000000"/>
              </w:rPr>
            </w:pPr>
            <w:r w:rsidRPr="00352F88">
              <w:rPr>
                <w:color w:val="000000"/>
              </w:rPr>
              <w:t>800</w:t>
            </w:r>
          </w:p>
        </w:tc>
        <w:tc>
          <w:tcPr>
            <w:tcW w:w="1276" w:type="dxa"/>
            <w:tcBorders>
              <w:top w:val="nil"/>
              <w:left w:val="nil"/>
              <w:bottom w:val="single" w:sz="4" w:space="0" w:color="auto"/>
              <w:right w:val="single" w:sz="4" w:space="0" w:color="auto"/>
            </w:tcBorders>
            <w:vAlign w:val="center"/>
            <w:hideMark/>
          </w:tcPr>
          <w:p w14:paraId="4F47A87A" w14:textId="77777777" w:rsidR="00DC3D63" w:rsidRPr="00352F88" w:rsidRDefault="00DC3D63" w:rsidP="00DC3D63">
            <w:pPr>
              <w:jc w:val="center"/>
              <w:rPr>
                <w:b/>
                <w:bCs/>
                <w:color w:val="000000"/>
              </w:rPr>
            </w:pPr>
            <w:r w:rsidRPr="00352F88">
              <w:rPr>
                <w:b/>
                <w:bCs/>
                <w:color w:val="000000"/>
              </w:rPr>
              <w:t>128,90</w:t>
            </w:r>
          </w:p>
        </w:tc>
      </w:tr>
      <w:tr w:rsidR="00DC3D63" w:rsidRPr="00352F88" w14:paraId="4EE10311" w14:textId="77777777" w:rsidTr="00DC3D63">
        <w:trPr>
          <w:trHeight w:val="315"/>
        </w:trPr>
        <w:tc>
          <w:tcPr>
            <w:tcW w:w="4537" w:type="dxa"/>
            <w:tcBorders>
              <w:top w:val="nil"/>
              <w:left w:val="single" w:sz="4" w:space="0" w:color="auto"/>
              <w:bottom w:val="single" w:sz="4" w:space="0" w:color="auto"/>
              <w:right w:val="single" w:sz="4" w:space="0" w:color="auto"/>
            </w:tcBorders>
            <w:vAlign w:val="center"/>
            <w:hideMark/>
          </w:tcPr>
          <w:p w14:paraId="13B34D51" w14:textId="77777777" w:rsidR="00DC3D63" w:rsidRPr="00352F88" w:rsidRDefault="00DC3D63" w:rsidP="00DC3D63">
            <w:pPr>
              <w:jc w:val="both"/>
              <w:rPr>
                <w:color w:val="000000"/>
              </w:rPr>
            </w:pPr>
            <w:r w:rsidRPr="00352F88">
              <w:rPr>
                <w:color w:val="000000"/>
              </w:rPr>
              <w:t>Уплата налогов, сборов и иных платежей</w:t>
            </w:r>
          </w:p>
        </w:tc>
        <w:tc>
          <w:tcPr>
            <w:tcW w:w="1146" w:type="dxa"/>
            <w:tcBorders>
              <w:top w:val="nil"/>
              <w:left w:val="nil"/>
              <w:bottom w:val="single" w:sz="4" w:space="0" w:color="auto"/>
              <w:right w:val="single" w:sz="4" w:space="0" w:color="auto"/>
            </w:tcBorders>
            <w:noWrap/>
            <w:vAlign w:val="center"/>
            <w:hideMark/>
          </w:tcPr>
          <w:p w14:paraId="60A9E88D"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714B580A" w14:textId="77777777" w:rsidR="00DC3D63" w:rsidRPr="00352F88" w:rsidRDefault="00DC3D63" w:rsidP="00DC3D63">
            <w:pPr>
              <w:jc w:val="center"/>
              <w:rPr>
                <w:color w:val="000000"/>
              </w:rPr>
            </w:pPr>
            <w:r w:rsidRPr="00352F88">
              <w:rPr>
                <w:color w:val="000000"/>
              </w:rPr>
              <w:t>01</w:t>
            </w:r>
          </w:p>
        </w:tc>
        <w:tc>
          <w:tcPr>
            <w:tcW w:w="879" w:type="dxa"/>
            <w:tcBorders>
              <w:top w:val="nil"/>
              <w:left w:val="nil"/>
              <w:bottom w:val="single" w:sz="4" w:space="0" w:color="auto"/>
              <w:right w:val="single" w:sz="4" w:space="0" w:color="auto"/>
            </w:tcBorders>
            <w:vAlign w:val="center"/>
            <w:hideMark/>
          </w:tcPr>
          <w:p w14:paraId="727D6A45" w14:textId="77777777" w:rsidR="00DC3D63" w:rsidRPr="00352F88" w:rsidRDefault="00DC3D63" w:rsidP="00DC3D63">
            <w:pPr>
              <w:jc w:val="center"/>
              <w:rPr>
                <w:color w:val="000000"/>
              </w:rPr>
            </w:pPr>
            <w:r w:rsidRPr="00352F88">
              <w:rPr>
                <w:color w:val="000000"/>
              </w:rPr>
              <w:t>13</w:t>
            </w:r>
          </w:p>
        </w:tc>
        <w:tc>
          <w:tcPr>
            <w:tcW w:w="1418" w:type="dxa"/>
            <w:tcBorders>
              <w:top w:val="nil"/>
              <w:left w:val="nil"/>
              <w:bottom w:val="single" w:sz="4" w:space="0" w:color="auto"/>
              <w:right w:val="single" w:sz="4" w:space="0" w:color="auto"/>
            </w:tcBorders>
            <w:vAlign w:val="center"/>
            <w:hideMark/>
          </w:tcPr>
          <w:p w14:paraId="5062D5F9" w14:textId="77777777" w:rsidR="00DC3D63" w:rsidRPr="00352F88" w:rsidRDefault="00DC3D63" w:rsidP="00DC3D63">
            <w:pPr>
              <w:jc w:val="center"/>
              <w:rPr>
                <w:color w:val="000000"/>
              </w:rPr>
            </w:pPr>
            <w:r w:rsidRPr="00352F88">
              <w:rPr>
                <w:color w:val="000000"/>
              </w:rPr>
              <w:t>31Б0100400</w:t>
            </w:r>
          </w:p>
        </w:tc>
        <w:tc>
          <w:tcPr>
            <w:tcW w:w="850" w:type="dxa"/>
            <w:tcBorders>
              <w:top w:val="nil"/>
              <w:left w:val="nil"/>
              <w:bottom w:val="single" w:sz="4" w:space="0" w:color="auto"/>
              <w:right w:val="single" w:sz="4" w:space="0" w:color="auto"/>
            </w:tcBorders>
            <w:vAlign w:val="center"/>
            <w:hideMark/>
          </w:tcPr>
          <w:p w14:paraId="7AB78380" w14:textId="77777777" w:rsidR="00DC3D63" w:rsidRPr="00352F88" w:rsidRDefault="00DC3D63" w:rsidP="00DC3D63">
            <w:pPr>
              <w:jc w:val="center"/>
              <w:rPr>
                <w:color w:val="000000"/>
              </w:rPr>
            </w:pPr>
            <w:r w:rsidRPr="00352F88">
              <w:rPr>
                <w:color w:val="000000"/>
              </w:rPr>
              <w:t>850</w:t>
            </w:r>
          </w:p>
        </w:tc>
        <w:tc>
          <w:tcPr>
            <w:tcW w:w="1276" w:type="dxa"/>
            <w:tcBorders>
              <w:top w:val="nil"/>
              <w:left w:val="nil"/>
              <w:bottom w:val="single" w:sz="4" w:space="0" w:color="auto"/>
              <w:right w:val="single" w:sz="4" w:space="0" w:color="auto"/>
            </w:tcBorders>
            <w:vAlign w:val="center"/>
            <w:hideMark/>
          </w:tcPr>
          <w:p w14:paraId="6D3CC1BB" w14:textId="77777777" w:rsidR="00DC3D63" w:rsidRPr="00352F88" w:rsidRDefault="00DC3D63" w:rsidP="00DC3D63">
            <w:pPr>
              <w:jc w:val="center"/>
              <w:rPr>
                <w:color w:val="000000"/>
              </w:rPr>
            </w:pPr>
            <w:r w:rsidRPr="00352F88">
              <w:rPr>
                <w:color w:val="000000"/>
              </w:rPr>
              <w:t>128,90</w:t>
            </w:r>
          </w:p>
        </w:tc>
      </w:tr>
      <w:tr w:rsidR="00DC3D63" w:rsidRPr="00352F88" w14:paraId="0337A0B5" w14:textId="77777777" w:rsidTr="00DC3D63">
        <w:trPr>
          <w:trHeight w:val="315"/>
        </w:trPr>
        <w:tc>
          <w:tcPr>
            <w:tcW w:w="4537" w:type="dxa"/>
            <w:tcBorders>
              <w:top w:val="nil"/>
              <w:left w:val="single" w:sz="4" w:space="0" w:color="auto"/>
              <w:bottom w:val="single" w:sz="4" w:space="0" w:color="auto"/>
              <w:right w:val="single" w:sz="4" w:space="0" w:color="auto"/>
            </w:tcBorders>
            <w:vAlign w:val="center"/>
            <w:hideMark/>
          </w:tcPr>
          <w:p w14:paraId="293F7ED1" w14:textId="77777777" w:rsidR="00DC3D63" w:rsidRPr="00352F88" w:rsidRDefault="00DC3D63" w:rsidP="00DC3D63">
            <w:pPr>
              <w:jc w:val="both"/>
              <w:rPr>
                <w:b/>
                <w:bCs/>
                <w:color w:val="000000"/>
              </w:rPr>
            </w:pPr>
            <w:r w:rsidRPr="00352F88">
              <w:rPr>
                <w:b/>
                <w:bCs/>
                <w:color w:val="000000"/>
              </w:rPr>
              <w:t>ОБРАЗОВАНИЕ</w:t>
            </w:r>
          </w:p>
        </w:tc>
        <w:tc>
          <w:tcPr>
            <w:tcW w:w="1146" w:type="dxa"/>
            <w:tcBorders>
              <w:top w:val="nil"/>
              <w:left w:val="nil"/>
              <w:bottom w:val="single" w:sz="4" w:space="0" w:color="auto"/>
              <w:right w:val="single" w:sz="4" w:space="0" w:color="auto"/>
            </w:tcBorders>
            <w:noWrap/>
            <w:vAlign w:val="center"/>
            <w:hideMark/>
          </w:tcPr>
          <w:p w14:paraId="03F0D106"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488F9664" w14:textId="77777777" w:rsidR="00DC3D63" w:rsidRPr="00352F88" w:rsidRDefault="00DC3D63" w:rsidP="00DC3D63">
            <w:pPr>
              <w:jc w:val="center"/>
              <w:rPr>
                <w:b/>
                <w:bCs/>
                <w:color w:val="000000"/>
              </w:rPr>
            </w:pPr>
            <w:r w:rsidRPr="00352F88">
              <w:rPr>
                <w:b/>
                <w:bCs/>
                <w:color w:val="000000"/>
              </w:rPr>
              <w:t>07</w:t>
            </w:r>
          </w:p>
        </w:tc>
        <w:tc>
          <w:tcPr>
            <w:tcW w:w="879" w:type="dxa"/>
            <w:tcBorders>
              <w:top w:val="nil"/>
              <w:left w:val="nil"/>
              <w:bottom w:val="single" w:sz="4" w:space="0" w:color="auto"/>
              <w:right w:val="single" w:sz="4" w:space="0" w:color="auto"/>
            </w:tcBorders>
            <w:vAlign w:val="center"/>
            <w:hideMark/>
          </w:tcPr>
          <w:p w14:paraId="4789518B" w14:textId="77777777" w:rsidR="00DC3D63" w:rsidRPr="00352F88" w:rsidRDefault="00DC3D63" w:rsidP="00DC3D63">
            <w:pPr>
              <w:jc w:val="center"/>
              <w:rPr>
                <w:b/>
                <w:bCs/>
                <w:color w:val="000000"/>
              </w:rPr>
            </w:pPr>
            <w:r w:rsidRPr="00352F88">
              <w:rPr>
                <w:b/>
                <w:bCs/>
                <w:color w:val="000000"/>
              </w:rPr>
              <w:t>00</w:t>
            </w:r>
          </w:p>
        </w:tc>
        <w:tc>
          <w:tcPr>
            <w:tcW w:w="1418" w:type="dxa"/>
            <w:tcBorders>
              <w:top w:val="nil"/>
              <w:left w:val="nil"/>
              <w:bottom w:val="single" w:sz="4" w:space="0" w:color="auto"/>
              <w:right w:val="single" w:sz="4" w:space="0" w:color="auto"/>
            </w:tcBorders>
            <w:vAlign w:val="center"/>
            <w:hideMark/>
          </w:tcPr>
          <w:p w14:paraId="7A0A2BD1" w14:textId="77777777" w:rsidR="00DC3D63" w:rsidRPr="00352F88" w:rsidRDefault="00DC3D63" w:rsidP="00DC3D63">
            <w:pPr>
              <w:jc w:val="center"/>
              <w:rPr>
                <w:color w:val="000000"/>
              </w:rPr>
            </w:pPr>
            <w:r w:rsidRPr="00352F88">
              <w:rPr>
                <w:color w:val="000000"/>
              </w:rPr>
              <w:t> </w:t>
            </w:r>
          </w:p>
        </w:tc>
        <w:tc>
          <w:tcPr>
            <w:tcW w:w="850" w:type="dxa"/>
            <w:tcBorders>
              <w:top w:val="nil"/>
              <w:left w:val="nil"/>
              <w:bottom w:val="single" w:sz="4" w:space="0" w:color="auto"/>
              <w:right w:val="single" w:sz="4" w:space="0" w:color="auto"/>
            </w:tcBorders>
            <w:vAlign w:val="center"/>
            <w:hideMark/>
          </w:tcPr>
          <w:p w14:paraId="733FE776" w14:textId="77777777" w:rsidR="00DC3D63" w:rsidRPr="00352F88" w:rsidRDefault="00DC3D63" w:rsidP="00DC3D63">
            <w:pPr>
              <w:jc w:val="center"/>
              <w:rPr>
                <w:color w:val="000000"/>
              </w:rPr>
            </w:pPr>
            <w:r w:rsidRPr="00352F88">
              <w:rPr>
                <w:color w:val="000000"/>
              </w:rPr>
              <w:t> </w:t>
            </w:r>
          </w:p>
        </w:tc>
        <w:tc>
          <w:tcPr>
            <w:tcW w:w="1276" w:type="dxa"/>
            <w:tcBorders>
              <w:top w:val="nil"/>
              <w:left w:val="nil"/>
              <w:bottom w:val="single" w:sz="4" w:space="0" w:color="auto"/>
              <w:right w:val="single" w:sz="4" w:space="0" w:color="auto"/>
            </w:tcBorders>
            <w:vAlign w:val="center"/>
            <w:hideMark/>
          </w:tcPr>
          <w:p w14:paraId="759F817D" w14:textId="77777777" w:rsidR="00DC3D63" w:rsidRPr="00352F88" w:rsidRDefault="00DC3D63" w:rsidP="00DC3D63">
            <w:pPr>
              <w:jc w:val="center"/>
              <w:rPr>
                <w:b/>
                <w:bCs/>
                <w:color w:val="000000"/>
              </w:rPr>
            </w:pPr>
            <w:r w:rsidRPr="00352F88">
              <w:rPr>
                <w:b/>
                <w:bCs/>
                <w:color w:val="000000"/>
              </w:rPr>
              <w:t>30,00</w:t>
            </w:r>
          </w:p>
        </w:tc>
      </w:tr>
      <w:tr w:rsidR="00DC3D63" w:rsidRPr="00352F88" w14:paraId="07B4F968" w14:textId="77777777" w:rsidTr="00DC3D63">
        <w:trPr>
          <w:trHeight w:val="471"/>
        </w:trPr>
        <w:tc>
          <w:tcPr>
            <w:tcW w:w="4537" w:type="dxa"/>
            <w:tcBorders>
              <w:top w:val="nil"/>
              <w:left w:val="single" w:sz="4" w:space="0" w:color="auto"/>
              <w:bottom w:val="single" w:sz="4" w:space="0" w:color="auto"/>
              <w:right w:val="single" w:sz="4" w:space="0" w:color="auto"/>
            </w:tcBorders>
            <w:vAlign w:val="center"/>
            <w:hideMark/>
          </w:tcPr>
          <w:p w14:paraId="081D02D2" w14:textId="77777777" w:rsidR="00DC3D63" w:rsidRPr="00352F88" w:rsidRDefault="00DC3D63" w:rsidP="00DC3D63">
            <w:pPr>
              <w:jc w:val="both"/>
              <w:rPr>
                <w:color w:val="000000"/>
              </w:rPr>
            </w:pPr>
            <w:r w:rsidRPr="00352F88">
              <w:rPr>
                <w:color w:val="000000"/>
              </w:rPr>
              <w:t>Профессиональная подготовка, переподготовка и повышение квалификации</w:t>
            </w:r>
          </w:p>
        </w:tc>
        <w:tc>
          <w:tcPr>
            <w:tcW w:w="1146" w:type="dxa"/>
            <w:tcBorders>
              <w:top w:val="nil"/>
              <w:left w:val="nil"/>
              <w:bottom w:val="single" w:sz="4" w:space="0" w:color="auto"/>
              <w:right w:val="single" w:sz="4" w:space="0" w:color="auto"/>
            </w:tcBorders>
            <w:noWrap/>
            <w:vAlign w:val="center"/>
            <w:hideMark/>
          </w:tcPr>
          <w:p w14:paraId="5C01D535"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4D5D3573" w14:textId="77777777" w:rsidR="00DC3D63" w:rsidRPr="00352F88" w:rsidRDefault="00DC3D63" w:rsidP="00DC3D63">
            <w:pPr>
              <w:jc w:val="center"/>
              <w:rPr>
                <w:color w:val="000000"/>
              </w:rPr>
            </w:pPr>
            <w:r w:rsidRPr="00352F88">
              <w:rPr>
                <w:color w:val="000000"/>
              </w:rPr>
              <w:t>07</w:t>
            </w:r>
          </w:p>
        </w:tc>
        <w:tc>
          <w:tcPr>
            <w:tcW w:w="879" w:type="dxa"/>
            <w:tcBorders>
              <w:top w:val="nil"/>
              <w:left w:val="nil"/>
              <w:bottom w:val="single" w:sz="4" w:space="0" w:color="auto"/>
              <w:right w:val="single" w:sz="4" w:space="0" w:color="auto"/>
            </w:tcBorders>
            <w:vAlign w:val="center"/>
            <w:hideMark/>
          </w:tcPr>
          <w:p w14:paraId="0BD85A37" w14:textId="77777777" w:rsidR="00DC3D63" w:rsidRPr="00352F88" w:rsidRDefault="00DC3D63" w:rsidP="00DC3D63">
            <w:pPr>
              <w:jc w:val="center"/>
              <w:rPr>
                <w:color w:val="000000"/>
              </w:rPr>
            </w:pPr>
            <w:r w:rsidRPr="00352F88">
              <w:rPr>
                <w:color w:val="000000"/>
              </w:rPr>
              <w:t>05</w:t>
            </w:r>
          </w:p>
        </w:tc>
        <w:tc>
          <w:tcPr>
            <w:tcW w:w="1418" w:type="dxa"/>
            <w:tcBorders>
              <w:top w:val="nil"/>
              <w:left w:val="nil"/>
              <w:bottom w:val="single" w:sz="4" w:space="0" w:color="auto"/>
              <w:right w:val="single" w:sz="4" w:space="0" w:color="auto"/>
            </w:tcBorders>
            <w:vAlign w:val="center"/>
            <w:hideMark/>
          </w:tcPr>
          <w:p w14:paraId="0609B6DE" w14:textId="77777777" w:rsidR="00DC3D63" w:rsidRPr="00352F88" w:rsidRDefault="00DC3D63" w:rsidP="00DC3D63">
            <w:pPr>
              <w:jc w:val="center"/>
              <w:rPr>
                <w:color w:val="000000"/>
              </w:rPr>
            </w:pPr>
            <w:r w:rsidRPr="00352F88">
              <w:rPr>
                <w:color w:val="000000"/>
              </w:rPr>
              <w:t> </w:t>
            </w:r>
          </w:p>
        </w:tc>
        <w:tc>
          <w:tcPr>
            <w:tcW w:w="850" w:type="dxa"/>
            <w:tcBorders>
              <w:top w:val="nil"/>
              <w:left w:val="nil"/>
              <w:bottom w:val="single" w:sz="4" w:space="0" w:color="auto"/>
              <w:right w:val="single" w:sz="4" w:space="0" w:color="auto"/>
            </w:tcBorders>
            <w:vAlign w:val="center"/>
            <w:hideMark/>
          </w:tcPr>
          <w:p w14:paraId="3DB90FAE" w14:textId="77777777" w:rsidR="00DC3D63" w:rsidRPr="00352F88" w:rsidRDefault="00DC3D63" w:rsidP="00DC3D63">
            <w:pPr>
              <w:jc w:val="center"/>
              <w:rPr>
                <w:color w:val="000000"/>
              </w:rPr>
            </w:pPr>
            <w:r w:rsidRPr="00352F88">
              <w:rPr>
                <w:color w:val="000000"/>
              </w:rPr>
              <w:t> </w:t>
            </w:r>
          </w:p>
        </w:tc>
        <w:tc>
          <w:tcPr>
            <w:tcW w:w="1276" w:type="dxa"/>
            <w:tcBorders>
              <w:top w:val="nil"/>
              <w:left w:val="nil"/>
              <w:bottom w:val="single" w:sz="4" w:space="0" w:color="auto"/>
              <w:right w:val="single" w:sz="4" w:space="0" w:color="auto"/>
            </w:tcBorders>
            <w:vAlign w:val="center"/>
            <w:hideMark/>
          </w:tcPr>
          <w:p w14:paraId="7F9B666A" w14:textId="77777777" w:rsidR="00DC3D63" w:rsidRPr="00352F88" w:rsidRDefault="00DC3D63" w:rsidP="00DC3D63">
            <w:pPr>
              <w:jc w:val="center"/>
              <w:rPr>
                <w:color w:val="000000"/>
              </w:rPr>
            </w:pPr>
            <w:r w:rsidRPr="00352F88">
              <w:rPr>
                <w:color w:val="000000"/>
              </w:rPr>
              <w:t>30,00</w:t>
            </w:r>
          </w:p>
        </w:tc>
      </w:tr>
      <w:tr w:rsidR="00DC3D63" w:rsidRPr="00352F88" w14:paraId="005D845C" w14:textId="77777777" w:rsidTr="00DC3D63">
        <w:trPr>
          <w:trHeight w:val="1258"/>
        </w:trPr>
        <w:tc>
          <w:tcPr>
            <w:tcW w:w="4537" w:type="dxa"/>
            <w:tcBorders>
              <w:top w:val="nil"/>
              <w:left w:val="single" w:sz="4" w:space="0" w:color="auto"/>
              <w:bottom w:val="single" w:sz="4" w:space="0" w:color="auto"/>
              <w:right w:val="single" w:sz="4" w:space="0" w:color="auto"/>
            </w:tcBorders>
            <w:vAlign w:val="center"/>
            <w:hideMark/>
          </w:tcPr>
          <w:p w14:paraId="44D0B8DD" w14:textId="77777777" w:rsidR="00DC3D63" w:rsidRPr="00352F88" w:rsidRDefault="00DC3D63" w:rsidP="00DC3D63">
            <w:pPr>
              <w:jc w:val="both"/>
              <w:rPr>
                <w:color w:val="000000"/>
              </w:rPr>
            </w:pPr>
            <w:r w:rsidRPr="00352F88">
              <w:rPr>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1146" w:type="dxa"/>
            <w:tcBorders>
              <w:top w:val="nil"/>
              <w:left w:val="nil"/>
              <w:bottom w:val="single" w:sz="4" w:space="0" w:color="auto"/>
              <w:right w:val="single" w:sz="4" w:space="0" w:color="auto"/>
            </w:tcBorders>
            <w:noWrap/>
            <w:vAlign w:val="center"/>
            <w:hideMark/>
          </w:tcPr>
          <w:p w14:paraId="1650C4F6"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33A0E091" w14:textId="77777777" w:rsidR="00DC3D63" w:rsidRPr="00352F88" w:rsidRDefault="00DC3D63" w:rsidP="00DC3D63">
            <w:pPr>
              <w:jc w:val="center"/>
              <w:rPr>
                <w:color w:val="000000"/>
              </w:rPr>
            </w:pPr>
            <w:r w:rsidRPr="00352F88">
              <w:rPr>
                <w:color w:val="000000"/>
              </w:rPr>
              <w:t>07</w:t>
            </w:r>
          </w:p>
        </w:tc>
        <w:tc>
          <w:tcPr>
            <w:tcW w:w="879" w:type="dxa"/>
            <w:tcBorders>
              <w:top w:val="nil"/>
              <w:left w:val="nil"/>
              <w:bottom w:val="single" w:sz="4" w:space="0" w:color="auto"/>
              <w:right w:val="single" w:sz="4" w:space="0" w:color="auto"/>
            </w:tcBorders>
            <w:vAlign w:val="center"/>
            <w:hideMark/>
          </w:tcPr>
          <w:p w14:paraId="3DD3F44A" w14:textId="77777777" w:rsidR="00DC3D63" w:rsidRPr="00352F88" w:rsidRDefault="00DC3D63" w:rsidP="00DC3D63">
            <w:pPr>
              <w:jc w:val="center"/>
              <w:rPr>
                <w:color w:val="000000"/>
              </w:rPr>
            </w:pPr>
            <w:r w:rsidRPr="00352F88">
              <w:rPr>
                <w:color w:val="000000"/>
              </w:rPr>
              <w:t>05</w:t>
            </w:r>
          </w:p>
        </w:tc>
        <w:tc>
          <w:tcPr>
            <w:tcW w:w="1418" w:type="dxa"/>
            <w:tcBorders>
              <w:top w:val="nil"/>
              <w:left w:val="nil"/>
              <w:bottom w:val="single" w:sz="4" w:space="0" w:color="auto"/>
              <w:right w:val="single" w:sz="4" w:space="0" w:color="auto"/>
            </w:tcBorders>
            <w:vAlign w:val="center"/>
            <w:hideMark/>
          </w:tcPr>
          <w:p w14:paraId="074F9E04" w14:textId="77777777" w:rsidR="00DC3D63" w:rsidRPr="00352F88" w:rsidRDefault="00DC3D63" w:rsidP="00DC3D63">
            <w:pPr>
              <w:jc w:val="center"/>
              <w:rPr>
                <w:color w:val="000000"/>
              </w:rPr>
            </w:pPr>
            <w:r w:rsidRPr="00352F88">
              <w:rPr>
                <w:color w:val="000000"/>
              </w:rPr>
              <w:t>31Б0100500</w:t>
            </w:r>
          </w:p>
        </w:tc>
        <w:tc>
          <w:tcPr>
            <w:tcW w:w="850" w:type="dxa"/>
            <w:tcBorders>
              <w:top w:val="nil"/>
              <w:left w:val="nil"/>
              <w:bottom w:val="single" w:sz="4" w:space="0" w:color="auto"/>
              <w:right w:val="single" w:sz="4" w:space="0" w:color="auto"/>
            </w:tcBorders>
            <w:vAlign w:val="center"/>
            <w:hideMark/>
          </w:tcPr>
          <w:p w14:paraId="146DBED8" w14:textId="77777777" w:rsidR="00DC3D63" w:rsidRPr="00352F88" w:rsidRDefault="00DC3D63" w:rsidP="00DC3D63">
            <w:pPr>
              <w:jc w:val="center"/>
              <w:rPr>
                <w:color w:val="000000"/>
              </w:rPr>
            </w:pPr>
            <w:r w:rsidRPr="00352F88">
              <w:rPr>
                <w:color w:val="000000"/>
              </w:rPr>
              <w:t> </w:t>
            </w:r>
          </w:p>
        </w:tc>
        <w:tc>
          <w:tcPr>
            <w:tcW w:w="1276" w:type="dxa"/>
            <w:tcBorders>
              <w:top w:val="nil"/>
              <w:left w:val="nil"/>
              <w:bottom w:val="single" w:sz="4" w:space="0" w:color="auto"/>
              <w:right w:val="single" w:sz="4" w:space="0" w:color="auto"/>
            </w:tcBorders>
            <w:vAlign w:val="center"/>
            <w:hideMark/>
          </w:tcPr>
          <w:p w14:paraId="513F3192" w14:textId="77777777" w:rsidR="00DC3D63" w:rsidRPr="00352F88" w:rsidRDefault="00DC3D63" w:rsidP="00DC3D63">
            <w:pPr>
              <w:jc w:val="center"/>
              <w:rPr>
                <w:color w:val="000000"/>
              </w:rPr>
            </w:pPr>
            <w:r w:rsidRPr="00352F88">
              <w:rPr>
                <w:color w:val="000000"/>
              </w:rPr>
              <w:t>30,00</w:t>
            </w:r>
          </w:p>
        </w:tc>
      </w:tr>
      <w:tr w:rsidR="00DC3D63" w:rsidRPr="00352F88" w14:paraId="63600E8A" w14:textId="77777777" w:rsidTr="00DC3D63">
        <w:trPr>
          <w:trHeight w:val="553"/>
        </w:trPr>
        <w:tc>
          <w:tcPr>
            <w:tcW w:w="4537" w:type="dxa"/>
            <w:tcBorders>
              <w:top w:val="single" w:sz="4" w:space="0" w:color="auto"/>
              <w:left w:val="single" w:sz="4" w:space="0" w:color="auto"/>
              <w:bottom w:val="single" w:sz="4" w:space="0" w:color="auto"/>
              <w:right w:val="single" w:sz="4" w:space="0" w:color="auto"/>
            </w:tcBorders>
            <w:vAlign w:val="center"/>
            <w:hideMark/>
          </w:tcPr>
          <w:p w14:paraId="1EAB7A7E" w14:textId="77777777" w:rsidR="00DC3D63" w:rsidRPr="00352F88" w:rsidRDefault="00DC3D63" w:rsidP="00DC3D63">
            <w:pPr>
              <w:jc w:val="both"/>
              <w:rPr>
                <w:color w:val="000000"/>
              </w:rPr>
            </w:pPr>
            <w:r w:rsidRPr="00352F88">
              <w:rPr>
                <w:color w:val="000000"/>
              </w:rPr>
              <w:t>Закупка товаров, работ и услуг для государственных (муниципальных) нужд</w:t>
            </w:r>
          </w:p>
        </w:tc>
        <w:tc>
          <w:tcPr>
            <w:tcW w:w="1146" w:type="dxa"/>
            <w:tcBorders>
              <w:top w:val="single" w:sz="4" w:space="0" w:color="auto"/>
              <w:left w:val="nil"/>
              <w:bottom w:val="single" w:sz="4" w:space="0" w:color="auto"/>
              <w:right w:val="single" w:sz="4" w:space="0" w:color="auto"/>
            </w:tcBorders>
            <w:noWrap/>
            <w:vAlign w:val="center"/>
            <w:hideMark/>
          </w:tcPr>
          <w:p w14:paraId="3386E8AD" w14:textId="77777777" w:rsidR="00DC3D63" w:rsidRPr="00352F88" w:rsidRDefault="00DC3D63" w:rsidP="00DC3D63">
            <w:pPr>
              <w:jc w:val="center"/>
              <w:rPr>
                <w:b/>
                <w:bCs/>
              </w:rPr>
            </w:pPr>
            <w:r w:rsidRPr="00352F88">
              <w:rPr>
                <w:b/>
                <w:bCs/>
              </w:rPr>
              <w:t>900</w:t>
            </w:r>
          </w:p>
        </w:tc>
        <w:tc>
          <w:tcPr>
            <w:tcW w:w="810" w:type="dxa"/>
            <w:tcBorders>
              <w:top w:val="single" w:sz="4" w:space="0" w:color="auto"/>
              <w:left w:val="nil"/>
              <w:bottom w:val="single" w:sz="4" w:space="0" w:color="auto"/>
              <w:right w:val="single" w:sz="4" w:space="0" w:color="auto"/>
            </w:tcBorders>
            <w:vAlign w:val="center"/>
            <w:hideMark/>
          </w:tcPr>
          <w:p w14:paraId="5998FFDA" w14:textId="77777777" w:rsidR="00DC3D63" w:rsidRPr="00352F88" w:rsidRDefault="00DC3D63" w:rsidP="00DC3D63">
            <w:pPr>
              <w:jc w:val="center"/>
              <w:rPr>
                <w:color w:val="000000"/>
              </w:rPr>
            </w:pPr>
            <w:r w:rsidRPr="00352F88">
              <w:rPr>
                <w:color w:val="000000"/>
              </w:rPr>
              <w:t>07</w:t>
            </w:r>
          </w:p>
        </w:tc>
        <w:tc>
          <w:tcPr>
            <w:tcW w:w="879" w:type="dxa"/>
            <w:tcBorders>
              <w:top w:val="single" w:sz="4" w:space="0" w:color="auto"/>
              <w:left w:val="nil"/>
              <w:bottom w:val="single" w:sz="4" w:space="0" w:color="auto"/>
              <w:right w:val="single" w:sz="4" w:space="0" w:color="auto"/>
            </w:tcBorders>
            <w:vAlign w:val="center"/>
            <w:hideMark/>
          </w:tcPr>
          <w:p w14:paraId="5D9C2137" w14:textId="77777777" w:rsidR="00DC3D63" w:rsidRPr="00352F88" w:rsidRDefault="00DC3D63" w:rsidP="00DC3D63">
            <w:pPr>
              <w:jc w:val="center"/>
              <w:rPr>
                <w:color w:val="000000"/>
              </w:rPr>
            </w:pPr>
            <w:r w:rsidRPr="00352F88">
              <w:rPr>
                <w:color w:val="000000"/>
              </w:rPr>
              <w:t>05</w:t>
            </w:r>
          </w:p>
        </w:tc>
        <w:tc>
          <w:tcPr>
            <w:tcW w:w="1418" w:type="dxa"/>
            <w:tcBorders>
              <w:top w:val="single" w:sz="4" w:space="0" w:color="auto"/>
              <w:left w:val="nil"/>
              <w:bottom w:val="single" w:sz="4" w:space="0" w:color="auto"/>
              <w:right w:val="single" w:sz="4" w:space="0" w:color="auto"/>
            </w:tcBorders>
            <w:vAlign w:val="center"/>
            <w:hideMark/>
          </w:tcPr>
          <w:p w14:paraId="49B31EB6" w14:textId="77777777" w:rsidR="00DC3D63" w:rsidRPr="00352F88" w:rsidRDefault="00DC3D63" w:rsidP="00DC3D63">
            <w:pPr>
              <w:jc w:val="center"/>
              <w:rPr>
                <w:color w:val="000000"/>
              </w:rPr>
            </w:pPr>
            <w:r w:rsidRPr="00352F88">
              <w:rPr>
                <w:color w:val="000000"/>
              </w:rPr>
              <w:t>31Б0100500</w:t>
            </w:r>
          </w:p>
        </w:tc>
        <w:tc>
          <w:tcPr>
            <w:tcW w:w="850" w:type="dxa"/>
            <w:tcBorders>
              <w:top w:val="single" w:sz="4" w:space="0" w:color="auto"/>
              <w:left w:val="nil"/>
              <w:bottom w:val="single" w:sz="4" w:space="0" w:color="auto"/>
              <w:right w:val="single" w:sz="4" w:space="0" w:color="auto"/>
            </w:tcBorders>
            <w:vAlign w:val="center"/>
            <w:hideMark/>
          </w:tcPr>
          <w:p w14:paraId="77ADFCE3" w14:textId="77777777" w:rsidR="00DC3D63" w:rsidRPr="00352F88" w:rsidRDefault="00DC3D63" w:rsidP="00DC3D63">
            <w:pPr>
              <w:jc w:val="center"/>
              <w:rPr>
                <w:color w:val="000000"/>
              </w:rPr>
            </w:pPr>
            <w:r w:rsidRPr="00352F88">
              <w:rPr>
                <w:color w:val="000000"/>
              </w:rPr>
              <w:t>200</w:t>
            </w:r>
          </w:p>
        </w:tc>
        <w:tc>
          <w:tcPr>
            <w:tcW w:w="1276" w:type="dxa"/>
            <w:tcBorders>
              <w:top w:val="single" w:sz="4" w:space="0" w:color="auto"/>
              <w:left w:val="nil"/>
              <w:bottom w:val="single" w:sz="4" w:space="0" w:color="auto"/>
              <w:right w:val="single" w:sz="4" w:space="0" w:color="auto"/>
            </w:tcBorders>
            <w:vAlign w:val="center"/>
            <w:hideMark/>
          </w:tcPr>
          <w:p w14:paraId="68CB8952" w14:textId="77777777" w:rsidR="00DC3D63" w:rsidRPr="00352F88" w:rsidRDefault="00DC3D63" w:rsidP="00DC3D63">
            <w:pPr>
              <w:jc w:val="center"/>
              <w:rPr>
                <w:color w:val="000000"/>
              </w:rPr>
            </w:pPr>
            <w:r w:rsidRPr="00352F88">
              <w:rPr>
                <w:color w:val="000000"/>
              </w:rPr>
              <w:t>30,00</w:t>
            </w:r>
          </w:p>
        </w:tc>
      </w:tr>
      <w:tr w:rsidR="00DC3D63" w:rsidRPr="00352F88" w14:paraId="67125EB8" w14:textId="77777777" w:rsidTr="00DC3D63">
        <w:trPr>
          <w:trHeight w:val="703"/>
        </w:trPr>
        <w:tc>
          <w:tcPr>
            <w:tcW w:w="4537" w:type="dxa"/>
            <w:tcBorders>
              <w:top w:val="single" w:sz="4" w:space="0" w:color="auto"/>
              <w:left w:val="single" w:sz="4" w:space="0" w:color="auto"/>
              <w:bottom w:val="single" w:sz="4" w:space="0" w:color="auto"/>
              <w:right w:val="single" w:sz="4" w:space="0" w:color="auto"/>
            </w:tcBorders>
            <w:vAlign w:val="center"/>
            <w:hideMark/>
          </w:tcPr>
          <w:p w14:paraId="771AB8B8" w14:textId="77777777" w:rsidR="00DC3D63" w:rsidRPr="00352F88" w:rsidRDefault="00DC3D63" w:rsidP="00DC3D63">
            <w:pPr>
              <w:jc w:val="both"/>
              <w:rPr>
                <w:color w:val="000000"/>
              </w:rPr>
            </w:pPr>
            <w:r w:rsidRPr="00352F88">
              <w:rPr>
                <w:color w:val="000000"/>
              </w:rPr>
              <w:t>Иные закупки товаров, работ и услуг для обеспечения государственных (муниципальных) нужд</w:t>
            </w:r>
          </w:p>
        </w:tc>
        <w:tc>
          <w:tcPr>
            <w:tcW w:w="1146" w:type="dxa"/>
            <w:tcBorders>
              <w:top w:val="single" w:sz="4" w:space="0" w:color="auto"/>
              <w:left w:val="nil"/>
              <w:bottom w:val="single" w:sz="4" w:space="0" w:color="auto"/>
              <w:right w:val="single" w:sz="4" w:space="0" w:color="auto"/>
            </w:tcBorders>
            <w:noWrap/>
            <w:vAlign w:val="center"/>
            <w:hideMark/>
          </w:tcPr>
          <w:p w14:paraId="572D5CF5" w14:textId="77777777" w:rsidR="00DC3D63" w:rsidRPr="00352F88" w:rsidRDefault="00DC3D63" w:rsidP="00DC3D63">
            <w:pPr>
              <w:jc w:val="center"/>
              <w:rPr>
                <w:b/>
                <w:bCs/>
              </w:rPr>
            </w:pPr>
            <w:r w:rsidRPr="00352F88">
              <w:rPr>
                <w:b/>
                <w:bCs/>
              </w:rPr>
              <w:t>900</w:t>
            </w:r>
          </w:p>
        </w:tc>
        <w:tc>
          <w:tcPr>
            <w:tcW w:w="810" w:type="dxa"/>
            <w:tcBorders>
              <w:top w:val="single" w:sz="4" w:space="0" w:color="auto"/>
              <w:left w:val="nil"/>
              <w:bottom w:val="single" w:sz="4" w:space="0" w:color="auto"/>
              <w:right w:val="single" w:sz="4" w:space="0" w:color="auto"/>
            </w:tcBorders>
            <w:vAlign w:val="center"/>
            <w:hideMark/>
          </w:tcPr>
          <w:p w14:paraId="0254156C" w14:textId="77777777" w:rsidR="00DC3D63" w:rsidRPr="00352F88" w:rsidRDefault="00DC3D63" w:rsidP="00DC3D63">
            <w:pPr>
              <w:jc w:val="center"/>
              <w:rPr>
                <w:color w:val="000000"/>
              </w:rPr>
            </w:pPr>
            <w:r w:rsidRPr="00352F88">
              <w:rPr>
                <w:color w:val="000000"/>
              </w:rPr>
              <w:t>07</w:t>
            </w:r>
          </w:p>
        </w:tc>
        <w:tc>
          <w:tcPr>
            <w:tcW w:w="879" w:type="dxa"/>
            <w:tcBorders>
              <w:top w:val="single" w:sz="4" w:space="0" w:color="auto"/>
              <w:left w:val="nil"/>
              <w:bottom w:val="single" w:sz="4" w:space="0" w:color="auto"/>
              <w:right w:val="single" w:sz="4" w:space="0" w:color="auto"/>
            </w:tcBorders>
            <w:vAlign w:val="center"/>
            <w:hideMark/>
          </w:tcPr>
          <w:p w14:paraId="6EC691B8" w14:textId="77777777" w:rsidR="00DC3D63" w:rsidRPr="00352F88" w:rsidRDefault="00DC3D63" w:rsidP="00DC3D63">
            <w:pPr>
              <w:jc w:val="center"/>
              <w:rPr>
                <w:color w:val="000000"/>
              </w:rPr>
            </w:pPr>
            <w:r w:rsidRPr="00352F88">
              <w:rPr>
                <w:color w:val="000000"/>
              </w:rPr>
              <w:t>05</w:t>
            </w:r>
          </w:p>
        </w:tc>
        <w:tc>
          <w:tcPr>
            <w:tcW w:w="1418" w:type="dxa"/>
            <w:tcBorders>
              <w:top w:val="single" w:sz="4" w:space="0" w:color="auto"/>
              <w:left w:val="nil"/>
              <w:bottom w:val="single" w:sz="4" w:space="0" w:color="auto"/>
              <w:right w:val="single" w:sz="4" w:space="0" w:color="auto"/>
            </w:tcBorders>
            <w:vAlign w:val="center"/>
            <w:hideMark/>
          </w:tcPr>
          <w:p w14:paraId="52D1369B" w14:textId="77777777" w:rsidR="00DC3D63" w:rsidRPr="00352F88" w:rsidRDefault="00DC3D63" w:rsidP="00DC3D63">
            <w:pPr>
              <w:jc w:val="center"/>
              <w:rPr>
                <w:color w:val="000000"/>
              </w:rPr>
            </w:pPr>
            <w:r w:rsidRPr="00352F88">
              <w:rPr>
                <w:color w:val="000000"/>
              </w:rPr>
              <w:t>31Б0100500</w:t>
            </w:r>
          </w:p>
        </w:tc>
        <w:tc>
          <w:tcPr>
            <w:tcW w:w="850" w:type="dxa"/>
            <w:tcBorders>
              <w:top w:val="single" w:sz="4" w:space="0" w:color="auto"/>
              <w:left w:val="nil"/>
              <w:bottom w:val="single" w:sz="4" w:space="0" w:color="auto"/>
              <w:right w:val="single" w:sz="4" w:space="0" w:color="auto"/>
            </w:tcBorders>
            <w:vAlign w:val="center"/>
            <w:hideMark/>
          </w:tcPr>
          <w:p w14:paraId="3F28C554" w14:textId="77777777" w:rsidR="00DC3D63" w:rsidRPr="00352F88" w:rsidRDefault="00DC3D63" w:rsidP="00DC3D63">
            <w:pPr>
              <w:jc w:val="center"/>
              <w:rPr>
                <w:color w:val="000000"/>
              </w:rPr>
            </w:pPr>
            <w:r w:rsidRPr="00352F88">
              <w:rPr>
                <w:color w:val="000000"/>
              </w:rPr>
              <w:t>240</w:t>
            </w:r>
          </w:p>
        </w:tc>
        <w:tc>
          <w:tcPr>
            <w:tcW w:w="1276" w:type="dxa"/>
            <w:tcBorders>
              <w:top w:val="single" w:sz="4" w:space="0" w:color="auto"/>
              <w:left w:val="nil"/>
              <w:bottom w:val="single" w:sz="4" w:space="0" w:color="auto"/>
              <w:right w:val="single" w:sz="4" w:space="0" w:color="auto"/>
            </w:tcBorders>
            <w:vAlign w:val="center"/>
            <w:hideMark/>
          </w:tcPr>
          <w:p w14:paraId="1A270C5F" w14:textId="77777777" w:rsidR="00DC3D63" w:rsidRPr="00352F88" w:rsidRDefault="00DC3D63" w:rsidP="00DC3D63">
            <w:pPr>
              <w:jc w:val="center"/>
              <w:rPr>
                <w:color w:val="000000"/>
              </w:rPr>
            </w:pPr>
            <w:r w:rsidRPr="00352F88">
              <w:rPr>
                <w:color w:val="000000"/>
              </w:rPr>
              <w:t>30,00</w:t>
            </w:r>
          </w:p>
        </w:tc>
      </w:tr>
      <w:tr w:rsidR="00DC3D63" w:rsidRPr="00352F88" w14:paraId="09577000" w14:textId="77777777" w:rsidTr="00DC3D63">
        <w:trPr>
          <w:trHeight w:val="415"/>
        </w:trPr>
        <w:tc>
          <w:tcPr>
            <w:tcW w:w="4537" w:type="dxa"/>
            <w:tcBorders>
              <w:top w:val="single" w:sz="4" w:space="0" w:color="auto"/>
              <w:left w:val="single" w:sz="4" w:space="0" w:color="auto"/>
              <w:bottom w:val="single" w:sz="4" w:space="0" w:color="auto"/>
              <w:right w:val="single" w:sz="4" w:space="0" w:color="auto"/>
            </w:tcBorders>
            <w:vAlign w:val="center"/>
            <w:hideMark/>
          </w:tcPr>
          <w:p w14:paraId="46C89A40" w14:textId="77777777" w:rsidR="00DC3D63" w:rsidRPr="00352F88" w:rsidRDefault="00DC3D63" w:rsidP="00DC3D63">
            <w:pPr>
              <w:jc w:val="both"/>
              <w:rPr>
                <w:b/>
                <w:bCs/>
                <w:color w:val="000000"/>
              </w:rPr>
            </w:pPr>
            <w:r w:rsidRPr="00352F88">
              <w:rPr>
                <w:b/>
                <w:bCs/>
                <w:color w:val="000000"/>
              </w:rPr>
              <w:t>КУЛЬТУРА, КИНЕМАТОГРАФИЯ</w:t>
            </w:r>
          </w:p>
        </w:tc>
        <w:tc>
          <w:tcPr>
            <w:tcW w:w="1146" w:type="dxa"/>
            <w:tcBorders>
              <w:top w:val="single" w:sz="4" w:space="0" w:color="auto"/>
              <w:left w:val="nil"/>
              <w:bottom w:val="single" w:sz="4" w:space="0" w:color="auto"/>
              <w:right w:val="single" w:sz="4" w:space="0" w:color="auto"/>
            </w:tcBorders>
            <w:noWrap/>
            <w:vAlign w:val="center"/>
            <w:hideMark/>
          </w:tcPr>
          <w:p w14:paraId="18D26830" w14:textId="77777777" w:rsidR="00DC3D63" w:rsidRPr="00352F88" w:rsidRDefault="00DC3D63" w:rsidP="00DC3D63">
            <w:pPr>
              <w:jc w:val="center"/>
              <w:rPr>
                <w:b/>
                <w:bCs/>
              </w:rPr>
            </w:pPr>
            <w:r w:rsidRPr="00352F88">
              <w:rPr>
                <w:b/>
                <w:bCs/>
              </w:rPr>
              <w:t>900</w:t>
            </w:r>
          </w:p>
        </w:tc>
        <w:tc>
          <w:tcPr>
            <w:tcW w:w="810" w:type="dxa"/>
            <w:tcBorders>
              <w:top w:val="single" w:sz="4" w:space="0" w:color="auto"/>
              <w:left w:val="nil"/>
              <w:bottom w:val="single" w:sz="4" w:space="0" w:color="auto"/>
              <w:right w:val="single" w:sz="4" w:space="0" w:color="auto"/>
            </w:tcBorders>
            <w:vAlign w:val="center"/>
            <w:hideMark/>
          </w:tcPr>
          <w:p w14:paraId="5AF3B23B" w14:textId="77777777" w:rsidR="00DC3D63" w:rsidRPr="00352F88" w:rsidRDefault="00DC3D63" w:rsidP="00DC3D63">
            <w:pPr>
              <w:jc w:val="center"/>
              <w:rPr>
                <w:b/>
                <w:bCs/>
                <w:color w:val="000000"/>
              </w:rPr>
            </w:pPr>
            <w:r w:rsidRPr="00352F88">
              <w:rPr>
                <w:b/>
                <w:bCs/>
                <w:color w:val="000000"/>
              </w:rPr>
              <w:t>08</w:t>
            </w:r>
          </w:p>
        </w:tc>
        <w:tc>
          <w:tcPr>
            <w:tcW w:w="879" w:type="dxa"/>
            <w:tcBorders>
              <w:top w:val="single" w:sz="4" w:space="0" w:color="auto"/>
              <w:left w:val="nil"/>
              <w:bottom w:val="single" w:sz="4" w:space="0" w:color="auto"/>
              <w:right w:val="single" w:sz="4" w:space="0" w:color="auto"/>
            </w:tcBorders>
            <w:vAlign w:val="center"/>
            <w:hideMark/>
          </w:tcPr>
          <w:p w14:paraId="5209757F" w14:textId="77777777" w:rsidR="00DC3D63" w:rsidRPr="00352F88" w:rsidRDefault="00DC3D63" w:rsidP="00DC3D63">
            <w:pPr>
              <w:jc w:val="center"/>
              <w:rPr>
                <w:b/>
                <w:bCs/>
                <w:color w:val="000000"/>
              </w:rPr>
            </w:pPr>
            <w:r w:rsidRPr="00352F88">
              <w:rPr>
                <w:b/>
                <w:bCs/>
                <w:color w:val="000000"/>
              </w:rPr>
              <w:t>00</w:t>
            </w:r>
          </w:p>
        </w:tc>
        <w:tc>
          <w:tcPr>
            <w:tcW w:w="1418" w:type="dxa"/>
            <w:tcBorders>
              <w:top w:val="single" w:sz="4" w:space="0" w:color="auto"/>
              <w:left w:val="nil"/>
              <w:bottom w:val="single" w:sz="4" w:space="0" w:color="auto"/>
              <w:right w:val="single" w:sz="4" w:space="0" w:color="auto"/>
            </w:tcBorders>
            <w:vAlign w:val="center"/>
            <w:hideMark/>
          </w:tcPr>
          <w:p w14:paraId="4FED70D6" w14:textId="77777777" w:rsidR="00DC3D63" w:rsidRPr="00352F88" w:rsidRDefault="00DC3D63" w:rsidP="00DC3D63">
            <w:pPr>
              <w:jc w:val="center"/>
              <w:rPr>
                <w:color w:val="000000"/>
              </w:rPr>
            </w:pPr>
            <w:r w:rsidRPr="00352F88">
              <w:rPr>
                <w:color w:val="000000"/>
              </w:rPr>
              <w:t> </w:t>
            </w:r>
          </w:p>
        </w:tc>
        <w:tc>
          <w:tcPr>
            <w:tcW w:w="850" w:type="dxa"/>
            <w:tcBorders>
              <w:top w:val="single" w:sz="4" w:space="0" w:color="auto"/>
              <w:left w:val="nil"/>
              <w:bottom w:val="single" w:sz="4" w:space="0" w:color="auto"/>
              <w:right w:val="single" w:sz="4" w:space="0" w:color="auto"/>
            </w:tcBorders>
            <w:vAlign w:val="center"/>
            <w:hideMark/>
          </w:tcPr>
          <w:p w14:paraId="630EAA91" w14:textId="77777777" w:rsidR="00DC3D63" w:rsidRPr="00352F88" w:rsidRDefault="00DC3D63" w:rsidP="00DC3D63">
            <w:pPr>
              <w:jc w:val="center"/>
              <w:rPr>
                <w:color w:val="000000"/>
              </w:rPr>
            </w:pPr>
            <w:r w:rsidRPr="00352F88">
              <w:rPr>
                <w:color w:val="000000"/>
              </w:rPr>
              <w:t> </w:t>
            </w:r>
          </w:p>
        </w:tc>
        <w:tc>
          <w:tcPr>
            <w:tcW w:w="1276" w:type="dxa"/>
            <w:tcBorders>
              <w:top w:val="single" w:sz="4" w:space="0" w:color="auto"/>
              <w:left w:val="nil"/>
              <w:bottom w:val="single" w:sz="4" w:space="0" w:color="auto"/>
              <w:right w:val="single" w:sz="4" w:space="0" w:color="auto"/>
            </w:tcBorders>
            <w:vAlign w:val="center"/>
            <w:hideMark/>
          </w:tcPr>
          <w:p w14:paraId="44B25AF0" w14:textId="77777777" w:rsidR="00DC3D63" w:rsidRPr="00352F88" w:rsidRDefault="00DC3D63" w:rsidP="00DC3D63">
            <w:pPr>
              <w:jc w:val="center"/>
              <w:rPr>
                <w:b/>
                <w:bCs/>
                <w:color w:val="000000"/>
              </w:rPr>
            </w:pPr>
            <w:r w:rsidRPr="00352F88">
              <w:rPr>
                <w:b/>
                <w:bCs/>
                <w:color w:val="000000"/>
              </w:rPr>
              <w:t>2450,00</w:t>
            </w:r>
          </w:p>
        </w:tc>
      </w:tr>
      <w:tr w:rsidR="00DC3D63" w:rsidRPr="00352F88" w14:paraId="1C2A6062" w14:textId="77777777" w:rsidTr="00DC3D63">
        <w:trPr>
          <w:trHeight w:val="549"/>
        </w:trPr>
        <w:tc>
          <w:tcPr>
            <w:tcW w:w="4537" w:type="dxa"/>
            <w:tcBorders>
              <w:top w:val="single" w:sz="4" w:space="0" w:color="auto"/>
              <w:left w:val="single" w:sz="4" w:space="0" w:color="auto"/>
              <w:bottom w:val="single" w:sz="4" w:space="0" w:color="auto"/>
              <w:right w:val="single" w:sz="4" w:space="0" w:color="auto"/>
            </w:tcBorders>
            <w:vAlign w:val="center"/>
            <w:hideMark/>
          </w:tcPr>
          <w:p w14:paraId="7A70560F" w14:textId="77777777" w:rsidR="00DC3D63" w:rsidRPr="00352F88" w:rsidRDefault="00DC3D63" w:rsidP="00DC3D63">
            <w:pPr>
              <w:jc w:val="both"/>
              <w:rPr>
                <w:color w:val="000000"/>
              </w:rPr>
            </w:pPr>
            <w:r w:rsidRPr="00352F88">
              <w:rPr>
                <w:color w:val="000000"/>
              </w:rPr>
              <w:t>Другие вопросы в области культуры, кинематографии</w:t>
            </w:r>
          </w:p>
        </w:tc>
        <w:tc>
          <w:tcPr>
            <w:tcW w:w="1146" w:type="dxa"/>
            <w:tcBorders>
              <w:top w:val="single" w:sz="4" w:space="0" w:color="auto"/>
              <w:left w:val="nil"/>
              <w:bottom w:val="single" w:sz="4" w:space="0" w:color="auto"/>
              <w:right w:val="single" w:sz="4" w:space="0" w:color="auto"/>
            </w:tcBorders>
            <w:noWrap/>
            <w:vAlign w:val="center"/>
            <w:hideMark/>
          </w:tcPr>
          <w:p w14:paraId="42A28824" w14:textId="77777777" w:rsidR="00DC3D63" w:rsidRPr="00352F88" w:rsidRDefault="00DC3D63" w:rsidP="00DC3D63">
            <w:pPr>
              <w:jc w:val="center"/>
              <w:rPr>
                <w:b/>
                <w:bCs/>
              </w:rPr>
            </w:pPr>
            <w:r w:rsidRPr="00352F88">
              <w:rPr>
                <w:b/>
                <w:bCs/>
              </w:rPr>
              <w:t>900</w:t>
            </w:r>
          </w:p>
        </w:tc>
        <w:tc>
          <w:tcPr>
            <w:tcW w:w="810" w:type="dxa"/>
            <w:tcBorders>
              <w:top w:val="single" w:sz="4" w:space="0" w:color="auto"/>
              <w:left w:val="nil"/>
              <w:bottom w:val="single" w:sz="4" w:space="0" w:color="auto"/>
              <w:right w:val="single" w:sz="4" w:space="0" w:color="auto"/>
            </w:tcBorders>
            <w:vAlign w:val="center"/>
            <w:hideMark/>
          </w:tcPr>
          <w:p w14:paraId="704DAF4E" w14:textId="77777777" w:rsidR="00DC3D63" w:rsidRPr="00352F88" w:rsidRDefault="00DC3D63" w:rsidP="00DC3D63">
            <w:pPr>
              <w:jc w:val="center"/>
              <w:rPr>
                <w:color w:val="000000"/>
              </w:rPr>
            </w:pPr>
            <w:r w:rsidRPr="00352F88">
              <w:rPr>
                <w:color w:val="000000"/>
              </w:rPr>
              <w:t>08</w:t>
            </w:r>
          </w:p>
        </w:tc>
        <w:tc>
          <w:tcPr>
            <w:tcW w:w="879" w:type="dxa"/>
            <w:tcBorders>
              <w:top w:val="single" w:sz="4" w:space="0" w:color="auto"/>
              <w:left w:val="nil"/>
              <w:bottom w:val="single" w:sz="4" w:space="0" w:color="auto"/>
              <w:right w:val="single" w:sz="4" w:space="0" w:color="auto"/>
            </w:tcBorders>
            <w:vAlign w:val="center"/>
            <w:hideMark/>
          </w:tcPr>
          <w:p w14:paraId="6F4B488E" w14:textId="77777777" w:rsidR="00DC3D63" w:rsidRPr="00352F88" w:rsidRDefault="00DC3D63" w:rsidP="00DC3D63">
            <w:pPr>
              <w:jc w:val="center"/>
              <w:rPr>
                <w:color w:val="000000"/>
              </w:rPr>
            </w:pPr>
            <w:r w:rsidRPr="00352F88">
              <w:rPr>
                <w:color w:val="000000"/>
              </w:rPr>
              <w:t>04</w:t>
            </w:r>
          </w:p>
        </w:tc>
        <w:tc>
          <w:tcPr>
            <w:tcW w:w="1418" w:type="dxa"/>
            <w:tcBorders>
              <w:top w:val="single" w:sz="4" w:space="0" w:color="auto"/>
              <w:left w:val="nil"/>
              <w:bottom w:val="single" w:sz="4" w:space="0" w:color="auto"/>
              <w:right w:val="single" w:sz="4" w:space="0" w:color="auto"/>
            </w:tcBorders>
            <w:vAlign w:val="center"/>
            <w:hideMark/>
          </w:tcPr>
          <w:p w14:paraId="362B6E4A" w14:textId="77777777" w:rsidR="00DC3D63" w:rsidRPr="00352F88" w:rsidRDefault="00DC3D63" w:rsidP="00DC3D63">
            <w:pPr>
              <w:jc w:val="center"/>
              <w:rPr>
                <w:b/>
                <w:bCs/>
                <w:color w:val="000000"/>
              </w:rPr>
            </w:pPr>
            <w:r w:rsidRPr="00352F88">
              <w:rPr>
                <w:b/>
                <w:bCs/>
                <w:color w:val="000000"/>
              </w:rPr>
              <w:t> </w:t>
            </w:r>
          </w:p>
        </w:tc>
        <w:tc>
          <w:tcPr>
            <w:tcW w:w="850" w:type="dxa"/>
            <w:tcBorders>
              <w:top w:val="single" w:sz="4" w:space="0" w:color="auto"/>
              <w:left w:val="nil"/>
              <w:bottom w:val="single" w:sz="4" w:space="0" w:color="auto"/>
              <w:right w:val="single" w:sz="4" w:space="0" w:color="auto"/>
            </w:tcBorders>
            <w:vAlign w:val="center"/>
            <w:hideMark/>
          </w:tcPr>
          <w:p w14:paraId="3B32ECB7" w14:textId="77777777" w:rsidR="00DC3D63" w:rsidRPr="00352F88" w:rsidRDefault="00DC3D63" w:rsidP="00DC3D63">
            <w:pPr>
              <w:jc w:val="center"/>
              <w:rPr>
                <w:b/>
                <w:bCs/>
                <w:color w:val="000000"/>
              </w:rPr>
            </w:pPr>
            <w:r w:rsidRPr="00352F88">
              <w:rPr>
                <w:b/>
                <w:bCs/>
                <w:color w:val="000000"/>
              </w:rPr>
              <w:t> </w:t>
            </w:r>
          </w:p>
        </w:tc>
        <w:tc>
          <w:tcPr>
            <w:tcW w:w="1276" w:type="dxa"/>
            <w:tcBorders>
              <w:top w:val="single" w:sz="4" w:space="0" w:color="auto"/>
              <w:left w:val="nil"/>
              <w:bottom w:val="single" w:sz="4" w:space="0" w:color="auto"/>
              <w:right w:val="single" w:sz="4" w:space="0" w:color="auto"/>
            </w:tcBorders>
            <w:vAlign w:val="center"/>
            <w:hideMark/>
          </w:tcPr>
          <w:p w14:paraId="2BB00E89" w14:textId="77777777" w:rsidR="00DC3D63" w:rsidRPr="00352F88" w:rsidRDefault="00DC3D63" w:rsidP="00DC3D63">
            <w:pPr>
              <w:jc w:val="center"/>
              <w:rPr>
                <w:color w:val="000000"/>
              </w:rPr>
            </w:pPr>
            <w:r w:rsidRPr="00352F88">
              <w:rPr>
                <w:color w:val="000000"/>
              </w:rPr>
              <w:t>2450,00</w:t>
            </w:r>
          </w:p>
        </w:tc>
      </w:tr>
      <w:tr w:rsidR="00DC3D63" w:rsidRPr="00352F88" w14:paraId="75B5A868" w14:textId="77777777" w:rsidTr="00DC3D63">
        <w:trPr>
          <w:trHeight w:val="690"/>
        </w:trPr>
        <w:tc>
          <w:tcPr>
            <w:tcW w:w="4537" w:type="dxa"/>
            <w:tcBorders>
              <w:top w:val="nil"/>
              <w:left w:val="single" w:sz="4" w:space="0" w:color="auto"/>
              <w:bottom w:val="single" w:sz="4" w:space="0" w:color="auto"/>
              <w:right w:val="single" w:sz="4" w:space="0" w:color="auto"/>
            </w:tcBorders>
            <w:vAlign w:val="center"/>
            <w:hideMark/>
          </w:tcPr>
          <w:p w14:paraId="20C05570" w14:textId="77777777" w:rsidR="00DC3D63" w:rsidRPr="00352F88" w:rsidRDefault="00DC3D63" w:rsidP="00DC3D63">
            <w:pPr>
              <w:jc w:val="both"/>
              <w:rPr>
                <w:color w:val="000000"/>
              </w:rPr>
            </w:pPr>
            <w:r w:rsidRPr="00352F88">
              <w:rPr>
                <w:color w:val="000000"/>
              </w:rPr>
              <w:t>Праздничные и социально-значимые мероприятия для населения</w:t>
            </w:r>
          </w:p>
        </w:tc>
        <w:tc>
          <w:tcPr>
            <w:tcW w:w="1146" w:type="dxa"/>
            <w:tcBorders>
              <w:top w:val="nil"/>
              <w:left w:val="nil"/>
              <w:bottom w:val="single" w:sz="4" w:space="0" w:color="auto"/>
              <w:right w:val="single" w:sz="4" w:space="0" w:color="auto"/>
            </w:tcBorders>
            <w:noWrap/>
            <w:vAlign w:val="center"/>
            <w:hideMark/>
          </w:tcPr>
          <w:p w14:paraId="0D9A6842"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779E52C9" w14:textId="77777777" w:rsidR="00DC3D63" w:rsidRPr="00352F88" w:rsidRDefault="00DC3D63" w:rsidP="00DC3D63">
            <w:pPr>
              <w:jc w:val="center"/>
              <w:rPr>
                <w:color w:val="000000"/>
              </w:rPr>
            </w:pPr>
            <w:r w:rsidRPr="00352F88">
              <w:rPr>
                <w:color w:val="000000"/>
              </w:rPr>
              <w:t>08</w:t>
            </w:r>
          </w:p>
        </w:tc>
        <w:tc>
          <w:tcPr>
            <w:tcW w:w="879" w:type="dxa"/>
            <w:tcBorders>
              <w:top w:val="nil"/>
              <w:left w:val="nil"/>
              <w:bottom w:val="single" w:sz="4" w:space="0" w:color="auto"/>
              <w:right w:val="single" w:sz="4" w:space="0" w:color="auto"/>
            </w:tcBorders>
            <w:vAlign w:val="center"/>
            <w:hideMark/>
          </w:tcPr>
          <w:p w14:paraId="0FDAECAC"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5CB63B81" w14:textId="77777777" w:rsidR="00DC3D63" w:rsidRPr="00352F88" w:rsidRDefault="00DC3D63" w:rsidP="00DC3D63">
            <w:pPr>
              <w:jc w:val="center"/>
              <w:rPr>
                <w:color w:val="000000"/>
              </w:rPr>
            </w:pPr>
            <w:r w:rsidRPr="00352F88">
              <w:rPr>
                <w:color w:val="000000"/>
              </w:rPr>
              <w:t>35Е0100500</w:t>
            </w:r>
          </w:p>
        </w:tc>
        <w:tc>
          <w:tcPr>
            <w:tcW w:w="850" w:type="dxa"/>
            <w:tcBorders>
              <w:top w:val="nil"/>
              <w:left w:val="nil"/>
              <w:bottom w:val="single" w:sz="4" w:space="0" w:color="auto"/>
              <w:right w:val="single" w:sz="4" w:space="0" w:color="auto"/>
            </w:tcBorders>
            <w:vAlign w:val="center"/>
            <w:hideMark/>
          </w:tcPr>
          <w:p w14:paraId="5615A678" w14:textId="77777777" w:rsidR="00DC3D63" w:rsidRPr="00352F88" w:rsidRDefault="00DC3D63" w:rsidP="00DC3D63">
            <w:pPr>
              <w:jc w:val="center"/>
              <w:rPr>
                <w:color w:val="000000"/>
              </w:rPr>
            </w:pPr>
            <w:r w:rsidRPr="00352F88">
              <w:rPr>
                <w:color w:val="000000"/>
              </w:rPr>
              <w:t> </w:t>
            </w:r>
          </w:p>
        </w:tc>
        <w:tc>
          <w:tcPr>
            <w:tcW w:w="1276" w:type="dxa"/>
            <w:tcBorders>
              <w:top w:val="nil"/>
              <w:left w:val="nil"/>
              <w:bottom w:val="single" w:sz="4" w:space="0" w:color="auto"/>
              <w:right w:val="single" w:sz="4" w:space="0" w:color="auto"/>
            </w:tcBorders>
            <w:vAlign w:val="center"/>
            <w:hideMark/>
          </w:tcPr>
          <w:p w14:paraId="17A024EF" w14:textId="77777777" w:rsidR="00DC3D63" w:rsidRPr="00352F88" w:rsidRDefault="00DC3D63" w:rsidP="00DC3D63">
            <w:pPr>
              <w:jc w:val="center"/>
              <w:rPr>
                <w:color w:val="000000"/>
              </w:rPr>
            </w:pPr>
            <w:r w:rsidRPr="00352F88">
              <w:rPr>
                <w:color w:val="000000"/>
              </w:rPr>
              <w:t>2450,00</w:t>
            </w:r>
          </w:p>
        </w:tc>
      </w:tr>
      <w:tr w:rsidR="00DC3D63" w:rsidRPr="00352F88" w14:paraId="649F4389" w14:textId="77777777" w:rsidTr="00DC3D63">
        <w:trPr>
          <w:trHeight w:val="422"/>
        </w:trPr>
        <w:tc>
          <w:tcPr>
            <w:tcW w:w="4537" w:type="dxa"/>
            <w:tcBorders>
              <w:top w:val="nil"/>
              <w:left w:val="single" w:sz="4" w:space="0" w:color="auto"/>
              <w:bottom w:val="single" w:sz="4" w:space="0" w:color="auto"/>
              <w:right w:val="single" w:sz="4" w:space="0" w:color="auto"/>
            </w:tcBorders>
            <w:vAlign w:val="center"/>
            <w:hideMark/>
          </w:tcPr>
          <w:p w14:paraId="550A97D7" w14:textId="77777777" w:rsidR="00DC3D63" w:rsidRPr="00352F88" w:rsidRDefault="00DC3D63" w:rsidP="00DC3D63">
            <w:pPr>
              <w:jc w:val="both"/>
              <w:rPr>
                <w:color w:val="000000"/>
              </w:rPr>
            </w:pPr>
            <w:r w:rsidRPr="00352F88">
              <w:rPr>
                <w:color w:val="000000"/>
              </w:rPr>
              <w:t>Закупка товаров, работ и услуг для государственных (муниципальных) нужд</w:t>
            </w:r>
          </w:p>
        </w:tc>
        <w:tc>
          <w:tcPr>
            <w:tcW w:w="1146" w:type="dxa"/>
            <w:tcBorders>
              <w:top w:val="nil"/>
              <w:left w:val="nil"/>
              <w:bottom w:val="single" w:sz="4" w:space="0" w:color="auto"/>
              <w:right w:val="single" w:sz="4" w:space="0" w:color="auto"/>
            </w:tcBorders>
            <w:noWrap/>
            <w:vAlign w:val="center"/>
            <w:hideMark/>
          </w:tcPr>
          <w:p w14:paraId="126FE8E7"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6A469891" w14:textId="77777777" w:rsidR="00DC3D63" w:rsidRPr="00352F88" w:rsidRDefault="00DC3D63" w:rsidP="00DC3D63">
            <w:pPr>
              <w:jc w:val="center"/>
              <w:rPr>
                <w:color w:val="000000"/>
              </w:rPr>
            </w:pPr>
            <w:r w:rsidRPr="00352F88">
              <w:rPr>
                <w:color w:val="000000"/>
              </w:rPr>
              <w:t>08</w:t>
            </w:r>
          </w:p>
        </w:tc>
        <w:tc>
          <w:tcPr>
            <w:tcW w:w="879" w:type="dxa"/>
            <w:tcBorders>
              <w:top w:val="nil"/>
              <w:left w:val="nil"/>
              <w:bottom w:val="single" w:sz="4" w:space="0" w:color="auto"/>
              <w:right w:val="single" w:sz="4" w:space="0" w:color="auto"/>
            </w:tcBorders>
            <w:vAlign w:val="center"/>
            <w:hideMark/>
          </w:tcPr>
          <w:p w14:paraId="3157EAC9"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14D70161" w14:textId="77777777" w:rsidR="00DC3D63" w:rsidRPr="00352F88" w:rsidRDefault="00DC3D63" w:rsidP="00DC3D63">
            <w:pPr>
              <w:jc w:val="center"/>
              <w:rPr>
                <w:color w:val="000000"/>
              </w:rPr>
            </w:pPr>
            <w:r w:rsidRPr="00352F88">
              <w:rPr>
                <w:color w:val="000000"/>
              </w:rPr>
              <w:t>35Е0100500</w:t>
            </w:r>
          </w:p>
        </w:tc>
        <w:tc>
          <w:tcPr>
            <w:tcW w:w="850" w:type="dxa"/>
            <w:tcBorders>
              <w:top w:val="nil"/>
              <w:left w:val="nil"/>
              <w:bottom w:val="single" w:sz="4" w:space="0" w:color="auto"/>
              <w:right w:val="single" w:sz="4" w:space="0" w:color="auto"/>
            </w:tcBorders>
            <w:vAlign w:val="center"/>
            <w:hideMark/>
          </w:tcPr>
          <w:p w14:paraId="175CB058" w14:textId="77777777" w:rsidR="00DC3D63" w:rsidRPr="00352F88" w:rsidRDefault="00DC3D63" w:rsidP="00DC3D63">
            <w:pPr>
              <w:jc w:val="center"/>
              <w:rPr>
                <w:color w:val="000000"/>
              </w:rPr>
            </w:pPr>
            <w:r w:rsidRPr="00352F88">
              <w:rPr>
                <w:color w:val="000000"/>
              </w:rPr>
              <w:t>200</w:t>
            </w:r>
          </w:p>
        </w:tc>
        <w:tc>
          <w:tcPr>
            <w:tcW w:w="1276" w:type="dxa"/>
            <w:tcBorders>
              <w:top w:val="nil"/>
              <w:left w:val="nil"/>
              <w:bottom w:val="single" w:sz="4" w:space="0" w:color="auto"/>
              <w:right w:val="single" w:sz="4" w:space="0" w:color="auto"/>
            </w:tcBorders>
            <w:vAlign w:val="center"/>
            <w:hideMark/>
          </w:tcPr>
          <w:p w14:paraId="59E5EC18" w14:textId="77777777" w:rsidR="00DC3D63" w:rsidRPr="00352F88" w:rsidRDefault="00DC3D63" w:rsidP="00DC3D63">
            <w:pPr>
              <w:jc w:val="center"/>
              <w:rPr>
                <w:color w:val="000000"/>
              </w:rPr>
            </w:pPr>
            <w:r w:rsidRPr="00352F88">
              <w:rPr>
                <w:color w:val="000000"/>
              </w:rPr>
              <w:t>2450,00</w:t>
            </w:r>
          </w:p>
        </w:tc>
      </w:tr>
      <w:tr w:rsidR="00DC3D63" w:rsidRPr="00352F88" w14:paraId="245DFAC6" w14:textId="77777777" w:rsidTr="00DC3D63">
        <w:trPr>
          <w:trHeight w:val="960"/>
        </w:trPr>
        <w:tc>
          <w:tcPr>
            <w:tcW w:w="4537" w:type="dxa"/>
            <w:tcBorders>
              <w:top w:val="nil"/>
              <w:left w:val="single" w:sz="4" w:space="0" w:color="auto"/>
              <w:bottom w:val="single" w:sz="4" w:space="0" w:color="auto"/>
              <w:right w:val="single" w:sz="4" w:space="0" w:color="auto"/>
            </w:tcBorders>
            <w:vAlign w:val="center"/>
            <w:hideMark/>
          </w:tcPr>
          <w:p w14:paraId="4CEED169" w14:textId="77777777" w:rsidR="00DC3D63" w:rsidRPr="00352F88" w:rsidRDefault="00DC3D63" w:rsidP="00DC3D63">
            <w:pPr>
              <w:jc w:val="both"/>
              <w:rPr>
                <w:color w:val="000000"/>
              </w:rPr>
            </w:pPr>
            <w:r w:rsidRPr="00352F88">
              <w:rPr>
                <w:color w:val="000000"/>
              </w:rPr>
              <w:t>Иные закупки товаров, работ и услуг для обеспечения государственных (муниципальных) нужд</w:t>
            </w:r>
          </w:p>
        </w:tc>
        <w:tc>
          <w:tcPr>
            <w:tcW w:w="1146" w:type="dxa"/>
            <w:tcBorders>
              <w:top w:val="nil"/>
              <w:left w:val="nil"/>
              <w:bottom w:val="single" w:sz="4" w:space="0" w:color="auto"/>
              <w:right w:val="single" w:sz="4" w:space="0" w:color="auto"/>
            </w:tcBorders>
            <w:noWrap/>
            <w:vAlign w:val="center"/>
            <w:hideMark/>
          </w:tcPr>
          <w:p w14:paraId="00E47F8B"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58FD952B" w14:textId="77777777" w:rsidR="00DC3D63" w:rsidRPr="00352F88" w:rsidRDefault="00DC3D63" w:rsidP="00DC3D63">
            <w:pPr>
              <w:jc w:val="center"/>
              <w:rPr>
                <w:color w:val="000000"/>
              </w:rPr>
            </w:pPr>
            <w:r w:rsidRPr="00352F88">
              <w:rPr>
                <w:color w:val="000000"/>
              </w:rPr>
              <w:t>08</w:t>
            </w:r>
          </w:p>
        </w:tc>
        <w:tc>
          <w:tcPr>
            <w:tcW w:w="879" w:type="dxa"/>
            <w:tcBorders>
              <w:top w:val="nil"/>
              <w:left w:val="nil"/>
              <w:bottom w:val="single" w:sz="4" w:space="0" w:color="auto"/>
              <w:right w:val="single" w:sz="4" w:space="0" w:color="auto"/>
            </w:tcBorders>
            <w:vAlign w:val="center"/>
            <w:hideMark/>
          </w:tcPr>
          <w:p w14:paraId="135069C4"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0EF64CA9" w14:textId="77777777" w:rsidR="00DC3D63" w:rsidRPr="00352F88" w:rsidRDefault="00DC3D63" w:rsidP="00DC3D63">
            <w:pPr>
              <w:jc w:val="center"/>
              <w:rPr>
                <w:color w:val="000000"/>
              </w:rPr>
            </w:pPr>
            <w:r w:rsidRPr="00352F88">
              <w:rPr>
                <w:color w:val="000000"/>
              </w:rPr>
              <w:t>35Е0100500</w:t>
            </w:r>
          </w:p>
        </w:tc>
        <w:tc>
          <w:tcPr>
            <w:tcW w:w="850" w:type="dxa"/>
            <w:tcBorders>
              <w:top w:val="nil"/>
              <w:left w:val="nil"/>
              <w:bottom w:val="single" w:sz="4" w:space="0" w:color="auto"/>
              <w:right w:val="single" w:sz="4" w:space="0" w:color="auto"/>
            </w:tcBorders>
            <w:vAlign w:val="center"/>
            <w:hideMark/>
          </w:tcPr>
          <w:p w14:paraId="19E7BBAD" w14:textId="77777777" w:rsidR="00DC3D63" w:rsidRPr="00352F88" w:rsidRDefault="00DC3D63" w:rsidP="00DC3D63">
            <w:pPr>
              <w:jc w:val="center"/>
              <w:rPr>
                <w:color w:val="000000"/>
              </w:rPr>
            </w:pPr>
            <w:r w:rsidRPr="00352F88">
              <w:rPr>
                <w:color w:val="000000"/>
              </w:rPr>
              <w:t>240</w:t>
            </w:r>
          </w:p>
        </w:tc>
        <w:tc>
          <w:tcPr>
            <w:tcW w:w="1276" w:type="dxa"/>
            <w:tcBorders>
              <w:top w:val="nil"/>
              <w:left w:val="nil"/>
              <w:bottom w:val="single" w:sz="4" w:space="0" w:color="auto"/>
              <w:right w:val="single" w:sz="4" w:space="0" w:color="auto"/>
            </w:tcBorders>
            <w:vAlign w:val="center"/>
            <w:hideMark/>
          </w:tcPr>
          <w:p w14:paraId="6A178BE0" w14:textId="77777777" w:rsidR="00DC3D63" w:rsidRPr="00352F88" w:rsidRDefault="00DC3D63" w:rsidP="00DC3D63">
            <w:pPr>
              <w:jc w:val="center"/>
              <w:rPr>
                <w:color w:val="000000"/>
              </w:rPr>
            </w:pPr>
            <w:r w:rsidRPr="00352F88">
              <w:rPr>
                <w:color w:val="000000"/>
              </w:rPr>
              <w:t>2450,00</w:t>
            </w:r>
          </w:p>
        </w:tc>
      </w:tr>
      <w:tr w:rsidR="00DC3D63" w:rsidRPr="00352F88" w14:paraId="290ADA56" w14:textId="77777777" w:rsidTr="00DC3D63">
        <w:trPr>
          <w:trHeight w:val="307"/>
        </w:trPr>
        <w:tc>
          <w:tcPr>
            <w:tcW w:w="4537" w:type="dxa"/>
            <w:tcBorders>
              <w:top w:val="nil"/>
              <w:left w:val="single" w:sz="4" w:space="0" w:color="auto"/>
              <w:bottom w:val="single" w:sz="4" w:space="0" w:color="auto"/>
              <w:right w:val="single" w:sz="4" w:space="0" w:color="auto"/>
            </w:tcBorders>
            <w:vAlign w:val="center"/>
            <w:hideMark/>
          </w:tcPr>
          <w:p w14:paraId="446A5512" w14:textId="77777777" w:rsidR="00DC3D63" w:rsidRPr="00352F88" w:rsidRDefault="00DC3D63" w:rsidP="00DC3D63">
            <w:pPr>
              <w:jc w:val="both"/>
              <w:rPr>
                <w:b/>
                <w:bCs/>
                <w:color w:val="000000"/>
              </w:rPr>
            </w:pPr>
            <w:r w:rsidRPr="00352F88">
              <w:rPr>
                <w:b/>
                <w:bCs/>
                <w:color w:val="000000"/>
              </w:rPr>
              <w:t>СОЦИАЛЬНАЯ ПОЛИТИКА</w:t>
            </w:r>
          </w:p>
        </w:tc>
        <w:tc>
          <w:tcPr>
            <w:tcW w:w="1146" w:type="dxa"/>
            <w:tcBorders>
              <w:top w:val="nil"/>
              <w:left w:val="nil"/>
              <w:bottom w:val="single" w:sz="4" w:space="0" w:color="auto"/>
              <w:right w:val="single" w:sz="4" w:space="0" w:color="auto"/>
            </w:tcBorders>
            <w:noWrap/>
            <w:vAlign w:val="center"/>
            <w:hideMark/>
          </w:tcPr>
          <w:p w14:paraId="3E4E76E5"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6334037C" w14:textId="77777777" w:rsidR="00DC3D63" w:rsidRPr="00352F88" w:rsidRDefault="00DC3D63" w:rsidP="00DC3D63">
            <w:pPr>
              <w:jc w:val="center"/>
              <w:rPr>
                <w:b/>
                <w:bCs/>
                <w:color w:val="000000"/>
              </w:rPr>
            </w:pPr>
            <w:r w:rsidRPr="00352F88">
              <w:rPr>
                <w:b/>
                <w:bCs/>
                <w:color w:val="000000"/>
              </w:rPr>
              <w:t>10</w:t>
            </w:r>
          </w:p>
        </w:tc>
        <w:tc>
          <w:tcPr>
            <w:tcW w:w="879" w:type="dxa"/>
            <w:tcBorders>
              <w:top w:val="nil"/>
              <w:left w:val="nil"/>
              <w:bottom w:val="single" w:sz="4" w:space="0" w:color="auto"/>
              <w:right w:val="single" w:sz="4" w:space="0" w:color="auto"/>
            </w:tcBorders>
            <w:vAlign w:val="center"/>
            <w:hideMark/>
          </w:tcPr>
          <w:p w14:paraId="5D769326" w14:textId="77777777" w:rsidR="00DC3D63" w:rsidRPr="00352F88" w:rsidRDefault="00DC3D63" w:rsidP="00DC3D63">
            <w:pPr>
              <w:jc w:val="center"/>
              <w:rPr>
                <w:b/>
                <w:bCs/>
                <w:color w:val="000000"/>
              </w:rPr>
            </w:pPr>
            <w:r w:rsidRPr="00352F88">
              <w:rPr>
                <w:b/>
                <w:bCs/>
                <w:color w:val="000000"/>
              </w:rPr>
              <w:t>00</w:t>
            </w:r>
          </w:p>
        </w:tc>
        <w:tc>
          <w:tcPr>
            <w:tcW w:w="1418" w:type="dxa"/>
            <w:tcBorders>
              <w:top w:val="nil"/>
              <w:left w:val="nil"/>
              <w:bottom w:val="single" w:sz="4" w:space="0" w:color="auto"/>
              <w:right w:val="single" w:sz="4" w:space="0" w:color="auto"/>
            </w:tcBorders>
            <w:vAlign w:val="center"/>
            <w:hideMark/>
          </w:tcPr>
          <w:p w14:paraId="28F7F03F" w14:textId="77777777" w:rsidR="00DC3D63" w:rsidRPr="00352F88" w:rsidRDefault="00DC3D63" w:rsidP="00DC3D63">
            <w:pPr>
              <w:jc w:val="center"/>
              <w:rPr>
                <w:color w:val="000000"/>
              </w:rPr>
            </w:pPr>
            <w:r w:rsidRPr="00352F88">
              <w:rPr>
                <w:color w:val="000000"/>
              </w:rPr>
              <w:t> </w:t>
            </w:r>
          </w:p>
        </w:tc>
        <w:tc>
          <w:tcPr>
            <w:tcW w:w="850" w:type="dxa"/>
            <w:tcBorders>
              <w:top w:val="nil"/>
              <w:left w:val="nil"/>
              <w:bottom w:val="single" w:sz="4" w:space="0" w:color="auto"/>
              <w:right w:val="single" w:sz="4" w:space="0" w:color="auto"/>
            </w:tcBorders>
            <w:vAlign w:val="center"/>
            <w:hideMark/>
          </w:tcPr>
          <w:p w14:paraId="4AC879C0" w14:textId="77777777" w:rsidR="00DC3D63" w:rsidRPr="00352F88" w:rsidRDefault="00DC3D63" w:rsidP="00DC3D63">
            <w:pPr>
              <w:jc w:val="center"/>
              <w:rPr>
                <w:color w:val="000000"/>
              </w:rPr>
            </w:pPr>
            <w:r w:rsidRPr="00352F88">
              <w:rPr>
                <w:color w:val="000000"/>
              </w:rPr>
              <w:t> </w:t>
            </w:r>
          </w:p>
        </w:tc>
        <w:tc>
          <w:tcPr>
            <w:tcW w:w="1276" w:type="dxa"/>
            <w:tcBorders>
              <w:top w:val="nil"/>
              <w:left w:val="nil"/>
              <w:bottom w:val="single" w:sz="4" w:space="0" w:color="auto"/>
              <w:right w:val="single" w:sz="4" w:space="0" w:color="auto"/>
            </w:tcBorders>
            <w:vAlign w:val="center"/>
            <w:hideMark/>
          </w:tcPr>
          <w:p w14:paraId="07F3A4ED" w14:textId="77777777" w:rsidR="00DC3D63" w:rsidRPr="00352F88" w:rsidRDefault="00DC3D63" w:rsidP="00DC3D63">
            <w:pPr>
              <w:jc w:val="center"/>
              <w:rPr>
                <w:b/>
                <w:bCs/>
                <w:color w:val="000000"/>
              </w:rPr>
            </w:pPr>
            <w:r w:rsidRPr="00352F88">
              <w:rPr>
                <w:b/>
                <w:bCs/>
                <w:color w:val="000000"/>
              </w:rPr>
              <w:t>2242,00</w:t>
            </w:r>
          </w:p>
        </w:tc>
      </w:tr>
      <w:tr w:rsidR="00DC3D63" w:rsidRPr="00352F88" w14:paraId="2C30AA0C" w14:textId="77777777" w:rsidTr="00DC3D63">
        <w:trPr>
          <w:trHeight w:val="284"/>
        </w:trPr>
        <w:tc>
          <w:tcPr>
            <w:tcW w:w="4537" w:type="dxa"/>
            <w:tcBorders>
              <w:top w:val="nil"/>
              <w:left w:val="single" w:sz="4" w:space="0" w:color="auto"/>
              <w:bottom w:val="single" w:sz="4" w:space="0" w:color="auto"/>
              <w:right w:val="single" w:sz="4" w:space="0" w:color="auto"/>
            </w:tcBorders>
            <w:vAlign w:val="center"/>
            <w:hideMark/>
          </w:tcPr>
          <w:p w14:paraId="2066DE99" w14:textId="77777777" w:rsidR="00DC3D63" w:rsidRPr="00352F88" w:rsidRDefault="00DC3D63" w:rsidP="00DC3D63">
            <w:pPr>
              <w:jc w:val="both"/>
              <w:rPr>
                <w:b/>
                <w:bCs/>
                <w:color w:val="000000"/>
              </w:rPr>
            </w:pPr>
            <w:r w:rsidRPr="00352F88">
              <w:rPr>
                <w:b/>
                <w:bCs/>
                <w:color w:val="000000"/>
              </w:rPr>
              <w:t>Пенсионное обеспечение</w:t>
            </w:r>
          </w:p>
        </w:tc>
        <w:tc>
          <w:tcPr>
            <w:tcW w:w="1146" w:type="dxa"/>
            <w:tcBorders>
              <w:top w:val="nil"/>
              <w:left w:val="nil"/>
              <w:bottom w:val="single" w:sz="4" w:space="0" w:color="auto"/>
              <w:right w:val="single" w:sz="4" w:space="0" w:color="auto"/>
            </w:tcBorders>
            <w:noWrap/>
            <w:vAlign w:val="center"/>
            <w:hideMark/>
          </w:tcPr>
          <w:p w14:paraId="257666C1"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4A50C56A" w14:textId="77777777" w:rsidR="00DC3D63" w:rsidRPr="00352F88" w:rsidRDefault="00DC3D63" w:rsidP="00DC3D63">
            <w:pPr>
              <w:jc w:val="center"/>
              <w:rPr>
                <w:b/>
                <w:bCs/>
                <w:color w:val="000000"/>
              </w:rPr>
            </w:pPr>
            <w:r w:rsidRPr="00352F88">
              <w:rPr>
                <w:b/>
                <w:bCs/>
                <w:color w:val="000000"/>
              </w:rPr>
              <w:t>10</w:t>
            </w:r>
          </w:p>
        </w:tc>
        <w:tc>
          <w:tcPr>
            <w:tcW w:w="879" w:type="dxa"/>
            <w:tcBorders>
              <w:top w:val="nil"/>
              <w:left w:val="nil"/>
              <w:bottom w:val="single" w:sz="4" w:space="0" w:color="auto"/>
              <w:right w:val="single" w:sz="4" w:space="0" w:color="auto"/>
            </w:tcBorders>
            <w:vAlign w:val="center"/>
            <w:hideMark/>
          </w:tcPr>
          <w:p w14:paraId="17B26268" w14:textId="77777777" w:rsidR="00DC3D63" w:rsidRPr="00352F88" w:rsidRDefault="00DC3D63" w:rsidP="00DC3D63">
            <w:pPr>
              <w:jc w:val="center"/>
              <w:rPr>
                <w:b/>
                <w:bCs/>
                <w:color w:val="000000"/>
              </w:rPr>
            </w:pPr>
            <w:r w:rsidRPr="00352F88">
              <w:rPr>
                <w:b/>
                <w:bCs/>
                <w:color w:val="000000"/>
              </w:rPr>
              <w:t>01</w:t>
            </w:r>
          </w:p>
        </w:tc>
        <w:tc>
          <w:tcPr>
            <w:tcW w:w="1418" w:type="dxa"/>
            <w:tcBorders>
              <w:top w:val="nil"/>
              <w:left w:val="nil"/>
              <w:bottom w:val="single" w:sz="4" w:space="0" w:color="auto"/>
              <w:right w:val="single" w:sz="4" w:space="0" w:color="auto"/>
            </w:tcBorders>
            <w:vAlign w:val="center"/>
            <w:hideMark/>
          </w:tcPr>
          <w:p w14:paraId="3175DCAA" w14:textId="77777777" w:rsidR="00DC3D63" w:rsidRPr="00352F88" w:rsidRDefault="00DC3D63" w:rsidP="00DC3D63">
            <w:pPr>
              <w:jc w:val="center"/>
              <w:rPr>
                <w:color w:val="000000"/>
              </w:rPr>
            </w:pPr>
            <w:r w:rsidRPr="00352F88">
              <w:rPr>
                <w:color w:val="000000"/>
              </w:rPr>
              <w:t> </w:t>
            </w:r>
          </w:p>
        </w:tc>
        <w:tc>
          <w:tcPr>
            <w:tcW w:w="850" w:type="dxa"/>
            <w:tcBorders>
              <w:top w:val="nil"/>
              <w:left w:val="nil"/>
              <w:bottom w:val="single" w:sz="4" w:space="0" w:color="auto"/>
              <w:right w:val="single" w:sz="4" w:space="0" w:color="auto"/>
            </w:tcBorders>
            <w:vAlign w:val="center"/>
            <w:hideMark/>
          </w:tcPr>
          <w:p w14:paraId="119F3808" w14:textId="77777777" w:rsidR="00DC3D63" w:rsidRPr="00352F88" w:rsidRDefault="00DC3D63" w:rsidP="00DC3D63">
            <w:pPr>
              <w:jc w:val="center"/>
              <w:rPr>
                <w:color w:val="000000"/>
              </w:rPr>
            </w:pPr>
            <w:r w:rsidRPr="00352F88">
              <w:rPr>
                <w:color w:val="000000"/>
              </w:rPr>
              <w:t> </w:t>
            </w:r>
          </w:p>
        </w:tc>
        <w:tc>
          <w:tcPr>
            <w:tcW w:w="1276" w:type="dxa"/>
            <w:tcBorders>
              <w:top w:val="nil"/>
              <w:left w:val="nil"/>
              <w:bottom w:val="single" w:sz="4" w:space="0" w:color="auto"/>
              <w:right w:val="single" w:sz="4" w:space="0" w:color="auto"/>
            </w:tcBorders>
            <w:vAlign w:val="center"/>
            <w:hideMark/>
          </w:tcPr>
          <w:p w14:paraId="24354F51" w14:textId="77777777" w:rsidR="00DC3D63" w:rsidRPr="00352F88" w:rsidRDefault="00DC3D63" w:rsidP="00DC3D63">
            <w:pPr>
              <w:jc w:val="center"/>
              <w:rPr>
                <w:b/>
                <w:bCs/>
                <w:color w:val="000000"/>
              </w:rPr>
            </w:pPr>
            <w:r w:rsidRPr="00352F88">
              <w:rPr>
                <w:b/>
                <w:bCs/>
                <w:color w:val="000000"/>
              </w:rPr>
              <w:t>1670,00</w:t>
            </w:r>
          </w:p>
        </w:tc>
      </w:tr>
      <w:tr w:rsidR="00DC3D63" w:rsidRPr="00352F88" w14:paraId="6AE87DF8" w14:textId="77777777" w:rsidTr="00DC3D63">
        <w:trPr>
          <w:trHeight w:val="401"/>
        </w:trPr>
        <w:tc>
          <w:tcPr>
            <w:tcW w:w="4537" w:type="dxa"/>
            <w:tcBorders>
              <w:top w:val="nil"/>
              <w:left w:val="single" w:sz="4" w:space="0" w:color="auto"/>
              <w:bottom w:val="single" w:sz="4" w:space="0" w:color="auto"/>
              <w:right w:val="single" w:sz="4" w:space="0" w:color="auto"/>
            </w:tcBorders>
            <w:vAlign w:val="center"/>
            <w:hideMark/>
          </w:tcPr>
          <w:p w14:paraId="61F85D1B" w14:textId="77777777" w:rsidR="00DC3D63" w:rsidRPr="00352F88" w:rsidRDefault="00DC3D63" w:rsidP="00DC3D63">
            <w:pPr>
              <w:jc w:val="both"/>
              <w:rPr>
                <w:color w:val="000000"/>
              </w:rPr>
            </w:pPr>
            <w:r w:rsidRPr="00352F88">
              <w:rPr>
                <w:color w:val="000000"/>
              </w:rPr>
              <w:t>Доплаты к пенсиям муниципальным служащим города Москвы</w:t>
            </w:r>
          </w:p>
        </w:tc>
        <w:tc>
          <w:tcPr>
            <w:tcW w:w="1146" w:type="dxa"/>
            <w:tcBorders>
              <w:top w:val="nil"/>
              <w:left w:val="nil"/>
              <w:bottom w:val="single" w:sz="4" w:space="0" w:color="auto"/>
              <w:right w:val="single" w:sz="4" w:space="0" w:color="auto"/>
            </w:tcBorders>
            <w:noWrap/>
            <w:vAlign w:val="center"/>
            <w:hideMark/>
          </w:tcPr>
          <w:p w14:paraId="1018D158"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2323CC1A" w14:textId="77777777" w:rsidR="00DC3D63" w:rsidRPr="00352F88" w:rsidRDefault="00DC3D63" w:rsidP="00DC3D63">
            <w:pPr>
              <w:jc w:val="center"/>
              <w:rPr>
                <w:color w:val="000000"/>
              </w:rPr>
            </w:pPr>
            <w:r w:rsidRPr="00352F88">
              <w:rPr>
                <w:color w:val="000000"/>
              </w:rPr>
              <w:t>10</w:t>
            </w:r>
          </w:p>
        </w:tc>
        <w:tc>
          <w:tcPr>
            <w:tcW w:w="879" w:type="dxa"/>
            <w:tcBorders>
              <w:top w:val="nil"/>
              <w:left w:val="nil"/>
              <w:bottom w:val="single" w:sz="4" w:space="0" w:color="auto"/>
              <w:right w:val="single" w:sz="4" w:space="0" w:color="auto"/>
            </w:tcBorders>
            <w:vAlign w:val="center"/>
            <w:hideMark/>
          </w:tcPr>
          <w:p w14:paraId="2F59BE97" w14:textId="77777777" w:rsidR="00DC3D63" w:rsidRPr="00352F88" w:rsidRDefault="00DC3D63" w:rsidP="00DC3D63">
            <w:pPr>
              <w:jc w:val="center"/>
              <w:rPr>
                <w:color w:val="000000"/>
              </w:rPr>
            </w:pPr>
            <w:r w:rsidRPr="00352F88">
              <w:rPr>
                <w:color w:val="000000"/>
              </w:rPr>
              <w:t>01</w:t>
            </w:r>
          </w:p>
        </w:tc>
        <w:tc>
          <w:tcPr>
            <w:tcW w:w="1418" w:type="dxa"/>
            <w:tcBorders>
              <w:top w:val="nil"/>
              <w:left w:val="nil"/>
              <w:bottom w:val="single" w:sz="4" w:space="0" w:color="auto"/>
              <w:right w:val="single" w:sz="4" w:space="0" w:color="auto"/>
            </w:tcBorders>
            <w:vAlign w:val="center"/>
            <w:hideMark/>
          </w:tcPr>
          <w:p w14:paraId="20F162BA" w14:textId="77777777" w:rsidR="00DC3D63" w:rsidRPr="00352F88" w:rsidRDefault="00DC3D63" w:rsidP="00DC3D63">
            <w:pPr>
              <w:jc w:val="center"/>
              <w:rPr>
                <w:color w:val="000000"/>
              </w:rPr>
            </w:pPr>
            <w:r w:rsidRPr="00352F88">
              <w:rPr>
                <w:color w:val="000000"/>
              </w:rPr>
              <w:t>35П0101500</w:t>
            </w:r>
          </w:p>
        </w:tc>
        <w:tc>
          <w:tcPr>
            <w:tcW w:w="850" w:type="dxa"/>
            <w:tcBorders>
              <w:top w:val="nil"/>
              <w:left w:val="nil"/>
              <w:bottom w:val="single" w:sz="4" w:space="0" w:color="auto"/>
              <w:right w:val="single" w:sz="4" w:space="0" w:color="auto"/>
            </w:tcBorders>
            <w:vAlign w:val="center"/>
            <w:hideMark/>
          </w:tcPr>
          <w:p w14:paraId="67653210" w14:textId="77777777" w:rsidR="00DC3D63" w:rsidRPr="00352F88" w:rsidRDefault="00DC3D63" w:rsidP="00DC3D63">
            <w:pPr>
              <w:jc w:val="center"/>
              <w:rPr>
                <w:color w:val="000000"/>
              </w:rPr>
            </w:pPr>
            <w:r w:rsidRPr="00352F88">
              <w:rPr>
                <w:color w:val="000000"/>
              </w:rPr>
              <w:t> </w:t>
            </w:r>
          </w:p>
        </w:tc>
        <w:tc>
          <w:tcPr>
            <w:tcW w:w="1276" w:type="dxa"/>
            <w:tcBorders>
              <w:top w:val="nil"/>
              <w:left w:val="nil"/>
              <w:bottom w:val="single" w:sz="4" w:space="0" w:color="auto"/>
              <w:right w:val="single" w:sz="4" w:space="0" w:color="auto"/>
            </w:tcBorders>
            <w:vAlign w:val="center"/>
            <w:hideMark/>
          </w:tcPr>
          <w:p w14:paraId="303E8E5E" w14:textId="77777777" w:rsidR="00DC3D63" w:rsidRPr="00352F88" w:rsidRDefault="00DC3D63" w:rsidP="00DC3D63">
            <w:pPr>
              <w:jc w:val="center"/>
              <w:rPr>
                <w:color w:val="000000"/>
              </w:rPr>
            </w:pPr>
            <w:r w:rsidRPr="00352F88">
              <w:rPr>
                <w:color w:val="000000"/>
              </w:rPr>
              <w:t>1670,00</w:t>
            </w:r>
          </w:p>
        </w:tc>
      </w:tr>
      <w:tr w:rsidR="00DC3D63" w:rsidRPr="00352F88" w14:paraId="299159CA" w14:textId="77777777" w:rsidTr="00DC3D63">
        <w:trPr>
          <w:trHeight w:val="365"/>
        </w:trPr>
        <w:tc>
          <w:tcPr>
            <w:tcW w:w="4537" w:type="dxa"/>
            <w:tcBorders>
              <w:top w:val="nil"/>
              <w:left w:val="single" w:sz="4" w:space="0" w:color="auto"/>
              <w:bottom w:val="single" w:sz="4" w:space="0" w:color="auto"/>
              <w:right w:val="single" w:sz="4" w:space="0" w:color="auto"/>
            </w:tcBorders>
            <w:vAlign w:val="center"/>
            <w:hideMark/>
          </w:tcPr>
          <w:p w14:paraId="74357A6B" w14:textId="77777777" w:rsidR="00DC3D63" w:rsidRPr="00352F88" w:rsidRDefault="00DC3D63" w:rsidP="00DC3D63">
            <w:pPr>
              <w:jc w:val="both"/>
              <w:rPr>
                <w:color w:val="000000"/>
              </w:rPr>
            </w:pPr>
            <w:r w:rsidRPr="00352F88">
              <w:rPr>
                <w:color w:val="000000"/>
              </w:rPr>
              <w:t>Межбюджетные трансферты</w:t>
            </w:r>
          </w:p>
        </w:tc>
        <w:tc>
          <w:tcPr>
            <w:tcW w:w="1146" w:type="dxa"/>
            <w:tcBorders>
              <w:top w:val="nil"/>
              <w:left w:val="nil"/>
              <w:bottom w:val="single" w:sz="4" w:space="0" w:color="auto"/>
              <w:right w:val="single" w:sz="4" w:space="0" w:color="auto"/>
            </w:tcBorders>
            <w:noWrap/>
            <w:vAlign w:val="center"/>
            <w:hideMark/>
          </w:tcPr>
          <w:p w14:paraId="42A6474B"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0009DBCC" w14:textId="77777777" w:rsidR="00DC3D63" w:rsidRPr="00352F88" w:rsidRDefault="00DC3D63" w:rsidP="00DC3D63">
            <w:pPr>
              <w:jc w:val="center"/>
              <w:rPr>
                <w:color w:val="000000"/>
              </w:rPr>
            </w:pPr>
            <w:r w:rsidRPr="00352F88">
              <w:rPr>
                <w:color w:val="000000"/>
              </w:rPr>
              <w:t>10</w:t>
            </w:r>
          </w:p>
        </w:tc>
        <w:tc>
          <w:tcPr>
            <w:tcW w:w="879" w:type="dxa"/>
            <w:tcBorders>
              <w:top w:val="nil"/>
              <w:left w:val="nil"/>
              <w:bottom w:val="single" w:sz="4" w:space="0" w:color="auto"/>
              <w:right w:val="single" w:sz="4" w:space="0" w:color="auto"/>
            </w:tcBorders>
            <w:vAlign w:val="center"/>
            <w:hideMark/>
          </w:tcPr>
          <w:p w14:paraId="1541C288" w14:textId="77777777" w:rsidR="00DC3D63" w:rsidRPr="00352F88" w:rsidRDefault="00DC3D63" w:rsidP="00DC3D63">
            <w:pPr>
              <w:jc w:val="center"/>
              <w:rPr>
                <w:color w:val="000000"/>
              </w:rPr>
            </w:pPr>
            <w:r w:rsidRPr="00352F88">
              <w:rPr>
                <w:color w:val="000000"/>
              </w:rPr>
              <w:t>01</w:t>
            </w:r>
          </w:p>
        </w:tc>
        <w:tc>
          <w:tcPr>
            <w:tcW w:w="1418" w:type="dxa"/>
            <w:tcBorders>
              <w:top w:val="nil"/>
              <w:left w:val="nil"/>
              <w:bottom w:val="single" w:sz="4" w:space="0" w:color="auto"/>
              <w:right w:val="single" w:sz="4" w:space="0" w:color="auto"/>
            </w:tcBorders>
            <w:vAlign w:val="center"/>
            <w:hideMark/>
          </w:tcPr>
          <w:p w14:paraId="16D08F56" w14:textId="77777777" w:rsidR="00DC3D63" w:rsidRPr="00352F88" w:rsidRDefault="00DC3D63" w:rsidP="00DC3D63">
            <w:pPr>
              <w:jc w:val="center"/>
              <w:rPr>
                <w:color w:val="000000"/>
              </w:rPr>
            </w:pPr>
            <w:r w:rsidRPr="00352F88">
              <w:rPr>
                <w:color w:val="000000"/>
              </w:rPr>
              <w:t>35П0101500</w:t>
            </w:r>
          </w:p>
        </w:tc>
        <w:tc>
          <w:tcPr>
            <w:tcW w:w="850" w:type="dxa"/>
            <w:tcBorders>
              <w:top w:val="nil"/>
              <w:left w:val="nil"/>
              <w:bottom w:val="single" w:sz="4" w:space="0" w:color="auto"/>
              <w:right w:val="single" w:sz="4" w:space="0" w:color="auto"/>
            </w:tcBorders>
            <w:vAlign w:val="center"/>
            <w:hideMark/>
          </w:tcPr>
          <w:p w14:paraId="5A1792A7" w14:textId="77777777" w:rsidR="00DC3D63" w:rsidRPr="00352F88" w:rsidRDefault="00DC3D63" w:rsidP="00DC3D63">
            <w:pPr>
              <w:jc w:val="center"/>
              <w:rPr>
                <w:color w:val="000000"/>
              </w:rPr>
            </w:pPr>
            <w:r w:rsidRPr="00352F88">
              <w:rPr>
                <w:color w:val="000000"/>
              </w:rPr>
              <w:t>500</w:t>
            </w:r>
          </w:p>
        </w:tc>
        <w:tc>
          <w:tcPr>
            <w:tcW w:w="1276" w:type="dxa"/>
            <w:tcBorders>
              <w:top w:val="nil"/>
              <w:left w:val="nil"/>
              <w:bottom w:val="single" w:sz="4" w:space="0" w:color="auto"/>
              <w:right w:val="single" w:sz="4" w:space="0" w:color="auto"/>
            </w:tcBorders>
            <w:vAlign w:val="center"/>
            <w:hideMark/>
          </w:tcPr>
          <w:p w14:paraId="5561F218" w14:textId="77777777" w:rsidR="00DC3D63" w:rsidRPr="00352F88" w:rsidRDefault="00DC3D63" w:rsidP="00DC3D63">
            <w:pPr>
              <w:jc w:val="center"/>
              <w:rPr>
                <w:color w:val="000000"/>
              </w:rPr>
            </w:pPr>
            <w:r w:rsidRPr="00352F88">
              <w:rPr>
                <w:color w:val="000000"/>
              </w:rPr>
              <w:t>1670,00</w:t>
            </w:r>
          </w:p>
        </w:tc>
      </w:tr>
      <w:tr w:rsidR="00DC3D63" w:rsidRPr="00352F88" w14:paraId="31D86BD7" w14:textId="77777777" w:rsidTr="00DC3D63">
        <w:trPr>
          <w:trHeight w:val="272"/>
        </w:trPr>
        <w:tc>
          <w:tcPr>
            <w:tcW w:w="4537" w:type="dxa"/>
            <w:tcBorders>
              <w:top w:val="nil"/>
              <w:left w:val="single" w:sz="4" w:space="0" w:color="auto"/>
              <w:bottom w:val="single" w:sz="4" w:space="0" w:color="auto"/>
              <w:right w:val="single" w:sz="4" w:space="0" w:color="auto"/>
            </w:tcBorders>
            <w:vAlign w:val="center"/>
            <w:hideMark/>
          </w:tcPr>
          <w:p w14:paraId="482E5068" w14:textId="77777777" w:rsidR="00DC3D63" w:rsidRPr="00352F88" w:rsidRDefault="00DC3D63" w:rsidP="00DC3D63">
            <w:pPr>
              <w:jc w:val="both"/>
              <w:rPr>
                <w:color w:val="000000"/>
              </w:rPr>
            </w:pPr>
            <w:r w:rsidRPr="00352F88">
              <w:rPr>
                <w:color w:val="000000"/>
              </w:rPr>
              <w:t>Иные межбюджетные трансферты</w:t>
            </w:r>
          </w:p>
        </w:tc>
        <w:tc>
          <w:tcPr>
            <w:tcW w:w="1146" w:type="dxa"/>
            <w:tcBorders>
              <w:top w:val="nil"/>
              <w:left w:val="nil"/>
              <w:bottom w:val="single" w:sz="4" w:space="0" w:color="auto"/>
              <w:right w:val="single" w:sz="4" w:space="0" w:color="auto"/>
            </w:tcBorders>
            <w:noWrap/>
            <w:vAlign w:val="center"/>
            <w:hideMark/>
          </w:tcPr>
          <w:p w14:paraId="33CF7E33"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3A292AE4" w14:textId="77777777" w:rsidR="00DC3D63" w:rsidRPr="00352F88" w:rsidRDefault="00DC3D63" w:rsidP="00DC3D63">
            <w:pPr>
              <w:jc w:val="center"/>
              <w:rPr>
                <w:color w:val="000000"/>
              </w:rPr>
            </w:pPr>
            <w:r w:rsidRPr="00352F88">
              <w:rPr>
                <w:color w:val="000000"/>
              </w:rPr>
              <w:t>10</w:t>
            </w:r>
          </w:p>
        </w:tc>
        <w:tc>
          <w:tcPr>
            <w:tcW w:w="879" w:type="dxa"/>
            <w:tcBorders>
              <w:top w:val="nil"/>
              <w:left w:val="nil"/>
              <w:bottom w:val="single" w:sz="4" w:space="0" w:color="auto"/>
              <w:right w:val="single" w:sz="4" w:space="0" w:color="auto"/>
            </w:tcBorders>
            <w:vAlign w:val="center"/>
            <w:hideMark/>
          </w:tcPr>
          <w:p w14:paraId="585F47CA" w14:textId="77777777" w:rsidR="00DC3D63" w:rsidRPr="00352F88" w:rsidRDefault="00DC3D63" w:rsidP="00DC3D63">
            <w:pPr>
              <w:jc w:val="center"/>
              <w:rPr>
                <w:color w:val="000000"/>
              </w:rPr>
            </w:pPr>
            <w:r w:rsidRPr="00352F88">
              <w:rPr>
                <w:color w:val="000000"/>
              </w:rPr>
              <w:t>01</w:t>
            </w:r>
          </w:p>
        </w:tc>
        <w:tc>
          <w:tcPr>
            <w:tcW w:w="1418" w:type="dxa"/>
            <w:tcBorders>
              <w:top w:val="nil"/>
              <w:left w:val="nil"/>
              <w:bottom w:val="single" w:sz="4" w:space="0" w:color="auto"/>
              <w:right w:val="single" w:sz="4" w:space="0" w:color="auto"/>
            </w:tcBorders>
            <w:vAlign w:val="center"/>
            <w:hideMark/>
          </w:tcPr>
          <w:p w14:paraId="5A51FDDA" w14:textId="77777777" w:rsidR="00DC3D63" w:rsidRPr="00352F88" w:rsidRDefault="00DC3D63" w:rsidP="00DC3D63">
            <w:pPr>
              <w:jc w:val="center"/>
              <w:rPr>
                <w:color w:val="000000"/>
              </w:rPr>
            </w:pPr>
            <w:r w:rsidRPr="00352F88">
              <w:rPr>
                <w:color w:val="000000"/>
              </w:rPr>
              <w:t>35П0101500</w:t>
            </w:r>
          </w:p>
        </w:tc>
        <w:tc>
          <w:tcPr>
            <w:tcW w:w="850" w:type="dxa"/>
            <w:tcBorders>
              <w:top w:val="nil"/>
              <w:left w:val="nil"/>
              <w:bottom w:val="single" w:sz="4" w:space="0" w:color="auto"/>
              <w:right w:val="single" w:sz="4" w:space="0" w:color="auto"/>
            </w:tcBorders>
            <w:vAlign w:val="center"/>
            <w:hideMark/>
          </w:tcPr>
          <w:p w14:paraId="16847C80" w14:textId="77777777" w:rsidR="00DC3D63" w:rsidRPr="00352F88" w:rsidRDefault="00DC3D63" w:rsidP="00DC3D63">
            <w:pPr>
              <w:jc w:val="center"/>
              <w:rPr>
                <w:color w:val="000000"/>
              </w:rPr>
            </w:pPr>
            <w:r w:rsidRPr="00352F88">
              <w:rPr>
                <w:color w:val="000000"/>
              </w:rPr>
              <w:t>540</w:t>
            </w:r>
          </w:p>
        </w:tc>
        <w:tc>
          <w:tcPr>
            <w:tcW w:w="1276" w:type="dxa"/>
            <w:tcBorders>
              <w:top w:val="nil"/>
              <w:left w:val="nil"/>
              <w:bottom w:val="single" w:sz="4" w:space="0" w:color="auto"/>
              <w:right w:val="single" w:sz="4" w:space="0" w:color="auto"/>
            </w:tcBorders>
            <w:vAlign w:val="center"/>
            <w:hideMark/>
          </w:tcPr>
          <w:p w14:paraId="73A8E7FB" w14:textId="77777777" w:rsidR="00DC3D63" w:rsidRPr="00352F88" w:rsidRDefault="00DC3D63" w:rsidP="00DC3D63">
            <w:pPr>
              <w:jc w:val="center"/>
              <w:rPr>
                <w:color w:val="000000"/>
              </w:rPr>
            </w:pPr>
            <w:r w:rsidRPr="00352F88">
              <w:rPr>
                <w:color w:val="000000"/>
              </w:rPr>
              <w:t>1670,00</w:t>
            </w:r>
          </w:p>
        </w:tc>
      </w:tr>
      <w:tr w:rsidR="00DC3D63" w:rsidRPr="00352F88" w14:paraId="35946B8F" w14:textId="77777777" w:rsidTr="00DC3D63">
        <w:trPr>
          <w:trHeight w:val="559"/>
        </w:trPr>
        <w:tc>
          <w:tcPr>
            <w:tcW w:w="4537" w:type="dxa"/>
            <w:tcBorders>
              <w:top w:val="nil"/>
              <w:left w:val="single" w:sz="4" w:space="0" w:color="auto"/>
              <w:bottom w:val="single" w:sz="4" w:space="0" w:color="auto"/>
              <w:right w:val="single" w:sz="4" w:space="0" w:color="auto"/>
            </w:tcBorders>
            <w:vAlign w:val="center"/>
            <w:hideMark/>
          </w:tcPr>
          <w:p w14:paraId="56ADE10F" w14:textId="77777777" w:rsidR="00DC3D63" w:rsidRPr="00352F88" w:rsidRDefault="00DC3D63" w:rsidP="00DC3D63">
            <w:pPr>
              <w:jc w:val="both"/>
              <w:rPr>
                <w:b/>
                <w:bCs/>
                <w:color w:val="000000"/>
              </w:rPr>
            </w:pPr>
            <w:r w:rsidRPr="00352F88">
              <w:rPr>
                <w:b/>
                <w:bCs/>
                <w:color w:val="000000"/>
              </w:rPr>
              <w:t>Другие вопросы в области социальной политики</w:t>
            </w:r>
          </w:p>
        </w:tc>
        <w:tc>
          <w:tcPr>
            <w:tcW w:w="1146" w:type="dxa"/>
            <w:tcBorders>
              <w:top w:val="nil"/>
              <w:left w:val="nil"/>
              <w:bottom w:val="single" w:sz="4" w:space="0" w:color="auto"/>
              <w:right w:val="single" w:sz="4" w:space="0" w:color="auto"/>
            </w:tcBorders>
            <w:noWrap/>
            <w:vAlign w:val="center"/>
            <w:hideMark/>
          </w:tcPr>
          <w:p w14:paraId="679FE100"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7B87B40F" w14:textId="77777777" w:rsidR="00DC3D63" w:rsidRPr="00352F88" w:rsidRDefault="00DC3D63" w:rsidP="00DC3D63">
            <w:pPr>
              <w:jc w:val="center"/>
              <w:rPr>
                <w:b/>
                <w:bCs/>
                <w:color w:val="000000"/>
              </w:rPr>
            </w:pPr>
            <w:r w:rsidRPr="00352F88">
              <w:rPr>
                <w:b/>
                <w:bCs/>
                <w:color w:val="000000"/>
              </w:rPr>
              <w:t>10</w:t>
            </w:r>
          </w:p>
        </w:tc>
        <w:tc>
          <w:tcPr>
            <w:tcW w:w="879" w:type="dxa"/>
            <w:tcBorders>
              <w:top w:val="nil"/>
              <w:left w:val="nil"/>
              <w:bottom w:val="single" w:sz="4" w:space="0" w:color="auto"/>
              <w:right w:val="single" w:sz="4" w:space="0" w:color="auto"/>
            </w:tcBorders>
            <w:vAlign w:val="center"/>
            <w:hideMark/>
          </w:tcPr>
          <w:p w14:paraId="20139558" w14:textId="77777777" w:rsidR="00DC3D63" w:rsidRPr="00352F88" w:rsidRDefault="00DC3D63" w:rsidP="00DC3D63">
            <w:pPr>
              <w:jc w:val="center"/>
              <w:rPr>
                <w:b/>
                <w:bCs/>
                <w:color w:val="000000"/>
              </w:rPr>
            </w:pPr>
            <w:r w:rsidRPr="00352F88">
              <w:rPr>
                <w:b/>
                <w:bCs/>
                <w:color w:val="000000"/>
              </w:rPr>
              <w:t>06</w:t>
            </w:r>
          </w:p>
        </w:tc>
        <w:tc>
          <w:tcPr>
            <w:tcW w:w="1418" w:type="dxa"/>
            <w:tcBorders>
              <w:top w:val="nil"/>
              <w:left w:val="nil"/>
              <w:bottom w:val="single" w:sz="4" w:space="0" w:color="auto"/>
              <w:right w:val="single" w:sz="4" w:space="0" w:color="auto"/>
            </w:tcBorders>
            <w:vAlign w:val="center"/>
            <w:hideMark/>
          </w:tcPr>
          <w:p w14:paraId="2A55080B" w14:textId="77777777" w:rsidR="00DC3D63" w:rsidRPr="00352F88" w:rsidRDefault="00DC3D63" w:rsidP="00DC3D63">
            <w:pPr>
              <w:jc w:val="center"/>
              <w:rPr>
                <w:b/>
                <w:bCs/>
                <w:color w:val="000000"/>
              </w:rPr>
            </w:pPr>
            <w:r w:rsidRPr="00352F88">
              <w:rPr>
                <w:b/>
                <w:bCs/>
                <w:color w:val="000000"/>
              </w:rPr>
              <w:t> </w:t>
            </w:r>
          </w:p>
        </w:tc>
        <w:tc>
          <w:tcPr>
            <w:tcW w:w="850" w:type="dxa"/>
            <w:tcBorders>
              <w:top w:val="nil"/>
              <w:left w:val="nil"/>
              <w:bottom w:val="single" w:sz="4" w:space="0" w:color="auto"/>
              <w:right w:val="single" w:sz="4" w:space="0" w:color="auto"/>
            </w:tcBorders>
            <w:vAlign w:val="center"/>
            <w:hideMark/>
          </w:tcPr>
          <w:p w14:paraId="1B2254E1" w14:textId="77777777" w:rsidR="00DC3D63" w:rsidRPr="00352F88" w:rsidRDefault="00DC3D63" w:rsidP="00DC3D63">
            <w:pPr>
              <w:jc w:val="center"/>
              <w:rPr>
                <w:b/>
                <w:bCs/>
                <w:color w:val="000000"/>
              </w:rPr>
            </w:pPr>
            <w:r w:rsidRPr="00352F88">
              <w:rPr>
                <w:b/>
                <w:bCs/>
                <w:color w:val="000000"/>
              </w:rPr>
              <w:t> </w:t>
            </w:r>
          </w:p>
        </w:tc>
        <w:tc>
          <w:tcPr>
            <w:tcW w:w="1276" w:type="dxa"/>
            <w:tcBorders>
              <w:top w:val="nil"/>
              <w:left w:val="nil"/>
              <w:bottom w:val="single" w:sz="4" w:space="0" w:color="auto"/>
              <w:right w:val="single" w:sz="4" w:space="0" w:color="auto"/>
            </w:tcBorders>
            <w:vAlign w:val="center"/>
            <w:hideMark/>
          </w:tcPr>
          <w:p w14:paraId="0F1F0F23" w14:textId="77777777" w:rsidR="00DC3D63" w:rsidRPr="00352F88" w:rsidRDefault="00DC3D63" w:rsidP="00DC3D63">
            <w:pPr>
              <w:jc w:val="center"/>
              <w:rPr>
                <w:b/>
                <w:bCs/>
                <w:color w:val="000000"/>
              </w:rPr>
            </w:pPr>
            <w:r w:rsidRPr="00352F88">
              <w:rPr>
                <w:b/>
                <w:bCs/>
                <w:color w:val="000000"/>
              </w:rPr>
              <w:t>572,00</w:t>
            </w:r>
          </w:p>
        </w:tc>
      </w:tr>
      <w:tr w:rsidR="00DC3D63" w:rsidRPr="00352F88" w14:paraId="09A10D22" w14:textId="77777777" w:rsidTr="00DC3D63">
        <w:trPr>
          <w:trHeight w:val="553"/>
        </w:trPr>
        <w:tc>
          <w:tcPr>
            <w:tcW w:w="4537" w:type="dxa"/>
            <w:tcBorders>
              <w:top w:val="nil"/>
              <w:left w:val="single" w:sz="4" w:space="0" w:color="auto"/>
              <w:bottom w:val="single" w:sz="4" w:space="0" w:color="auto"/>
              <w:right w:val="single" w:sz="4" w:space="0" w:color="auto"/>
            </w:tcBorders>
            <w:vAlign w:val="center"/>
            <w:hideMark/>
          </w:tcPr>
          <w:p w14:paraId="19EF2F7C" w14:textId="77777777" w:rsidR="00DC3D63" w:rsidRPr="00352F88" w:rsidRDefault="00DC3D63" w:rsidP="00DC3D63">
            <w:pPr>
              <w:jc w:val="both"/>
              <w:rPr>
                <w:color w:val="000000"/>
              </w:rPr>
            </w:pPr>
            <w:r w:rsidRPr="00352F88">
              <w:rPr>
                <w:color w:val="000000"/>
              </w:rPr>
              <w:t>Социальные гарантии муниципальным служащим, вышедшим на пенсию</w:t>
            </w:r>
          </w:p>
        </w:tc>
        <w:tc>
          <w:tcPr>
            <w:tcW w:w="1146" w:type="dxa"/>
            <w:tcBorders>
              <w:top w:val="nil"/>
              <w:left w:val="nil"/>
              <w:bottom w:val="single" w:sz="4" w:space="0" w:color="auto"/>
              <w:right w:val="single" w:sz="4" w:space="0" w:color="auto"/>
            </w:tcBorders>
            <w:noWrap/>
            <w:vAlign w:val="center"/>
            <w:hideMark/>
          </w:tcPr>
          <w:p w14:paraId="07FD560E"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1CDB1ECB" w14:textId="77777777" w:rsidR="00DC3D63" w:rsidRPr="00352F88" w:rsidRDefault="00DC3D63" w:rsidP="00DC3D63">
            <w:pPr>
              <w:jc w:val="center"/>
              <w:rPr>
                <w:color w:val="000000"/>
              </w:rPr>
            </w:pPr>
            <w:r w:rsidRPr="00352F88">
              <w:rPr>
                <w:color w:val="000000"/>
              </w:rPr>
              <w:t>10</w:t>
            </w:r>
          </w:p>
        </w:tc>
        <w:tc>
          <w:tcPr>
            <w:tcW w:w="879" w:type="dxa"/>
            <w:tcBorders>
              <w:top w:val="nil"/>
              <w:left w:val="nil"/>
              <w:bottom w:val="single" w:sz="4" w:space="0" w:color="auto"/>
              <w:right w:val="single" w:sz="4" w:space="0" w:color="auto"/>
            </w:tcBorders>
            <w:vAlign w:val="center"/>
            <w:hideMark/>
          </w:tcPr>
          <w:p w14:paraId="1D392512" w14:textId="77777777" w:rsidR="00DC3D63" w:rsidRPr="00352F88" w:rsidRDefault="00DC3D63" w:rsidP="00DC3D63">
            <w:pPr>
              <w:jc w:val="center"/>
              <w:rPr>
                <w:color w:val="000000"/>
              </w:rPr>
            </w:pPr>
            <w:r w:rsidRPr="00352F88">
              <w:rPr>
                <w:color w:val="000000"/>
              </w:rPr>
              <w:t>06</w:t>
            </w:r>
          </w:p>
        </w:tc>
        <w:tc>
          <w:tcPr>
            <w:tcW w:w="1418" w:type="dxa"/>
            <w:tcBorders>
              <w:top w:val="nil"/>
              <w:left w:val="nil"/>
              <w:bottom w:val="single" w:sz="4" w:space="0" w:color="auto"/>
              <w:right w:val="single" w:sz="4" w:space="0" w:color="auto"/>
            </w:tcBorders>
            <w:vAlign w:val="center"/>
            <w:hideMark/>
          </w:tcPr>
          <w:p w14:paraId="344FD66B" w14:textId="77777777" w:rsidR="00DC3D63" w:rsidRPr="00352F88" w:rsidRDefault="00DC3D63" w:rsidP="00DC3D63">
            <w:pPr>
              <w:jc w:val="center"/>
              <w:rPr>
                <w:color w:val="000000"/>
              </w:rPr>
            </w:pPr>
            <w:r w:rsidRPr="00352F88">
              <w:rPr>
                <w:color w:val="000000"/>
              </w:rPr>
              <w:t>35П0101800</w:t>
            </w:r>
          </w:p>
        </w:tc>
        <w:tc>
          <w:tcPr>
            <w:tcW w:w="850" w:type="dxa"/>
            <w:tcBorders>
              <w:top w:val="nil"/>
              <w:left w:val="nil"/>
              <w:bottom w:val="single" w:sz="4" w:space="0" w:color="auto"/>
              <w:right w:val="single" w:sz="4" w:space="0" w:color="auto"/>
            </w:tcBorders>
            <w:vAlign w:val="center"/>
            <w:hideMark/>
          </w:tcPr>
          <w:p w14:paraId="75E18728" w14:textId="77777777" w:rsidR="00DC3D63" w:rsidRPr="00352F88" w:rsidRDefault="00DC3D63" w:rsidP="00DC3D63">
            <w:pPr>
              <w:jc w:val="center"/>
              <w:rPr>
                <w:color w:val="000000"/>
              </w:rPr>
            </w:pPr>
            <w:r w:rsidRPr="00352F88">
              <w:rPr>
                <w:color w:val="000000"/>
              </w:rPr>
              <w:t> </w:t>
            </w:r>
          </w:p>
        </w:tc>
        <w:tc>
          <w:tcPr>
            <w:tcW w:w="1276" w:type="dxa"/>
            <w:tcBorders>
              <w:top w:val="nil"/>
              <w:left w:val="nil"/>
              <w:bottom w:val="single" w:sz="4" w:space="0" w:color="auto"/>
              <w:right w:val="single" w:sz="4" w:space="0" w:color="auto"/>
            </w:tcBorders>
            <w:vAlign w:val="center"/>
            <w:hideMark/>
          </w:tcPr>
          <w:p w14:paraId="680B03E3" w14:textId="77777777" w:rsidR="00DC3D63" w:rsidRPr="00352F88" w:rsidRDefault="00DC3D63" w:rsidP="00DC3D63">
            <w:pPr>
              <w:jc w:val="center"/>
              <w:rPr>
                <w:color w:val="000000"/>
              </w:rPr>
            </w:pPr>
            <w:r w:rsidRPr="00352F88">
              <w:rPr>
                <w:color w:val="000000"/>
              </w:rPr>
              <w:t>572,00</w:t>
            </w:r>
          </w:p>
        </w:tc>
      </w:tr>
      <w:tr w:rsidR="00DC3D63" w:rsidRPr="00352F88" w14:paraId="3BAA5436" w14:textId="77777777" w:rsidTr="00DC3D63">
        <w:trPr>
          <w:trHeight w:val="419"/>
        </w:trPr>
        <w:tc>
          <w:tcPr>
            <w:tcW w:w="4537" w:type="dxa"/>
            <w:tcBorders>
              <w:top w:val="nil"/>
              <w:left w:val="single" w:sz="4" w:space="0" w:color="auto"/>
              <w:bottom w:val="single" w:sz="4" w:space="0" w:color="auto"/>
              <w:right w:val="single" w:sz="4" w:space="0" w:color="auto"/>
            </w:tcBorders>
            <w:vAlign w:val="center"/>
            <w:hideMark/>
          </w:tcPr>
          <w:p w14:paraId="028199E3" w14:textId="77777777" w:rsidR="00DC3D63" w:rsidRPr="00352F88" w:rsidRDefault="00DC3D63" w:rsidP="00DC3D63">
            <w:pPr>
              <w:jc w:val="both"/>
              <w:rPr>
                <w:color w:val="000000"/>
              </w:rPr>
            </w:pPr>
            <w:r w:rsidRPr="00352F88">
              <w:rPr>
                <w:color w:val="000000"/>
              </w:rPr>
              <w:t>Социальное обеспечение и иные выплаты населению</w:t>
            </w:r>
          </w:p>
        </w:tc>
        <w:tc>
          <w:tcPr>
            <w:tcW w:w="1146" w:type="dxa"/>
            <w:tcBorders>
              <w:top w:val="nil"/>
              <w:left w:val="nil"/>
              <w:bottom w:val="single" w:sz="4" w:space="0" w:color="auto"/>
              <w:right w:val="single" w:sz="4" w:space="0" w:color="auto"/>
            </w:tcBorders>
            <w:noWrap/>
            <w:vAlign w:val="center"/>
            <w:hideMark/>
          </w:tcPr>
          <w:p w14:paraId="40F94659"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360C969B" w14:textId="77777777" w:rsidR="00DC3D63" w:rsidRPr="00352F88" w:rsidRDefault="00DC3D63" w:rsidP="00DC3D63">
            <w:pPr>
              <w:jc w:val="center"/>
              <w:rPr>
                <w:color w:val="000000"/>
              </w:rPr>
            </w:pPr>
            <w:r w:rsidRPr="00352F88">
              <w:rPr>
                <w:color w:val="000000"/>
              </w:rPr>
              <w:t>10</w:t>
            </w:r>
          </w:p>
        </w:tc>
        <w:tc>
          <w:tcPr>
            <w:tcW w:w="879" w:type="dxa"/>
            <w:tcBorders>
              <w:top w:val="nil"/>
              <w:left w:val="nil"/>
              <w:bottom w:val="single" w:sz="4" w:space="0" w:color="auto"/>
              <w:right w:val="single" w:sz="4" w:space="0" w:color="auto"/>
            </w:tcBorders>
            <w:vAlign w:val="center"/>
            <w:hideMark/>
          </w:tcPr>
          <w:p w14:paraId="1BFA93B9" w14:textId="77777777" w:rsidR="00DC3D63" w:rsidRPr="00352F88" w:rsidRDefault="00DC3D63" w:rsidP="00DC3D63">
            <w:pPr>
              <w:jc w:val="center"/>
              <w:rPr>
                <w:color w:val="000000"/>
              </w:rPr>
            </w:pPr>
            <w:r w:rsidRPr="00352F88">
              <w:rPr>
                <w:color w:val="000000"/>
              </w:rPr>
              <w:t>06</w:t>
            </w:r>
          </w:p>
        </w:tc>
        <w:tc>
          <w:tcPr>
            <w:tcW w:w="1418" w:type="dxa"/>
            <w:tcBorders>
              <w:top w:val="nil"/>
              <w:left w:val="nil"/>
              <w:bottom w:val="single" w:sz="4" w:space="0" w:color="auto"/>
              <w:right w:val="single" w:sz="4" w:space="0" w:color="auto"/>
            </w:tcBorders>
            <w:vAlign w:val="center"/>
            <w:hideMark/>
          </w:tcPr>
          <w:p w14:paraId="7701EAC2" w14:textId="77777777" w:rsidR="00DC3D63" w:rsidRPr="00352F88" w:rsidRDefault="00DC3D63" w:rsidP="00DC3D63">
            <w:pPr>
              <w:jc w:val="center"/>
              <w:rPr>
                <w:color w:val="000000"/>
              </w:rPr>
            </w:pPr>
            <w:r w:rsidRPr="00352F88">
              <w:rPr>
                <w:color w:val="000000"/>
              </w:rPr>
              <w:t>35П0101800</w:t>
            </w:r>
          </w:p>
        </w:tc>
        <w:tc>
          <w:tcPr>
            <w:tcW w:w="850" w:type="dxa"/>
            <w:tcBorders>
              <w:top w:val="nil"/>
              <w:left w:val="nil"/>
              <w:bottom w:val="single" w:sz="4" w:space="0" w:color="auto"/>
              <w:right w:val="single" w:sz="4" w:space="0" w:color="auto"/>
            </w:tcBorders>
            <w:vAlign w:val="center"/>
            <w:hideMark/>
          </w:tcPr>
          <w:p w14:paraId="1F980A6A" w14:textId="77777777" w:rsidR="00DC3D63" w:rsidRPr="00352F88" w:rsidRDefault="00DC3D63" w:rsidP="00DC3D63">
            <w:pPr>
              <w:jc w:val="center"/>
              <w:rPr>
                <w:color w:val="000000"/>
              </w:rPr>
            </w:pPr>
            <w:r w:rsidRPr="00352F88">
              <w:rPr>
                <w:color w:val="000000"/>
              </w:rPr>
              <w:t>300</w:t>
            </w:r>
          </w:p>
        </w:tc>
        <w:tc>
          <w:tcPr>
            <w:tcW w:w="1276" w:type="dxa"/>
            <w:tcBorders>
              <w:top w:val="nil"/>
              <w:left w:val="nil"/>
              <w:bottom w:val="single" w:sz="4" w:space="0" w:color="auto"/>
              <w:right w:val="single" w:sz="4" w:space="0" w:color="auto"/>
            </w:tcBorders>
            <w:vAlign w:val="center"/>
            <w:hideMark/>
          </w:tcPr>
          <w:p w14:paraId="26D45AC1" w14:textId="77777777" w:rsidR="00DC3D63" w:rsidRPr="00352F88" w:rsidRDefault="00DC3D63" w:rsidP="00DC3D63">
            <w:pPr>
              <w:jc w:val="center"/>
              <w:rPr>
                <w:color w:val="000000"/>
              </w:rPr>
            </w:pPr>
            <w:r w:rsidRPr="00352F88">
              <w:rPr>
                <w:color w:val="000000"/>
              </w:rPr>
              <w:t>572,00</w:t>
            </w:r>
          </w:p>
        </w:tc>
      </w:tr>
      <w:tr w:rsidR="00DC3D63" w:rsidRPr="00352F88" w14:paraId="12785135" w14:textId="77777777" w:rsidTr="00DC3D63">
        <w:trPr>
          <w:trHeight w:val="511"/>
        </w:trPr>
        <w:tc>
          <w:tcPr>
            <w:tcW w:w="4537" w:type="dxa"/>
            <w:tcBorders>
              <w:top w:val="nil"/>
              <w:left w:val="single" w:sz="4" w:space="0" w:color="auto"/>
              <w:bottom w:val="single" w:sz="4" w:space="0" w:color="auto"/>
              <w:right w:val="single" w:sz="4" w:space="0" w:color="auto"/>
            </w:tcBorders>
            <w:vAlign w:val="center"/>
            <w:hideMark/>
          </w:tcPr>
          <w:p w14:paraId="106D7B01" w14:textId="77777777" w:rsidR="00DC3D63" w:rsidRPr="00352F88" w:rsidRDefault="00DC3D63" w:rsidP="00DC3D63">
            <w:pPr>
              <w:jc w:val="both"/>
              <w:rPr>
                <w:color w:val="000000"/>
              </w:rPr>
            </w:pPr>
            <w:r w:rsidRPr="00352F88">
              <w:rPr>
                <w:color w:val="000000"/>
              </w:rPr>
              <w:t>Социальные выплаты гражданам, кроме публичных нормативных социальных выплат</w:t>
            </w:r>
          </w:p>
        </w:tc>
        <w:tc>
          <w:tcPr>
            <w:tcW w:w="1146" w:type="dxa"/>
            <w:tcBorders>
              <w:top w:val="nil"/>
              <w:left w:val="nil"/>
              <w:bottom w:val="single" w:sz="4" w:space="0" w:color="auto"/>
              <w:right w:val="single" w:sz="4" w:space="0" w:color="auto"/>
            </w:tcBorders>
            <w:noWrap/>
            <w:vAlign w:val="center"/>
            <w:hideMark/>
          </w:tcPr>
          <w:p w14:paraId="5314919B"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5722C2A5" w14:textId="77777777" w:rsidR="00DC3D63" w:rsidRPr="00352F88" w:rsidRDefault="00DC3D63" w:rsidP="00DC3D63">
            <w:pPr>
              <w:jc w:val="center"/>
              <w:rPr>
                <w:color w:val="000000"/>
              </w:rPr>
            </w:pPr>
            <w:r w:rsidRPr="00352F88">
              <w:rPr>
                <w:color w:val="000000"/>
              </w:rPr>
              <w:t>10</w:t>
            </w:r>
          </w:p>
        </w:tc>
        <w:tc>
          <w:tcPr>
            <w:tcW w:w="879" w:type="dxa"/>
            <w:tcBorders>
              <w:top w:val="nil"/>
              <w:left w:val="nil"/>
              <w:bottom w:val="single" w:sz="4" w:space="0" w:color="auto"/>
              <w:right w:val="single" w:sz="4" w:space="0" w:color="auto"/>
            </w:tcBorders>
            <w:vAlign w:val="center"/>
            <w:hideMark/>
          </w:tcPr>
          <w:p w14:paraId="6B921DE3" w14:textId="77777777" w:rsidR="00DC3D63" w:rsidRPr="00352F88" w:rsidRDefault="00DC3D63" w:rsidP="00DC3D63">
            <w:pPr>
              <w:jc w:val="center"/>
              <w:rPr>
                <w:color w:val="000000"/>
              </w:rPr>
            </w:pPr>
            <w:r w:rsidRPr="00352F88">
              <w:rPr>
                <w:color w:val="000000"/>
              </w:rPr>
              <w:t>06</w:t>
            </w:r>
          </w:p>
        </w:tc>
        <w:tc>
          <w:tcPr>
            <w:tcW w:w="1418" w:type="dxa"/>
            <w:tcBorders>
              <w:top w:val="nil"/>
              <w:left w:val="nil"/>
              <w:bottom w:val="single" w:sz="4" w:space="0" w:color="auto"/>
              <w:right w:val="single" w:sz="4" w:space="0" w:color="auto"/>
            </w:tcBorders>
            <w:vAlign w:val="center"/>
            <w:hideMark/>
          </w:tcPr>
          <w:p w14:paraId="5F918785" w14:textId="77777777" w:rsidR="00DC3D63" w:rsidRPr="00352F88" w:rsidRDefault="00DC3D63" w:rsidP="00DC3D63">
            <w:pPr>
              <w:jc w:val="center"/>
              <w:rPr>
                <w:color w:val="000000"/>
              </w:rPr>
            </w:pPr>
            <w:r w:rsidRPr="00352F88">
              <w:rPr>
                <w:color w:val="000000"/>
              </w:rPr>
              <w:t>35П0101800</w:t>
            </w:r>
          </w:p>
        </w:tc>
        <w:tc>
          <w:tcPr>
            <w:tcW w:w="850" w:type="dxa"/>
            <w:tcBorders>
              <w:top w:val="nil"/>
              <w:left w:val="nil"/>
              <w:bottom w:val="single" w:sz="4" w:space="0" w:color="auto"/>
              <w:right w:val="single" w:sz="4" w:space="0" w:color="auto"/>
            </w:tcBorders>
            <w:vAlign w:val="center"/>
            <w:hideMark/>
          </w:tcPr>
          <w:p w14:paraId="6D08F578" w14:textId="77777777" w:rsidR="00DC3D63" w:rsidRPr="00352F88" w:rsidRDefault="00DC3D63" w:rsidP="00DC3D63">
            <w:pPr>
              <w:jc w:val="center"/>
              <w:rPr>
                <w:color w:val="000000"/>
              </w:rPr>
            </w:pPr>
            <w:r w:rsidRPr="00352F88">
              <w:rPr>
                <w:color w:val="000000"/>
              </w:rPr>
              <w:t>320</w:t>
            </w:r>
          </w:p>
        </w:tc>
        <w:tc>
          <w:tcPr>
            <w:tcW w:w="1276" w:type="dxa"/>
            <w:tcBorders>
              <w:top w:val="nil"/>
              <w:left w:val="nil"/>
              <w:bottom w:val="single" w:sz="4" w:space="0" w:color="auto"/>
              <w:right w:val="single" w:sz="4" w:space="0" w:color="auto"/>
            </w:tcBorders>
            <w:vAlign w:val="center"/>
            <w:hideMark/>
          </w:tcPr>
          <w:p w14:paraId="0BBDFBFA" w14:textId="77777777" w:rsidR="00DC3D63" w:rsidRPr="00352F88" w:rsidRDefault="00DC3D63" w:rsidP="00DC3D63">
            <w:pPr>
              <w:jc w:val="center"/>
              <w:rPr>
                <w:color w:val="000000"/>
              </w:rPr>
            </w:pPr>
            <w:r w:rsidRPr="00352F88">
              <w:rPr>
                <w:color w:val="000000"/>
              </w:rPr>
              <w:t>572,00</w:t>
            </w:r>
          </w:p>
        </w:tc>
      </w:tr>
      <w:tr w:rsidR="00DC3D63" w:rsidRPr="00352F88" w14:paraId="129A6B43" w14:textId="77777777" w:rsidTr="00DC3D63">
        <w:trPr>
          <w:trHeight w:val="419"/>
        </w:trPr>
        <w:tc>
          <w:tcPr>
            <w:tcW w:w="4537" w:type="dxa"/>
            <w:tcBorders>
              <w:top w:val="nil"/>
              <w:left w:val="single" w:sz="4" w:space="0" w:color="auto"/>
              <w:bottom w:val="single" w:sz="4" w:space="0" w:color="auto"/>
              <w:right w:val="single" w:sz="4" w:space="0" w:color="auto"/>
            </w:tcBorders>
            <w:vAlign w:val="center"/>
            <w:hideMark/>
          </w:tcPr>
          <w:p w14:paraId="2CD01840" w14:textId="77777777" w:rsidR="00DC3D63" w:rsidRPr="00352F88" w:rsidRDefault="00DC3D63" w:rsidP="00DC3D63">
            <w:pPr>
              <w:jc w:val="both"/>
              <w:rPr>
                <w:b/>
                <w:bCs/>
                <w:color w:val="000000"/>
              </w:rPr>
            </w:pPr>
            <w:r w:rsidRPr="00352F88">
              <w:rPr>
                <w:b/>
                <w:bCs/>
                <w:color w:val="000000"/>
              </w:rPr>
              <w:t>СРЕДСТВА МАССОВОЙ ИНФОРМАЦИИ</w:t>
            </w:r>
          </w:p>
        </w:tc>
        <w:tc>
          <w:tcPr>
            <w:tcW w:w="1146" w:type="dxa"/>
            <w:tcBorders>
              <w:top w:val="nil"/>
              <w:left w:val="nil"/>
              <w:bottom w:val="single" w:sz="4" w:space="0" w:color="auto"/>
              <w:right w:val="single" w:sz="4" w:space="0" w:color="auto"/>
            </w:tcBorders>
            <w:noWrap/>
            <w:vAlign w:val="center"/>
            <w:hideMark/>
          </w:tcPr>
          <w:p w14:paraId="463F195B"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7DBC842F" w14:textId="77777777" w:rsidR="00DC3D63" w:rsidRPr="00352F88" w:rsidRDefault="00DC3D63" w:rsidP="00DC3D63">
            <w:pPr>
              <w:jc w:val="center"/>
              <w:rPr>
                <w:b/>
                <w:bCs/>
                <w:color w:val="000000"/>
              </w:rPr>
            </w:pPr>
            <w:r w:rsidRPr="00352F88">
              <w:rPr>
                <w:b/>
                <w:bCs/>
                <w:color w:val="000000"/>
              </w:rPr>
              <w:t>12</w:t>
            </w:r>
          </w:p>
        </w:tc>
        <w:tc>
          <w:tcPr>
            <w:tcW w:w="879" w:type="dxa"/>
            <w:tcBorders>
              <w:top w:val="nil"/>
              <w:left w:val="nil"/>
              <w:bottom w:val="single" w:sz="4" w:space="0" w:color="auto"/>
              <w:right w:val="single" w:sz="4" w:space="0" w:color="auto"/>
            </w:tcBorders>
            <w:vAlign w:val="center"/>
            <w:hideMark/>
          </w:tcPr>
          <w:p w14:paraId="4427EDE5" w14:textId="77777777" w:rsidR="00DC3D63" w:rsidRPr="00352F88" w:rsidRDefault="00DC3D63" w:rsidP="00DC3D63">
            <w:pPr>
              <w:jc w:val="center"/>
              <w:rPr>
                <w:b/>
                <w:bCs/>
                <w:color w:val="000000"/>
              </w:rPr>
            </w:pPr>
            <w:r w:rsidRPr="00352F88">
              <w:rPr>
                <w:b/>
                <w:bCs/>
                <w:color w:val="000000"/>
              </w:rPr>
              <w:t>00</w:t>
            </w:r>
          </w:p>
        </w:tc>
        <w:tc>
          <w:tcPr>
            <w:tcW w:w="1418" w:type="dxa"/>
            <w:tcBorders>
              <w:top w:val="nil"/>
              <w:left w:val="nil"/>
              <w:bottom w:val="single" w:sz="4" w:space="0" w:color="auto"/>
              <w:right w:val="single" w:sz="4" w:space="0" w:color="auto"/>
            </w:tcBorders>
            <w:vAlign w:val="center"/>
            <w:hideMark/>
          </w:tcPr>
          <w:p w14:paraId="4ADE368B" w14:textId="77777777" w:rsidR="00DC3D63" w:rsidRPr="00352F88" w:rsidRDefault="00DC3D63" w:rsidP="00DC3D63">
            <w:pPr>
              <w:jc w:val="center"/>
              <w:rPr>
                <w:color w:val="000000"/>
              </w:rPr>
            </w:pPr>
            <w:r w:rsidRPr="00352F88">
              <w:rPr>
                <w:color w:val="000000"/>
              </w:rPr>
              <w:t> </w:t>
            </w:r>
          </w:p>
        </w:tc>
        <w:tc>
          <w:tcPr>
            <w:tcW w:w="850" w:type="dxa"/>
            <w:tcBorders>
              <w:top w:val="nil"/>
              <w:left w:val="nil"/>
              <w:bottom w:val="single" w:sz="4" w:space="0" w:color="auto"/>
              <w:right w:val="single" w:sz="4" w:space="0" w:color="auto"/>
            </w:tcBorders>
            <w:vAlign w:val="center"/>
            <w:hideMark/>
          </w:tcPr>
          <w:p w14:paraId="49DF4FDB" w14:textId="77777777" w:rsidR="00DC3D63" w:rsidRPr="00352F88" w:rsidRDefault="00DC3D63" w:rsidP="00DC3D63">
            <w:pPr>
              <w:jc w:val="center"/>
              <w:rPr>
                <w:color w:val="000000"/>
              </w:rPr>
            </w:pPr>
            <w:r w:rsidRPr="00352F88">
              <w:rPr>
                <w:color w:val="000000"/>
              </w:rPr>
              <w:t> </w:t>
            </w:r>
          </w:p>
        </w:tc>
        <w:tc>
          <w:tcPr>
            <w:tcW w:w="1276" w:type="dxa"/>
            <w:tcBorders>
              <w:top w:val="nil"/>
              <w:left w:val="nil"/>
              <w:bottom w:val="single" w:sz="4" w:space="0" w:color="auto"/>
              <w:right w:val="single" w:sz="4" w:space="0" w:color="auto"/>
            </w:tcBorders>
            <w:vAlign w:val="center"/>
            <w:hideMark/>
          </w:tcPr>
          <w:p w14:paraId="17076AD7" w14:textId="77777777" w:rsidR="00DC3D63" w:rsidRPr="00352F88" w:rsidRDefault="00DC3D63" w:rsidP="00DC3D63">
            <w:pPr>
              <w:jc w:val="center"/>
              <w:rPr>
                <w:b/>
                <w:bCs/>
                <w:color w:val="000000"/>
              </w:rPr>
            </w:pPr>
            <w:r w:rsidRPr="00352F88">
              <w:rPr>
                <w:b/>
                <w:bCs/>
                <w:color w:val="000000"/>
              </w:rPr>
              <w:t>150,00</w:t>
            </w:r>
          </w:p>
        </w:tc>
      </w:tr>
      <w:tr w:rsidR="00DC3D63" w:rsidRPr="00352F88" w14:paraId="1E2C9367" w14:textId="77777777" w:rsidTr="00DC3D63">
        <w:trPr>
          <w:trHeight w:val="425"/>
        </w:trPr>
        <w:tc>
          <w:tcPr>
            <w:tcW w:w="4537" w:type="dxa"/>
            <w:tcBorders>
              <w:top w:val="nil"/>
              <w:left w:val="single" w:sz="4" w:space="0" w:color="auto"/>
              <w:bottom w:val="single" w:sz="4" w:space="0" w:color="auto"/>
              <w:right w:val="single" w:sz="4" w:space="0" w:color="auto"/>
            </w:tcBorders>
            <w:vAlign w:val="center"/>
            <w:hideMark/>
          </w:tcPr>
          <w:p w14:paraId="4911A2CF" w14:textId="77777777" w:rsidR="00DC3D63" w:rsidRPr="00352F88" w:rsidRDefault="00DC3D63" w:rsidP="00DC3D63">
            <w:pPr>
              <w:jc w:val="both"/>
              <w:rPr>
                <w:b/>
                <w:bCs/>
                <w:color w:val="000000"/>
              </w:rPr>
            </w:pPr>
            <w:r w:rsidRPr="00352F88">
              <w:rPr>
                <w:b/>
                <w:bCs/>
                <w:color w:val="000000"/>
              </w:rPr>
              <w:t>Другие вопросы в области средств массовой информации</w:t>
            </w:r>
          </w:p>
        </w:tc>
        <w:tc>
          <w:tcPr>
            <w:tcW w:w="1146" w:type="dxa"/>
            <w:tcBorders>
              <w:top w:val="nil"/>
              <w:left w:val="nil"/>
              <w:bottom w:val="single" w:sz="4" w:space="0" w:color="auto"/>
              <w:right w:val="single" w:sz="4" w:space="0" w:color="auto"/>
            </w:tcBorders>
            <w:noWrap/>
            <w:vAlign w:val="center"/>
            <w:hideMark/>
          </w:tcPr>
          <w:p w14:paraId="449FC540"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405F113A" w14:textId="77777777" w:rsidR="00DC3D63" w:rsidRPr="00352F88" w:rsidRDefault="00DC3D63" w:rsidP="00DC3D63">
            <w:pPr>
              <w:jc w:val="center"/>
              <w:rPr>
                <w:b/>
                <w:bCs/>
                <w:color w:val="000000"/>
              </w:rPr>
            </w:pPr>
            <w:r w:rsidRPr="00352F88">
              <w:rPr>
                <w:b/>
                <w:bCs/>
                <w:color w:val="000000"/>
              </w:rPr>
              <w:t>12</w:t>
            </w:r>
          </w:p>
        </w:tc>
        <w:tc>
          <w:tcPr>
            <w:tcW w:w="879" w:type="dxa"/>
            <w:tcBorders>
              <w:top w:val="nil"/>
              <w:left w:val="nil"/>
              <w:bottom w:val="single" w:sz="4" w:space="0" w:color="auto"/>
              <w:right w:val="single" w:sz="4" w:space="0" w:color="auto"/>
            </w:tcBorders>
            <w:vAlign w:val="center"/>
            <w:hideMark/>
          </w:tcPr>
          <w:p w14:paraId="1A24A3E8" w14:textId="77777777" w:rsidR="00DC3D63" w:rsidRPr="00352F88" w:rsidRDefault="00DC3D63" w:rsidP="00DC3D63">
            <w:pPr>
              <w:jc w:val="center"/>
              <w:rPr>
                <w:b/>
                <w:bCs/>
                <w:color w:val="000000"/>
              </w:rPr>
            </w:pPr>
            <w:r w:rsidRPr="00352F88">
              <w:rPr>
                <w:b/>
                <w:bCs/>
                <w:color w:val="000000"/>
              </w:rPr>
              <w:t>04</w:t>
            </w:r>
          </w:p>
        </w:tc>
        <w:tc>
          <w:tcPr>
            <w:tcW w:w="1418" w:type="dxa"/>
            <w:tcBorders>
              <w:top w:val="nil"/>
              <w:left w:val="nil"/>
              <w:bottom w:val="single" w:sz="4" w:space="0" w:color="auto"/>
              <w:right w:val="single" w:sz="4" w:space="0" w:color="auto"/>
            </w:tcBorders>
            <w:vAlign w:val="center"/>
            <w:hideMark/>
          </w:tcPr>
          <w:p w14:paraId="0AB0B9DA" w14:textId="77777777" w:rsidR="00DC3D63" w:rsidRPr="00352F88" w:rsidRDefault="00DC3D63" w:rsidP="00DC3D63">
            <w:pPr>
              <w:jc w:val="center"/>
              <w:rPr>
                <w:b/>
                <w:bCs/>
                <w:color w:val="000000"/>
              </w:rPr>
            </w:pPr>
            <w:r w:rsidRPr="00352F88">
              <w:rPr>
                <w:b/>
                <w:bCs/>
                <w:color w:val="000000"/>
              </w:rPr>
              <w:t> </w:t>
            </w:r>
          </w:p>
        </w:tc>
        <w:tc>
          <w:tcPr>
            <w:tcW w:w="850" w:type="dxa"/>
            <w:tcBorders>
              <w:top w:val="nil"/>
              <w:left w:val="nil"/>
              <w:bottom w:val="single" w:sz="4" w:space="0" w:color="auto"/>
              <w:right w:val="single" w:sz="4" w:space="0" w:color="auto"/>
            </w:tcBorders>
            <w:vAlign w:val="center"/>
            <w:hideMark/>
          </w:tcPr>
          <w:p w14:paraId="38D68702" w14:textId="77777777" w:rsidR="00DC3D63" w:rsidRPr="00352F88" w:rsidRDefault="00DC3D63" w:rsidP="00DC3D63">
            <w:pPr>
              <w:jc w:val="center"/>
              <w:rPr>
                <w:b/>
                <w:bCs/>
                <w:color w:val="000000"/>
              </w:rPr>
            </w:pPr>
            <w:r w:rsidRPr="00352F88">
              <w:rPr>
                <w:b/>
                <w:bCs/>
                <w:color w:val="000000"/>
              </w:rPr>
              <w:t> </w:t>
            </w:r>
          </w:p>
        </w:tc>
        <w:tc>
          <w:tcPr>
            <w:tcW w:w="1276" w:type="dxa"/>
            <w:tcBorders>
              <w:top w:val="nil"/>
              <w:left w:val="nil"/>
              <w:bottom w:val="single" w:sz="4" w:space="0" w:color="auto"/>
              <w:right w:val="single" w:sz="4" w:space="0" w:color="auto"/>
            </w:tcBorders>
            <w:vAlign w:val="center"/>
            <w:hideMark/>
          </w:tcPr>
          <w:p w14:paraId="19063504" w14:textId="77777777" w:rsidR="00DC3D63" w:rsidRPr="00352F88" w:rsidRDefault="00DC3D63" w:rsidP="00DC3D63">
            <w:pPr>
              <w:jc w:val="center"/>
              <w:rPr>
                <w:b/>
                <w:bCs/>
                <w:color w:val="000000"/>
              </w:rPr>
            </w:pPr>
            <w:r w:rsidRPr="00352F88">
              <w:rPr>
                <w:b/>
                <w:bCs/>
                <w:color w:val="000000"/>
              </w:rPr>
              <w:t>150,00</w:t>
            </w:r>
          </w:p>
        </w:tc>
      </w:tr>
      <w:tr w:rsidR="00DC3D63" w:rsidRPr="00352F88" w14:paraId="1C0C5E59" w14:textId="77777777" w:rsidTr="00DC3D63">
        <w:trPr>
          <w:trHeight w:val="362"/>
        </w:trPr>
        <w:tc>
          <w:tcPr>
            <w:tcW w:w="4537" w:type="dxa"/>
            <w:tcBorders>
              <w:top w:val="nil"/>
              <w:left w:val="single" w:sz="4" w:space="0" w:color="auto"/>
              <w:bottom w:val="single" w:sz="4" w:space="0" w:color="auto"/>
              <w:right w:val="single" w:sz="4" w:space="0" w:color="auto"/>
            </w:tcBorders>
            <w:vAlign w:val="center"/>
            <w:hideMark/>
          </w:tcPr>
          <w:p w14:paraId="2F1F8BB1" w14:textId="77777777" w:rsidR="00DC3D63" w:rsidRPr="00352F88" w:rsidRDefault="00DC3D63" w:rsidP="00DC3D63">
            <w:pPr>
              <w:jc w:val="both"/>
              <w:rPr>
                <w:color w:val="000000"/>
              </w:rPr>
            </w:pPr>
            <w:r w:rsidRPr="00352F88">
              <w:rPr>
                <w:color w:val="000000"/>
              </w:rPr>
              <w:t>Информирование жителей округа</w:t>
            </w:r>
          </w:p>
        </w:tc>
        <w:tc>
          <w:tcPr>
            <w:tcW w:w="1146" w:type="dxa"/>
            <w:tcBorders>
              <w:top w:val="nil"/>
              <w:left w:val="nil"/>
              <w:bottom w:val="single" w:sz="4" w:space="0" w:color="auto"/>
              <w:right w:val="single" w:sz="4" w:space="0" w:color="auto"/>
            </w:tcBorders>
            <w:noWrap/>
            <w:vAlign w:val="center"/>
            <w:hideMark/>
          </w:tcPr>
          <w:p w14:paraId="683EE4C2"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4FDAD00D" w14:textId="77777777" w:rsidR="00DC3D63" w:rsidRPr="00352F88" w:rsidRDefault="00DC3D63" w:rsidP="00DC3D63">
            <w:pPr>
              <w:jc w:val="center"/>
              <w:rPr>
                <w:color w:val="000000"/>
              </w:rPr>
            </w:pPr>
            <w:r w:rsidRPr="00352F88">
              <w:rPr>
                <w:color w:val="000000"/>
              </w:rPr>
              <w:t>12</w:t>
            </w:r>
          </w:p>
        </w:tc>
        <w:tc>
          <w:tcPr>
            <w:tcW w:w="879" w:type="dxa"/>
            <w:tcBorders>
              <w:top w:val="nil"/>
              <w:left w:val="nil"/>
              <w:bottom w:val="single" w:sz="4" w:space="0" w:color="auto"/>
              <w:right w:val="single" w:sz="4" w:space="0" w:color="auto"/>
            </w:tcBorders>
            <w:vAlign w:val="center"/>
            <w:hideMark/>
          </w:tcPr>
          <w:p w14:paraId="186C59F1"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0FC33684" w14:textId="77777777" w:rsidR="00DC3D63" w:rsidRPr="00352F88" w:rsidRDefault="00DC3D63" w:rsidP="00DC3D63">
            <w:pPr>
              <w:jc w:val="center"/>
              <w:rPr>
                <w:color w:val="000000"/>
              </w:rPr>
            </w:pPr>
            <w:r w:rsidRPr="00352F88">
              <w:rPr>
                <w:color w:val="000000"/>
              </w:rPr>
              <w:t>35Е0100300</w:t>
            </w:r>
          </w:p>
        </w:tc>
        <w:tc>
          <w:tcPr>
            <w:tcW w:w="850" w:type="dxa"/>
            <w:tcBorders>
              <w:top w:val="nil"/>
              <w:left w:val="nil"/>
              <w:bottom w:val="single" w:sz="4" w:space="0" w:color="auto"/>
              <w:right w:val="single" w:sz="4" w:space="0" w:color="auto"/>
            </w:tcBorders>
            <w:vAlign w:val="center"/>
            <w:hideMark/>
          </w:tcPr>
          <w:p w14:paraId="4F0F0FC3" w14:textId="77777777" w:rsidR="00DC3D63" w:rsidRPr="00352F88" w:rsidRDefault="00DC3D63" w:rsidP="00DC3D63">
            <w:pPr>
              <w:jc w:val="center"/>
              <w:rPr>
                <w:color w:val="000000"/>
              </w:rPr>
            </w:pPr>
            <w:r w:rsidRPr="00352F88">
              <w:rPr>
                <w:color w:val="000000"/>
              </w:rPr>
              <w:t> </w:t>
            </w:r>
          </w:p>
        </w:tc>
        <w:tc>
          <w:tcPr>
            <w:tcW w:w="1276" w:type="dxa"/>
            <w:tcBorders>
              <w:top w:val="nil"/>
              <w:left w:val="nil"/>
              <w:bottom w:val="single" w:sz="4" w:space="0" w:color="auto"/>
              <w:right w:val="single" w:sz="4" w:space="0" w:color="auto"/>
            </w:tcBorders>
            <w:vAlign w:val="center"/>
            <w:hideMark/>
          </w:tcPr>
          <w:p w14:paraId="0FDC9352" w14:textId="77777777" w:rsidR="00DC3D63" w:rsidRPr="00352F88" w:rsidRDefault="00DC3D63" w:rsidP="00DC3D63">
            <w:pPr>
              <w:jc w:val="center"/>
              <w:rPr>
                <w:color w:val="000000"/>
              </w:rPr>
            </w:pPr>
            <w:r w:rsidRPr="00352F88">
              <w:rPr>
                <w:color w:val="000000"/>
              </w:rPr>
              <w:t>150,00</w:t>
            </w:r>
          </w:p>
        </w:tc>
      </w:tr>
      <w:tr w:rsidR="00DC3D63" w:rsidRPr="00352F88" w14:paraId="1B216E59" w14:textId="77777777" w:rsidTr="00DC3D63">
        <w:trPr>
          <w:trHeight w:val="565"/>
        </w:trPr>
        <w:tc>
          <w:tcPr>
            <w:tcW w:w="4537" w:type="dxa"/>
            <w:tcBorders>
              <w:top w:val="nil"/>
              <w:left w:val="single" w:sz="4" w:space="0" w:color="auto"/>
              <w:bottom w:val="single" w:sz="4" w:space="0" w:color="auto"/>
              <w:right w:val="single" w:sz="4" w:space="0" w:color="auto"/>
            </w:tcBorders>
            <w:vAlign w:val="center"/>
            <w:hideMark/>
          </w:tcPr>
          <w:p w14:paraId="218C4098" w14:textId="77777777" w:rsidR="00DC3D63" w:rsidRPr="00352F88" w:rsidRDefault="00DC3D63" w:rsidP="00DC3D63">
            <w:pPr>
              <w:jc w:val="both"/>
              <w:rPr>
                <w:color w:val="000000"/>
              </w:rPr>
            </w:pPr>
            <w:r w:rsidRPr="00352F88">
              <w:rPr>
                <w:color w:val="000000"/>
              </w:rPr>
              <w:lastRenderedPageBreak/>
              <w:t>Закупка товаров, работ и услуг для государственных (муниципальных) нужд</w:t>
            </w:r>
          </w:p>
        </w:tc>
        <w:tc>
          <w:tcPr>
            <w:tcW w:w="1146" w:type="dxa"/>
            <w:tcBorders>
              <w:top w:val="nil"/>
              <w:left w:val="nil"/>
              <w:bottom w:val="single" w:sz="4" w:space="0" w:color="auto"/>
              <w:right w:val="single" w:sz="4" w:space="0" w:color="auto"/>
            </w:tcBorders>
            <w:noWrap/>
            <w:vAlign w:val="center"/>
            <w:hideMark/>
          </w:tcPr>
          <w:p w14:paraId="1C96CCE8"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603F90E8" w14:textId="77777777" w:rsidR="00DC3D63" w:rsidRPr="00352F88" w:rsidRDefault="00DC3D63" w:rsidP="00DC3D63">
            <w:pPr>
              <w:jc w:val="center"/>
              <w:rPr>
                <w:color w:val="000000"/>
              </w:rPr>
            </w:pPr>
            <w:r w:rsidRPr="00352F88">
              <w:rPr>
                <w:color w:val="000000"/>
              </w:rPr>
              <w:t>12</w:t>
            </w:r>
          </w:p>
        </w:tc>
        <w:tc>
          <w:tcPr>
            <w:tcW w:w="879" w:type="dxa"/>
            <w:tcBorders>
              <w:top w:val="nil"/>
              <w:left w:val="nil"/>
              <w:bottom w:val="single" w:sz="4" w:space="0" w:color="auto"/>
              <w:right w:val="single" w:sz="4" w:space="0" w:color="auto"/>
            </w:tcBorders>
            <w:vAlign w:val="center"/>
            <w:hideMark/>
          </w:tcPr>
          <w:p w14:paraId="01A71011"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0120125A" w14:textId="77777777" w:rsidR="00DC3D63" w:rsidRPr="00352F88" w:rsidRDefault="00DC3D63" w:rsidP="00DC3D63">
            <w:pPr>
              <w:jc w:val="center"/>
              <w:rPr>
                <w:color w:val="000000"/>
              </w:rPr>
            </w:pPr>
            <w:r w:rsidRPr="00352F88">
              <w:rPr>
                <w:color w:val="000000"/>
              </w:rPr>
              <w:t>35Е0100300</w:t>
            </w:r>
          </w:p>
        </w:tc>
        <w:tc>
          <w:tcPr>
            <w:tcW w:w="850" w:type="dxa"/>
            <w:tcBorders>
              <w:top w:val="nil"/>
              <w:left w:val="nil"/>
              <w:bottom w:val="single" w:sz="4" w:space="0" w:color="auto"/>
              <w:right w:val="single" w:sz="4" w:space="0" w:color="auto"/>
            </w:tcBorders>
            <w:vAlign w:val="center"/>
            <w:hideMark/>
          </w:tcPr>
          <w:p w14:paraId="466CC6AF" w14:textId="77777777" w:rsidR="00DC3D63" w:rsidRPr="00352F88" w:rsidRDefault="00DC3D63" w:rsidP="00DC3D63">
            <w:pPr>
              <w:jc w:val="center"/>
              <w:rPr>
                <w:color w:val="000000"/>
              </w:rPr>
            </w:pPr>
            <w:r w:rsidRPr="00352F88">
              <w:rPr>
                <w:color w:val="000000"/>
              </w:rPr>
              <w:t>200</w:t>
            </w:r>
          </w:p>
        </w:tc>
        <w:tc>
          <w:tcPr>
            <w:tcW w:w="1276" w:type="dxa"/>
            <w:tcBorders>
              <w:top w:val="nil"/>
              <w:left w:val="nil"/>
              <w:bottom w:val="single" w:sz="4" w:space="0" w:color="auto"/>
              <w:right w:val="single" w:sz="4" w:space="0" w:color="auto"/>
            </w:tcBorders>
            <w:vAlign w:val="center"/>
            <w:hideMark/>
          </w:tcPr>
          <w:p w14:paraId="560F118F" w14:textId="77777777" w:rsidR="00DC3D63" w:rsidRPr="00352F88" w:rsidRDefault="00DC3D63" w:rsidP="00DC3D63">
            <w:pPr>
              <w:jc w:val="center"/>
              <w:rPr>
                <w:color w:val="000000"/>
              </w:rPr>
            </w:pPr>
            <w:r w:rsidRPr="00352F88">
              <w:rPr>
                <w:color w:val="000000"/>
              </w:rPr>
              <w:t>150,00</w:t>
            </w:r>
          </w:p>
        </w:tc>
      </w:tr>
      <w:tr w:rsidR="00DC3D63" w:rsidRPr="00352F88" w14:paraId="505121A6" w14:textId="77777777" w:rsidTr="00DC3D63">
        <w:trPr>
          <w:trHeight w:val="686"/>
        </w:trPr>
        <w:tc>
          <w:tcPr>
            <w:tcW w:w="4537" w:type="dxa"/>
            <w:tcBorders>
              <w:top w:val="nil"/>
              <w:left w:val="single" w:sz="4" w:space="0" w:color="auto"/>
              <w:bottom w:val="single" w:sz="4" w:space="0" w:color="auto"/>
              <w:right w:val="single" w:sz="4" w:space="0" w:color="auto"/>
            </w:tcBorders>
            <w:vAlign w:val="center"/>
            <w:hideMark/>
          </w:tcPr>
          <w:p w14:paraId="6C93062D" w14:textId="77777777" w:rsidR="00DC3D63" w:rsidRPr="00352F88" w:rsidRDefault="00DC3D63" w:rsidP="00DC3D63">
            <w:pPr>
              <w:jc w:val="both"/>
              <w:rPr>
                <w:color w:val="000000"/>
              </w:rPr>
            </w:pPr>
            <w:r w:rsidRPr="00352F88">
              <w:rPr>
                <w:color w:val="000000"/>
              </w:rPr>
              <w:t>Иные закупки товаров, работ и услуг для обеспечения государственных (муниципальных) нужд</w:t>
            </w:r>
          </w:p>
        </w:tc>
        <w:tc>
          <w:tcPr>
            <w:tcW w:w="1146" w:type="dxa"/>
            <w:tcBorders>
              <w:top w:val="nil"/>
              <w:left w:val="nil"/>
              <w:bottom w:val="single" w:sz="4" w:space="0" w:color="auto"/>
              <w:right w:val="single" w:sz="4" w:space="0" w:color="auto"/>
            </w:tcBorders>
            <w:noWrap/>
            <w:vAlign w:val="center"/>
            <w:hideMark/>
          </w:tcPr>
          <w:p w14:paraId="5F60CEE0" w14:textId="77777777" w:rsidR="00DC3D63" w:rsidRPr="00352F88" w:rsidRDefault="00DC3D63" w:rsidP="00DC3D63">
            <w:pPr>
              <w:jc w:val="center"/>
              <w:rPr>
                <w:b/>
                <w:bCs/>
              </w:rPr>
            </w:pPr>
            <w:r w:rsidRPr="00352F88">
              <w:rPr>
                <w:b/>
                <w:bCs/>
              </w:rPr>
              <w:t>900</w:t>
            </w:r>
          </w:p>
        </w:tc>
        <w:tc>
          <w:tcPr>
            <w:tcW w:w="810" w:type="dxa"/>
            <w:tcBorders>
              <w:top w:val="nil"/>
              <w:left w:val="nil"/>
              <w:bottom w:val="single" w:sz="4" w:space="0" w:color="auto"/>
              <w:right w:val="single" w:sz="4" w:space="0" w:color="auto"/>
            </w:tcBorders>
            <w:vAlign w:val="center"/>
            <w:hideMark/>
          </w:tcPr>
          <w:p w14:paraId="1FED622F" w14:textId="77777777" w:rsidR="00DC3D63" w:rsidRPr="00352F88" w:rsidRDefault="00DC3D63" w:rsidP="00DC3D63">
            <w:pPr>
              <w:jc w:val="center"/>
              <w:rPr>
                <w:color w:val="000000"/>
              </w:rPr>
            </w:pPr>
            <w:r w:rsidRPr="00352F88">
              <w:rPr>
                <w:color w:val="000000"/>
              </w:rPr>
              <w:t>12</w:t>
            </w:r>
          </w:p>
        </w:tc>
        <w:tc>
          <w:tcPr>
            <w:tcW w:w="879" w:type="dxa"/>
            <w:tcBorders>
              <w:top w:val="nil"/>
              <w:left w:val="nil"/>
              <w:bottom w:val="single" w:sz="4" w:space="0" w:color="auto"/>
              <w:right w:val="single" w:sz="4" w:space="0" w:color="auto"/>
            </w:tcBorders>
            <w:vAlign w:val="center"/>
            <w:hideMark/>
          </w:tcPr>
          <w:p w14:paraId="70DC73BF" w14:textId="77777777" w:rsidR="00DC3D63" w:rsidRPr="00352F88" w:rsidRDefault="00DC3D63" w:rsidP="00DC3D63">
            <w:pPr>
              <w:jc w:val="center"/>
              <w:rPr>
                <w:color w:val="000000"/>
              </w:rPr>
            </w:pPr>
            <w:r w:rsidRPr="00352F88">
              <w:rPr>
                <w:color w:val="000000"/>
              </w:rPr>
              <w:t>04</w:t>
            </w:r>
          </w:p>
        </w:tc>
        <w:tc>
          <w:tcPr>
            <w:tcW w:w="1418" w:type="dxa"/>
            <w:tcBorders>
              <w:top w:val="nil"/>
              <w:left w:val="nil"/>
              <w:bottom w:val="single" w:sz="4" w:space="0" w:color="auto"/>
              <w:right w:val="single" w:sz="4" w:space="0" w:color="auto"/>
            </w:tcBorders>
            <w:vAlign w:val="center"/>
            <w:hideMark/>
          </w:tcPr>
          <w:p w14:paraId="54515BF3" w14:textId="77777777" w:rsidR="00DC3D63" w:rsidRPr="00352F88" w:rsidRDefault="00DC3D63" w:rsidP="00DC3D63">
            <w:pPr>
              <w:jc w:val="center"/>
              <w:rPr>
                <w:color w:val="000000"/>
              </w:rPr>
            </w:pPr>
            <w:r w:rsidRPr="00352F88">
              <w:rPr>
                <w:color w:val="000000"/>
              </w:rPr>
              <w:t>35Е0100300</w:t>
            </w:r>
          </w:p>
        </w:tc>
        <w:tc>
          <w:tcPr>
            <w:tcW w:w="850" w:type="dxa"/>
            <w:tcBorders>
              <w:top w:val="nil"/>
              <w:left w:val="nil"/>
              <w:bottom w:val="single" w:sz="4" w:space="0" w:color="auto"/>
              <w:right w:val="single" w:sz="4" w:space="0" w:color="auto"/>
            </w:tcBorders>
            <w:vAlign w:val="center"/>
            <w:hideMark/>
          </w:tcPr>
          <w:p w14:paraId="504152F7" w14:textId="77777777" w:rsidR="00DC3D63" w:rsidRPr="00352F88" w:rsidRDefault="00DC3D63" w:rsidP="00DC3D63">
            <w:pPr>
              <w:jc w:val="center"/>
              <w:rPr>
                <w:color w:val="000000"/>
              </w:rPr>
            </w:pPr>
            <w:r w:rsidRPr="00352F88">
              <w:rPr>
                <w:color w:val="000000"/>
              </w:rPr>
              <w:t>240</w:t>
            </w:r>
          </w:p>
        </w:tc>
        <w:tc>
          <w:tcPr>
            <w:tcW w:w="1276" w:type="dxa"/>
            <w:tcBorders>
              <w:top w:val="nil"/>
              <w:left w:val="nil"/>
              <w:bottom w:val="single" w:sz="4" w:space="0" w:color="auto"/>
              <w:right w:val="single" w:sz="4" w:space="0" w:color="auto"/>
            </w:tcBorders>
            <w:vAlign w:val="center"/>
            <w:hideMark/>
          </w:tcPr>
          <w:p w14:paraId="7518B7D3" w14:textId="77777777" w:rsidR="00DC3D63" w:rsidRPr="00352F88" w:rsidRDefault="00DC3D63" w:rsidP="00DC3D63">
            <w:pPr>
              <w:jc w:val="center"/>
              <w:rPr>
                <w:color w:val="000000"/>
              </w:rPr>
            </w:pPr>
            <w:r w:rsidRPr="00352F88">
              <w:rPr>
                <w:color w:val="000000"/>
              </w:rPr>
              <w:t>150,00</w:t>
            </w:r>
          </w:p>
        </w:tc>
      </w:tr>
      <w:tr w:rsidR="00DC3D63" w:rsidRPr="00352F88" w14:paraId="11CCD70E" w14:textId="77777777" w:rsidTr="00DC3D63">
        <w:trPr>
          <w:trHeight w:val="288"/>
        </w:trPr>
        <w:tc>
          <w:tcPr>
            <w:tcW w:w="4537" w:type="dxa"/>
            <w:tcBorders>
              <w:top w:val="nil"/>
              <w:left w:val="single" w:sz="4" w:space="0" w:color="auto"/>
              <w:bottom w:val="single" w:sz="4" w:space="0" w:color="auto"/>
              <w:right w:val="single" w:sz="4" w:space="0" w:color="auto"/>
            </w:tcBorders>
            <w:vAlign w:val="center"/>
            <w:hideMark/>
          </w:tcPr>
          <w:p w14:paraId="5384AADB" w14:textId="77777777" w:rsidR="00DC3D63" w:rsidRPr="00352F88" w:rsidRDefault="00DC3D63" w:rsidP="00DC3D63">
            <w:pPr>
              <w:rPr>
                <w:b/>
                <w:bCs/>
              </w:rPr>
            </w:pPr>
            <w:r w:rsidRPr="00352F88">
              <w:rPr>
                <w:b/>
                <w:bCs/>
              </w:rPr>
              <w:t>ВСЕГО:</w:t>
            </w:r>
          </w:p>
        </w:tc>
        <w:tc>
          <w:tcPr>
            <w:tcW w:w="1146" w:type="dxa"/>
            <w:tcBorders>
              <w:top w:val="nil"/>
              <w:left w:val="nil"/>
              <w:bottom w:val="single" w:sz="4" w:space="0" w:color="auto"/>
              <w:right w:val="single" w:sz="4" w:space="0" w:color="auto"/>
            </w:tcBorders>
            <w:vAlign w:val="center"/>
            <w:hideMark/>
          </w:tcPr>
          <w:p w14:paraId="239B6D53" w14:textId="77777777" w:rsidR="00DC3D63" w:rsidRPr="00352F88" w:rsidRDefault="00DC3D63" w:rsidP="00DC3D63">
            <w:pPr>
              <w:rPr>
                <w:b/>
                <w:bCs/>
              </w:rPr>
            </w:pPr>
            <w:r w:rsidRPr="00352F88">
              <w:rPr>
                <w:b/>
                <w:bCs/>
              </w:rPr>
              <w:t> </w:t>
            </w:r>
          </w:p>
        </w:tc>
        <w:tc>
          <w:tcPr>
            <w:tcW w:w="810" w:type="dxa"/>
            <w:tcBorders>
              <w:top w:val="nil"/>
              <w:left w:val="nil"/>
              <w:bottom w:val="single" w:sz="4" w:space="0" w:color="auto"/>
              <w:right w:val="single" w:sz="4" w:space="0" w:color="auto"/>
            </w:tcBorders>
            <w:vAlign w:val="center"/>
            <w:hideMark/>
          </w:tcPr>
          <w:p w14:paraId="1CBDD3DC" w14:textId="77777777" w:rsidR="00DC3D63" w:rsidRPr="00352F88" w:rsidRDefault="00DC3D63" w:rsidP="00DC3D63">
            <w:pPr>
              <w:jc w:val="center"/>
              <w:rPr>
                <w:b/>
                <w:bCs/>
              </w:rPr>
            </w:pPr>
            <w:r w:rsidRPr="00352F88">
              <w:rPr>
                <w:b/>
                <w:bCs/>
              </w:rPr>
              <w:t> </w:t>
            </w:r>
          </w:p>
        </w:tc>
        <w:tc>
          <w:tcPr>
            <w:tcW w:w="879" w:type="dxa"/>
            <w:tcBorders>
              <w:top w:val="nil"/>
              <w:left w:val="nil"/>
              <w:bottom w:val="single" w:sz="4" w:space="0" w:color="auto"/>
              <w:right w:val="single" w:sz="4" w:space="0" w:color="auto"/>
            </w:tcBorders>
            <w:vAlign w:val="center"/>
            <w:hideMark/>
          </w:tcPr>
          <w:p w14:paraId="39755612" w14:textId="77777777" w:rsidR="00DC3D63" w:rsidRPr="00352F88" w:rsidRDefault="00DC3D63" w:rsidP="00DC3D63">
            <w:pPr>
              <w:jc w:val="center"/>
              <w:rPr>
                <w:b/>
                <w:bCs/>
              </w:rPr>
            </w:pPr>
            <w:r w:rsidRPr="00352F88">
              <w:rPr>
                <w:b/>
                <w:bCs/>
              </w:rPr>
              <w:t> </w:t>
            </w:r>
          </w:p>
        </w:tc>
        <w:tc>
          <w:tcPr>
            <w:tcW w:w="1418" w:type="dxa"/>
            <w:tcBorders>
              <w:top w:val="nil"/>
              <w:left w:val="nil"/>
              <w:bottom w:val="single" w:sz="4" w:space="0" w:color="auto"/>
              <w:right w:val="single" w:sz="4" w:space="0" w:color="auto"/>
            </w:tcBorders>
            <w:vAlign w:val="center"/>
            <w:hideMark/>
          </w:tcPr>
          <w:p w14:paraId="6573BE63" w14:textId="77777777" w:rsidR="00DC3D63" w:rsidRPr="00352F88" w:rsidRDefault="00DC3D63" w:rsidP="00DC3D63">
            <w:pPr>
              <w:jc w:val="center"/>
              <w:rPr>
                <w:b/>
                <w:bCs/>
              </w:rPr>
            </w:pPr>
            <w:r w:rsidRPr="00352F88">
              <w:rPr>
                <w:b/>
                <w:bCs/>
              </w:rPr>
              <w:t> </w:t>
            </w:r>
          </w:p>
        </w:tc>
        <w:tc>
          <w:tcPr>
            <w:tcW w:w="850" w:type="dxa"/>
            <w:tcBorders>
              <w:top w:val="nil"/>
              <w:left w:val="nil"/>
              <w:bottom w:val="single" w:sz="4" w:space="0" w:color="auto"/>
              <w:right w:val="single" w:sz="4" w:space="0" w:color="auto"/>
            </w:tcBorders>
            <w:vAlign w:val="center"/>
            <w:hideMark/>
          </w:tcPr>
          <w:p w14:paraId="245BD19B" w14:textId="77777777" w:rsidR="00DC3D63" w:rsidRPr="00352F88" w:rsidRDefault="00DC3D63" w:rsidP="00DC3D63">
            <w:pPr>
              <w:jc w:val="center"/>
              <w:rPr>
                <w:b/>
                <w:bCs/>
              </w:rPr>
            </w:pPr>
            <w:r w:rsidRPr="00352F88">
              <w:rPr>
                <w:b/>
                <w:bCs/>
              </w:rPr>
              <w:t> </w:t>
            </w:r>
          </w:p>
        </w:tc>
        <w:tc>
          <w:tcPr>
            <w:tcW w:w="1276" w:type="dxa"/>
            <w:tcBorders>
              <w:top w:val="nil"/>
              <w:left w:val="nil"/>
              <w:bottom w:val="single" w:sz="4" w:space="0" w:color="auto"/>
              <w:right w:val="single" w:sz="4" w:space="0" w:color="auto"/>
            </w:tcBorders>
            <w:vAlign w:val="center"/>
            <w:hideMark/>
          </w:tcPr>
          <w:p w14:paraId="7184E186" w14:textId="77777777" w:rsidR="00DC3D63" w:rsidRPr="00352F88" w:rsidRDefault="00DC3D63" w:rsidP="00DC3D63">
            <w:pPr>
              <w:jc w:val="center"/>
              <w:rPr>
                <w:b/>
                <w:bCs/>
              </w:rPr>
            </w:pPr>
            <w:r w:rsidRPr="00352F88">
              <w:rPr>
                <w:b/>
                <w:bCs/>
              </w:rPr>
              <w:t>30765,80</w:t>
            </w:r>
          </w:p>
        </w:tc>
      </w:tr>
    </w:tbl>
    <w:p w14:paraId="7A62F3D9" w14:textId="77777777" w:rsidR="00DC3D63" w:rsidRPr="00352F88" w:rsidRDefault="00DC3D63" w:rsidP="00DC3D63">
      <w:pPr>
        <w:jc w:val="center"/>
        <w:rPr>
          <w:b/>
        </w:rPr>
      </w:pPr>
    </w:p>
    <w:p w14:paraId="4131BBC6" w14:textId="77777777" w:rsidR="00DC3D63" w:rsidRDefault="00DC3D63" w:rsidP="00DC3D63">
      <w:pPr>
        <w:ind w:left="5940"/>
      </w:pPr>
    </w:p>
    <w:p w14:paraId="2BFD8328" w14:textId="77777777" w:rsidR="00DC3D63" w:rsidRDefault="00DC3D63" w:rsidP="00DC3D63">
      <w:pPr>
        <w:ind w:left="5940"/>
      </w:pPr>
    </w:p>
    <w:p w14:paraId="379D6269" w14:textId="77777777" w:rsidR="00DC3D63" w:rsidRDefault="00DC3D63" w:rsidP="00DC3D63">
      <w:pPr>
        <w:ind w:left="5940"/>
      </w:pPr>
    </w:p>
    <w:p w14:paraId="2BD5178F" w14:textId="77777777" w:rsidR="00DC3D63" w:rsidRDefault="00DC3D63" w:rsidP="00DC3D63">
      <w:pPr>
        <w:ind w:left="5940"/>
      </w:pPr>
    </w:p>
    <w:p w14:paraId="28F59261" w14:textId="77777777" w:rsidR="00DC3D63" w:rsidRDefault="00DC3D63" w:rsidP="00DC3D63">
      <w:pPr>
        <w:ind w:left="5940"/>
      </w:pPr>
    </w:p>
    <w:p w14:paraId="6FFD6D60" w14:textId="77777777" w:rsidR="00DC3D63" w:rsidRDefault="00DC3D63" w:rsidP="00DC3D63">
      <w:pPr>
        <w:ind w:left="5940"/>
      </w:pPr>
    </w:p>
    <w:p w14:paraId="6859E96B" w14:textId="77777777" w:rsidR="00DC3D63" w:rsidRDefault="00DC3D63" w:rsidP="00DC3D63">
      <w:pPr>
        <w:ind w:left="5940"/>
      </w:pPr>
    </w:p>
    <w:p w14:paraId="5C5C9D4A" w14:textId="77777777" w:rsidR="00DC3D63" w:rsidRDefault="00DC3D63" w:rsidP="00DC3D63">
      <w:pPr>
        <w:ind w:left="5940"/>
      </w:pPr>
    </w:p>
    <w:p w14:paraId="680AFD8B" w14:textId="77777777" w:rsidR="00DC3D63" w:rsidRDefault="00DC3D63" w:rsidP="00DC3D63">
      <w:pPr>
        <w:ind w:left="5940"/>
      </w:pPr>
    </w:p>
    <w:p w14:paraId="08AD9949" w14:textId="77777777" w:rsidR="00DC3D63" w:rsidRDefault="00DC3D63" w:rsidP="00DC3D63">
      <w:pPr>
        <w:ind w:left="5940"/>
      </w:pPr>
    </w:p>
    <w:p w14:paraId="06DE4C8E" w14:textId="77777777" w:rsidR="00DC3D63" w:rsidRDefault="00DC3D63" w:rsidP="00DC3D63">
      <w:pPr>
        <w:ind w:left="5940"/>
      </w:pPr>
    </w:p>
    <w:p w14:paraId="192B9E8F" w14:textId="77777777" w:rsidR="00DC3D63" w:rsidRDefault="00DC3D63" w:rsidP="00DC3D63">
      <w:pPr>
        <w:ind w:left="5940"/>
      </w:pPr>
    </w:p>
    <w:p w14:paraId="396E858D" w14:textId="77777777" w:rsidR="00DC3D63" w:rsidRDefault="00DC3D63" w:rsidP="00DC3D63">
      <w:pPr>
        <w:ind w:left="5940"/>
      </w:pPr>
    </w:p>
    <w:p w14:paraId="60065580" w14:textId="77777777" w:rsidR="00DC3D63" w:rsidRDefault="00DC3D63" w:rsidP="00DC3D63">
      <w:pPr>
        <w:ind w:left="5940"/>
      </w:pPr>
    </w:p>
    <w:p w14:paraId="6E0B0330" w14:textId="77777777" w:rsidR="00DC3D63" w:rsidRDefault="00DC3D63" w:rsidP="00DC3D63">
      <w:pPr>
        <w:ind w:left="5940"/>
      </w:pPr>
    </w:p>
    <w:p w14:paraId="378633A9" w14:textId="77777777" w:rsidR="00DC3D63" w:rsidRDefault="00DC3D63" w:rsidP="00DC3D63">
      <w:pPr>
        <w:ind w:left="5940"/>
      </w:pPr>
    </w:p>
    <w:p w14:paraId="3278B18A" w14:textId="77777777" w:rsidR="00DC3D63" w:rsidRDefault="00DC3D63" w:rsidP="00DC3D63">
      <w:pPr>
        <w:ind w:left="5940"/>
      </w:pPr>
    </w:p>
    <w:p w14:paraId="5B3FB820" w14:textId="0ABF3F87" w:rsidR="00DC3D63" w:rsidRDefault="00DC3D63" w:rsidP="00DC3D63">
      <w:pPr>
        <w:ind w:left="5940"/>
      </w:pPr>
    </w:p>
    <w:p w14:paraId="65F4D81C" w14:textId="7D13A19B" w:rsidR="00171467" w:rsidRDefault="00171467" w:rsidP="00DC3D63">
      <w:pPr>
        <w:ind w:left="5940"/>
      </w:pPr>
    </w:p>
    <w:p w14:paraId="752BA5AD" w14:textId="267FCD1E" w:rsidR="00171467" w:rsidRDefault="00171467" w:rsidP="00DC3D63">
      <w:pPr>
        <w:ind w:left="5940"/>
      </w:pPr>
    </w:p>
    <w:p w14:paraId="0FECC7B3" w14:textId="09B5E2AA" w:rsidR="00171467" w:rsidRDefault="00171467" w:rsidP="00DC3D63">
      <w:pPr>
        <w:ind w:left="5940"/>
      </w:pPr>
    </w:p>
    <w:p w14:paraId="21C555EC" w14:textId="2A7E011F" w:rsidR="00171467" w:rsidRDefault="00171467" w:rsidP="00DC3D63">
      <w:pPr>
        <w:ind w:left="5940"/>
      </w:pPr>
    </w:p>
    <w:p w14:paraId="3EFDD98E" w14:textId="2B8FE784" w:rsidR="00171467" w:rsidRDefault="00171467" w:rsidP="00DC3D63">
      <w:pPr>
        <w:ind w:left="5940"/>
      </w:pPr>
    </w:p>
    <w:p w14:paraId="4AB17F01" w14:textId="16623137" w:rsidR="00171467" w:rsidRDefault="00171467" w:rsidP="00DC3D63">
      <w:pPr>
        <w:ind w:left="5940"/>
      </w:pPr>
    </w:p>
    <w:p w14:paraId="5006DB61" w14:textId="321AEE42" w:rsidR="00171467" w:rsidRDefault="00171467" w:rsidP="00DC3D63">
      <w:pPr>
        <w:ind w:left="5940"/>
      </w:pPr>
    </w:p>
    <w:p w14:paraId="4E332188" w14:textId="1A9A4A28" w:rsidR="00171467" w:rsidRDefault="00171467" w:rsidP="00DC3D63">
      <w:pPr>
        <w:ind w:left="5940"/>
      </w:pPr>
    </w:p>
    <w:p w14:paraId="2C1B9BA7" w14:textId="3A2F1535" w:rsidR="00171467" w:rsidRDefault="00171467" w:rsidP="00DC3D63">
      <w:pPr>
        <w:ind w:left="5940"/>
      </w:pPr>
    </w:p>
    <w:p w14:paraId="3B4D6D4B" w14:textId="2466A453" w:rsidR="00171467" w:rsidRDefault="00171467" w:rsidP="00DC3D63">
      <w:pPr>
        <w:ind w:left="5940"/>
      </w:pPr>
    </w:p>
    <w:p w14:paraId="10BAC1F9" w14:textId="67B01B50" w:rsidR="00171467" w:rsidRDefault="00171467" w:rsidP="00DC3D63">
      <w:pPr>
        <w:ind w:left="5940"/>
      </w:pPr>
    </w:p>
    <w:p w14:paraId="6A14AC31" w14:textId="361ED5BA" w:rsidR="00171467" w:rsidRDefault="00171467" w:rsidP="00DC3D63">
      <w:pPr>
        <w:ind w:left="5940"/>
      </w:pPr>
    </w:p>
    <w:p w14:paraId="57FA190F" w14:textId="30A04225" w:rsidR="00171467" w:rsidRDefault="00171467" w:rsidP="00DC3D63">
      <w:pPr>
        <w:ind w:left="5940"/>
      </w:pPr>
    </w:p>
    <w:p w14:paraId="0F165C49" w14:textId="67DF2400" w:rsidR="00171467" w:rsidRDefault="00171467" w:rsidP="00DC3D63">
      <w:pPr>
        <w:ind w:left="5940"/>
      </w:pPr>
    </w:p>
    <w:p w14:paraId="7674F8C7" w14:textId="0078CFE6" w:rsidR="00171467" w:rsidRDefault="00171467" w:rsidP="00DC3D63">
      <w:pPr>
        <w:ind w:left="5940"/>
      </w:pPr>
    </w:p>
    <w:p w14:paraId="35CC69B8" w14:textId="7E009667" w:rsidR="00171467" w:rsidRDefault="00171467" w:rsidP="00DC3D63">
      <w:pPr>
        <w:ind w:left="5940"/>
      </w:pPr>
    </w:p>
    <w:p w14:paraId="7796DB8F" w14:textId="7171FDC0" w:rsidR="00171467" w:rsidRDefault="00171467" w:rsidP="00DC3D63">
      <w:pPr>
        <w:ind w:left="5940"/>
      </w:pPr>
    </w:p>
    <w:p w14:paraId="3D2091E1" w14:textId="25894A91" w:rsidR="00171467" w:rsidRDefault="00171467" w:rsidP="00DC3D63">
      <w:pPr>
        <w:ind w:left="5940"/>
      </w:pPr>
    </w:p>
    <w:p w14:paraId="1EFE70BF" w14:textId="22382196" w:rsidR="00171467" w:rsidRDefault="00171467" w:rsidP="00DC3D63">
      <w:pPr>
        <w:ind w:left="5940"/>
      </w:pPr>
    </w:p>
    <w:p w14:paraId="5E6D34EF" w14:textId="1E948C91" w:rsidR="00171467" w:rsidRDefault="00171467" w:rsidP="00DC3D63">
      <w:pPr>
        <w:ind w:left="5940"/>
      </w:pPr>
    </w:p>
    <w:p w14:paraId="43E1650D" w14:textId="38EE7D6A" w:rsidR="00171467" w:rsidRDefault="00171467" w:rsidP="00DC3D63">
      <w:pPr>
        <w:ind w:left="5940"/>
      </w:pPr>
    </w:p>
    <w:p w14:paraId="304E0F3F" w14:textId="3DAB9F28" w:rsidR="00171467" w:rsidRDefault="00171467" w:rsidP="00DC3D63">
      <w:pPr>
        <w:ind w:left="5940"/>
      </w:pPr>
    </w:p>
    <w:p w14:paraId="7C058F01" w14:textId="7C4C1285" w:rsidR="00171467" w:rsidRDefault="00171467" w:rsidP="00DC3D63">
      <w:pPr>
        <w:ind w:left="5940"/>
      </w:pPr>
    </w:p>
    <w:p w14:paraId="0D6F6D95" w14:textId="06CBAAF3" w:rsidR="00171467" w:rsidRDefault="00171467" w:rsidP="00DC3D63">
      <w:pPr>
        <w:ind w:left="5940"/>
      </w:pPr>
    </w:p>
    <w:p w14:paraId="4E69DA22" w14:textId="4DE22A7C" w:rsidR="00171467" w:rsidRDefault="00171467" w:rsidP="00DC3D63">
      <w:pPr>
        <w:ind w:left="5940"/>
      </w:pPr>
    </w:p>
    <w:p w14:paraId="7884B29B" w14:textId="15C4E32A" w:rsidR="00171467" w:rsidRDefault="00171467" w:rsidP="00DC3D63">
      <w:pPr>
        <w:ind w:left="5940"/>
      </w:pPr>
    </w:p>
    <w:p w14:paraId="3D4B89AA" w14:textId="15ED1C92" w:rsidR="00171467" w:rsidRDefault="00171467" w:rsidP="00DC3D63">
      <w:pPr>
        <w:ind w:left="5940"/>
      </w:pPr>
    </w:p>
    <w:p w14:paraId="446DD066" w14:textId="43E0BE35" w:rsidR="00171467" w:rsidRDefault="00171467" w:rsidP="00DC3D63">
      <w:pPr>
        <w:ind w:left="5940"/>
      </w:pPr>
    </w:p>
    <w:p w14:paraId="1FEDD956" w14:textId="77777777" w:rsidR="00171467" w:rsidRDefault="00171467" w:rsidP="00DC3D63">
      <w:pPr>
        <w:ind w:left="5940"/>
      </w:pPr>
    </w:p>
    <w:p w14:paraId="368777EC" w14:textId="77777777" w:rsidR="00DC3D63" w:rsidRDefault="00DC3D63" w:rsidP="00DC3D63">
      <w:pPr>
        <w:ind w:left="5940"/>
      </w:pPr>
    </w:p>
    <w:p w14:paraId="0610597A" w14:textId="77777777" w:rsidR="00DC3D63" w:rsidRDefault="00DC3D63" w:rsidP="00DC3D63">
      <w:pPr>
        <w:ind w:left="5940"/>
      </w:pPr>
    </w:p>
    <w:p w14:paraId="3C454E66" w14:textId="77777777" w:rsidR="00DC3D63" w:rsidRPr="00171467" w:rsidRDefault="00DC3D63" w:rsidP="00DC3D63">
      <w:pPr>
        <w:ind w:left="5940" w:firstLine="432"/>
        <w:rPr>
          <w:sz w:val="22"/>
          <w:szCs w:val="22"/>
        </w:rPr>
      </w:pPr>
      <w:r w:rsidRPr="00171467">
        <w:rPr>
          <w:sz w:val="22"/>
          <w:szCs w:val="22"/>
        </w:rPr>
        <w:lastRenderedPageBreak/>
        <w:t>Приложение 6</w:t>
      </w:r>
    </w:p>
    <w:p w14:paraId="49DD77EB" w14:textId="77777777" w:rsidR="00DC3D63" w:rsidRPr="00171467" w:rsidRDefault="00DC3D63" w:rsidP="00DC3D63">
      <w:pPr>
        <w:tabs>
          <w:tab w:val="left" w:pos="6379"/>
          <w:tab w:val="left" w:pos="6521"/>
        </w:tabs>
        <w:ind w:left="6380"/>
        <w:rPr>
          <w:sz w:val="22"/>
          <w:szCs w:val="22"/>
        </w:rPr>
      </w:pPr>
      <w:r w:rsidRPr="00171467">
        <w:rPr>
          <w:sz w:val="22"/>
          <w:szCs w:val="22"/>
        </w:rPr>
        <w:t>к решению Совета депутатов</w:t>
      </w:r>
    </w:p>
    <w:p w14:paraId="504E5C8B" w14:textId="77777777" w:rsidR="00DC3D63" w:rsidRPr="00171467" w:rsidRDefault="00DC3D63" w:rsidP="00DC3D63">
      <w:pPr>
        <w:tabs>
          <w:tab w:val="left" w:pos="6379"/>
        </w:tabs>
        <w:ind w:left="6379"/>
        <w:rPr>
          <w:sz w:val="22"/>
          <w:szCs w:val="22"/>
        </w:rPr>
      </w:pPr>
      <w:r w:rsidRPr="00171467">
        <w:rPr>
          <w:sz w:val="22"/>
          <w:szCs w:val="22"/>
        </w:rPr>
        <w:t>внутригородского муниципального        образования – муниципального округа Останкинский в городе Москве</w:t>
      </w:r>
    </w:p>
    <w:p w14:paraId="69412918" w14:textId="77777777" w:rsidR="00DC3D63" w:rsidRPr="00171467" w:rsidRDefault="00DC3D63" w:rsidP="00DC3D63">
      <w:pPr>
        <w:ind w:left="5940"/>
        <w:rPr>
          <w:sz w:val="22"/>
          <w:szCs w:val="22"/>
        </w:rPr>
      </w:pPr>
      <w:r w:rsidRPr="00171467">
        <w:rPr>
          <w:sz w:val="22"/>
          <w:szCs w:val="22"/>
        </w:rPr>
        <w:t xml:space="preserve">        от   ___________ № _____</w:t>
      </w:r>
    </w:p>
    <w:p w14:paraId="03D26D71" w14:textId="77777777" w:rsidR="00DC3D63" w:rsidRDefault="00DC3D63" w:rsidP="00DC3D63">
      <w:pPr>
        <w:ind w:left="5940"/>
      </w:pPr>
    </w:p>
    <w:p w14:paraId="3ABD34DC" w14:textId="77777777" w:rsidR="00DC3D63" w:rsidRDefault="00DC3D63" w:rsidP="00DC3D63">
      <w:pPr>
        <w:ind w:left="5940"/>
      </w:pPr>
    </w:p>
    <w:p w14:paraId="07A1A73B" w14:textId="77777777" w:rsidR="00DC3D63" w:rsidRDefault="00DC3D63" w:rsidP="00DC3D63">
      <w:pPr>
        <w:jc w:val="center"/>
        <w:rPr>
          <w:b/>
        </w:rPr>
      </w:pPr>
      <w:r w:rsidRPr="00377946">
        <w:rPr>
          <w:b/>
        </w:rPr>
        <w:t>Ведомственная структура расходов бюджета внутригородского муниципального образования – муниципального округа Останкинский в городе Москве</w:t>
      </w:r>
    </w:p>
    <w:p w14:paraId="5F992499" w14:textId="77777777" w:rsidR="00DC3D63" w:rsidRPr="00377946" w:rsidRDefault="00DC3D63" w:rsidP="00DC3D63">
      <w:pPr>
        <w:jc w:val="center"/>
        <w:rPr>
          <w:b/>
        </w:rPr>
      </w:pPr>
      <w:r w:rsidRPr="00377946">
        <w:rPr>
          <w:b/>
        </w:rPr>
        <w:t xml:space="preserve"> на плановый период 2027 и 2028 годов</w:t>
      </w:r>
    </w:p>
    <w:p w14:paraId="111DFB32" w14:textId="77777777" w:rsidR="00DC3D63" w:rsidRDefault="00DC3D63" w:rsidP="00DC3D63">
      <w:pPr>
        <w:ind w:left="5940"/>
      </w:pPr>
    </w:p>
    <w:tbl>
      <w:tblPr>
        <w:tblW w:w="10916" w:type="dxa"/>
        <w:tblInd w:w="-318" w:type="dxa"/>
        <w:tblLayout w:type="fixed"/>
        <w:tblLook w:val="04A0" w:firstRow="1" w:lastRow="0" w:firstColumn="1" w:lastColumn="0" w:noHBand="0" w:noVBand="1"/>
      </w:tblPr>
      <w:tblGrid>
        <w:gridCol w:w="4395"/>
        <w:gridCol w:w="851"/>
        <w:gridCol w:w="567"/>
        <w:gridCol w:w="850"/>
        <w:gridCol w:w="1276"/>
        <w:gridCol w:w="709"/>
        <w:gridCol w:w="1134"/>
        <w:gridCol w:w="1134"/>
      </w:tblGrid>
      <w:tr w:rsidR="00DC3D63" w:rsidRPr="00377946" w14:paraId="1BEA3853" w14:textId="77777777" w:rsidTr="00DC3D63">
        <w:trPr>
          <w:trHeight w:val="535"/>
        </w:trPr>
        <w:tc>
          <w:tcPr>
            <w:tcW w:w="4395" w:type="dxa"/>
            <w:vMerge w:val="restart"/>
            <w:tcBorders>
              <w:top w:val="single" w:sz="4" w:space="0" w:color="auto"/>
              <w:left w:val="single" w:sz="4" w:space="0" w:color="auto"/>
              <w:bottom w:val="single" w:sz="4" w:space="0" w:color="000000"/>
              <w:right w:val="single" w:sz="4" w:space="0" w:color="auto"/>
            </w:tcBorders>
            <w:noWrap/>
            <w:vAlign w:val="center"/>
            <w:hideMark/>
          </w:tcPr>
          <w:p w14:paraId="463A5912" w14:textId="77777777" w:rsidR="00DC3D63" w:rsidRPr="00377946" w:rsidRDefault="00DC3D63" w:rsidP="00DC3D63">
            <w:pPr>
              <w:jc w:val="center"/>
              <w:rPr>
                <w:b/>
                <w:bCs/>
                <w:sz w:val="20"/>
                <w:szCs w:val="20"/>
              </w:rPr>
            </w:pPr>
            <w:r w:rsidRPr="00377946">
              <w:rPr>
                <w:b/>
                <w:bCs/>
                <w:sz w:val="20"/>
                <w:szCs w:val="20"/>
              </w:rPr>
              <w:t>Наименование показателя</w:t>
            </w:r>
          </w:p>
        </w:tc>
        <w:tc>
          <w:tcPr>
            <w:tcW w:w="851" w:type="dxa"/>
            <w:vMerge w:val="restart"/>
            <w:tcBorders>
              <w:top w:val="single" w:sz="4" w:space="0" w:color="auto"/>
              <w:left w:val="single" w:sz="4" w:space="0" w:color="auto"/>
              <w:bottom w:val="single" w:sz="4" w:space="0" w:color="000000"/>
              <w:right w:val="single" w:sz="4" w:space="0" w:color="auto"/>
            </w:tcBorders>
            <w:vAlign w:val="center"/>
            <w:hideMark/>
          </w:tcPr>
          <w:p w14:paraId="4777F250" w14:textId="77777777" w:rsidR="00DC3D63" w:rsidRPr="00377946" w:rsidRDefault="00DC3D63" w:rsidP="00DC3D63">
            <w:pPr>
              <w:jc w:val="center"/>
              <w:rPr>
                <w:b/>
                <w:bCs/>
                <w:sz w:val="20"/>
                <w:szCs w:val="20"/>
              </w:rPr>
            </w:pPr>
            <w:r w:rsidRPr="00377946">
              <w:rPr>
                <w:b/>
                <w:bCs/>
                <w:sz w:val="20"/>
                <w:szCs w:val="20"/>
              </w:rPr>
              <w:t>Код ведомства</w:t>
            </w:r>
          </w:p>
        </w:tc>
        <w:tc>
          <w:tcPr>
            <w:tcW w:w="3402" w:type="dxa"/>
            <w:gridSpan w:val="4"/>
            <w:tcBorders>
              <w:top w:val="single" w:sz="4" w:space="0" w:color="auto"/>
              <w:left w:val="nil"/>
              <w:bottom w:val="single" w:sz="4" w:space="0" w:color="auto"/>
              <w:right w:val="single" w:sz="4" w:space="0" w:color="auto"/>
            </w:tcBorders>
            <w:noWrap/>
            <w:vAlign w:val="center"/>
            <w:hideMark/>
          </w:tcPr>
          <w:p w14:paraId="5F97BAAE" w14:textId="77777777" w:rsidR="00DC3D63" w:rsidRPr="00377946" w:rsidRDefault="00DC3D63" w:rsidP="00DC3D63">
            <w:pPr>
              <w:jc w:val="center"/>
              <w:rPr>
                <w:b/>
                <w:bCs/>
                <w:sz w:val="20"/>
                <w:szCs w:val="20"/>
              </w:rPr>
            </w:pPr>
            <w:r w:rsidRPr="00377946">
              <w:rPr>
                <w:b/>
                <w:bCs/>
                <w:sz w:val="20"/>
                <w:szCs w:val="20"/>
              </w:rPr>
              <w:t>Код по бюджетной классификации</w:t>
            </w:r>
          </w:p>
        </w:tc>
        <w:tc>
          <w:tcPr>
            <w:tcW w:w="2268" w:type="dxa"/>
            <w:gridSpan w:val="2"/>
            <w:tcBorders>
              <w:top w:val="single" w:sz="4" w:space="0" w:color="auto"/>
              <w:left w:val="nil"/>
              <w:bottom w:val="single" w:sz="4" w:space="0" w:color="auto"/>
              <w:right w:val="single" w:sz="4" w:space="0" w:color="auto"/>
            </w:tcBorders>
            <w:vAlign w:val="center"/>
            <w:hideMark/>
          </w:tcPr>
          <w:p w14:paraId="5AE19A53" w14:textId="77777777" w:rsidR="00DC3D63" w:rsidRPr="00377946" w:rsidRDefault="00DC3D63" w:rsidP="00DC3D63">
            <w:pPr>
              <w:jc w:val="center"/>
              <w:rPr>
                <w:b/>
                <w:bCs/>
                <w:sz w:val="20"/>
                <w:szCs w:val="20"/>
              </w:rPr>
            </w:pPr>
            <w:r w:rsidRPr="00377946">
              <w:rPr>
                <w:b/>
                <w:bCs/>
                <w:sz w:val="20"/>
                <w:szCs w:val="20"/>
              </w:rPr>
              <w:t>Сумма (</w:t>
            </w:r>
            <w:proofErr w:type="spellStart"/>
            <w:r w:rsidRPr="00377946">
              <w:rPr>
                <w:b/>
                <w:bCs/>
                <w:sz w:val="20"/>
                <w:szCs w:val="20"/>
              </w:rPr>
              <w:t>тыс.руб</w:t>
            </w:r>
            <w:proofErr w:type="spellEnd"/>
            <w:r w:rsidRPr="00377946">
              <w:rPr>
                <w:b/>
                <w:bCs/>
                <w:sz w:val="20"/>
                <w:szCs w:val="20"/>
              </w:rPr>
              <w:t>.)</w:t>
            </w:r>
          </w:p>
        </w:tc>
      </w:tr>
      <w:tr w:rsidR="00DC3D63" w:rsidRPr="00377946" w14:paraId="26744C68" w14:textId="77777777" w:rsidTr="00DC3D63">
        <w:trPr>
          <w:trHeight w:val="843"/>
        </w:trPr>
        <w:tc>
          <w:tcPr>
            <w:tcW w:w="4395" w:type="dxa"/>
            <w:vMerge/>
            <w:tcBorders>
              <w:top w:val="single" w:sz="4" w:space="0" w:color="auto"/>
              <w:left w:val="single" w:sz="4" w:space="0" w:color="auto"/>
              <w:bottom w:val="single" w:sz="4" w:space="0" w:color="000000"/>
              <w:right w:val="single" w:sz="4" w:space="0" w:color="auto"/>
            </w:tcBorders>
            <w:vAlign w:val="center"/>
            <w:hideMark/>
          </w:tcPr>
          <w:p w14:paraId="037F7749" w14:textId="77777777" w:rsidR="00DC3D63" w:rsidRPr="00377946" w:rsidRDefault="00DC3D63" w:rsidP="00DC3D63">
            <w:pPr>
              <w:rPr>
                <w:b/>
                <w:bCs/>
                <w:sz w:val="20"/>
                <w:szCs w:val="20"/>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4C0FE8A9" w14:textId="77777777" w:rsidR="00DC3D63" w:rsidRPr="00377946" w:rsidRDefault="00DC3D63" w:rsidP="00DC3D63">
            <w:pPr>
              <w:rPr>
                <w:b/>
                <w:bCs/>
                <w:sz w:val="20"/>
                <w:szCs w:val="20"/>
              </w:rPr>
            </w:pPr>
          </w:p>
        </w:tc>
        <w:tc>
          <w:tcPr>
            <w:tcW w:w="567" w:type="dxa"/>
            <w:tcBorders>
              <w:top w:val="nil"/>
              <w:left w:val="nil"/>
              <w:bottom w:val="single" w:sz="4" w:space="0" w:color="auto"/>
              <w:right w:val="single" w:sz="4" w:space="0" w:color="auto"/>
            </w:tcBorders>
            <w:vAlign w:val="center"/>
            <w:hideMark/>
          </w:tcPr>
          <w:p w14:paraId="195D7DA1" w14:textId="77777777" w:rsidR="00DC3D63" w:rsidRPr="00377946" w:rsidRDefault="00DC3D63" w:rsidP="00DC3D63">
            <w:pPr>
              <w:jc w:val="center"/>
              <w:rPr>
                <w:b/>
                <w:bCs/>
                <w:sz w:val="20"/>
                <w:szCs w:val="20"/>
              </w:rPr>
            </w:pPr>
            <w:r w:rsidRPr="00377946">
              <w:rPr>
                <w:b/>
                <w:bCs/>
                <w:sz w:val="20"/>
                <w:szCs w:val="20"/>
              </w:rPr>
              <w:t>раздел</w:t>
            </w:r>
          </w:p>
        </w:tc>
        <w:tc>
          <w:tcPr>
            <w:tcW w:w="850" w:type="dxa"/>
            <w:tcBorders>
              <w:top w:val="nil"/>
              <w:left w:val="nil"/>
              <w:bottom w:val="single" w:sz="4" w:space="0" w:color="auto"/>
              <w:right w:val="single" w:sz="4" w:space="0" w:color="auto"/>
            </w:tcBorders>
            <w:vAlign w:val="center"/>
            <w:hideMark/>
          </w:tcPr>
          <w:p w14:paraId="32A941FC" w14:textId="77777777" w:rsidR="00DC3D63" w:rsidRPr="00377946" w:rsidRDefault="00DC3D63" w:rsidP="00DC3D63">
            <w:pPr>
              <w:jc w:val="center"/>
              <w:rPr>
                <w:b/>
                <w:bCs/>
                <w:sz w:val="20"/>
                <w:szCs w:val="20"/>
              </w:rPr>
            </w:pPr>
            <w:r w:rsidRPr="00377946">
              <w:rPr>
                <w:b/>
                <w:bCs/>
                <w:sz w:val="20"/>
                <w:szCs w:val="20"/>
              </w:rPr>
              <w:t>подраздел</w:t>
            </w:r>
          </w:p>
        </w:tc>
        <w:tc>
          <w:tcPr>
            <w:tcW w:w="1276" w:type="dxa"/>
            <w:tcBorders>
              <w:top w:val="nil"/>
              <w:left w:val="nil"/>
              <w:bottom w:val="single" w:sz="4" w:space="0" w:color="auto"/>
              <w:right w:val="single" w:sz="4" w:space="0" w:color="auto"/>
            </w:tcBorders>
            <w:vAlign w:val="center"/>
            <w:hideMark/>
          </w:tcPr>
          <w:p w14:paraId="225538BD" w14:textId="77777777" w:rsidR="00DC3D63" w:rsidRPr="00377946" w:rsidRDefault="00DC3D63" w:rsidP="00DC3D63">
            <w:pPr>
              <w:jc w:val="center"/>
              <w:rPr>
                <w:b/>
                <w:bCs/>
                <w:sz w:val="20"/>
                <w:szCs w:val="20"/>
              </w:rPr>
            </w:pPr>
            <w:r w:rsidRPr="00377946">
              <w:rPr>
                <w:b/>
                <w:bCs/>
                <w:sz w:val="20"/>
                <w:szCs w:val="20"/>
              </w:rPr>
              <w:t>целевая статья</w:t>
            </w:r>
          </w:p>
        </w:tc>
        <w:tc>
          <w:tcPr>
            <w:tcW w:w="709" w:type="dxa"/>
            <w:tcBorders>
              <w:top w:val="nil"/>
              <w:left w:val="nil"/>
              <w:bottom w:val="single" w:sz="4" w:space="0" w:color="auto"/>
              <w:right w:val="single" w:sz="4" w:space="0" w:color="auto"/>
            </w:tcBorders>
            <w:vAlign w:val="center"/>
            <w:hideMark/>
          </w:tcPr>
          <w:p w14:paraId="3A6E7C7C" w14:textId="77777777" w:rsidR="00DC3D63" w:rsidRPr="00377946" w:rsidRDefault="00DC3D63" w:rsidP="00DC3D63">
            <w:pPr>
              <w:jc w:val="center"/>
              <w:rPr>
                <w:b/>
                <w:bCs/>
                <w:sz w:val="20"/>
                <w:szCs w:val="20"/>
              </w:rPr>
            </w:pPr>
            <w:r w:rsidRPr="00377946">
              <w:rPr>
                <w:b/>
                <w:bCs/>
                <w:sz w:val="20"/>
                <w:szCs w:val="20"/>
              </w:rPr>
              <w:t>вид расходов</w:t>
            </w:r>
          </w:p>
        </w:tc>
        <w:tc>
          <w:tcPr>
            <w:tcW w:w="1134" w:type="dxa"/>
            <w:tcBorders>
              <w:top w:val="nil"/>
              <w:left w:val="nil"/>
              <w:bottom w:val="single" w:sz="4" w:space="0" w:color="auto"/>
              <w:right w:val="single" w:sz="4" w:space="0" w:color="auto"/>
            </w:tcBorders>
            <w:vAlign w:val="center"/>
            <w:hideMark/>
          </w:tcPr>
          <w:p w14:paraId="3BAA6203" w14:textId="77777777" w:rsidR="00DC3D63" w:rsidRPr="00377946" w:rsidRDefault="00DC3D63" w:rsidP="00DC3D63">
            <w:pPr>
              <w:jc w:val="center"/>
              <w:rPr>
                <w:b/>
                <w:bCs/>
                <w:sz w:val="20"/>
                <w:szCs w:val="20"/>
              </w:rPr>
            </w:pPr>
            <w:r w:rsidRPr="00377946">
              <w:rPr>
                <w:b/>
                <w:bCs/>
                <w:sz w:val="20"/>
                <w:szCs w:val="20"/>
              </w:rPr>
              <w:t>2027 год</w:t>
            </w:r>
          </w:p>
        </w:tc>
        <w:tc>
          <w:tcPr>
            <w:tcW w:w="1134" w:type="dxa"/>
            <w:tcBorders>
              <w:top w:val="nil"/>
              <w:left w:val="nil"/>
              <w:bottom w:val="single" w:sz="4" w:space="0" w:color="auto"/>
              <w:right w:val="single" w:sz="4" w:space="0" w:color="auto"/>
            </w:tcBorders>
            <w:vAlign w:val="center"/>
            <w:hideMark/>
          </w:tcPr>
          <w:p w14:paraId="127ED313" w14:textId="77777777" w:rsidR="00DC3D63" w:rsidRPr="00377946" w:rsidRDefault="00DC3D63" w:rsidP="00DC3D63">
            <w:pPr>
              <w:jc w:val="center"/>
              <w:rPr>
                <w:b/>
                <w:bCs/>
                <w:sz w:val="20"/>
                <w:szCs w:val="20"/>
              </w:rPr>
            </w:pPr>
            <w:r w:rsidRPr="00377946">
              <w:rPr>
                <w:b/>
                <w:bCs/>
                <w:sz w:val="20"/>
                <w:szCs w:val="20"/>
              </w:rPr>
              <w:t>2028 год</w:t>
            </w:r>
          </w:p>
        </w:tc>
      </w:tr>
      <w:tr w:rsidR="00DC3D63" w:rsidRPr="00377946" w14:paraId="23D94FA4" w14:textId="77777777" w:rsidTr="00DC3D63">
        <w:trPr>
          <w:trHeight w:val="405"/>
        </w:trPr>
        <w:tc>
          <w:tcPr>
            <w:tcW w:w="4395" w:type="dxa"/>
            <w:tcBorders>
              <w:top w:val="nil"/>
              <w:left w:val="single" w:sz="4" w:space="0" w:color="auto"/>
              <w:bottom w:val="single" w:sz="4" w:space="0" w:color="auto"/>
              <w:right w:val="single" w:sz="4" w:space="0" w:color="auto"/>
            </w:tcBorders>
            <w:noWrap/>
            <w:vAlign w:val="center"/>
            <w:hideMark/>
          </w:tcPr>
          <w:p w14:paraId="56A3F6B7" w14:textId="77777777" w:rsidR="00DC3D63" w:rsidRPr="00451BEF" w:rsidRDefault="00DC3D63" w:rsidP="00DC3D63">
            <w:pPr>
              <w:jc w:val="both"/>
              <w:rPr>
                <w:b/>
                <w:bCs/>
              </w:rPr>
            </w:pPr>
            <w:r w:rsidRPr="00451BEF">
              <w:rPr>
                <w:b/>
                <w:bCs/>
              </w:rPr>
              <w:t>ОБЩЕГОСУДАРСТВЕННЫЕ ВОПРОСЫ</w:t>
            </w:r>
          </w:p>
        </w:tc>
        <w:tc>
          <w:tcPr>
            <w:tcW w:w="851" w:type="dxa"/>
            <w:tcBorders>
              <w:top w:val="nil"/>
              <w:left w:val="nil"/>
              <w:bottom w:val="single" w:sz="4" w:space="0" w:color="auto"/>
              <w:right w:val="single" w:sz="4" w:space="0" w:color="auto"/>
            </w:tcBorders>
            <w:noWrap/>
            <w:vAlign w:val="center"/>
            <w:hideMark/>
          </w:tcPr>
          <w:p w14:paraId="6B3CA883" w14:textId="77777777" w:rsidR="00DC3D63" w:rsidRPr="00451BEF" w:rsidRDefault="00DC3D63" w:rsidP="00DC3D63">
            <w:pPr>
              <w:rPr>
                <w:b/>
                <w:bCs/>
              </w:rPr>
            </w:pPr>
            <w:r w:rsidRPr="00451BEF">
              <w:rPr>
                <w:b/>
                <w:bCs/>
              </w:rPr>
              <w:t> </w:t>
            </w:r>
          </w:p>
        </w:tc>
        <w:tc>
          <w:tcPr>
            <w:tcW w:w="567" w:type="dxa"/>
            <w:tcBorders>
              <w:top w:val="nil"/>
              <w:left w:val="nil"/>
              <w:bottom w:val="single" w:sz="4" w:space="0" w:color="auto"/>
              <w:right w:val="single" w:sz="4" w:space="0" w:color="auto"/>
            </w:tcBorders>
            <w:vAlign w:val="center"/>
            <w:hideMark/>
          </w:tcPr>
          <w:p w14:paraId="1119A839" w14:textId="77777777" w:rsidR="00DC3D63" w:rsidRPr="00451BEF" w:rsidRDefault="00DC3D63" w:rsidP="00DC3D63">
            <w:pPr>
              <w:jc w:val="center"/>
              <w:rPr>
                <w:b/>
                <w:bCs/>
                <w:color w:val="000000"/>
              </w:rPr>
            </w:pPr>
            <w:r w:rsidRPr="00451BEF">
              <w:rPr>
                <w:b/>
                <w:bCs/>
                <w:color w:val="000000"/>
              </w:rPr>
              <w:t>01</w:t>
            </w:r>
          </w:p>
        </w:tc>
        <w:tc>
          <w:tcPr>
            <w:tcW w:w="850" w:type="dxa"/>
            <w:tcBorders>
              <w:top w:val="nil"/>
              <w:left w:val="nil"/>
              <w:bottom w:val="single" w:sz="4" w:space="0" w:color="auto"/>
              <w:right w:val="single" w:sz="4" w:space="0" w:color="auto"/>
            </w:tcBorders>
            <w:vAlign w:val="center"/>
            <w:hideMark/>
          </w:tcPr>
          <w:p w14:paraId="20574549" w14:textId="77777777" w:rsidR="00DC3D63" w:rsidRPr="00451BEF" w:rsidRDefault="00DC3D63" w:rsidP="00DC3D63">
            <w:pPr>
              <w:jc w:val="center"/>
              <w:rPr>
                <w:b/>
                <w:bCs/>
                <w:color w:val="000000"/>
              </w:rPr>
            </w:pPr>
            <w:r w:rsidRPr="00451BEF">
              <w:rPr>
                <w:b/>
                <w:bCs/>
                <w:color w:val="000000"/>
              </w:rPr>
              <w:t>00</w:t>
            </w:r>
          </w:p>
        </w:tc>
        <w:tc>
          <w:tcPr>
            <w:tcW w:w="1276" w:type="dxa"/>
            <w:tcBorders>
              <w:top w:val="nil"/>
              <w:left w:val="nil"/>
              <w:bottom w:val="single" w:sz="4" w:space="0" w:color="auto"/>
              <w:right w:val="single" w:sz="4" w:space="0" w:color="auto"/>
            </w:tcBorders>
            <w:vAlign w:val="center"/>
            <w:hideMark/>
          </w:tcPr>
          <w:p w14:paraId="4F09CC4C" w14:textId="77777777" w:rsidR="00DC3D63" w:rsidRPr="00451BEF" w:rsidRDefault="00DC3D63" w:rsidP="00DC3D63">
            <w:pPr>
              <w:jc w:val="center"/>
            </w:pPr>
            <w:r w:rsidRPr="00451BEF">
              <w:t> </w:t>
            </w:r>
          </w:p>
        </w:tc>
        <w:tc>
          <w:tcPr>
            <w:tcW w:w="709" w:type="dxa"/>
            <w:tcBorders>
              <w:top w:val="nil"/>
              <w:left w:val="nil"/>
              <w:bottom w:val="single" w:sz="4" w:space="0" w:color="auto"/>
              <w:right w:val="single" w:sz="4" w:space="0" w:color="auto"/>
            </w:tcBorders>
            <w:vAlign w:val="center"/>
            <w:hideMark/>
          </w:tcPr>
          <w:p w14:paraId="45EF6417" w14:textId="77777777" w:rsidR="00DC3D63" w:rsidRPr="00451BEF" w:rsidRDefault="00DC3D63" w:rsidP="00DC3D63">
            <w:pPr>
              <w:jc w:val="center"/>
            </w:pPr>
            <w:r w:rsidRPr="00451BEF">
              <w:t> </w:t>
            </w:r>
          </w:p>
        </w:tc>
        <w:tc>
          <w:tcPr>
            <w:tcW w:w="1134" w:type="dxa"/>
            <w:tcBorders>
              <w:top w:val="nil"/>
              <w:left w:val="nil"/>
              <w:bottom w:val="single" w:sz="4" w:space="0" w:color="auto"/>
              <w:right w:val="single" w:sz="4" w:space="0" w:color="auto"/>
            </w:tcBorders>
            <w:vAlign w:val="center"/>
            <w:hideMark/>
          </w:tcPr>
          <w:p w14:paraId="0BDF9017" w14:textId="77777777" w:rsidR="00DC3D63" w:rsidRPr="00451BEF" w:rsidRDefault="00DC3D63" w:rsidP="00DC3D63">
            <w:pPr>
              <w:jc w:val="center"/>
              <w:rPr>
                <w:b/>
                <w:bCs/>
              </w:rPr>
            </w:pPr>
            <w:r w:rsidRPr="00451BEF">
              <w:rPr>
                <w:b/>
                <w:bCs/>
              </w:rPr>
              <w:t>29431,90</w:t>
            </w:r>
          </w:p>
        </w:tc>
        <w:tc>
          <w:tcPr>
            <w:tcW w:w="1134" w:type="dxa"/>
            <w:tcBorders>
              <w:top w:val="nil"/>
              <w:left w:val="nil"/>
              <w:bottom w:val="single" w:sz="4" w:space="0" w:color="auto"/>
              <w:right w:val="single" w:sz="4" w:space="0" w:color="auto"/>
            </w:tcBorders>
            <w:vAlign w:val="center"/>
            <w:hideMark/>
          </w:tcPr>
          <w:p w14:paraId="1AA76BA5" w14:textId="77777777" w:rsidR="00DC3D63" w:rsidRPr="00451BEF" w:rsidRDefault="00DC3D63" w:rsidP="00DC3D63">
            <w:pPr>
              <w:jc w:val="center"/>
              <w:rPr>
                <w:b/>
                <w:bCs/>
              </w:rPr>
            </w:pPr>
            <w:r w:rsidRPr="00451BEF">
              <w:rPr>
                <w:b/>
                <w:bCs/>
              </w:rPr>
              <w:t>23146,20</w:t>
            </w:r>
          </w:p>
        </w:tc>
      </w:tr>
      <w:tr w:rsidR="00DC3D63" w:rsidRPr="00377946" w14:paraId="265C855E" w14:textId="77777777" w:rsidTr="00DC3D63">
        <w:trPr>
          <w:trHeight w:val="910"/>
        </w:trPr>
        <w:tc>
          <w:tcPr>
            <w:tcW w:w="4395" w:type="dxa"/>
            <w:tcBorders>
              <w:top w:val="nil"/>
              <w:left w:val="single" w:sz="4" w:space="0" w:color="auto"/>
              <w:bottom w:val="single" w:sz="4" w:space="0" w:color="auto"/>
              <w:right w:val="single" w:sz="4" w:space="0" w:color="auto"/>
            </w:tcBorders>
            <w:vAlign w:val="center"/>
            <w:hideMark/>
          </w:tcPr>
          <w:p w14:paraId="62D110FB" w14:textId="77777777" w:rsidR="00DC3D63" w:rsidRPr="00451BEF" w:rsidRDefault="00DC3D63" w:rsidP="00DC3D63">
            <w:pPr>
              <w:jc w:val="both"/>
              <w:rPr>
                <w:b/>
                <w:bCs/>
                <w:color w:val="000000"/>
              </w:rPr>
            </w:pPr>
            <w:r w:rsidRPr="00451BEF">
              <w:rPr>
                <w:b/>
                <w:bCs/>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nil"/>
              <w:left w:val="nil"/>
              <w:bottom w:val="single" w:sz="4" w:space="0" w:color="auto"/>
              <w:right w:val="single" w:sz="4" w:space="0" w:color="auto"/>
            </w:tcBorders>
            <w:vAlign w:val="center"/>
            <w:hideMark/>
          </w:tcPr>
          <w:p w14:paraId="09855530"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5B21CA68" w14:textId="77777777" w:rsidR="00DC3D63" w:rsidRPr="00451BEF" w:rsidRDefault="00DC3D63" w:rsidP="00DC3D63">
            <w:pPr>
              <w:jc w:val="center"/>
              <w:rPr>
                <w:b/>
                <w:bCs/>
                <w:color w:val="000000"/>
              </w:rPr>
            </w:pPr>
            <w:r w:rsidRPr="00451BEF">
              <w:rPr>
                <w:b/>
                <w:bCs/>
                <w:color w:val="000000"/>
              </w:rPr>
              <w:t>01</w:t>
            </w:r>
          </w:p>
        </w:tc>
        <w:tc>
          <w:tcPr>
            <w:tcW w:w="850" w:type="dxa"/>
            <w:tcBorders>
              <w:top w:val="nil"/>
              <w:left w:val="nil"/>
              <w:bottom w:val="single" w:sz="4" w:space="0" w:color="auto"/>
              <w:right w:val="single" w:sz="4" w:space="0" w:color="auto"/>
            </w:tcBorders>
            <w:vAlign w:val="center"/>
            <w:hideMark/>
          </w:tcPr>
          <w:p w14:paraId="3A5EEBEC" w14:textId="77777777" w:rsidR="00DC3D63" w:rsidRPr="00451BEF" w:rsidRDefault="00DC3D63" w:rsidP="00DC3D63">
            <w:pPr>
              <w:jc w:val="center"/>
              <w:rPr>
                <w:b/>
                <w:bCs/>
                <w:color w:val="000000"/>
              </w:rPr>
            </w:pPr>
            <w:r w:rsidRPr="00451BEF">
              <w:rPr>
                <w:b/>
                <w:bCs/>
                <w:color w:val="000000"/>
              </w:rPr>
              <w:t>03</w:t>
            </w:r>
          </w:p>
        </w:tc>
        <w:tc>
          <w:tcPr>
            <w:tcW w:w="1276" w:type="dxa"/>
            <w:tcBorders>
              <w:top w:val="nil"/>
              <w:left w:val="nil"/>
              <w:bottom w:val="single" w:sz="4" w:space="0" w:color="auto"/>
              <w:right w:val="single" w:sz="4" w:space="0" w:color="auto"/>
            </w:tcBorders>
            <w:vAlign w:val="center"/>
            <w:hideMark/>
          </w:tcPr>
          <w:p w14:paraId="668D850A" w14:textId="77777777" w:rsidR="00DC3D63" w:rsidRPr="00451BEF" w:rsidRDefault="00DC3D63" w:rsidP="00DC3D63">
            <w:pPr>
              <w:jc w:val="center"/>
              <w:rPr>
                <w:b/>
                <w:bCs/>
                <w:color w:val="000000"/>
              </w:rPr>
            </w:pPr>
            <w:r w:rsidRPr="00451BEF">
              <w:rPr>
                <w:b/>
                <w:bCs/>
                <w:color w:val="000000"/>
              </w:rPr>
              <w:t> </w:t>
            </w:r>
          </w:p>
        </w:tc>
        <w:tc>
          <w:tcPr>
            <w:tcW w:w="709" w:type="dxa"/>
            <w:tcBorders>
              <w:top w:val="nil"/>
              <w:left w:val="nil"/>
              <w:bottom w:val="single" w:sz="4" w:space="0" w:color="auto"/>
              <w:right w:val="single" w:sz="4" w:space="0" w:color="auto"/>
            </w:tcBorders>
            <w:vAlign w:val="center"/>
            <w:hideMark/>
          </w:tcPr>
          <w:p w14:paraId="5E35B556" w14:textId="77777777" w:rsidR="00DC3D63" w:rsidRPr="00451BEF" w:rsidRDefault="00DC3D63" w:rsidP="00DC3D63">
            <w:pPr>
              <w:jc w:val="center"/>
              <w:rPr>
                <w:b/>
                <w:bCs/>
                <w:color w:val="000000"/>
              </w:rPr>
            </w:pPr>
            <w:r w:rsidRPr="00451BEF">
              <w:rPr>
                <w:b/>
                <w:bCs/>
                <w:color w:val="000000"/>
              </w:rPr>
              <w:t> </w:t>
            </w:r>
          </w:p>
        </w:tc>
        <w:tc>
          <w:tcPr>
            <w:tcW w:w="1134" w:type="dxa"/>
            <w:tcBorders>
              <w:top w:val="nil"/>
              <w:left w:val="nil"/>
              <w:bottom w:val="single" w:sz="4" w:space="0" w:color="auto"/>
              <w:right w:val="single" w:sz="4" w:space="0" w:color="auto"/>
            </w:tcBorders>
            <w:vAlign w:val="center"/>
            <w:hideMark/>
          </w:tcPr>
          <w:p w14:paraId="4D7A82E0" w14:textId="77777777" w:rsidR="00DC3D63" w:rsidRPr="00451BEF" w:rsidRDefault="00DC3D63" w:rsidP="00DC3D63">
            <w:pPr>
              <w:jc w:val="center"/>
              <w:rPr>
                <w:b/>
                <w:bCs/>
                <w:color w:val="000000"/>
              </w:rPr>
            </w:pPr>
            <w:r w:rsidRPr="00451BEF">
              <w:rPr>
                <w:b/>
                <w:bCs/>
                <w:color w:val="000000"/>
              </w:rPr>
              <w:t>271,80</w:t>
            </w:r>
          </w:p>
        </w:tc>
        <w:tc>
          <w:tcPr>
            <w:tcW w:w="1134" w:type="dxa"/>
            <w:tcBorders>
              <w:top w:val="nil"/>
              <w:left w:val="nil"/>
              <w:bottom w:val="single" w:sz="4" w:space="0" w:color="auto"/>
              <w:right w:val="single" w:sz="4" w:space="0" w:color="auto"/>
            </w:tcBorders>
            <w:vAlign w:val="center"/>
            <w:hideMark/>
          </w:tcPr>
          <w:p w14:paraId="6FFBB505" w14:textId="77777777" w:rsidR="00DC3D63" w:rsidRPr="00451BEF" w:rsidRDefault="00DC3D63" w:rsidP="00DC3D63">
            <w:pPr>
              <w:jc w:val="center"/>
              <w:rPr>
                <w:b/>
                <w:bCs/>
                <w:color w:val="000000"/>
              </w:rPr>
            </w:pPr>
            <w:r w:rsidRPr="00451BEF">
              <w:rPr>
                <w:b/>
                <w:bCs/>
                <w:color w:val="000000"/>
              </w:rPr>
              <w:t>271,80</w:t>
            </w:r>
          </w:p>
        </w:tc>
      </w:tr>
      <w:tr w:rsidR="00DC3D63" w:rsidRPr="00377946" w14:paraId="7A04857C" w14:textId="77777777" w:rsidTr="00DC3D63">
        <w:trPr>
          <w:trHeight w:val="825"/>
        </w:trPr>
        <w:tc>
          <w:tcPr>
            <w:tcW w:w="4395" w:type="dxa"/>
            <w:tcBorders>
              <w:top w:val="nil"/>
              <w:left w:val="single" w:sz="4" w:space="0" w:color="auto"/>
              <w:bottom w:val="single" w:sz="4" w:space="0" w:color="auto"/>
              <w:right w:val="single" w:sz="4" w:space="0" w:color="auto"/>
            </w:tcBorders>
            <w:vAlign w:val="center"/>
            <w:hideMark/>
          </w:tcPr>
          <w:p w14:paraId="46752710" w14:textId="77777777" w:rsidR="00DC3D63" w:rsidRPr="00451BEF" w:rsidRDefault="00DC3D63" w:rsidP="00DC3D63">
            <w:pPr>
              <w:jc w:val="both"/>
              <w:rPr>
                <w:b/>
                <w:bCs/>
                <w:color w:val="000000"/>
              </w:rPr>
            </w:pPr>
            <w:r w:rsidRPr="00451BEF">
              <w:rPr>
                <w:b/>
                <w:bCs/>
                <w:color w:val="000000"/>
              </w:rPr>
              <w:t>Депутаты Совета депутатов внутригородского муниципального образования</w:t>
            </w:r>
          </w:p>
        </w:tc>
        <w:tc>
          <w:tcPr>
            <w:tcW w:w="851" w:type="dxa"/>
            <w:tcBorders>
              <w:top w:val="nil"/>
              <w:left w:val="nil"/>
              <w:bottom w:val="single" w:sz="4" w:space="0" w:color="auto"/>
              <w:right w:val="single" w:sz="4" w:space="0" w:color="auto"/>
            </w:tcBorders>
            <w:vAlign w:val="center"/>
            <w:hideMark/>
          </w:tcPr>
          <w:p w14:paraId="17686855"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1B773E5A" w14:textId="77777777" w:rsidR="00DC3D63" w:rsidRPr="00451BEF" w:rsidRDefault="00DC3D63" w:rsidP="00DC3D63">
            <w:pPr>
              <w:jc w:val="center"/>
              <w:rPr>
                <w:b/>
                <w:bCs/>
                <w:color w:val="000000"/>
              </w:rPr>
            </w:pPr>
            <w:r w:rsidRPr="00451BEF">
              <w:rPr>
                <w:b/>
                <w:bCs/>
                <w:color w:val="000000"/>
              </w:rPr>
              <w:t>01</w:t>
            </w:r>
          </w:p>
        </w:tc>
        <w:tc>
          <w:tcPr>
            <w:tcW w:w="850" w:type="dxa"/>
            <w:tcBorders>
              <w:top w:val="nil"/>
              <w:left w:val="nil"/>
              <w:bottom w:val="single" w:sz="4" w:space="0" w:color="auto"/>
              <w:right w:val="single" w:sz="4" w:space="0" w:color="auto"/>
            </w:tcBorders>
            <w:vAlign w:val="center"/>
            <w:hideMark/>
          </w:tcPr>
          <w:p w14:paraId="489FC262" w14:textId="77777777" w:rsidR="00DC3D63" w:rsidRPr="00451BEF" w:rsidRDefault="00DC3D63" w:rsidP="00DC3D63">
            <w:pPr>
              <w:jc w:val="center"/>
              <w:rPr>
                <w:b/>
                <w:bCs/>
                <w:color w:val="000000"/>
              </w:rPr>
            </w:pPr>
            <w:r w:rsidRPr="00451BEF">
              <w:rPr>
                <w:b/>
                <w:bCs/>
                <w:color w:val="000000"/>
              </w:rPr>
              <w:t>03</w:t>
            </w:r>
          </w:p>
        </w:tc>
        <w:tc>
          <w:tcPr>
            <w:tcW w:w="1276" w:type="dxa"/>
            <w:tcBorders>
              <w:top w:val="nil"/>
              <w:left w:val="nil"/>
              <w:bottom w:val="single" w:sz="4" w:space="0" w:color="auto"/>
              <w:right w:val="single" w:sz="4" w:space="0" w:color="auto"/>
            </w:tcBorders>
            <w:vAlign w:val="center"/>
            <w:hideMark/>
          </w:tcPr>
          <w:p w14:paraId="33F11294" w14:textId="77777777" w:rsidR="00DC3D63" w:rsidRPr="00451BEF" w:rsidRDefault="00DC3D63" w:rsidP="00DC3D63">
            <w:pPr>
              <w:jc w:val="center"/>
              <w:rPr>
                <w:b/>
                <w:bCs/>
                <w:color w:val="000000"/>
              </w:rPr>
            </w:pPr>
            <w:r w:rsidRPr="00451BEF">
              <w:rPr>
                <w:b/>
                <w:bCs/>
                <w:color w:val="000000"/>
              </w:rPr>
              <w:t>31А0100200</w:t>
            </w:r>
          </w:p>
        </w:tc>
        <w:tc>
          <w:tcPr>
            <w:tcW w:w="709" w:type="dxa"/>
            <w:tcBorders>
              <w:top w:val="nil"/>
              <w:left w:val="nil"/>
              <w:bottom w:val="single" w:sz="4" w:space="0" w:color="auto"/>
              <w:right w:val="single" w:sz="4" w:space="0" w:color="auto"/>
            </w:tcBorders>
            <w:vAlign w:val="center"/>
            <w:hideMark/>
          </w:tcPr>
          <w:p w14:paraId="42627D99" w14:textId="77777777" w:rsidR="00DC3D63" w:rsidRPr="00451BEF" w:rsidRDefault="00DC3D63" w:rsidP="00DC3D63">
            <w:pPr>
              <w:jc w:val="center"/>
              <w:rPr>
                <w:b/>
                <w:bCs/>
                <w:color w:val="000000"/>
              </w:rPr>
            </w:pPr>
            <w:r w:rsidRPr="00451BEF">
              <w:rPr>
                <w:b/>
                <w:bCs/>
                <w:color w:val="000000"/>
              </w:rPr>
              <w:t> </w:t>
            </w:r>
          </w:p>
        </w:tc>
        <w:tc>
          <w:tcPr>
            <w:tcW w:w="1134" w:type="dxa"/>
            <w:tcBorders>
              <w:top w:val="nil"/>
              <w:left w:val="nil"/>
              <w:bottom w:val="single" w:sz="4" w:space="0" w:color="auto"/>
              <w:right w:val="single" w:sz="4" w:space="0" w:color="auto"/>
            </w:tcBorders>
            <w:vAlign w:val="center"/>
            <w:hideMark/>
          </w:tcPr>
          <w:p w14:paraId="57793B82" w14:textId="77777777" w:rsidR="00DC3D63" w:rsidRPr="00451BEF" w:rsidRDefault="00DC3D63" w:rsidP="00DC3D63">
            <w:pPr>
              <w:jc w:val="center"/>
              <w:rPr>
                <w:color w:val="000000"/>
              </w:rPr>
            </w:pPr>
            <w:r w:rsidRPr="00451BEF">
              <w:rPr>
                <w:color w:val="000000"/>
              </w:rPr>
              <w:t>271,80</w:t>
            </w:r>
          </w:p>
        </w:tc>
        <w:tc>
          <w:tcPr>
            <w:tcW w:w="1134" w:type="dxa"/>
            <w:tcBorders>
              <w:top w:val="nil"/>
              <w:left w:val="nil"/>
              <w:bottom w:val="single" w:sz="4" w:space="0" w:color="auto"/>
              <w:right w:val="single" w:sz="4" w:space="0" w:color="auto"/>
            </w:tcBorders>
            <w:vAlign w:val="center"/>
            <w:hideMark/>
          </w:tcPr>
          <w:p w14:paraId="60ECDDC4" w14:textId="77777777" w:rsidR="00DC3D63" w:rsidRPr="00451BEF" w:rsidRDefault="00DC3D63" w:rsidP="00DC3D63">
            <w:pPr>
              <w:jc w:val="center"/>
              <w:rPr>
                <w:color w:val="000000"/>
              </w:rPr>
            </w:pPr>
            <w:r w:rsidRPr="00451BEF">
              <w:rPr>
                <w:color w:val="000000"/>
              </w:rPr>
              <w:t>271,80</w:t>
            </w:r>
          </w:p>
        </w:tc>
      </w:tr>
      <w:tr w:rsidR="00DC3D63" w:rsidRPr="00377946" w14:paraId="72C019EA" w14:textId="77777777" w:rsidTr="00DC3D63">
        <w:trPr>
          <w:trHeight w:val="1275"/>
        </w:trPr>
        <w:tc>
          <w:tcPr>
            <w:tcW w:w="4395" w:type="dxa"/>
            <w:tcBorders>
              <w:top w:val="nil"/>
              <w:left w:val="single" w:sz="4" w:space="0" w:color="auto"/>
              <w:bottom w:val="single" w:sz="4" w:space="0" w:color="auto"/>
              <w:right w:val="single" w:sz="4" w:space="0" w:color="auto"/>
            </w:tcBorders>
            <w:vAlign w:val="center"/>
            <w:hideMark/>
          </w:tcPr>
          <w:p w14:paraId="1A81EBB9" w14:textId="77777777" w:rsidR="00DC3D63" w:rsidRPr="00451BEF" w:rsidRDefault="00DC3D63" w:rsidP="00DC3D63">
            <w:pPr>
              <w:jc w:val="both"/>
              <w:rPr>
                <w:color w:val="000000"/>
              </w:rPr>
            </w:pPr>
            <w:r w:rsidRPr="00451BE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vAlign w:val="center"/>
            <w:hideMark/>
          </w:tcPr>
          <w:p w14:paraId="053CCD7C"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08A3C725"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0E1B99A8" w14:textId="77777777" w:rsidR="00DC3D63" w:rsidRPr="00451BEF" w:rsidRDefault="00DC3D63" w:rsidP="00DC3D63">
            <w:pPr>
              <w:jc w:val="center"/>
              <w:rPr>
                <w:color w:val="000000"/>
              </w:rPr>
            </w:pPr>
            <w:r w:rsidRPr="00451BEF">
              <w:rPr>
                <w:color w:val="000000"/>
              </w:rPr>
              <w:t>03</w:t>
            </w:r>
          </w:p>
        </w:tc>
        <w:tc>
          <w:tcPr>
            <w:tcW w:w="1276" w:type="dxa"/>
            <w:tcBorders>
              <w:top w:val="nil"/>
              <w:left w:val="nil"/>
              <w:bottom w:val="single" w:sz="4" w:space="0" w:color="auto"/>
              <w:right w:val="single" w:sz="4" w:space="0" w:color="auto"/>
            </w:tcBorders>
            <w:vAlign w:val="center"/>
            <w:hideMark/>
          </w:tcPr>
          <w:p w14:paraId="53E272E2" w14:textId="77777777" w:rsidR="00DC3D63" w:rsidRPr="00451BEF" w:rsidRDefault="00DC3D63" w:rsidP="00DC3D63">
            <w:pPr>
              <w:jc w:val="center"/>
              <w:rPr>
                <w:color w:val="000000"/>
              </w:rPr>
            </w:pPr>
            <w:r w:rsidRPr="00451BEF">
              <w:rPr>
                <w:color w:val="000000"/>
              </w:rPr>
              <w:t>31А0100200</w:t>
            </w:r>
          </w:p>
        </w:tc>
        <w:tc>
          <w:tcPr>
            <w:tcW w:w="709" w:type="dxa"/>
            <w:tcBorders>
              <w:top w:val="nil"/>
              <w:left w:val="nil"/>
              <w:bottom w:val="single" w:sz="4" w:space="0" w:color="auto"/>
              <w:right w:val="single" w:sz="4" w:space="0" w:color="auto"/>
            </w:tcBorders>
            <w:vAlign w:val="center"/>
            <w:hideMark/>
          </w:tcPr>
          <w:p w14:paraId="315E326D" w14:textId="77777777" w:rsidR="00DC3D63" w:rsidRPr="00451BEF" w:rsidRDefault="00DC3D63" w:rsidP="00DC3D63">
            <w:pPr>
              <w:jc w:val="center"/>
              <w:rPr>
                <w:color w:val="000000"/>
              </w:rPr>
            </w:pPr>
            <w:r w:rsidRPr="00451BEF">
              <w:rPr>
                <w:color w:val="000000"/>
              </w:rPr>
              <w:t>100</w:t>
            </w:r>
          </w:p>
        </w:tc>
        <w:tc>
          <w:tcPr>
            <w:tcW w:w="1134" w:type="dxa"/>
            <w:tcBorders>
              <w:top w:val="nil"/>
              <w:left w:val="nil"/>
              <w:bottom w:val="single" w:sz="4" w:space="0" w:color="auto"/>
              <w:right w:val="single" w:sz="4" w:space="0" w:color="auto"/>
            </w:tcBorders>
            <w:vAlign w:val="center"/>
            <w:hideMark/>
          </w:tcPr>
          <w:p w14:paraId="05C14FC6" w14:textId="77777777" w:rsidR="00DC3D63" w:rsidRPr="00451BEF" w:rsidRDefault="00DC3D63" w:rsidP="00DC3D63">
            <w:pPr>
              <w:jc w:val="center"/>
              <w:rPr>
                <w:color w:val="000000"/>
              </w:rPr>
            </w:pPr>
            <w:r w:rsidRPr="00451BEF">
              <w:rPr>
                <w:color w:val="000000"/>
              </w:rPr>
              <w:t>271,80</w:t>
            </w:r>
          </w:p>
        </w:tc>
        <w:tc>
          <w:tcPr>
            <w:tcW w:w="1134" w:type="dxa"/>
            <w:tcBorders>
              <w:top w:val="nil"/>
              <w:left w:val="nil"/>
              <w:bottom w:val="single" w:sz="4" w:space="0" w:color="auto"/>
              <w:right w:val="single" w:sz="4" w:space="0" w:color="auto"/>
            </w:tcBorders>
            <w:vAlign w:val="center"/>
            <w:hideMark/>
          </w:tcPr>
          <w:p w14:paraId="641E200A" w14:textId="77777777" w:rsidR="00DC3D63" w:rsidRPr="00451BEF" w:rsidRDefault="00DC3D63" w:rsidP="00DC3D63">
            <w:pPr>
              <w:jc w:val="center"/>
              <w:rPr>
                <w:color w:val="000000"/>
              </w:rPr>
            </w:pPr>
            <w:r w:rsidRPr="00451BEF">
              <w:rPr>
                <w:color w:val="000000"/>
              </w:rPr>
              <w:t>271,80</w:t>
            </w:r>
          </w:p>
        </w:tc>
      </w:tr>
      <w:tr w:rsidR="00DC3D63" w:rsidRPr="00377946" w14:paraId="71AFAB1A" w14:textId="77777777" w:rsidTr="00DC3D63">
        <w:trPr>
          <w:trHeight w:val="587"/>
        </w:trPr>
        <w:tc>
          <w:tcPr>
            <w:tcW w:w="4395" w:type="dxa"/>
            <w:tcBorders>
              <w:top w:val="nil"/>
              <w:left w:val="single" w:sz="4" w:space="0" w:color="auto"/>
              <w:bottom w:val="single" w:sz="4" w:space="0" w:color="auto"/>
              <w:right w:val="single" w:sz="4" w:space="0" w:color="auto"/>
            </w:tcBorders>
            <w:vAlign w:val="center"/>
            <w:hideMark/>
          </w:tcPr>
          <w:p w14:paraId="4EAF10A1" w14:textId="77777777" w:rsidR="00DC3D63" w:rsidRPr="00451BEF" w:rsidRDefault="00DC3D63" w:rsidP="00DC3D63">
            <w:pPr>
              <w:jc w:val="both"/>
              <w:rPr>
                <w:color w:val="000000"/>
              </w:rPr>
            </w:pPr>
            <w:r w:rsidRPr="00451BEF">
              <w:rPr>
                <w:color w:val="00000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hideMark/>
          </w:tcPr>
          <w:p w14:paraId="2D1DDC9C"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6DA52AA1"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74615A25" w14:textId="77777777" w:rsidR="00DC3D63" w:rsidRPr="00451BEF" w:rsidRDefault="00DC3D63" w:rsidP="00DC3D63">
            <w:pPr>
              <w:jc w:val="center"/>
              <w:rPr>
                <w:color w:val="000000"/>
              </w:rPr>
            </w:pPr>
            <w:r w:rsidRPr="00451BEF">
              <w:rPr>
                <w:color w:val="000000"/>
              </w:rPr>
              <w:t>03</w:t>
            </w:r>
          </w:p>
        </w:tc>
        <w:tc>
          <w:tcPr>
            <w:tcW w:w="1276" w:type="dxa"/>
            <w:tcBorders>
              <w:top w:val="nil"/>
              <w:left w:val="nil"/>
              <w:bottom w:val="single" w:sz="4" w:space="0" w:color="auto"/>
              <w:right w:val="single" w:sz="4" w:space="0" w:color="auto"/>
            </w:tcBorders>
            <w:vAlign w:val="center"/>
            <w:hideMark/>
          </w:tcPr>
          <w:p w14:paraId="55CC40CA" w14:textId="77777777" w:rsidR="00DC3D63" w:rsidRPr="00451BEF" w:rsidRDefault="00DC3D63" w:rsidP="00DC3D63">
            <w:pPr>
              <w:jc w:val="center"/>
              <w:rPr>
                <w:color w:val="000000"/>
              </w:rPr>
            </w:pPr>
            <w:r w:rsidRPr="00451BEF">
              <w:rPr>
                <w:color w:val="000000"/>
              </w:rPr>
              <w:t>31А0100200</w:t>
            </w:r>
          </w:p>
        </w:tc>
        <w:tc>
          <w:tcPr>
            <w:tcW w:w="709" w:type="dxa"/>
            <w:tcBorders>
              <w:top w:val="nil"/>
              <w:left w:val="nil"/>
              <w:bottom w:val="single" w:sz="4" w:space="0" w:color="auto"/>
              <w:right w:val="single" w:sz="4" w:space="0" w:color="auto"/>
            </w:tcBorders>
            <w:vAlign w:val="center"/>
            <w:hideMark/>
          </w:tcPr>
          <w:p w14:paraId="17DE6F42" w14:textId="77777777" w:rsidR="00DC3D63" w:rsidRPr="00451BEF" w:rsidRDefault="00DC3D63" w:rsidP="00DC3D63">
            <w:pPr>
              <w:jc w:val="center"/>
              <w:rPr>
                <w:color w:val="000000"/>
              </w:rPr>
            </w:pPr>
            <w:r w:rsidRPr="00451BEF">
              <w:rPr>
                <w:color w:val="000000"/>
              </w:rPr>
              <w:t>120</w:t>
            </w:r>
          </w:p>
        </w:tc>
        <w:tc>
          <w:tcPr>
            <w:tcW w:w="1134" w:type="dxa"/>
            <w:tcBorders>
              <w:top w:val="nil"/>
              <w:left w:val="nil"/>
              <w:bottom w:val="single" w:sz="4" w:space="0" w:color="auto"/>
              <w:right w:val="single" w:sz="4" w:space="0" w:color="auto"/>
            </w:tcBorders>
            <w:vAlign w:val="center"/>
            <w:hideMark/>
          </w:tcPr>
          <w:p w14:paraId="4B5F03B4" w14:textId="77777777" w:rsidR="00DC3D63" w:rsidRPr="00451BEF" w:rsidRDefault="00DC3D63" w:rsidP="00DC3D63">
            <w:pPr>
              <w:jc w:val="center"/>
              <w:rPr>
                <w:color w:val="000000"/>
              </w:rPr>
            </w:pPr>
            <w:r w:rsidRPr="00451BEF">
              <w:rPr>
                <w:color w:val="000000"/>
              </w:rPr>
              <w:t>271,80</w:t>
            </w:r>
          </w:p>
        </w:tc>
        <w:tc>
          <w:tcPr>
            <w:tcW w:w="1134" w:type="dxa"/>
            <w:tcBorders>
              <w:top w:val="nil"/>
              <w:left w:val="nil"/>
              <w:bottom w:val="single" w:sz="4" w:space="0" w:color="auto"/>
              <w:right w:val="single" w:sz="4" w:space="0" w:color="auto"/>
            </w:tcBorders>
            <w:vAlign w:val="center"/>
            <w:hideMark/>
          </w:tcPr>
          <w:p w14:paraId="171DEA3C" w14:textId="77777777" w:rsidR="00DC3D63" w:rsidRPr="00451BEF" w:rsidRDefault="00DC3D63" w:rsidP="00DC3D63">
            <w:pPr>
              <w:jc w:val="center"/>
              <w:rPr>
                <w:color w:val="000000"/>
              </w:rPr>
            </w:pPr>
            <w:r w:rsidRPr="00451BEF">
              <w:rPr>
                <w:color w:val="000000"/>
              </w:rPr>
              <w:t>271,80</w:t>
            </w:r>
          </w:p>
        </w:tc>
      </w:tr>
      <w:tr w:rsidR="00DC3D63" w:rsidRPr="00377946" w14:paraId="1271E564" w14:textId="77777777" w:rsidTr="00DC3D63">
        <w:trPr>
          <w:trHeight w:val="1120"/>
        </w:trPr>
        <w:tc>
          <w:tcPr>
            <w:tcW w:w="4395" w:type="dxa"/>
            <w:tcBorders>
              <w:top w:val="nil"/>
              <w:left w:val="single" w:sz="4" w:space="0" w:color="auto"/>
              <w:bottom w:val="single" w:sz="4" w:space="0" w:color="auto"/>
              <w:right w:val="single" w:sz="4" w:space="0" w:color="auto"/>
            </w:tcBorders>
            <w:vAlign w:val="center"/>
            <w:hideMark/>
          </w:tcPr>
          <w:p w14:paraId="7B440432" w14:textId="77777777" w:rsidR="00DC3D63" w:rsidRPr="00451BEF" w:rsidRDefault="00DC3D63" w:rsidP="00DC3D63">
            <w:pPr>
              <w:jc w:val="both"/>
              <w:rPr>
                <w:b/>
                <w:bCs/>
                <w:color w:val="000000"/>
              </w:rPr>
            </w:pPr>
            <w:r w:rsidRPr="00451BEF">
              <w:rPr>
                <w:b/>
                <w:bCs/>
                <w:color w:val="000000"/>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851" w:type="dxa"/>
            <w:tcBorders>
              <w:top w:val="nil"/>
              <w:left w:val="nil"/>
              <w:bottom w:val="single" w:sz="4" w:space="0" w:color="auto"/>
              <w:right w:val="single" w:sz="4" w:space="0" w:color="auto"/>
            </w:tcBorders>
            <w:vAlign w:val="center"/>
            <w:hideMark/>
          </w:tcPr>
          <w:p w14:paraId="7B61E6D3"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75E125CF" w14:textId="77777777" w:rsidR="00DC3D63" w:rsidRPr="00451BEF" w:rsidRDefault="00DC3D63" w:rsidP="00DC3D63">
            <w:pPr>
              <w:jc w:val="center"/>
              <w:rPr>
                <w:b/>
                <w:bCs/>
                <w:color w:val="000000"/>
              </w:rPr>
            </w:pPr>
            <w:r w:rsidRPr="00451BEF">
              <w:rPr>
                <w:b/>
                <w:bCs/>
                <w:color w:val="000000"/>
              </w:rPr>
              <w:t>01</w:t>
            </w:r>
          </w:p>
        </w:tc>
        <w:tc>
          <w:tcPr>
            <w:tcW w:w="850" w:type="dxa"/>
            <w:tcBorders>
              <w:top w:val="nil"/>
              <w:left w:val="nil"/>
              <w:bottom w:val="single" w:sz="4" w:space="0" w:color="auto"/>
              <w:right w:val="single" w:sz="4" w:space="0" w:color="auto"/>
            </w:tcBorders>
            <w:vAlign w:val="center"/>
            <w:hideMark/>
          </w:tcPr>
          <w:p w14:paraId="59746B76" w14:textId="77777777" w:rsidR="00DC3D63" w:rsidRPr="00451BEF" w:rsidRDefault="00DC3D63" w:rsidP="00DC3D63">
            <w:pPr>
              <w:jc w:val="center"/>
              <w:rPr>
                <w:b/>
                <w:bCs/>
                <w:color w:val="000000"/>
              </w:rPr>
            </w:pPr>
            <w:r w:rsidRPr="00451BEF">
              <w:rPr>
                <w:b/>
                <w:bCs/>
                <w:color w:val="000000"/>
              </w:rPr>
              <w:t>03</w:t>
            </w:r>
          </w:p>
        </w:tc>
        <w:tc>
          <w:tcPr>
            <w:tcW w:w="1276" w:type="dxa"/>
            <w:tcBorders>
              <w:top w:val="nil"/>
              <w:left w:val="nil"/>
              <w:bottom w:val="single" w:sz="4" w:space="0" w:color="auto"/>
              <w:right w:val="single" w:sz="4" w:space="0" w:color="auto"/>
            </w:tcBorders>
            <w:vAlign w:val="center"/>
            <w:hideMark/>
          </w:tcPr>
          <w:p w14:paraId="624B720B" w14:textId="77777777" w:rsidR="00DC3D63" w:rsidRPr="00451BEF" w:rsidRDefault="00DC3D63" w:rsidP="00DC3D63">
            <w:pPr>
              <w:jc w:val="center"/>
              <w:rPr>
                <w:b/>
                <w:bCs/>
                <w:color w:val="000000"/>
              </w:rPr>
            </w:pPr>
            <w:r w:rsidRPr="00451BEF">
              <w:rPr>
                <w:b/>
                <w:bCs/>
                <w:color w:val="000000"/>
              </w:rPr>
              <w:t>33А0400100</w:t>
            </w:r>
          </w:p>
        </w:tc>
        <w:tc>
          <w:tcPr>
            <w:tcW w:w="709" w:type="dxa"/>
            <w:tcBorders>
              <w:top w:val="nil"/>
              <w:left w:val="nil"/>
              <w:bottom w:val="single" w:sz="4" w:space="0" w:color="auto"/>
              <w:right w:val="single" w:sz="4" w:space="0" w:color="auto"/>
            </w:tcBorders>
            <w:vAlign w:val="center"/>
            <w:hideMark/>
          </w:tcPr>
          <w:p w14:paraId="03630A95" w14:textId="77777777" w:rsidR="00DC3D63" w:rsidRPr="00451BEF" w:rsidRDefault="00DC3D63" w:rsidP="00DC3D63">
            <w:pPr>
              <w:jc w:val="center"/>
              <w:rPr>
                <w:color w:val="000000"/>
              </w:rPr>
            </w:pPr>
            <w:r w:rsidRPr="00451BEF">
              <w:rPr>
                <w:color w:val="000000"/>
              </w:rPr>
              <w:t> </w:t>
            </w:r>
          </w:p>
        </w:tc>
        <w:tc>
          <w:tcPr>
            <w:tcW w:w="1134" w:type="dxa"/>
            <w:tcBorders>
              <w:top w:val="nil"/>
              <w:left w:val="nil"/>
              <w:bottom w:val="single" w:sz="4" w:space="0" w:color="auto"/>
              <w:right w:val="single" w:sz="4" w:space="0" w:color="auto"/>
            </w:tcBorders>
            <w:vAlign w:val="center"/>
            <w:hideMark/>
          </w:tcPr>
          <w:p w14:paraId="0999AFE7" w14:textId="77777777" w:rsidR="00DC3D63" w:rsidRPr="00451BEF" w:rsidRDefault="00DC3D63" w:rsidP="00DC3D63">
            <w:pPr>
              <w:jc w:val="center"/>
              <w:rPr>
                <w:b/>
                <w:bCs/>
                <w:color w:val="000000"/>
              </w:rPr>
            </w:pPr>
            <w:r w:rsidRPr="00451BEF">
              <w:rPr>
                <w:b/>
                <w:bCs/>
                <w:color w:val="000000"/>
              </w:rPr>
              <w:t>0,00</w:t>
            </w:r>
          </w:p>
        </w:tc>
        <w:tc>
          <w:tcPr>
            <w:tcW w:w="1134" w:type="dxa"/>
            <w:tcBorders>
              <w:top w:val="nil"/>
              <w:left w:val="nil"/>
              <w:bottom w:val="single" w:sz="4" w:space="0" w:color="auto"/>
              <w:right w:val="single" w:sz="4" w:space="0" w:color="auto"/>
            </w:tcBorders>
            <w:vAlign w:val="center"/>
            <w:hideMark/>
          </w:tcPr>
          <w:p w14:paraId="67FDE61D" w14:textId="77777777" w:rsidR="00DC3D63" w:rsidRPr="00451BEF" w:rsidRDefault="00DC3D63" w:rsidP="00DC3D63">
            <w:pPr>
              <w:jc w:val="center"/>
              <w:rPr>
                <w:b/>
                <w:bCs/>
                <w:color w:val="000000"/>
              </w:rPr>
            </w:pPr>
            <w:r w:rsidRPr="00451BEF">
              <w:rPr>
                <w:b/>
                <w:bCs/>
                <w:color w:val="000000"/>
              </w:rPr>
              <w:t>0,00</w:t>
            </w:r>
          </w:p>
        </w:tc>
      </w:tr>
      <w:tr w:rsidR="00DC3D63" w:rsidRPr="00377946" w14:paraId="72E083C9" w14:textId="77777777" w:rsidTr="00DC3D63">
        <w:trPr>
          <w:trHeight w:val="1378"/>
        </w:trPr>
        <w:tc>
          <w:tcPr>
            <w:tcW w:w="4395" w:type="dxa"/>
            <w:tcBorders>
              <w:top w:val="nil"/>
              <w:left w:val="single" w:sz="4" w:space="0" w:color="auto"/>
              <w:bottom w:val="single" w:sz="4" w:space="0" w:color="auto"/>
              <w:right w:val="single" w:sz="4" w:space="0" w:color="auto"/>
            </w:tcBorders>
            <w:vAlign w:val="center"/>
            <w:hideMark/>
          </w:tcPr>
          <w:p w14:paraId="3679F4A9" w14:textId="77777777" w:rsidR="00DC3D63" w:rsidRPr="00451BEF" w:rsidRDefault="00DC3D63" w:rsidP="00DC3D63">
            <w:pPr>
              <w:jc w:val="both"/>
              <w:rPr>
                <w:color w:val="000000"/>
              </w:rPr>
            </w:pPr>
            <w:r w:rsidRPr="00451BE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vAlign w:val="center"/>
            <w:hideMark/>
          </w:tcPr>
          <w:p w14:paraId="7FABCE3C"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7D13C1A3"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79F89581" w14:textId="77777777" w:rsidR="00DC3D63" w:rsidRPr="00451BEF" w:rsidRDefault="00DC3D63" w:rsidP="00DC3D63">
            <w:pPr>
              <w:jc w:val="center"/>
              <w:rPr>
                <w:color w:val="000000"/>
              </w:rPr>
            </w:pPr>
            <w:r w:rsidRPr="00451BEF">
              <w:rPr>
                <w:color w:val="000000"/>
              </w:rPr>
              <w:t>03</w:t>
            </w:r>
          </w:p>
        </w:tc>
        <w:tc>
          <w:tcPr>
            <w:tcW w:w="1276" w:type="dxa"/>
            <w:tcBorders>
              <w:top w:val="nil"/>
              <w:left w:val="nil"/>
              <w:bottom w:val="single" w:sz="4" w:space="0" w:color="auto"/>
              <w:right w:val="single" w:sz="4" w:space="0" w:color="auto"/>
            </w:tcBorders>
            <w:vAlign w:val="center"/>
            <w:hideMark/>
          </w:tcPr>
          <w:p w14:paraId="508C697A" w14:textId="77777777" w:rsidR="00DC3D63" w:rsidRPr="00451BEF" w:rsidRDefault="00DC3D63" w:rsidP="00DC3D63">
            <w:pPr>
              <w:jc w:val="center"/>
              <w:rPr>
                <w:color w:val="000000"/>
              </w:rPr>
            </w:pPr>
            <w:r w:rsidRPr="00451BEF">
              <w:rPr>
                <w:color w:val="000000"/>
              </w:rPr>
              <w:t>33А0400100</w:t>
            </w:r>
          </w:p>
        </w:tc>
        <w:tc>
          <w:tcPr>
            <w:tcW w:w="709" w:type="dxa"/>
            <w:tcBorders>
              <w:top w:val="nil"/>
              <w:left w:val="nil"/>
              <w:bottom w:val="single" w:sz="4" w:space="0" w:color="auto"/>
              <w:right w:val="single" w:sz="4" w:space="0" w:color="auto"/>
            </w:tcBorders>
            <w:vAlign w:val="center"/>
            <w:hideMark/>
          </w:tcPr>
          <w:p w14:paraId="35B751A6" w14:textId="77777777" w:rsidR="00DC3D63" w:rsidRPr="00451BEF" w:rsidRDefault="00DC3D63" w:rsidP="00DC3D63">
            <w:pPr>
              <w:jc w:val="center"/>
              <w:rPr>
                <w:color w:val="000000"/>
              </w:rPr>
            </w:pPr>
            <w:r w:rsidRPr="00451BEF">
              <w:rPr>
                <w:color w:val="000000"/>
              </w:rPr>
              <w:t>100</w:t>
            </w:r>
          </w:p>
        </w:tc>
        <w:tc>
          <w:tcPr>
            <w:tcW w:w="1134" w:type="dxa"/>
            <w:tcBorders>
              <w:top w:val="nil"/>
              <w:left w:val="nil"/>
              <w:bottom w:val="single" w:sz="4" w:space="0" w:color="auto"/>
              <w:right w:val="single" w:sz="4" w:space="0" w:color="auto"/>
            </w:tcBorders>
            <w:vAlign w:val="center"/>
            <w:hideMark/>
          </w:tcPr>
          <w:p w14:paraId="54C42F76" w14:textId="77777777" w:rsidR="00DC3D63" w:rsidRPr="00451BEF" w:rsidRDefault="00DC3D63" w:rsidP="00DC3D63">
            <w:pPr>
              <w:jc w:val="center"/>
              <w:rPr>
                <w:color w:val="000000"/>
              </w:rPr>
            </w:pPr>
            <w:r w:rsidRPr="00451BEF">
              <w:rPr>
                <w:color w:val="000000"/>
              </w:rPr>
              <w:t>0,00</w:t>
            </w:r>
          </w:p>
        </w:tc>
        <w:tc>
          <w:tcPr>
            <w:tcW w:w="1134" w:type="dxa"/>
            <w:tcBorders>
              <w:top w:val="nil"/>
              <w:left w:val="nil"/>
              <w:bottom w:val="single" w:sz="4" w:space="0" w:color="auto"/>
              <w:right w:val="single" w:sz="4" w:space="0" w:color="auto"/>
            </w:tcBorders>
            <w:vAlign w:val="center"/>
            <w:hideMark/>
          </w:tcPr>
          <w:p w14:paraId="055D99C3" w14:textId="77777777" w:rsidR="00DC3D63" w:rsidRPr="00451BEF" w:rsidRDefault="00DC3D63" w:rsidP="00DC3D63">
            <w:pPr>
              <w:jc w:val="center"/>
              <w:rPr>
                <w:color w:val="000000"/>
              </w:rPr>
            </w:pPr>
            <w:r w:rsidRPr="00451BEF">
              <w:rPr>
                <w:color w:val="000000"/>
              </w:rPr>
              <w:t>0,00</w:t>
            </w:r>
          </w:p>
        </w:tc>
      </w:tr>
      <w:tr w:rsidR="00DC3D63" w:rsidRPr="00377946" w14:paraId="112B5995" w14:textId="77777777" w:rsidTr="00DC3D63">
        <w:trPr>
          <w:trHeight w:val="561"/>
        </w:trPr>
        <w:tc>
          <w:tcPr>
            <w:tcW w:w="4395" w:type="dxa"/>
            <w:tcBorders>
              <w:top w:val="nil"/>
              <w:left w:val="single" w:sz="4" w:space="0" w:color="auto"/>
              <w:bottom w:val="single" w:sz="4" w:space="0" w:color="auto"/>
              <w:right w:val="single" w:sz="4" w:space="0" w:color="auto"/>
            </w:tcBorders>
            <w:vAlign w:val="center"/>
            <w:hideMark/>
          </w:tcPr>
          <w:p w14:paraId="2A2CADD5" w14:textId="77777777" w:rsidR="00DC3D63" w:rsidRPr="00451BEF" w:rsidRDefault="00DC3D63" w:rsidP="00DC3D63">
            <w:pPr>
              <w:jc w:val="both"/>
              <w:rPr>
                <w:color w:val="000000"/>
              </w:rPr>
            </w:pPr>
            <w:r w:rsidRPr="00451BEF">
              <w:rPr>
                <w:color w:val="000000"/>
              </w:rPr>
              <w:t>Иные выплаты государственных (муниципальных) органов привлекаемым лицам</w:t>
            </w:r>
          </w:p>
        </w:tc>
        <w:tc>
          <w:tcPr>
            <w:tcW w:w="851" w:type="dxa"/>
            <w:tcBorders>
              <w:top w:val="nil"/>
              <w:left w:val="nil"/>
              <w:bottom w:val="single" w:sz="4" w:space="0" w:color="auto"/>
              <w:right w:val="single" w:sz="4" w:space="0" w:color="auto"/>
            </w:tcBorders>
            <w:vAlign w:val="center"/>
            <w:hideMark/>
          </w:tcPr>
          <w:p w14:paraId="0F1588F1"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483340BE"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7147A5E4" w14:textId="77777777" w:rsidR="00DC3D63" w:rsidRPr="00451BEF" w:rsidRDefault="00DC3D63" w:rsidP="00DC3D63">
            <w:pPr>
              <w:jc w:val="center"/>
              <w:rPr>
                <w:color w:val="000000"/>
              </w:rPr>
            </w:pPr>
            <w:r w:rsidRPr="00451BEF">
              <w:rPr>
                <w:color w:val="000000"/>
              </w:rPr>
              <w:t>03</w:t>
            </w:r>
          </w:p>
        </w:tc>
        <w:tc>
          <w:tcPr>
            <w:tcW w:w="1276" w:type="dxa"/>
            <w:tcBorders>
              <w:top w:val="nil"/>
              <w:left w:val="nil"/>
              <w:bottom w:val="single" w:sz="4" w:space="0" w:color="auto"/>
              <w:right w:val="single" w:sz="4" w:space="0" w:color="auto"/>
            </w:tcBorders>
            <w:vAlign w:val="center"/>
            <w:hideMark/>
          </w:tcPr>
          <w:p w14:paraId="64B4191B" w14:textId="77777777" w:rsidR="00DC3D63" w:rsidRPr="00451BEF" w:rsidRDefault="00DC3D63" w:rsidP="00DC3D63">
            <w:pPr>
              <w:jc w:val="center"/>
              <w:rPr>
                <w:color w:val="000000"/>
              </w:rPr>
            </w:pPr>
            <w:r w:rsidRPr="00451BEF">
              <w:rPr>
                <w:color w:val="000000"/>
              </w:rPr>
              <w:t>33А0400100</w:t>
            </w:r>
          </w:p>
        </w:tc>
        <w:tc>
          <w:tcPr>
            <w:tcW w:w="709" w:type="dxa"/>
            <w:tcBorders>
              <w:top w:val="nil"/>
              <w:left w:val="nil"/>
              <w:bottom w:val="single" w:sz="4" w:space="0" w:color="auto"/>
              <w:right w:val="single" w:sz="4" w:space="0" w:color="auto"/>
            </w:tcBorders>
            <w:vAlign w:val="center"/>
            <w:hideMark/>
          </w:tcPr>
          <w:p w14:paraId="6C34159F" w14:textId="77777777" w:rsidR="00DC3D63" w:rsidRPr="00451BEF" w:rsidRDefault="00DC3D63" w:rsidP="00DC3D63">
            <w:pPr>
              <w:jc w:val="center"/>
              <w:rPr>
                <w:color w:val="000000"/>
              </w:rPr>
            </w:pPr>
            <w:r w:rsidRPr="00451BEF">
              <w:rPr>
                <w:color w:val="000000"/>
              </w:rPr>
              <w:t>120</w:t>
            </w:r>
          </w:p>
        </w:tc>
        <w:tc>
          <w:tcPr>
            <w:tcW w:w="1134" w:type="dxa"/>
            <w:tcBorders>
              <w:top w:val="nil"/>
              <w:left w:val="nil"/>
              <w:bottom w:val="single" w:sz="4" w:space="0" w:color="auto"/>
              <w:right w:val="single" w:sz="4" w:space="0" w:color="auto"/>
            </w:tcBorders>
            <w:vAlign w:val="center"/>
            <w:hideMark/>
          </w:tcPr>
          <w:p w14:paraId="252E556C" w14:textId="77777777" w:rsidR="00DC3D63" w:rsidRPr="00451BEF" w:rsidRDefault="00DC3D63" w:rsidP="00DC3D63">
            <w:pPr>
              <w:jc w:val="center"/>
              <w:rPr>
                <w:color w:val="000000"/>
              </w:rPr>
            </w:pPr>
            <w:r w:rsidRPr="00451BEF">
              <w:rPr>
                <w:color w:val="000000"/>
              </w:rPr>
              <w:t>0,00</w:t>
            </w:r>
          </w:p>
        </w:tc>
        <w:tc>
          <w:tcPr>
            <w:tcW w:w="1134" w:type="dxa"/>
            <w:tcBorders>
              <w:top w:val="nil"/>
              <w:left w:val="nil"/>
              <w:bottom w:val="single" w:sz="4" w:space="0" w:color="auto"/>
              <w:right w:val="single" w:sz="4" w:space="0" w:color="auto"/>
            </w:tcBorders>
            <w:vAlign w:val="center"/>
            <w:hideMark/>
          </w:tcPr>
          <w:p w14:paraId="7D8FCFFF" w14:textId="77777777" w:rsidR="00DC3D63" w:rsidRPr="00451BEF" w:rsidRDefault="00DC3D63" w:rsidP="00DC3D63">
            <w:pPr>
              <w:jc w:val="center"/>
              <w:rPr>
                <w:color w:val="000000"/>
              </w:rPr>
            </w:pPr>
            <w:r w:rsidRPr="00451BEF">
              <w:rPr>
                <w:color w:val="000000"/>
              </w:rPr>
              <w:t>0,00</w:t>
            </w:r>
          </w:p>
        </w:tc>
      </w:tr>
      <w:tr w:rsidR="00DC3D63" w:rsidRPr="00377946" w14:paraId="6F0F2316" w14:textId="77777777" w:rsidTr="00DC3D63">
        <w:trPr>
          <w:trHeight w:val="1122"/>
        </w:trPr>
        <w:tc>
          <w:tcPr>
            <w:tcW w:w="4395" w:type="dxa"/>
            <w:tcBorders>
              <w:top w:val="nil"/>
              <w:left w:val="single" w:sz="4" w:space="0" w:color="auto"/>
              <w:bottom w:val="single" w:sz="4" w:space="0" w:color="auto"/>
              <w:right w:val="single" w:sz="4" w:space="0" w:color="auto"/>
            </w:tcBorders>
            <w:vAlign w:val="center"/>
            <w:hideMark/>
          </w:tcPr>
          <w:p w14:paraId="47186AFE" w14:textId="77777777" w:rsidR="00DC3D63" w:rsidRPr="00451BEF" w:rsidRDefault="00DC3D63" w:rsidP="00DC3D63">
            <w:pPr>
              <w:jc w:val="both"/>
              <w:rPr>
                <w:b/>
                <w:bCs/>
                <w:color w:val="000000"/>
              </w:rPr>
            </w:pPr>
            <w:r w:rsidRPr="00451BEF">
              <w:rPr>
                <w:b/>
                <w:bCs/>
                <w:color w:val="000000"/>
              </w:rPr>
              <w:t xml:space="preserve">Функционирование Правительства Российской Федерации, высших исполнительных органов государственной власти субъектов </w:t>
            </w:r>
            <w:r w:rsidRPr="00451BEF">
              <w:rPr>
                <w:b/>
                <w:bCs/>
                <w:color w:val="000000"/>
              </w:rPr>
              <w:lastRenderedPageBreak/>
              <w:t>Российской Федерации, местных администраций</w:t>
            </w:r>
          </w:p>
        </w:tc>
        <w:tc>
          <w:tcPr>
            <w:tcW w:w="851" w:type="dxa"/>
            <w:tcBorders>
              <w:top w:val="nil"/>
              <w:left w:val="nil"/>
              <w:bottom w:val="single" w:sz="4" w:space="0" w:color="auto"/>
              <w:right w:val="single" w:sz="4" w:space="0" w:color="auto"/>
            </w:tcBorders>
            <w:vAlign w:val="center"/>
            <w:hideMark/>
          </w:tcPr>
          <w:p w14:paraId="0ECD5F27" w14:textId="77777777" w:rsidR="00DC3D63" w:rsidRPr="00451BEF" w:rsidRDefault="00DC3D63" w:rsidP="00DC3D63">
            <w:pPr>
              <w:rPr>
                <w:b/>
                <w:bCs/>
                <w:color w:val="000000"/>
              </w:rPr>
            </w:pPr>
            <w:r w:rsidRPr="00451BEF">
              <w:rPr>
                <w:b/>
                <w:bCs/>
                <w:color w:val="000000"/>
              </w:rPr>
              <w:lastRenderedPageBreak/>
              <w:t> </w:t>
            </w:r>
          </w:p>
        </w:tc>
        <w:tc>
          <w:tcPr>
            <w:tcW w:w="567" w:type="dxa"/>
            <w:tcBorders>
              <w:top w:val="nil"/>
              <w:left w:val="nil"/>
              <w:bottom w:val="single" w:sz="4" w:space="0" w:color="auto"/>
              <w:right w:val="single" w:sz="4" w:space="0" w:color="auto"/>
            </w:tcBorders>
            <w:vAlign w:val="center"/>
            <w:hideMark/>
          </w:tcPr>
          <w:p w14:paraId="77C81C94" w14:textId="77777777" w:rsidR="00DC3D63" w:rsidRPr="00451BEF" w:rsidRDefault="00DC3D63" w:rsidP="00DC3D63">
            <w:pPr>
              <w:jc w:val="center"/>
              <w:rPr>
                <w:b/>
                <w:bCs/>
                <w:color w:val="000000"/>
              </w:rPr>
            </w:pPr>
            <w:r w:rsidRPr="00451BEF">
              <w:rPr>
                <w:b/>
                <w:bCs/>
                <w:color w:val="000000"/>
              </w:rPr>
              <w:t>01</w:t>
            </w:r>
          </w:p>
        </w:tc>
        <w:tc>
          <w:tcPr>
            <w:tcW w:w="850" w:type="dxa"/>
            <w:tcBorders>
              <w:top w:val="nil"/>
              <w:left w:val="nil"/>
              <w:bottom w:val="single" w:sz="4" w:space="0" w:color="auto"/>
              <w:right w:val="single" w:sz="4" w:space="0" w:color="auto"/>
            </w:tcBorders>
            <w:vAlign w:val="center"/>
            <w:hideMark/>
          </w:tcPr>
          <w:p w14:paraId="52FD498F" w14:textId="77777777" w:rsidR="00DC3D63" w:rsidRPr="00451BEF" w:rsidRDefault="00DC3D63" w:rsidP="00DC3D63">
            <w:pPr>
              <w:jc w:val="center"/>
              <w:rPr>
                <w:b/>
                <w:bCs/>
                <w:color w:val="000000"/>
              </w:rPr>
            </w:pPr>
            <w:r w:rsidRPr="00451BEF">
              <w:rPr>
                <w:b/>
                <w:bCs/>
                <w:color w:val="000000"/>
              </w:rPr>
              <w:t>04</w:t>
            </w:r>
          </w:p>
        </w:tc>
        <w:tc>
          <w:tcPr>
            <w:tcW w:w="1276" w:type="dxa"/>
            <w:tcBorders>
              <w:top w:val="nil"/>
              <w:left w:val="nil"/>
              <w:bottom w:val="single" w:sz="4" w:space="0" w:color="auto"/>
              <w:right w:val="single" w:sz="4" w:space="0" w:color="auto"/>
            </w:tcBorders>
            <w:vAlign w:val="center"/>
            <w:hideMark/>
          </w:tcPr>
          <w:p w14:paraId="59FBCD16" w14:textId="77777777" w:rsidR="00DC3D63" w:rsidRPr="00451BEF" w:rsidRDefault="00DC3D63" w:rsidP="00DC3D63">
            <w:pPr>
              <w:jc w:val="center"/>
              <w:rPr>
                <w:b/>
                <w:bCs/>
                <w:color w:val="000000"/>
              </w:rPr>
            </w:pPr>
            <w:r w:rsidRPr="00451BEF">
              <w:rPr>
                <w:b/>
                <w:bCs/>
                <w:color w:val="000000"/>
              </w:rPr>
              <w:t> </w:t>
            </w:r>
          </w:p>
        </w:tc>
        <w:tc>
          <w:tcPr>
            <w:tcW w:w="709" w:type="dxa"/>
            <w:tcBorders>
              <w:top w:val="nil"/>
              <w:left w:val="nil"/>
              <w:bottom w:val="single" w:sz="4" w:space="0" w:color="auto"/>
              <w:right w:val="single" w:sz="4" w:space="0" w:color="auto"/>
            </w:tcBorders>
            <w:vAlign w:val="center"/>
            <w:hideMark/>
          </w:tcPr>
          <w:p w14:paraId="2BF7B28A" w14:textId="77777777" w:rsidR="00DC3D63" w:rsidRPr="00451BEF" w:rsidRDefault="00DC3D63" w:rsidP="00DC3D63">
            <w:pPr>
              <w:jc w:val="center"/>
              <w:rPr>
                <w:b/>
                <w:bCs/>
                <w:color w:val="000000"/>
              </w:rPr>
            </w:pPr>
            <w:r w:rsidRPr="00451BEF">
              <w:rPr>
                <w:b/>
                <w:bCs/>
                <w:color w:val="000000"/>
              </w:rPr>
              <w:t> </w:t>
            </w:r>
          </w:p>
        </w:tc>
        <w:tc>
          <w:tcPr>
            <w:tcW w:w="1134" w:type="dxa"/>
            <w:tcBorders>
              <w:top w:val="nil"/>
              <w:left w:val="nil"/>
              <w:bottom w:val="single" w:sz="4" w:space="0" w:color="auto"/>
              <w:right w:val="single" w:sz="4" w:space="0" w:color="auto"/>
            </w:tcBorders>
            <w:vAlign w:val="center"/>
            <w:hideMark/>
          </w:tcPr>
          <w:p w14:paraId="58892109" w14:textId="77777777" w:rsidR="00DC3D63" w:rsidRPr="00451BEF" w:rsidRDefault="00DC3D63" w:rsidP="00DC3D63">
            <w:pPr>
              <w:jc w:val="center"/>
              <w:rPr>
                <w:b/>
                <w:bCs/>
                <w:color w:val="000000"/>
              </w:rPr>
            </w:pPr>
            <w:r w:rsidRPr="00451BEF">
              <w:rPr>
                <w:b/>
                <w:bCs/>
                <w:color w:val="000000"/>
              </w:rPr>
              <w:t>22642,50</w:t>
            </w:r>
          </w:p>
        </w:tc>
        <w:tc>
          <w:tcPr>
            <w:tcW w:w="1134" w:type="dxa"/>
            <w:tcBorders>
              <w:top w:val="nil"/>
              <w:left w:val="nil"/>
              <w:bottom w:val="single" w:sz="4" w:space="0" w:color="auto"/>
              <w:right w:val="single" w:sz="4" w:space="0" w:color="auto"/>
            </w:tcBorders>
            <w:vAlign w:val="center"/>
            <w:hideMark/>
          </w:tcPr>
          <w:p w14:paraId="1FC54C5C" w14:textId="77777777" w:rsidR="00DC3D63" w:rsidRPr="00451BEF" w:rsidRDefault="00DC3D63" w:rsidP="00DC3D63">
            <w:pPr>
              <w:jc w:val="center"/>
              <w:rPr>
                <w:b/>
                <w:bCs/>
                <w:color w:val="000000"/>
              </w:rPr>
            </w:pPr>
            <w:r w:rsidRPr="00451BEF">
              <w:rPr>
                <w:b/>
                <w:bCs/>
                <w:color w:val="000000"/>
              </w:rPr>
              <w:t>22735,50</w:t>
            </w:r>
          </w:p>
        </w:tc>
      </w:tr>
      <w:tr w:rsidR="00DC3D63" w:rsidRPr="00377946" w14:paraId="7691C739" w14:textId="77777777" w:rsidTr="00DC3D63">
        <w:trPr>
          <w:trHeight w:val="529"/>
        </w:trPr>
        <w:tc>
          <w:tcPr>
            <w:tcW w:w="4395" w:type="dxa"/>
            <w:tcBorders>
              <w:top w:val="nil"/>
              <w:left w:val="single" w:sz="4" w:space="0" w:color="auto"/>
              <w:bottom w:val="single" w:sz="4" w:space="0" w:color="auto"/>
              <w:right w:val="single" w:sz="4" w:space="0" w:color="auto"/>
            </w:tcBorders>
            <w:vAlign w:val="center"/>
            <w:hideMark/>
          </w:tcPr>
          <w:p w14:paraId="32C1EFA4" w14:textId="77777777" w:rsidR="00DC3D63" w:rsidRPr="00451BEF" w:rsidRDefault="00DC3D63" w:rsidP="00DC3D63">
            <w:pPr>
              <w:jc w:val="both"/>
              <w:rPr>
                <w:b/>
                <w:bCs/>
                <w:color w:val="000000"/>
              </w:rPr>
            </w:pPr>
            <w:r w:rsidRPr="00451BEF">
              <w:rPr>
                <w:b/>
                <w:bCs/>
                <w:color w:val="000000"/>
              </w:rPr>
              <w:t>Руководитель администрации / аппарата Совета депутатов</w:t>
            </w:r>
          </w:p>
        </w:tc>
        <w:tc>
          <w:tcPr>
            <w:tcW w:w="851" w:type="dxa"/>
            <w:tcBorders>
              <w:top w:val="nil"/>
              <w:left w:val="nil"/>
              <w:bottom w:val="single" w:sz="4" w:space="0" w:color="auto"/>
              <w:right w:val="single" w:sz="4" w:space="0" w:color="auto"/>
            </w:tcBorders>
            <w:vAlign w:val="center"/>
            <w:hideMark/>
          </w:tcPr>
          <w:p w14:paraId="551328BD"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5B0EC369" w14:textId="77777777" w:rsidR="00DC3D63" w:rsidRPr="00451BEF" w:rsidRDefault="00DC3D63" w:rsidP="00DC3D63">
            <w:pPr>
              <w:jc w:val="center"/>
              <w:rPr>
                <w:b/>
                <w:bCs/>
                <w:color w:val="000000"/>
              </w:rPr>
            </w:pPr>
            <w:r w:rsidRPr="00451BEF">
              <w:rPr>
                <w:b/>
                <w:bCs/>
                <w:color w:val="000000"/>
              </w:rPr>
              <w:t>01</w:t>
            </w:r>
          </w:p>
        </w:tc>
        <w:tc>
          <w:tcPr>
            <w:tcW w:w="850" w:type="dxa"/>
            <w:tcBorders>
              <w:top w:val="nil"/>
              <w:left w:val="nil"/>
              <w:bottom w:val="single" w:sz="4" w:space="0" w:color="auto"/>
              <w:right w:val="single" w:sz="4" w:space="0" w:color="auto"/>
            </w:tcBorders>
            <w:vAlign w:val="center"/>
            <w:hideMark/>
          </w:tcPr>
          <w:p w14:paraId="606B6A6F" w14:textId="77777777" w:rsidR="00DC3D63" w:rsidRPr="00451BEF" w:rsidRDefault="00DC3D63" w:rsidP="00DC3D63">
            <w:pPr>
              <w:jc w:val="center"/>
              <w:rPr>
                <w:b/>
                <w:bCs/>
                <w:color w:val="000000"/>
              </w:rPr>
            </w:pPr>
            <w:r w:rsidRPr="00451BEF">
              <w:rPr>
                <w:b/>
                <w:bCs/>
                <w:color w:val="000000"/>
              </w:rPr>
              <w:t>04</w:t>
            </w:r>
          </w:p>
        </w:tc>
        <w:tc>
          <w:tcPr>
            <w:tcW w:w="1276" w:type="dxa"/>
            <w:tcBorders>
              <w:top w:val="nil"/>
              <w:left w:val="nil"/>
              <w:bottom w:val="single" w:sz="4" w:space="0" w:color="auto"/>
              <w:right w:val="single" w:sz="4" w:space="0" w:color="auto"/>
            </w:tcBorders>
            <w:vAlign w:val="center"/>
            <w:hideMark/>
          </w:tcPr>
          <w:p w14:paraId="13DF159E" w14:textId="77777777" w:rsidR="00DC3D63" w:rsidRPr="00451BEF" w:rsidRDefault="00DC3D63" w:rsidP="00DC3D63">
            <w:pPr>
              <w:jc w:val="center"/>
              <w:rPr>
                <w:b/>
                <w:bCs/>
                <w:color w:val="000000"/>
              </w:rPr>
            </w:pPr>
            <w:r w:rsidRPr="00451BEF">
              <w:rPr>
                <w:b/>
                <w:bCs/>
                <w:color w:val="000000"/>
              </w:rPr>
              <w:t>31Б0100100</w:t>
            </w:r>
          </w:p>
        </w:tc>
        <w:tc>
          <w:tcPr>
            <w:tcW w:w="709" w:type="dxa"/>
            <w:tcBorders>
              <w:top w:val="nil"/>
              <w:left w:val="nil"/>
              <w:bottom w:val="single" w:sz="4" w:space="0" w:color="auto"/>
              <w:right w:val="single" w:sz="4" w:space="0" w:color="auto"/>
            </w:tcBorders>
            <w:vAlign w:val="center"/>
            <w:hideMark/>
          </w:tcPr>
          <w:p w14:paraId="704D1A73" w14:textId="77777777" w:rsidR="00DC3D63" w:rsidRPr="00451BEF" w:rsidRDefault="00DC3D63" w:rsidP="00DC3D63">
            <w:pPr>
              <w:jc w:val="center"/>
              <w:rPr>
                <w:b/>
                <w:bCs/>
                <w:color w:val="000000"/>
              </w:rPr>
            </w:pPr>
            <w:r w:rsidRPr="00451BEF">
              <w:rPr>
                <w:b/>
                <w:bCs/>
                <w:color w:val="000000"/>
              </w:rPr>
              <w:t> </w:t>
            </w:r>
          </w:p>
        </w:tc>
        <w:tc>
          <w:tcPr>
            <w:tcW w:w="1134" w:type="dxa"/>
            <w:tcBorders>
              <w:top w:val="nil"/>
              <w:left w:val="nil"/>
              <w:bottom w:val="single" w:sz="4" w:space="0" w:color="auto"/>
              <w:right w:val="single" w:sz="4" w:space="0" w:color="auto"/>
            </w:tcBorders>
            <w:vAlign w:val="center"/>
            <w:hideMark/>
          </w:tcPr>
          <w:p w14:paraId="58FC95A0" w14:textId="77777777" w:rsidR="00DC3D63" w:rsidRPr="00451BEF" w:rsidRDefault="00DC3D63" w:rsidP="00DC3D63">
            <w:pPr>
              <w:jc w:val="center"/>
              <w:rPr>
                <w:b/>
                <w:bCs/>
                <w:color w:val="000000"/>
              </w:rPr>
            </w:pPr>
            <w:r w:rsidRPr="00451BEF">
              <w:rPr>
                <w:b/>
                <w:bCs/>
                <w:color w:val="000000"/>
              </w:rPr>
              <w:t>7278,40</w:t>
            </w:r>
          </w:p>
        </w:tc>
        <w:tc>
          <w:tcPr>
            <w:tcW w:w="1134" w:type="dxa"/>
            <w:tcBorders>
              <w:top w:val="nil"/>
              <w:left w:val="nil"/>
              <w:bottom w:val="single" w:sz="4" w:space="0" w:color="auto"/>
              <w:right w:val="single" w:sz="4" w:space="0" w:color="auto"/>
            </w:tcBorders>
            <w:vAlign w:val="center"/>
            <w:hideMark/>
          </w:tcPr>
          <w:p w14:paraId="6D051209" w14:textId="77777777" w:rsidR="00DC3D63" w:rsidRPr="00451BEF" w:rsidRDefault="00DC3D63" w:rsidP="00DC3D63">
            <w:pPr>
              <w:jc w:val="center"/>
              <w:rPr>
                <w:b/>
                <w:bCs/>
                <w:color w:val="000000"/>
              </w:rPr>
            </w:pPr>
            <w:r w:rsidRPr="00451BEF">
              <w:rPr>
                <w:b/>
                <w:bCs/>
                <w:color w:val="000000"/>
              </w:rPr>
              <w:t>7278,40</w:t>
            </w:r>
          </w:p>
        </w:tc>
      </w:tr>
      <w:tr w:rsidR="00DC3D63" w:rsidRPr="00377946" w14:paraId="3176981F" w14:textId="77777777" w:rsidTr="00DC3D63">
        <w:trPr>
          <w:trHeight w:val="1545"/>
        </w:trPr>
        <w:tc>
          <w:tcPr>
            <w:tcW w:w="4395" w:type="dxa"/>
            <w:tcBorders>
              <w:top w:val="single" w:sz="4" w:space="0" w:color="auto"/>
              <w:left w:val="single" w:sz="4" w:space="0" w:color="auto"/>
              <w:bottom w:val="single" w:sz="4" w:space="0" w:color="auto"/>
              <w:right w:val="single" w:sz="4" w:space="0" w:color="auto"/>
            </w:tcBorders>
            <w:vAlign w:val="center"/>
            <w:hideMark/>
          </w:tcPr>
          <w:p w14:paraId="5194BB89" w14:textId="77777777" w:rsidR="00DC3D63" w:rsidRPr="00451BEF" w:rsidRDefault="00DC3D63" w:rsidP="00DC3D63">
            <w:pPr>
              <w:jc w:val="both"/>
              <w:rPr>
                <w:color w:val="000000"/>
              </w:rPr>
            </w:pPr>
            <w:r w:rsidRPr="00451BE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4" w:space="0" w:color="auto"/>
              <w:left w:val="nil"/>
              <w:bottom w:val="single" w:sz="4" w:space="0" w:color="auto"/>
              <w:right w:val="single" w:sz="4" w:space="0" w:color="auto"/>
            </w:tcBorders>
            <w:vAlign w:val="center"/>
            <w:hideMark/>
          </w:tcPr>
          <w:p w14:paraId="51EB4AEA" w14:textId="77777777" w:rsidR="00DC3D63" w:rsidRPr="00451BEF" w:rsidRDefault="00DC3D63" w:rsidP="00DC3D63">
            <w:pPr>
              <w:rPr>
                <w:color w:val="000000"/>
              </w:rPr>
            </w:pPr>
            <w:r w:rsidRPr="00451BEF">
              <w:rPr>
                <w:color w:val="000000"/>
              </w:rPr>
              <w:t> </w:t>
            </w:r>
          </w:p>
        </w:tc>
        <w:tc>
          <w:tcPr>
            <w:tcW w:w="567" w:type="dxa"/>
            <w:tcBorders>
              <w:top w:val="single" w:sz="4" w:space="0" w:color="auto"/>
              <w:left w:val="nil"/>
              <w:bottom w:val="single" w:sz="4" w:space="0" w:color="auto"/>
              <w:right w:val="single" w:sz="4" w:space="0" w:color="auto"/>
            </w:tcBorders>
            <w:vAlign w:val="center"/>
            <w:hideMark/>
          </w:tcPr>
          <w:p w14:paraId="4AA5CC2C" w14:textId="77777777" w:rsidR="00DC3D63" w:rsidRPr="00451BEF" w:rsidRDefault="00DC3D63" w:rsidP="00DC3D63">
            <w:pPr>
              <w:jc w:val="center"/>
              <w:rPr>
                <w:color w:val="000000"/>
              </w:rPr>
            </w:pPr>
            <w:r w:rsidRPr="00451BEF">
              <w:rPr>
                <w:color w:val="000000"/>
              </w:rPr>
              <w:t>01</w:t>
            </w:r>
          </w:p>
        </w:tc>
        <w:tc>
          <w:tcPr>
            <w:tcW w:w="850" w:type="dxa"/>
            <w:tcBorders>
              <w:top w:val="single" w:sz="4" w:space="0" w:color="auto"/>
              <w:left w:val="nil"/>
              <w:bottom w:val="single" w:sz="4" w:space="0" w:color="auto"/>
              <w:right w:val="single" w:sz="4" w:space="0" w:color="auto"/>
            </w:tcBorders>
            <w:vAlign w:val="center"/>
            <w:hideMark/>
          </w:tcPr>
          <w:p w14:paraId="559693AB" w14:textId="77777777" w:rsidR="00DC3D63" w:rsidRPr="00451BEF" w:rsidRDefault="00DC3D63" w:rsidP="00DC3D63">
            <w:pPr>
              <w:jc w:val="center"/>
              <w:rPr>
                <w:color w:val="000000"/>
              </w:rPr>
            </w:pPr>
            <w:r w:rsidRPr="00451BEF">
              <w:rPr>
                <w:color w:val="000000"/>
              </w:rPr>
              <w:t>04</w:t>
            </w:r>
          </w:p>
        </w:tc>
        <w:tc>
          <w:tcPr>
            <w:tcW w:w="1276" w:type="dxa"/>
            <w:tcBorders>
              <w:top w:val="single" w:sz="4" w:space="0" w:color="auto"/>
              <w:left w:val="nil"/>
              <w:bottom w:val="single" w:sz="4" w:space="0" w:color="auto"/>
              <w:right w:val="single" w:sz="4" w:space="0" w:color="auto"/>
            </w:tcBorders>
            <w:vAlign w:val="center"/>
            <w:hideMark/>
          </w:tcPr>
          <w:p w14:paraId="0CABDF3D" w14:textId="77777777" w:rsidR="00DC3D63" w:rsidRPr="00451BEF" w:rsidRDefault="00DC3D63" w:rsidP="00DC3D63">
            <w:pPr>
              <w:jc w:val="center"/>
              <w:rPr>
                <w:color w:val="000000"/>
              </w:rPr>
            </w:pPr>
            <w:r w:rsidRPr="00451BEF">
              <w:rPr>
                <w:color w:val="000000"/>
              </w:rPr>
              <w:t>31Б0100100</w:t>
            </w:r>
          </w:p>
        </w:tc>
        <w:tc>
          <w:tcPr>
            <w:tcW w:w="709" w:type="dxa"/>
            <w:tcBorders>
              <w:top w:val="single" w:sz="4" w:space="0" w:color="auto"/>
              <w:left w:val="nil"/>
              <w:bottom w:val="single" w:sz="4" w:space="0" w:color="auto"/>
              <w:right w:val="single" w:sz="4" w:space="0" w:color="auto"/>
            </w:tcBorders>
            <w:vAlign w:val="center"/>
            <w:hideMark/>
          </w:tcPr>
          <w:p w14:paraId="389FF204" w14:textId="77777777" w:rsidR="00DC3D63" w:rsidRPr="00451BEF" w:rsidRDefault="00DC3D63" w:rsidP="00DC3D63">
            <w:pPr>
              <w:jc w:val="center"/>
              <w:rPr>
                <w:color w:val="000000"/>
              </w:rPr>
            </w:pPr>
            <w:r w:rsidRPr="00451BEF">
              <w:rPr>
                <w:color w:val="000000"/>
              </w:rPr>
              <w:t>100</w:t>
            </w:r>
          </w:p>
        </w:tc>
        <w:tc>
          <w:tcPr>
            <w:tcW w:w="1134" w:type="dxa"/>
            <w:tcBorders>
              <w:top w:val="single" w:sz="4" w:space="0" w:color="auto"/>
              <w:left w:val="nil"/>
              <w:bottom w:val="single" w:sz="4" w:space="0" w:color="auto"/>
              <w:right w:val="single" w:sz="4" w:space="0" w:color="auto"/>
            </w:tcBorders>
            <w:vAlign w:val="center"/>
            <w:hideMark/>
          </w:tcPr>
          <w:p w14:paraId="6B144889" w14:textId="77777777" w:rsidR="00DC3D63" w:rsidRPr="00451BEF" w:rsidRDefault="00DC3D63" w:rsidP="00DC3D63">
            <w:pPr>
              <w:jc w:val="center"/>
              <w:rPr>
                <w:color w:val="000000"/>
              </w:rPr>
            </w:pPr>
            <w:r w:rsidRPr="00451BEF">
              <w:rPr>
                <w:color w:val="000000"/>
              </w:rPr>
              <w:t>7278,40</w:t>
            </w:r>
          </w:p>
        </w:tc>
        <w:tc>
          <w:tcPr>
            <w:tcW w:w="1134" w:type="dxa"/>
            <w:tcBorders>
              <w:top w:val="single" w:sz="4" w:space="0" w:color="auto"/>
              <w:left w:val="nil"/>
              <w:bottom w:val="single" w:sz="4" w:space="0" w:color="auto"/>
              <w:right w:val="single" w:sz="4" w:space="0" w:color="auto"/>
            </w:tcBorders>
            <w:vAlign w:val="center"/>
            <w:hideMark/>
          </w:tcPr>
          <w:p w14:paraId="042F9BBF" w14:textId="77777777" w:rsidR="00DC3D63" w:rsidRPr="00451BEF" w:rsidRDefault="00DC3D63" w:rsidP="00DC3D63">
            <w:pPr>
              <w:jc w:val="center"/>
              <w:rPr>
                <w:color w:val="000000"/>
              </w:rPr>
            </w:pPr>
            <w:r w:rsidRPr="00451BEF">
              <w:rPr>
                <w:color w:val="000000"/>
              </w:rPr>
              <w:t>7278,40</w:t>
            </w:r>
          </w:p>
        </w:tc>
      </w:tr>
      <w:tr w:rsidR="00DC3D63" w:rsidRPr="00377946" w14:paraId="1EC7BFC9" w14:textId="77777777" w:rsidTr="00DC3D63">
        <w:trPr>
          <w:trHeight w:val="585"/>
        </w:trPr>
        <w:tc>
          <w:tcPr>
            <w:tcW w:w="4395" w:type="dxa"/>
            <w:tcBorders>
              <w:top w:val="single" w:sz="4" w:space="0" w:color="auto"/>
              <w:left w:val="single" w:sz="4" w:space="0" w:color="auto"/>
              <w:bottom w:val="single" w:sz="4" w:space="0" w:color="auto"/>
              <w:right w:val="single" w:sz="4" w:space="0" w:color="auto"/>
            </w:tcBorders>
            <w:vAlign w:val="center"/>
            <w:hideMark/>
          </w:tcPr>
          <w:p w14:paraId="2DB6BDC5" w14:textId="77777777" w:rsidR="00DC3D63" w:rsidRPr="00451BEF" w:rsidRDefault="00DC3D63" w:rsidP="00DC3D63">
            <w:pPr>
              <w:jc w:val="both"/>
              <w:rPr>
                <w:color w:val="000000"/>
              </w:rPr>
            </w:pPr>
            <w:r w:rsidRPr="00451BEF">
              <w:rPr>
                <w:color w:val="000000"/>
              </w:rPr>
              <w:t>Расходы на выплаты персоналу государственных (муниципальных) органов</w:t>
            </w:r>
          </w:p>
        </w:tc>
        <w:tc>
          <w:tcPr>
            <w:tcW w:w="851" w:type="dxa"/>
            <w:tcBorders>
              <w:top w:val="single" w:sz="4" w:space="0" w:color="auto"/>
              <w:left w:val="nil"/>
              <w:bottom w:val="single" w:sz="4" w:space="0" w:color="auto"/>
              <w:right w:val="single" w:sz="4" w:space="0" w:color="auto"/>
            </w:tcBorders>
            <w:vAlign w:val="center"/>
            <w:hideMark/>
          </w:tcPr>
          <w:p w14:paraId="569B069B" w14:textId="77777777" w:rsidR="00DC3D63" w:rsidRPr="00451BEF" w:rsidRDefault="00DC3D63" w:rsidP="00DC3D63">
            <w:pPr>
              <w:rPr>
                <w:color w:val="000000"/>
              </w:rPr>
            </w:pPr>
            <w:r w:rsidRPr="00451BEF">
              <w:rPr>
                <w:color w:val="000000"/>
              </w:rPr>
              <w:t> </w:t>
            </w:r>
          </w:p>
        </w:tc>
        <w:tc>
          <w:tcPr>
            <w:tcW w:w="567" w:type="dxa"/>
            <w:tcBorders>
              <w:top w:val="single" w:sz="4" w:space="0" w:color="auto"/>
              <w:left w:val="nil"/>
              <w:bottom w:val="single" w:sz="4" w:space="0" w:color="auto"/>
              <w:right w:val="single" w:sz="4" w:space="0" w:color="auto"/>
            </w:tcBorders>
            <w:vAlign w:val="center"/>
            <w:hideMark/>
          </w:tcPr>
          <w:p w14:paraId="1459528F" w14:textId="77777777" w:rsidR="00DC3D63" w:rsidRPr="00451BEF" w:rsidRDefault="00DC3D63" w:rsidP="00DC3D63">
            <w:pPr>
              <w:jc w:val="center"/>
              <w:rPr>
                <w:color w:val="000000"/>
              </w:rPr>
            </w:pPr>
            <w:r w:rsidRPr="00451BEF">
              <w:rPr>
                <w:color w:val="000000"/>
              </w:rPr>
              <w:t>01</w:t>
            </w:r>
          </w:p>
        </w:tc>
        <w:tc>
          <w:tcPr>
            <w:tcW w:w="850" w:type="dxa"/>
            <w:tcBorders>
              <w:top w:val="single" w:sz="4" w:space="0" w:color="auto"/>
              <w:left w:val="nil"/>
              <w:bottom w:val="single" w:sz="4" w:space="0" w:color="auto"/>
              <w:right w:val="single" w:sz="4" w:space="0" w:color="auto"/>
            </w:tcBorders>
            <w:vAlign w:val="center"/>
            <w:hideMark/>
          </w:tcPr>
          <w:p w14:paraId="41C10128" w14:textId="77777777" w:rsidR="00DC3D63" w:rsidRPr="00451BEF" w:rsidRDefault="00DC3D63" w:rsidP="00DC3D63">
            <w:pPr>
              <w:jc w:val="center"/>
              <w:rPr>
                <w:color w:val="000000"/>
              </w:rPr>
            </w:pPr>
            <w:r w:rsidRPr="00451BEF">
              <w:rPr>
                <w:color w:val="000000"/>
              </w:rPr>
              <w:t>04</w:t>
            </w:r>
          </w:p>
        </w:tc>
        <w:tc>
          <w:tcPr>
            <w:tcW w:w="1276" w:type="dxa"/>
            <w:tcBorders>
              <w:top w:val="single" w:sz="4" w:space="0" w:color="auto"/>
              <w:left w:val="nil"/>
              <w:bottom w:val="single" w:sz="4" w:space="0" w:color="auto"/>
              <w:right w:val="single" w:sz="4" w:space="0" w:color="auto"/>
            </w:tcBorders>
            <w:vAlign w:val="center"/>
            <w:hideMark/>
          </w:tcPr>
          <w:p w14:paraId="245620C4" w14:textId="77777777" w:rsidR="00DC3D63" w:rsidRPr="00451BEF" w:rsidRDefault="00DC3D63" w:rsidP="00DC3D63">
            <w:pPr>
              <w:jc w:val="center"/>
              <w:rPr>
                <w:color w:val="000000"/>
              </w:rPr>
            </w:pPr>
            <w:r w:rsidRPr="00451BEF">
              <w:rPr>
                <w:color w:val="000000"/>
              </w:rPr>
              <w:t>31Б0100100</w:t>
            </w:r>
          </w:p>
        </w:tc>
        <w:tc>
          <w:tcPr>
            <w:tcW w:w="709" w:type="dxa"/>
            <w:tcBorders>
              <w:top w:val="single" w:sz="4" w:space="0" w:color="auto"/>
              <w:left w:val="nil"/>
              <w:bottom w:val="single" w:sz="4" w:space="0" w:color="auto"/>
              <w:right w:val="single" w:sz="4" w:space="0" w:color="auto"/>
            </w:tcBorders>
            <w:vAlign w:val="center"/>
            <w:hideMark/>
          </w:tcPr>
          <w:p w14:paraId="1733D2C0" w14:textId="77777777" w:rsidR="00DC3D63" w:rsidRPr="00451BEF" w:rsidRDefault="00DC3D63" w:rsidP="00DC3D63">
            <w:pPr>
              <w:jc w:val="center"/>
              <w:rPr>
                <w:color w:val="000000"/>
              </w:rPr>
            </w:pPr>
            <w:r w:rsidRPr="00451BEF">
              <w:rPr>
                <w:color w:val="000000"/>
              </w:rPr>
              <w:t>120</w:t>
            </w:r>
          </w:p>
        </w:tc>
        <w:tc>
          <w:tcPr>
            <w:tcW w:w="1134" w:type="dxa"/>
            <w:tcBorders>
              <w:top w:val="single" w:sz="4" w:space="0" w:color="auto"/>
              <w:left w:val="nil"/>
              <w:bottom w:val="single" w:sz="4" w:space="0" w:color="auto"/>
              <w:right w:val="single" w:sz="4" w:space="0" w:color="auto"/>
            </w:tcBorders>
            <w:vAlign w:val="center"/>
            <w:hideMark/>
          </w:tcPr>
          <w:p w14:paraId="3A28D788" w14:textId="77777777" w:rsidR="00DC3D63" w:rsidRPr="00451BEF" w:rsidRDefault="00DC3D63" w:rsidP="00DC3D63">
            <w:pPr>
              <w:jc w:val="center"/>
              <w:rPr>
                <w:color w:val="000000"/>
              </w:rPr>
            </w:pPr>
            <w:r w:rsidRPr="00451BEF">
              <w:rPr>
                <w:color w:val="000000"/>
              </w:rPr>
              <w:t>7278,40</w:t>
            </w:r>
          </w:p>
        </w:tc>
        <w:tc>
          <w:tcPr>
            <w:tcW w:w="1134" w:type="dxa"/>
            <w:tcBorders>
              <w:top w:val="single" w:sz="4" w:space="0" w:color="auto"/>
              <w:left w:val="nil"/>
              <w:bottom w:val="single" w:sz="4" w:space="0" w:color="auto"/>
              <w:right w:val="single" w:sz="4" w:space="0" w:color="auto"/>
            </w:tcBorders>
            <w:vAlign w:val="center"/>
            <w:hideMark/>
          </w:tcPr>
          <w:p w14:paraId="4BE156B2" w14:textId="77777777" w:rsidR="00DC3D63" w:rsidRPr="00451BEF" w:rsidRDefault="00DC3D63" w:rsidP="00DC3D63">
            <w:pPr>
              <w:jc w:val="center"/>
              <w:rPr>
                <w:color w:val="000000"/>
              </w:rPr>
            </w:pPr>
            <w:r w:rsidRPr="00451BEF">
              <w:rPr>
                <w:color w:val="000000"/>
              </w:rPr>
              <w:t>7278,40</w:t>
            </w:r>
          </w:p>
        </w:tc>
      </w:tr>
      <w:tr w:rsidR="00DC3D63" w:rsidRPr="00377946" w14:paraId="375FBAD2" w14:textId="77777777" w:rsidTr="00DC3D63">
        <w:trPr>
          <w:trHeight w:val="1500"/>
        </w:trPr>
        <w:tc>
          <w:tcPr>
            <w:tcW w:w="4395" w:type="dxa"/>
            <w:tcBorders>
              <w:top w:val="nil"/>
              <w:left w:val="single" w:sz="4" w:space="0" w:color="auto"/>
              <w:bottom w:val="single" w:sz="4" w:space="0" w:color="auto"/>
              <w:right w:val="single" w:sz="4" w:space="0" w:color="auto"/>
            </w:tcBorders>
            <w:vAlign w:val="center"/>
            <w:hideMark/>
          </w:tcPr>
          <w:p w14:paraId="701542AE" w14:textId="77777777" w:rsidR="00DC3D63" w:rsidRPr="00451BEF" w:rsidRDefault="00DC3D63" w:rsidP="00DC3D63">
            <w:pPr>
              <w:jc w:val="both"/>
              <w:rPr>
                <w:b/>
                <w:bCs/>
                <w:color w:val="000000"/>
              </w:rPr>
            </w:pPr>
            <w:r w:rsidRPr="00451BEF">
              <w:rPr>
                <w:b/>
                <w:bCs/>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51" w:type="dxa"/>
            <w:tcBorders>
              <w:top w:val="nil"/>
              <w:left w:val="nil"/>
              <w:bottom w:val="single" w:sz="4" w:space="0" w:color="auto"/>
              <w:right w:val="single" w:sz="4" w:space="0" w:color="auto"/>
            </w:tcBorders>
            <w:vAlign w:val="center"/>
            <w:hideMark/>
          </w:tcPr>
          <w:p w14:paraId="7AAC040B"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34241D7F" w14:textId="77777777" w:rsidR="00DC3D63" w:rsidRPr="00451BEF" w:rsidRDefault="00DC3D63" w:rsidP="00DC3D63">
            <w:pPr>
              <w:jc w:val="center"/>
              <w:rPr>
                <w:b/>
                <w:bCs/>
                <w:color w:val="000000"/>
              </w:rPr>
            </w:pPr>
            <w:r w:rsidRPr="00451BEF">
              <w:rPr>
                <w:b/>
                <w:bCs/>
                <w:color w:val="000000"/>
              </w:rPr>
              <w:t>01</w:t>
            </w:r>
          </w:p>
        </w:tc>
        <w:tc>
          <w:tcPr>
            <w:tcW w:w="850" w:type="dxa"/>
            <w:tcBorders>
              <w:top w:val="nil"/>
              <w:left w:val="nil"/>
              <w:bottom w:val="single" w:sz="4" w:space="0" w:color="auto"/>
              <w:right w:val="single" w:sz="4" w:space="0" w:color="auto"/>
            </w:tcBorders>
            <w:vAlign w:val="center"/>
            <w:hideMark/>
          </w:tcPr>
          <w:p w14:paraId="688C6295" w14:textId="77777777" w:rsidR="00DC3D63" w:rsidRPr="00451BEF" w:rsidRDefault="00DC3D63" w:rsidP="00DC3D63">
            <w:pPr>
              <w:jc w:val="center"/>
              <w:rPr>
                <w:b/>
                <w:bCs/>
                <w:color w:val="000000"/>
              </w:rPr>
            </w:pPr>
            <w:r w:rsidRPr="00451BEF">
              <w:rPr>
                <w:b/>
                <w:bCs/>
                <w:color w:val="000000"/>
              </w:rPr>
              <w:t>04</w:t>
            </w:r>
          </w:p>
        </w:tc>
        <w:tc>
          <w:tcPr>
            <w:tcW w:w="1276" w:type="dxa"/>
            <w:tcBorders>
              <w:top w:val="nil"/>
              <w:left w:val="nil"/>
              <w:bottom w:val="single" w:sz="4" w:space="0" w:color="auto"/>
              <w:right w:val="single" w:sz="4" w:space="0" w:color="auto"/>
            </w:tcBorders>
            <w:vAlign w:val="center"/>
            <w:hideMark/>
          </w:tcPr>
          <w:p w14:paraId="6CAED8F9" w14:textId="77777777" w:rsidR="00DC3D63" w:rsidRPr="00451BEF" w:rsidRDefault="00DC3D63" w:rsidP="00DC3D63">
            <w:pPr>
              <w:jc w:val="center"/>
              <w:rPr>
                <w:b/>
                <w:bCs/>
                <w:color w:val="000000"/>
              </w:rPr>
            </w:pPr>
            <w:r w:rsidRPr="00451BEF">
              <w:rPr>
                <w:b/>
                <w:bCs/>
                <w:color w:val="000000"/>
              </w:rPr>
              <w:t>31Б0100500</w:t>
            </w:r>
          </w:p>
        </w:tc>
        <w:tc>
          <w:tcPr>
            <w:tcW w:w="709" w:type="dxa"/>
            <w:tcBorders>
              <w:top w:val="nil"/>
              <w:left w:val="nil"/>
              <w:bottom w:val="single" w:sz="4" w:space="0" w:color="auto"/>
              <w:right w:val="single" w:sz="4" w:space="0" w:color="auto"/>
            </w:tcBorders>
            <w:vAlign w:val="center"/>
            <w:hideMark/>
          </w:tcPr>
          <w:p w14:paraId="0AC6C96A" w14:textId="77777777" w:rsidR="00DC3D63" w:rsidRPr="00451BEF" w:rsidRDefault="00DC3D63" w:rsidP="00DC3D63">
            <w:pPr>
              <w:jc w:val="center"/>
              <w:rPr>
                <w:b/>
                <w:bCs/>
                <w:color w:val="000000"/>
              </w:rPr>
            </w:pPr>
            <w:r w:rsidRPr="00451BEF">
              <w:rPr>
                <w:b/>
                <w:bCs/>
                <w:color w:val="000000"/>
              </w:rPr>
              <w:t> </w:t>
            </w:r>
          </w:p>
        </w:tc>
        <w:tc>
          <w:tcPr>
            <w:tcW w:w="1134" w:type="dxa"/>
            <w:tcBorders>
              <w:top w:val="nil"/>
              <w:left w:val="nil"/>
              <w:bottom w:val="single" w:sz="4" w:space="0" w:color="auto"/>
              <w:right w:val="single" w:sz="4" w:space="0" w:color="auto"/>
            </w:tcBorders>
            <w:vAlign w:val="center"/>
            <w:hideMark/>
          </w:tcPr>
          <w:p w14:paraId="07298BDA" w14:textId="77777777" w:rsidR="00DC3D63" w:rsidRPr="00451BEF" w:rsidRDefault="00DC3D63" w:rsidP="00DC3D63">
            <w:pPr>
              <w:jc w:val="center"/>
              <w:rPr>
                <w:b/>
                <w:bCs/>
                <w:color w:val="000000"/>
              </w:rPr>
            </w:pPr>
            <w:r w:rsidRPr="00451BEF">
              <w:rPr>
                <w:b/>
                <w:bCs/>
                <w:color w:val="000000"/>
              </w:rPr>
              <w:t>14854,10</w:t>
            </w:r>
          </w:p>
        </w:tc>
        <w:tc>
          <w:tcPr>
            <w:tcW w:w="1134" w:type="dxa"/>
            <w:tcBorders>
              <w:top w:val="nil"/>
              <w:left w:val="nil"/>
              <w:bottom w:val="single" w:sz="4" w:space="0" w:color="auto"/>
              <w:right w:val="single" w:sz="4" w:space="0" w:color="auto"/>
            </w:tcBorders>
            <w:vAlign w:val="center"/>
            <w:hideMark/>
          </w:tcPr>
          <w:p w14:paraId="5FE6E157" w14:textId="77777777" w:rsidR="00DC3D63" w:rsidRPr="00451BEF" w:rsidRDefault="00DC3D63" w:rsidP="00DC3D63">
            <w:pPr>
              <w:jc w:val="center"/>
              <w:rPr>
                <w:b/>
                <w:bCs/>
                <w:color w:val="000000"/>
              </w:rPr>
            </w:pPr>
            <w:r w:rsidRPr="00451BEF">
              <w:rPr>
                <w:b/>
                <w:bCs/>
                <w:color w:val="000000"/>
              </w:rPr>
              <w:t>14947,10</w:t>
            </w:r>
          </w:p>
        </w:tc>
      </w:tr>
      <w:tr w:rsidR="00DC3D63" w:rsidRPr="00377946" w14:paraId="2D2D86BF" w14:textId="77777777" w:rsidTr="00DC3D63">
        <w:trPr>
          <w:trHeight w:val="1301"/>
        </w:trPr>
        <w:tc>
          <w:tcPr>
            <w:tcW w:w="4395" w:type="dxa"/>
            <w:tcBorders>
              <w:top w:val="nil"/>
              <w:left w:val="single" w:sz="4" w:space="0" w:color="auto"/>
              <w:bottom w:val="single" w:sz="4" w:space="0" w:color="auto"/>
              <w:right w:val="single" w:sz="4" w:space="0" w:color="auto"/>
            </w:tcBorders>
            <w:vAlign w:val="center"/>
            <w:hideMark/>
          </w:tcPr>
          <w:p w14:paraId="6E8ED990" w14:textId="77777777" w:rsidR="00DC3D63" w:rsidRPr="00451BEF" w:rsidRDefault="00DC3D63" w:rsidP="00DC3D63">
            <w:pPr>
              <w:jc w:val="both"/>
              <w:rPr>
                <w:color w:val="000000"/>
              </w:rPr>
            </w:pPr>
            <w:r w:rsidRPr="00451BE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vAlign w:val="center"/>
            <w:hideMark/>
          </w:tcPr>
          <w:p w14:paraId="793D49E4"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3F48B547"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635F2B99"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55187F5F" w14:textId="77777777" w:rsidR="00DC3D63" w:rsidRPr="00451BEF" w:rsidRDefault="00DC3D63" w:rsidP="00DC3D63">
            <w:pPr>
              <w:jc w:val="center"/>
              <w:rPr>
                <w:color w:val="000000"/>
              </w:rPr>
            </w:pPr>
            <w:r w:rsidRPr="00451BEF">
              <w:rPr>
                <w:color w:val="000000"/>
              </w:rPr>
              <w:t>31Б0100500</w:t>
            </w:r>
          </w:p>
        </w:tc>
        <w:tc>
          <w:tcPr>
            <w:tcW w:w="709" w:type="dxa"/>
            <w:tcBorders>
              <w:top w:val="nil"/>
              <w:left w:val="nil"/>
              <w:bottom w:val="single" w:sz="4" w:space="0" w:color="auto"/>
              <w:right w:val="single" w:sz="4" w:space="0" w:color="auto"/>
            </w:tcBorders>
            <w:vAlign w:val="center"/>
            <w:hideMark/>
          </w:tcPr>
          <w:p w14:paraId="27DB43D8" w14:textId="77777777" w:rsidR="00DC3D63" w:rsidRPr="00451BEF" w:rsidRDefault="00DC3D63" w:rsidP="00DC3D63">
            <w:pPr>
              <w:jc w:val="center"/>
              <w:rPr>
                <w:color w:val="000000"/>
              </w:rPr>
            </w:pPr>
            <w:r w:rsidRPr="00451BEF">
              <w:rPr>
                <w:color w:val="000000"/>
              </w:rPr>
              <w:t>100</w:t>
            </w:r>
          </w:p>
        </w:tc>
        <w:tc>
          <w:tcPr>
            <w:tcW w:w="1134" w:type="dxa"/>
            <w:tcBorders>
              <w:top w:val="nil"/>
              <w:left w:val="nil"/>
              <w:bottom w:val="single" w:sz="4" w:space="0" w:color="auto"/>
              <w:right w:val="single" w:sz="4" w:space="0" w:color="auto"/>
            </w:tcBorders>
            <w:vAlign w:val="center"/>
            <w:hideMark/>
          </w:tcPr>
          <w:p w14:paraId="21C67144" w14:textId="77777777" w:rsidR="00DC3D63" w:rsidRPr="00451BEF" w:rsidRDefault="00DC3D63" w:rsidP="00DC3D63">
            <w:pPr>
              <w:jc w:val="center"/>
              <w:rPr>
                <w:b/>
                <w:bCs/>
                <w:color w:val="000000"/>
              </w:rPr>
            </w:pPr>
            <w:r w:rsidRPr="00451BEF">
              <w:rPr>
                <w:b/>
                <w:bCs/>
                <w:color w:val="000000"/>
              </w:rPr>
              <w:t>14539,70</w:t>
            </w:r>
          </w:p>
        </w:tc>
        <w:tc>
          <w:tcPr>
            <w:tcW w:w="1134" w:type="dxa"/>
            <w:tcBorders>
              <w:top w:val="nil"/>
              <w:left w:val="nil"/>
              <w:bottom w:val="single" w:sz="4" w:space="0" w:color="auto"/>
              <w:right w:val="single" w:sz="4" w:space="0" w:color="auto"/>
            </w:tcBorders>
            <w:vAlign w:val="center"/>
            <w:hideMark/>
          </w:tcPr>
          <w:p w14:paraId="54F3EF3B" w14:textId="77777777" w:rsidR="00DC3D63" w:rsidRPr="00451BEF" w:rsidRDefault="00DC3D63" w:rsidP="00DC3D63">
            <w:pPr>
              <w:jc w:val="center"/>
              <w:rPr>
                <w:b/>
                <w:bCs/>
                <w:color w:val="000000"/>
              </w:rPr>
            </w:pPr>
            <w:r w:rsidRPr="00451BEF">
              <w:rPr>
                <w:b/>
                <w:bCs/>
                <w:color w:val="000000"/>
              </w:rPr>
              <w:t>14539,70</w:t>
            </w:r>
          </w:p>
        </w:tc>
      </w:tr>
      <w:tr w:rsidR="00DC3D63" w:rsidRPr="00377946" w14:paraId="513D04CB" w14:textId="77777777" w:rsidTr="00DC3D63">
        <w:trPr>
          <w:trHeight w:val="485"/>
        </w:trPr>
        <w:tc>
          <w:tcPr>
            <w:tcW w:w="4395" w:type="dxa"/>
            <w:tcBorders>
              <w:top w:val="nil"/>
              <w:left w:val="single" w:sz="4" w:space="0" w:color="auto"/>
              <w:bottom w:val="single" w:sz="4" w:space="0" w:color="auto"/>
              <w:right w:val="single" w:sz="4" w:space="0" w:color="auto"/>
            </w:tcBorders>
            <w:vAlign w:val="center"/>
            <w:hideMark/>
          </w:tcPr>
          <w:p w14:paraId="46971ED5" w14:textId="77777777" w:rsidR="00DC3D63" w:rsidRPr="00451BEF" w:rsidRDefault="00DC3D63" w:rsidP="00DC3D63">
            <w:pPr>
              <w:jc w:val="both"/>
              <w:rPr>
                <w:color w:val="000000"/>
              </w:rPr>
            </w:pPr>
            <w:r w:rsidRPr="00451BEF">
              <w:rPr>
                <w:color w:val="00000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hideMark/>
          </w:tcPr>
          <w:p w14:paraId="2E86BC3A"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01EFD7AA"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69313905"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206571BA" w14:textId="77777777" w:rsidR="00DC3D63" w:rsidRPr="00451BEF" w:rsidRDefault="00DC3D63" w:rsidP="00DC3D63">
            <w:pPr>
              <w:jc w:val="center"/>
              <w:rPr>
                <w:color w:val="000000"/>
              </w:rPr>
            </w:pPr>
            <w:r w:rsidRPr="00451BEF">
              <w:rPr>
                <w:color w:val="000000"/>
              </w:rPr>
              <w:t>31Б0100500</w:t>
            </w:r>
          </w:p>
        </w:tc>
        <w:tc>
          <w:tcPr>
            <w:tcW w:w="709" w:type="dxa"/>
            <w:tcBorders>
              <w:top w:val="nil"/>
              <w:left w:val="nil"/>
              <w:bottom w:val="single" w:sz="4" w:space="0" w:color="auto"/>
              <w:right w:val="single" w:sz="4" w:space="0" w:color="auto"/>
            </w:tcBorders>
            <w:vAlign w:val="center"/>
            <w:hideMark/>
          </w:tcPr>
          <w:p w14:paraId="6EC8AF2E" w14:textId="77777777" w:rsidR="00DC3D63" w:rsidRPr="00451BEF" w:rsidRDefault="00DC3D63" w:rsidP="00DC3D63">
            <w:pPr>
              <w:jc w:val="center"/>
              <w:rPr>
                <w:color w:val="000000"/>
              </w:rPr>
            </w:pPr>
            <w:r w:rsidRPr="00451BEF">
              <w:rPr>
                <w:color w:val="000000"/>
              </w:rPr>
              <w:t>120</w:t>
            </w:r>
          </w:p>
        </w:tc>
        <w:tc>
          <w:tcPr>
            <w:tcW w:w="1134" w:type="dxa"/>
            <w:tcBorders>
              <w:top w:val="nil"/>
              <w:left w:val="nil"/>
              <w:bottom w:val="single" w:sz="4" w:space="0" w:color="auto"/>
              <w:right w:val="single" w:sz="4" w:space="0" w:color="auto"/>
            </w:tcBorders>
            <w:vAlign w:val="center"/>
            <w:hideMark/>
          </w:tcPr>
          <w:p w14:paraId="23F563E9" w14:textId="77777777" w:rsidR="00DC3D63" w:rsidRPr="00451BEF" w:rsidRDefault="00DC3D63" w:rsidP="00DC3D63">
            <w:pPr>
              <w:jc w:val="center"/>
              <w:rPr>
                <w:color w:val="000000"/>
              </w:rPr>
            </w:pPr>
            <w:r w:rsidRPr="00451BEF">
              <w:rPr>
                <w:color w:val="000000"/>
              </w:rPr>
              <w:t>14539,70</w:t>
            </w:r>
          </w:p>
        </w:tc>
        <w:tc>
          <w:tcPr>
            <w:tcW w:w="1134" w:type="dxa"/>
            <w:tcBorders>
              <w:top w:val="nil"/>
              <w:left w:val="nil"/>
              <w:bottom w:val="single" w:sz="4" w:space="0" w:color="auto"/>
              <w:right w:val="single" w:sz="4" w:space="0" w:color="auto"/>
            </w:tcBorders>
            <w:vAlign w:val="center"/>
            <w:hideMark/>
          </w:tcPr>
          <w:p w14:paraId="1806A036" w14:textId="77777777" w:rsidR="00DC3D63" w:rsidRPr="00451BEF" w:rsidRDefault="00DC3D63" w:rsidP="00DC3D63">
            <w:pPr>
              <w:jc w:val="center"/>
              <w:rPr>
                <w:color w:val="000000"/>
              </w:rPr>
            </w:pPr>
            <w:r w:rsidRPr="00451BEF">
              <w:rPr>
                <w:color w:val="000000"/>
              </w:rPr>
              <w:t>14539,70</w:t>
            </w:r>
          </w:p>
        </w:tc>
      </w:tr>
      <w:tr w:rsidR="00DC3D63" w:rsidRPr="00377946" w14:paraId="53FA5676" w14:textId="77777777" w:rsidTr="00DC3D63">
        <w:trPr>
          <w:trHeight w:val="550"/>
        </w:trPr>
        <w:tc>
          <w:tcPr>
            <w:tcW w:w="4395" w:type="dxa"/>
            <w:tcBorders>
              <w:top w:val="nil"/>
              <w:left w:val="single" w:sz="4" w:space="0" w:color="auto"/>
              <w:bottom w:val="single" w:sz="4" w:space="0" w:color="auto"/>
              <w:right w:val="single" w:sz="4" w:space="0" w:color="auto"/>
            </w:tcBorders>
            <w:vAlign w:val="center"/>
            <w:hideMark/>
          </w:tcPr>
          <w:p w14:paraId="2CEDBD09" w14:textId="77777777" w:rsidR="00DC3D63" w:rsidRPr="00451BEF" w:rsidRDefault="00DC3D63" w:rsidP="00DC3D63">
            <w:pPr>
              <w:jc w:val="both"/>
              <w:rPr>
                <w:color w:val="000000"/>
              </w:rPr>
            </w:pPr>
            <w:r w:rsidRPr="00451BEF">
              <w:rPr>
                <w:color w:val="000000"/>
              </w:rPr>
              <w:t>Закупка товаров, работ и услуг для государственных (муниципальных) нужд</w:t>
            </w:r>
          </w:p>
        </w:tc>
        <w:tc>
          <w:tcPr>
            <w:tcW w:w="851" w:type="dxa"/>
            <w:tcBorders>
              <w:top w:val="nil"/>
              <w:left w:val="nil"/>
              <w:bottom w:val="single" w:sz="4" w:space="0" w:color="auto"/>
              <w:right w:val="single" w:sz="4" w:space="0" w:color="auto"/>
            </w:tcBorders>
            <w:vAlign w:val="center"/>
            <w:hideMark/>
          </w:tcPr>
          <w:p w14:paraId="3779BB37"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5410089E"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062774DC"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32BADF22" w14:textId="77777777" w:rsidR="00DC3D63" w:rsidRPr="00451BEF" w:rsidRDefault="00DC3D63" w:rsidP="00DC3D63">
            <w:pPr>
              <w:jc w:val="center"/>
              <w:rPr>
                <w:color w:val="000000"/>
              </w:rPr>
            </w:pPr>
            <w:r w:rsidRPr="00451BEF">
              <w:rPr>
                <w:color w:val="000000"/>
              </w:rPr>
              <w:t>31Б0100500</w:t>
            </w:r>
          </w:p>
        </w:tc>
        <w:tc>
          <w:tcPr>
            <w:tcW w:w="709" w:type="dxa"/>
            <w:tcBorders>
              <w:top w:val="nil"/>
              <w:left w:val="nil"/>
              <w:bottom w:val="single" w:sz="4" w:space="0" w:color="auto"/>
              <w:right w:val="single" w:sz="4" w:space="0" w:color="auto"/>
            </w:tcBorders>
            <w:vAlign w:val="center"/>
            <w:hideMark/>
          </w:tcPr>
          <w:p w14:paraId="460EF291" w14:textId="77777777" w:rsidR="00DC3D63" w:rsidRPr="00451BEF" w:rsidRDefault="00DC3D63" w:rsidP="00DC3D63">
            <w:pPr>
              <w:jc w:val="center"/>
              <w:rPr>
                <w:color w:val="000000"/>
              </w:rPr>
            </w:pPr>
            <w:r w:rsidRPr="00451BEF">
              <w:rPr>
                <w:color w:val="000000"/>
              </w:rPr>
              <w:t>200</w:t>
            </w:r>
          </w:p>
        </w:tc>
        <w:tc>
          <w:tcPr>
            <w:tcW w:w="1134" w:type="dxa"/>
            <w:tcBorders>
              <w:top w:val="nil"/>
              <w:left w:val="nil"/>
              <w:bottom w:val="single" w:sz="4" w:space="0" w:color="auto"/>
              <w:right w:val="single" w:sz="4" w:space="0" w:color="auto"/>
            </w:tcBorders>
            <w:vAlign w:val="center"/>
            <w:hideMark/>
          </w:tcPr>
          <w:p w14:paraId="467C8F00" w14:textId="77777777" w:rsidR="00DC3D63" w:rsidRPr="00451BEF" w:rsidRDefault="00DC3D63" w:rsidP="00DC3D63">
            <w:pPr>
              <w:jc w:val="center"/>
              <w:rPr>
                <w:b/>
                <w:bCs/>
                <w:color w:val="000000"/>
              </w:rPr>
            </w:pPr>
            <w:r w:rsidRPr="00451BEF">
              <w:rPr>
                <w:b/>
                <w:bCs/>
                <w:color w:val="000000"/>
              </w:rPr>
              <w:t>289,40</w:t>
            </w:r>
          </w:p>
        </w:tc>
        <w:tc>
          <w:tcPr>
            <w:tcW w:w="1134" w:type="dxa"/>
            <w:tcBorders>
              <w:top w:val="nil"/>
              <w:left w:val="nil"/>
              <w:bottom w:val="single" w:sz="4" w:space="0" w:color="auto"/>
              <w:right w:val="single" w:sz="4" w:space="0" w:color="auto"/>
            </w:tcBorders>
            <w:vAlign w:val="center"/>
            <w:hideMark/>
          </w:tcPr>
          <w:p w14:paraId="3386C32D" w14:textId="77777777" w:rsidR="00DC3D63" w:rsidRPr="00451BEF" w:rsidRDefault="00DC3D63" w:rsidP="00DC3D63">
            <w:pPr>
              <w:jc w:val="center"/>
              <w:rPr>
                <w:b/>
                <w:bCs/>
                <w:color w:val="000000"/>
              </w:rPr>
            </w:pPr>
            <w:r w:rsidRPr="00451BEF">
              <w:rPr>
                <w:b/>
                <w:bCs/>
                <w:color w:val="000000"/>
              </w:rPr>
              <w:t>382,40</w:t>
            </w:r>
          </w:p>
        </w:tc>
      </w:tr>
      <w:tr w:rsidR="00DC3D63" w:rsidRPr="00377946" w14:paraId="716BF41E" w14:textId="77777777" w:rsidTr="00DC3D63">
        <w:trPr>
          <w:trHeight w:val="698"/>
        </w:trPr>
        <w:tc>
          <w:tcPr>
            <w:tcW w:w="4395" w:type="dxa"/>
            <w:tcBorders>
              <w:top w:val="nil"/>
              <w:left w:val="single" w:sz="4" w:space="0" w:color="auto"/>
              <w:bottom w:val="single" w:sz="4" w:space="0" w:color="auto"/>
              <w:right w:val="single" w:sz="4" w:space="0" w:color="auto"/>
            </w:tcBorders>
            <w:vAlign w:val="center"/>
            <w:hideMark/>
          </w:tcPr>
          <w:p w14:paraId="45D3C0C9" w14:textId="77777777" w:rsidR="00DC3D63" w:rsidRPr="00451BEF" w:rsidRDefault="00DC3D63" w:rsidP="00DC3D63">
            <w:pPr>
              <w:jc w:val="both"/>
              <w:rPr>
                <w:color w:val="000000"/>
              </w:rPr>
            </w:pPr>
            <w:r w:rsidRPr="00451BEF">
              <w:rPr>
                <w:color w:val="000000"/>
              </w:rPr>
              <w:t xml:space="preserve">Иные закупки товаров, работ и услуг для обеспечения государственных (муниципальных) нужд </w:t>
            </w:r>
          </w:p>
        </w:tc>
        <w:tc>
          <w:tcPr>
            <w:tcW w:w="851" w:type="dxa"/>
            <w:tcBorders>
              <w:top w:val="nil"/>
              <w:left w:val="nil"/>
              <w:bottom w:val="single" w:sz="4" w:space="0" w:color="auto"/>
              <w:right w:val="single" w:sz="4" w:space="0" w:color="auto"/>
            </w:tcBorders>
            <w:vAlign w:val="center"/>
            <w:hideMark/>
          </w:tcPr>
          <w:p w14:paraId="6797C9A4"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451F84A0"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652FC51D"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74A9E550" w14:textId="77777777" w:rsidR="00DC3D63" w:rsidRPr="00451BEF" w:rsidRDefault="00DC3D63" w:rsidP="00DC3D63">
            <w:pPr>
              <w:jc w:val="center"/>
              <w:rPr>
                <w:color w:val="000000"/>
              </w:rPr>
            </w:pPr>
            <w:r w:rsidRPr="00451BEF">
              <w:rPr>
                <w:color w:val="000000"/>
              </w:rPr>
              <w:t>31Б0100500</w:t>
            </w:r>
          </w:p>
        </w:tc>
        <w:tc>
          <w:tcPr>
            <w:tcW w:w="709" w:type="dxa"/>
            <w:tcBorders>
              <w:top w:val="nil"/>
              <w:left w:val="nil"/>
              <w:bottom w:val="single" w:sz="4" w:space="0" w:color="auto"/>
              <w:right w:val="single" w:sz="4" w:space="0" w:color="auto"/>
            </w:tcBorders>
            <w:vAlign w:val="center"/>
            <w:hideMark/>
          </w:tcPr>
          <w:p w14:paraId="34CF30F7" w14:textId="77777777" w:rsidR="00DC3D63" w:rsidRPr="00451BEF" w:rsidRDefault="00DC3D63" w:rsidP="00DC3D63">
            <w:pPr>
              <w:jc w:val="center"/>
              <w:rPr>
                <w:color w:val="000000"/>
              </w:rPr>
            </w:pPr>
            <w:r w:rsidRPr="00451BEF">
              <w:rPr>
                <w:color w:val="000000"/>
              </w:rPr>
              <w:t>240</w:t>
            </w:r>
          </w:p>
        </w:tc>
        <w:tc>
          <w:tcPr>
            <w:tcW w:w="1134" w:type="dxa"/>
            <w:tcBorders>
              <w:top w:val="nil"/>
              <w:left w:val="nil"/>
              <w:bottom w:val="single" w:sz="4" w:space="0" w:color="auto"/>
              <w:right w:val="single" w:sz="4" w:space="0" w:color="auto"/>
            </w:tcBorders>
            <w:vAlign w:val="center"/>
            <w:hideMark/>
          </w:tcPr>
          <w:p w14:paraId="0B9633CC" w14:textId="77777777" w:rsidR="00DC3D63" w:rsidRPr="00451BEF" w:rsidRDefault="00DC3D63" w:rsidP="00DC3D63">
            <w:pPr>
              <w:jc w:val="center"/>
              <w:rPr>
                <w:color w:val="000000"/>
              </w:rPr>
            </w:pPr>
            <w:r w:rsidRPr="00451BEF">
              <w:rPr>
                <w:color w:val="000000"/>
              </w:rPr>
              <w:t>289,40</w:t>
            </w:r>
          </w:p>
        </w:tc>
        <w:tc>
          <w:tcPr>
            <w:tcW w:w="1134" w:type="dxa"/>
            <w:tcBorders>
              <w:top w:val="nil"/>
              <w:left w:val="nil"/>
              <w:bottom w:val="single" w:sz="4" w:space="0" w:color="auto"/>
              <w:right w:val="single" w:sz="4" w:space="0" w:color="auto"/>
            </w:tcBorders>
            <w:vAlign w:val="center"/>
            <w:hideMark/>
          </w:tcPr>
          <w:p w14:paraId="1C4DD834" w14:textId="77777777" w:rsidR="00DC3D63" w:rsidRPr="00451BEF" w:rsidRDefault="00DC3D63" w:rsidP="00DC3D63">
            <w:pPr>
              <w:jc w:val="center"/>
              <w:rPr>
                <w:color w:val="000000"/>
              </w:rPr>
            </w:pPr>
            <w:r w:rsidRPr="00451BEF">
              <w:rPr>
                <w:color w:val="000000"/>
              </w:rPr>
              <w:t>382,40</w:t>
            </w:r>
          </w:p>
        </w:tc>
      </w:tr>
      <w:tr w:rsidR="00DC3D63" w:rsidRPr="00377946" w14:paraId="4789318D" w14:textId="77777777" w:rsidTr="00DC3D63">
        <w:trPr>
          <w:trHeight w:val="315"/>
        </w:trPr>
        <w:tc>
          <w:tcPr>
            <w:tcW w:w="4395" w:type="dxa"/>
            <w:tcBorders>
              <w:top w:val="nil"/>
              <w:left w:val="single" w:sz="4" w:space="0" w:color="auto"/>
              <w:bottom w:val="single" w:sz="4" w:space="0" w:color="auto"/>
              <w:right w:val="single" w:sz="4" w:space="0" w:color="auto"/>
            </w:tcBorders>
            <w:vAlign w:val="center"/>
            <w:hideMark/>
          </w:tcPr>
          <w:p w14:paraId="558109B3" w14:textId="77777777" w:rsidR="00DC3D63" w:rsidRPr="00451BEF" w:rsidRDefault="00DC3D63" w:rsidP="00DC3D63">
            <w:pPr>
              <w:jc w:val="both"/>
              <w:rPr>
                <w:color w:val="000000"/>
              </w:rPr>
            </w:pPr>
            <w:r w:rsidRPr="00451BEF">
              <w:rPr>
                <w:color w:val="000000"/>
              </w:rPr>
              <w:t>Иные бюджетные ассигнования</w:t>
            </w:r>
          </w:p>
        </w:tc>
        <w:tc>
          <w:tcPr>
            <w:tcW w:w="851" w:type="dxa"/>
            <w:tcBorders>
              <w:top w:val="nil"/>
              <w:left w:val="nil"/>
              <w:bottom w:val="single" w:sz="4" w:space="0" w:color="auto"/>
              <w:right w:val="single" w:sz="4" w:space="0" w:color="auto"/>
            </w:tcBorders>
            <w:vAlign w:val="center"/>
            <w:hideMark/>
          </w:tcPr>
          <w:p w14:paraId="525DF9F5"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7A4B155A"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2D7F065F"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7D243AE8" w14:textId="77777777" w:rsidR="00DC3D63" w:rsidRPr="00451BEF" w:rsidRDefault="00DC3D63" w:rsidP="00DC3D63">
            <w:pPr>
              <w:jc w:val="center"/>
              <w:rPr>
                <w:color w:val="000000"/>
              </w:rPr>
            </w:pPr>
            <w:r w:rsidRPr="00451BEF">
              <w:rPr>
                <w:color w:val="000000"/>
              </w:rPr>
              <w:t>31Б0100500</w:t>
            </w:r>
          </w:p>
        </w:tc>
        <w:tc>
          <w:tcPr>
            <w:tcW w:w="709" w:type="dxa"/>
            <w:tcBorders>
              <w:top w:val="nil"/>
              <w:left w:val="nil"/>
              <w:bottom w:val="single" w:sz="4" w:space="0" w:color="auto"/>
              <w:right w:val="single" w:sz="4" w:space="0" w:color="auto"/>
            </w:tcBorders>
            <w:vAlign w:val="center"/>
            <w:hideMark/>
          </w:tcPr>
          <w:p w14:paraId="71F4D2A9" w14:textId="77777777" w:rsidR="00DC3D63" w:rsidRPr="00451BEF" w:rsidRDefault="00DC3D63" w:rsidP="00DC3D63">
            <w:pPr>
              <w:jc w:val="center"/>
              <w:rPr>
                <w:color w:val="000000"/>
              </w:rPr>
            </w:pPr>
            <w:r w:rsidRPr="00451BEF">
              <w:rPr>
                <w:color w:val="000000"/>
              </w:rPr>
              <w:t>800</w:t>
            </w:r>
          </w:p>
        </w:tc>
        <w:tc>
          <w:tcPr>
            <w:tcW w:w="1134" w:type="dxa"/>
            <w:tcBorders>
              <w:top w:val="nil"/>
              <w:left w:val="nil"/>
              <w:bottom w:val="single" w:sz="4" w:space="0" w:color="auto"/>
              <w:right w:val="single" w:sz="4" w:space="0" w:color="auto"/>
            </w:tcBorders>
            <w:vAlign w:val="center"/>
            <w:hideMark/>
          </w:tcPr>
          <w:p w14:paraId="58428B50" w14:textId="77777777" w:rsidR="00DC3D63" w:rsidRPr="00451BEF" w:rsidRDefault="00DC3D63" w:rsidP="00DC3D63">
            <w:pPr>
              <w:jc w:val="center"/>
              <w:rPr>
                <w:b/>
                <w:bCs/>
                <w:color w:val="000000"/>
              </w:rPr>
            </w:pPr>
            <w:r w:rsidRPr="00451BEF">
              <w:rPr>
                <w:b/>
                <w:bCs/>
                <w:color w:val="000000"/>
              </w:rPr>
              <w:t>25,00</w:t>
            </w:r>
          </w:p>
        </w:tc>
        <w:tc>
          <w:tcPr>
            <w:tcW w:w="1134" w:type="dxa"/>
            <w:tcBorders>
              <w:top w:val="nil"/>
              <w:left w:val="nil"/>
              <w:bottom w:val="single" w:sz="4" w:space="0" w:color="auto"/>
              <w:right w:val="single" w:sz="4" w:space="0" w:color="auto"/>
            </w:tcBorders>
            <w:vAlign w:val="center"/>
            <w:hideMark/>
          </w:tcPr>
          <w:p w14:paraId="0BE767E3" w14:textId="77777777" w:rsidR="00DC3D63" w:rsidRPr="00451BEF" w:rsidRDefault="00DC3D63" w:rsidP="00DC3D63">
            <w:pPr>
              <w:jc w:val="center"/>
              <w:rPr>
                <w:b/>
                <w:bCs/>
                <w:color w:val="000000"/>
              </w:rPr>
            </w:pPr>
            <w:r w:rsidRPr="00451BEF">
              <w:rPr>
                <w:b/>
                <w:bCs/>
                <w:color w:val="000000"/>
              </w:rPr>
              <w:t>25,00</w:t>
            </w:r>
          </w:p>
        </w:tc>
      </w:tr>
      <w:tr w:rsidR="00DC3D63" w:rsidRPr="00377946" w14:paraId="449CEBCB" w14:textId="77777777" w:rsidTr="00DC3D63">
        <w:trPr>
          <w:trHeight w:val="373"/>
        </w:trPr>
        <w:tc>
          <w:tcPr>
            <w:tcW w:w="4395" w:type="dxa"/>
            <w:tcBorders>
              <w:top w:val="nil"/>
              <w:left w:val="single" w:sz="4" w:space="0" w:color="auto"/>
              <w:bottom w:val="single" w:sz="4" w:space="0" w:color="auto"/>
              <w:right w:val="single" w:sz="4" w:space="0" w:color="auto"/>
            </w:tcBorders>
            <w:vAlign w:val="center"/>
            <w:hideMark/>
          </w:tcPr>
          <w:p w14:paraId="753ED000" w14:textId="77777777" w:rsidR="00DC3D63" w:rsidRPr="00451BEF" w:rsidRDefault="00DC3D63" w:rsidP="00DC3D63">
            <w:pPr>
              <w:jc w:val="both"/>
              <w:rPr>
                <w:color w:val="000000"/>
              </w:rPr>
            </w:pPr>
            <w:r w:rsidRPr="00451BEF">
              <w:rPr>
                <w:color w:val="000000"/>
              </w:rPr>
              <w:t>Уплата налогов, сборов и иных платежей</w:t>
            </w:r>
          </w:p>
        </w:tc>
        <w:tc>
          <w:tcPr>
            <w:tcW w:w="851" w:type="dxa"/>
            <w:tcBorders>
              <w:top w:val="nil"/>
              <w:left w:val="nil"/>
              <w:bottom w:val="single" w:sz="4" w:space="0" w:color="auto"/>
              <w:right w:val="single" w:sz="4" w:space="0" w:color="auto"/>
            </w:tcBorders>
            <w:vAlign w:val="center"/>
            <w:hideMark/>
          </w:tcPr>
          <w:p w14:paraId="05BE91C8"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7AEB49D8"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2F7CD968"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63AD4106" w14:textId="77777777" w:rsidR="00DC3D63" w:rsidRPr="00451BEF" w:rsidRDefault="00DC3D63" w:rsidP="00DC3D63">
            <w:pPr>
              <w:jc w:val="center"/>
              <w:rPr>
                <w:color w:val="000000"/>
              </w:rPr>
            </w:pPr>
            <w:r w:rsidRPr="00451BEF">
              <w:rPr>
                <w:color w:val="000000"/>
              </w:rPr>
              <w:t>31Б0100500</w:t>
            </w:r>
          </w:p>
        </w:tc>
        <w:tc>
          <w:tcPr>
            <w:tcW w:w="709" w:type="dxa"/>
            <w:tcBorders>
              <w:top w:val="nil"/>
              <w:left w:val="nil"/>
              <w:bottom w:val="single" w:sz="4" w:space="0" w:color="auto"/>
              <w:right w:val="single" w:sz="4" w:space="0" w:color="auto"/>
            </w:tcBorders>
            <w:vAlign w:val="center"/>
            <w:hideMark/>
          </w:tcPr>
          <w:p w14:paraId="08A45FA5" w14:textId="77777777" w:rsidR="00DC3D63" w:rsidRPr="00451BEF" w:rsidRDefault="00DC3D63" w:rsidP="00DC3D63">
            <w:pPr>
              <w:jc w:val="center"/>
              <w:rPr>
                <w:color w:val="000000"/>
              </w:rPr>
            </w:pPr>
            <w:r w:rsidRPr="00451BEF">
              <w:rPr>
                <w:color w:val="000000"/>
              </w:rPr>
              <w:t>850</w:t>
            </w:r>
          </w:p>
        </w:tc>
        <w:tc>
          <w:tcPr>
            <w:tcW w:w="1134" w:type="dxa"/>
            <w:tcBorders>
              <w:top w:val="nil"/>
              <w:left w:val="nil"/>
              <w:bottom w:val="single" w:sz="4" w:space="0" w:color="auto"/>
              <w:right w:val="single" w:sz="4" w:space="0" w:color="auto"/>
            </w:tcBorders>
            <w:vAlign w:val="center"/>
            <w:hideMark/>
          </w:tcPr>
          <w:p w14:paraId="24F5F5F7" w14:textId="77777777" w:rsidR="00DC3D63" w:rsidRPr="00451BEF" w:rsidRDefault="00DC3D63" w:rsidP="00DC3D63">
            <w:pPr>
              <w:jc w:val="center"/>
              <w:rPr>
                <w:color w:val="000000"/>
              </w:rPr>
            </w:pPr>
            <w:r w:rsidRPr="00451BEF">
              <w:rPr>
                <w:color w:val="000000"/>
              </w:rPr>
              <w:t>25,00</w:t>
            </w:r>
          </w:p>
        </w:tc>
        <w:tc>
          <w:tcPr>
            <w:tcW w:w="1134" w:type="dxa"/>
            <w:tcBorders>
              <w:top w:val="nil"/>
              <w:left w:val="nil"/>
              <w:bottom w:val="single" w:sz="4" w:space="0" w:color="auto"/>
              <w:right w:val="single" w:sz="4" w:space="0" w:color="auto"/>
            </w:tcBorders>
            <w:vAlign w:val="center"/>
            <w:hideMark/>
          </w:tcPr>
          <w:p w14:paraId="0AE9C0FA" w14:textId="77777777" w:rsidR="00DC3D63" w:rsidRPr="00451BEF" w:rsidRDefault="00DC3D63" w:rsidP="00DC3D63">
            <w:pPr>
              <w:jc w:val="center"/>
              <w:rPr>
                <w:color w:val="000000"/>
              </w:rPr>
            </w:pPr>
            <w:r w:rsidRPr="00451BEF">
              <w:rPr>
                <w:color w:val="000000"/>
              </w:rPr>
              <w:t>25,00</w:t>
            </w:r>
          </w:p>
        </w:tc>
      </w:tr>
      <w:tr w:rsidR="00DC3D63" w:rsidRPr="00377946" w14:paraId="5D49D54B" w14:textId="77777777" w:rsidTr="00DC3D63">
        <w:trPr>
          <w:trHeight w:val="421"/>
        </w:trPr>
        <w:tc>
          <w:tcPr>
            <w:tcW w:w="4395" w:type="dxa"/>
            <w:tcBorders>
              <w:top w:val="nil"/>
              <w:left w:val="single" w:sz="4" w:space="0" w:color="auto"/>
              <w:bottom w:val="single" w:sz="4" w:space="0" w:color="auto"/>
              <w:right w:val="single" w:sz="4" w:space="0" w:color="auto"/>
            </w:tcBorders>
            <w:vAlign w:val="center"/>
            <w:hideMark/>
          </w:tcPr>
          <w:p w14:paraId="530EB4B2" w14:textId="77777777" w:rsidR="00DC3D63" w:rsidRPr="00451BEF" w:rsidRDefault="00DC3D63" w:rsidP="00DC3D63">
            <w:pPr>
              <w:jc w:val="both"/>
              <w:rPr>
                <w:b/>
                <w:bCs/>
                <w:color w:val="000000"/>
              </w:rPr>
            </w:pPr>
            <w:r w:rsidRPr="00451BEF">
              <w:rPr>
                <w:b/>
                <w:bCs/>
                <w:color w:val="000000"/>
              </w:rPr>
              <w:t>Прочие расходы в сфере здравоохранения</w:t>
            </w:r>
          </w:p>
        </w:tc>
        <w:tc>
          <w:tcPr>
            <w:tcW w:w="851" w:type="dxa"/>
            <w:tcBorders>
              <w:top w:val="nil"/>
              <w:left w:val="nil"/>
              <w:bottom w:val="single" w:sz="4" w:space="0" w:color="auto"/>
              <w:right w:val="single" w:sz="4" w:space="0" w:color="auto"/>
            </w:tcBorders>
            <w:vAlign w:val="center"/>
            <w:hideMark/>
          </w:tcPr>
          <w:p w14:paraId="7636E45B"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32E37324" w14:textId="77777777" w:rsidR="00DC3D63" w:rsidRPr="00451BEF" w:rsidRDefault="00DC3D63" w:rsidP="00DC3D63">
            <w:pPr>
              <w:jc w:val="center"/>
              <w:rPr>
                <w:b/>
                <w:bCs/>
                <w:color w:val="000000"/>
              </w:rPr>
            </w:pPr>
            <w:r w:rsidRPr="00451BEF">
              <w:rPr>
                <w:b/>
                <w:bCs/>
                <w:color w:val="000000"/>
              </w:rPr>
              <w:t>01</w:t>
            </w:r>
          </w:p>
        </w:tc>
        <w:tc>
          <w:tcPr>
            <w:tcW w:w="850" w:type="dxa"/>
            <w:tcBorders>
              <w:top w:val="nil"/>
              <w:left w:val="nil"/>
              <w:bottom w:val="single" w:sz="4" w:space="0" w:color="auto"/>
              <w:right w:val="single" w:sz="4" w:space="0" w:color="auto"/>
            </w:tcBorders>
            <w:vAlign w:val="center"/>
            <w:hideMark/>
          </w:tcPr>
          <w:p w14:paraId="5AC4FE20" w14:textId="77777777" w:rsidR="00DC3D63" w:rsidRPr="00451BEF" w:rsidRDefault="00DC3D63" w:rsidP="00DC3D63">
            <w:pPr>
              <w:jc w:val="center"/>
              <w:rPr>
                <w:b/>
                <w:bCs/>
                <w:color w:val="000000"/>
              </w:rPr>
            </w:pPr>
            <w:r w:rsidRPr="00451BEF">
              <w:rPr>
                <w:b/>
                <w:bCs/>
                <w:color w:val="000000"/>
              </w:rPr>
              <w:t>04</w:t>
            </w:r>
          </w:p>
        </w:tc>
        <w:tc>
          <w:tcPr>
            <w:tcW w:w="1276" w:type="dxa"/>
            <w:tcBorders>
              <w:top w:val="nil"/>
              <w:left w:val="nil"/>
              <w:bottom w:val="single" w:sz="4" w:space="0" w:color="auto"/>
              <w:right w:val="single" w:sz="4" w:space="0" w:color="auto"/>
            </w:tcBorders>
            <w:vAlign w:val="center"/>
            <w:hideMark/>
          </w:tcPr>
          <w:p w14:paraId="5255E77E" w14:textId="77777777" w:rsidR="00DC3D63" w:rsidRPr="00451BEF" w:rsidRDefault="00DC3D63" w:rsidP="00DC3D63">
            <w:pPr>
              <w:jc w:val="center"/>
              <w:rPr>
                <w:b/>
                <w:bCs/>
                <w:color w:val="000000"/>
              </w:rPr>
            </w:pPr>
            <w:r w:rsidRPr="00451BEF">
              <w:rPr>
                <w:b/>
                <w:bCs/>
                <w:color w:val="000000"/>
              </w:rPr>
              <w:t>35Г0101100</w:t>
            </w:r>
          </w:p>
        </w:tc>
        <w:tc>
          <w:tcPr>
            <w:tcW w:w="709" w:type="dxa"/>
            <w:tcBorders>
              <w:top w:val="nil"/>
              <w:left w:val="nil"/>
              <w:bottom w:val="single" w:sz="4" w:space="0" w:color="auto"/>
              <w:right w:val="single" w:sz="4" w:space="0" w:color="auto"/>
            </w:tcBorders>
            <w:vAlign w:val="center"/>
            <w:hideMark/>
          </w:tcPr>
          <w:p w14:paraId="449EACC2" w14:textId="77777777" w:rsidR="00DC3D63" w:rsidRPr="00451BEF" w:rsidRDefault="00DC3D63" w:rsidP="00DC3D63">
            <w:pPr>
              <w:jc w:val="center"/>
              <w:rPr>
                <w:b/>
                <w:bCs/>
                <w:color w:val="000000"/>
              </w:rPr>
            </w:pPr>
            <w:r w:rsidRPr="00451BEF">
              <w:rPr>
                <w:b/>
                <w:bCs/>
                <w:color w:val="000000"/>
              </w:rPr>
              <w:t> </w:t>
            </w:r>
          </w:p>
        </w:tc>
        <w:tc>
          <w:tcPr>
            <w:tcW w:w="1134" w:type="dxa"/>
            <w:tcBorders>
              <w:top w:val="nil"/>
              <w:left w:val="nil"/>
              <w:bottom w:val="single" w:sz="4" w:space="0" w:color="auto"/>
              <w:right w:val="single" w:sz="4" w:space="0" w:color="auto"/>
            </w:tcBorders>
            <w:vAlign w:val="center"/>
            <w:hideMark/>
          </w:tcPr>
          <w:p w14:paraId="16565C1B" w14:textId="77777777" w:rsidR="00DC3D63" w:rsidRPr="00451BEF" w:rsidRDefault="00DC3D63" w:rsidP="00DC3D63">
            <w:pPr>
              <w:jc w:val="center"/>
              <w:rPr>
                <w:b/>
                <w:bCs/>
                <w:color w:val="000000"/>
              </w:rPr>
            </w:pPr>
            <w:r w:rsidRPr="00451BEF">
              <w:rPr>
                <w:b/>
                <w:bCs/>
                <w:color w:val="000000"/>
              </w:rPr>
              <w:t>510,00</w:t>
            </w:r>
          </w:p>
        </w:tc>
        <w:tc>
          <w:tcPr>
            <w:tcW w:w="1134" w:type="dxa"/>
            <w:tcBorders>
              <w:top w:val="nil"/>
              <w:left w:val="nil"/>
              <w:bottom w:val="single" w:sz="4" w:space="0" w:color="auto"/>
              <w:right w:val="single" w:sz="4" w:space="0" w:color="auto"/>
            </w:tcBorders>
            <w:vAlign w:val="center"/>
            <w:hideMark/>
          </w:tcPr>
          <w:p w14:paraId="0A18322E" w14:textId="77777777" w:rsidR="00DC3D63" w:rsidRPr="00451BEF" w:rsidRDefault="00DC3D63" w:rsidP="00DC3D63">
            <w:pPr>
              <w:jc w:val="center"/>
              <w:rPr>
                <w:b/>
                <w:bCs/>
                <w:color w:val="000000"/>
              </w:rPr>
            </w:pPr>
            <w:r w:rsidRPr="00451BEF">
              <w:rPr>
                <w:b/>
                <w:bCs/>
                <w:color w:val="000000"/>
              </w:rPr>
              <w:t>510,00</w:t>
            </w:r>
          </w:p>
        </w:tc>
      </w:tr>
      <w:tr w:rsidR="00DC3D63" w:rsidRPr="00377946" w14:paraId="6DBBA38B" w14:textId="77777777" w:rsidTr="00DC3D63">
        <w:trPr>
          <w:trHeight w:val="1264"/>
        </w:trPr>
        <w:tc>
          <w:tcPr>
            <w:tcW w:w="4395" w:type="dxa"/>
            <w:tcBorders>
              <w:top w:val="nil"/>
              <w:left w:val="single" w:sz="4" w:space="0" w:color="auto"/>
              <w:bottom w:val="single" w:sz="4" w:space="0" w:color="auto"/>
              <w:right w:val="single" w:sz="4" w:space="0" w:color="auto"/>
            </w:tcBorders>
            <w:vAlign w:val="center"/>
            <w:hideMark/>
          </w:tcPr>
          <w:p w14:paraId="74887C21" w14:textId="77777777" w:rsidR="00DC3D63" w:rsidRPr="00451BEF" w:rsidRDefault="00DC3D63" w:rsidP="00DC3D63">
            <w:pPr>
              <w:jc w:val="both"/>
              <w:rPr>
                <w:color w:val="000000"/>
              </w:rPr>
            </w:pPr>
            <w:r w:rsidRPr="00451BE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vAlign w:val="center"/>
            <w:hideMark/>
          </w:tcPr>
          <w:p w14:paraId="330EEEAE"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5EE76A3E"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6EE3AEFA"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2FBCA096" w14:textId="77777777" w:rsidR="00DC3D63" w:rsidRPr="00451BEF" w:rsidRDefault="00DC3D63" w:rsidP="00DC3D63">
            <w:pPr>
              <w:jc w:val="center"/>
              <w:rPr>
                <w:color w:val="000000"/>
              </w:rPr>
            </w:pPr>
            <w:r w:rsidRPr="00451BEF">
              <w:rPr>
                <w:color w:val="000000"/>
              </w:rPr>
              <w:t>35Г0101100</w:t>
            </w:r>
          </w:p>
        </w:tc>
        <w:tc>
          <w:tcPr>
            <w:tcW w:w="709" w:type="dxa"/>
            <w:tcBorders>
              <w:top w:val="nil"/>
              <w:left w:val="nil"/>
              <w:bottom w:val="single" w:sz="4" w:space="0" w:color="auto"/>
              <w:right w:val="single" w:sz="4" w:space="0" w:color="auto"/>
            </w:tcBorders>
            <w:vAlign w:val="center"/>
            <w:hideMark/>
          </w:tcPr>
          <w:p w14:paraId="72696664" w14:textId="77777777" w:rsidR="00DC3D63" w:rsidRPr="00451BEF" w:rsidRDefault="00DC3D63" w:rsidP="00DC3D63">
            <w:pPr>
              <w:jc w:val="center"/>
              <w:rPr>
                <w:color w:val="000000"/>
              </w:rPr>
            </w:pPr>
            <w:r w:rsidRPr="00451BEF">
              <w:rPr>
                <w:color w:val="000000"/>
              </w:rPr>
              <w:t>100</w:t>
            </w:r>
          </w:p>
        </w:tc>
        <w:tc>
          <w:tcPr>
            <w:tcW w:w="1134" w:type="dxa"/>
            <w:tcBorders>
              <w:top w:val="nil"/>
              <w:left w:val="nil"/>
              <w:bottom w:val="single" w:sz="4" w:space="0" w:color="auto"/>
              <w:right w:val="single" w:sz="4" w:space="0" w:color="auto"/>
            </w:tcBorders>
            <w:vAlign w:val="center"/>
            <w:hideMark/>
          </w:tcPr>
          <w:p w14:paraId="508A0A9B" w14:textId="77777777" w:rsidR="00DC3D63" w:rsidRPr="00451BEF" w:rsidRDefault="00DC3D63" w:rsidP="00DC3D63">
            <w:pPr>
              <w:jc w:val="center"/>
              <w:rPr>
                <w:color w:val="000000"/>
              </w:rPr>
            </w:pPr>
            <w:r w:rsidRPr="00451BEF">
              <w:rPr>
                <w:color w:val="000000"/>
              </w:rPr>
              <w:t>510,00</w:t>
            </w:r>
          </w:p>
        </w:tc>
        <w:tc>
          <w:tcPr>
            <w:tcW w:w="1134" w:type="dxa"/>
            <w:tcBorders>
              <w:top w:val="nil"/>
              <w:left w:val="nil"/>
              <w:bottom w:val="single" w:sz="4" w:space="0" w:color="auto"/>
              <w:right w:val="single" w:sz="4" w:space="0" w:color="auto"/>
            </w:tcBorders>
            <w:vAlign w:val="center"/>
            <w:hideMark/>
          </w:tcPr>
          <w:p w14:paraId="5AC5B4F3" w14:textId="77777777" w:rsidR="00DC3D63" w:rsidRPr="00451BEF" w:rsidRDefault="00DC3D63" w:rsidP="00DC3D63">
            <w:pPr>
              <w:jc w:val="center"/>
              <w:rPr>
                <w:color w:val="000000"/>
              </w:rPr>
            </w:pPr>
            <w:r w:rsidRPr="00451BEF">
              <w:rPr>
                <w:color w:val="000000"/>
              </w:rPr>
              <w:t>510,00</w:t>
            </w:r>
          </w:p>
        </w:tc>
      </w:tr>
      <w:tr w:rsidR="00DC3D63" w:rsidRPr="00377946" w14:paraId="72A3CFA6" w14:textId="77777777" w:rsidTr="00DC3D63">
        <w:trPr>
          <w:trHeight w:val="555"/>
        </w:trPr>
        <w:tc>
          <w:tcPr>
            <w:tcW w:w="4395" w:type="dxa"/>
            <w:tcBorders>
              <w:top w:val="nil"/>
              <w:left w:val="single" w:sz="4" w:space="0" w:color="auto"/>
              <w:bottom w:val="single" w:sz="4" w:space="0" w:color="auto"/>
              <w:right w:val="single" w:sz="4" w:space="0" w:color="auto"/>
            </w:tcBorders>
            <w:vAlign w:val="center"/>
            <w:hideMark/>
          </w:tcPr>
          <w:p w14:paraId="527E0075" w14:textId="77777777" w:rsidR="00DC3D63" w:rsidRPr="00451BEF" w:rsidRDefault="00DC3D63" w:rsidP="00DC3D63">
            <w:pPr>
              <w:jc w:val="both"/>
              <w:rPr>
                <w:color w:val="000000"/>
              </w:rPr>
            </w:pPr>
            <w:r w:rsidRPr="00451BEF">
              <w:rPr>
                <w:color w:val="000000"/>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hideMark/>
          </w:tcPr>
          <w:p w14:paraId="46E4772C"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45BCB7B0"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73DFB992"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68DEFFB0" w14:textId="77777777" w:rsidR="00DC3D63" w:rsidRPr="00451BEF" w:rsidRDefault="00DC3D63" w:rsidP="00DC3D63">
            <w:pPr>
              <w:jc w:val="center"/>
              <w:rPr>
                <w:color w:val="000000"/>
              </w:rPr>
            </w:pPr>
            <w:r w:rsidRPr="00451BEF">
              <w:rPr>
                <w:color w:val="000000"/>
              </w:rPr>
              <w:t>35Г0101100</w:t>
            </w:r>
          </w:p>
        </w:tc>
        <w:tc>
          <w:tcPr>
            <w:tcW w:w="709" w:type="dxa"/>
            <w:tcBorders>
              <w:top w:val="nil"/>
              <w:left w:val="nil"/>
              <w:bottom w:val="single" w:sz="4" w:space="0" w:color="auto"/>
              <w:right w:val="single" w:sz="4" w:space="0" w:color="auto"/>
            </w:tcBorders>
            <w:vAlign w:val="center"/>
            <w:hideMark/>
          </w:tcPr>
          <w:p w14:paraId="4E03E146" w14:textId="77777777" w:rsidR="00DC3D63" w:rsidRPr="00451BEF" w:rsidRDefault="00DC3D63" w:rsidP="00DC3D63">
            <w:pPr>
              <w:jc w:val="center"/>
              <w:rPr>
                <w:color w:val="000000"/>
              </w:rPr>
            </w:pPr>
            <w:r w:rsidRPr="00451BEF">
              <w:rPr>
                <w:color w:val="000000"/>
              </w:rPr>
              <w:t>120</w:t>
            </w:r>
          </w:p>
        </w:tc>
        <w:tc>
          <w:tcPr>
            <w:tcW w:w="1134" w:type="dxa"/>
            <w:tcBorders>
              <w:top w:val="nil"/>
              <w:left w:val="nil"/>
              <w:bottom w:val="single" w:sz="4" w:space="0" w:color="auto"/>
              <w:right w:val="single" w:sz="4" w:space="0" w:color="auto"/>
            </w:tcBorders>
            <w:vAlign w:val="center"/>
            <w:hideMark/>
          </w:tcPr>
          <w:p w14:paraId="05E60836" w14:textId="77777777" w:rsidR="00DC3D63" w:rsidRPr="00451BEF" w:rsidRDefault="00DC3D63" w:rsidP="00DC3D63">
            <w:pPr>
              <w:jc w:val="center"/>
              <w:rPr>
                <w:color w:val="000000"/>
              </w:rPr>
            </w:pPr>
            <w:r w:rsidRPr="00451BEF">
              <w:rPr>
                <w:color w:val="000000"/>
              </w:rPr>
              <w:t>510,00</w:t>
            </w:r>
          </w:p>
        </w:tc>
        <w:tc>
          <w:tcPr>
            <w:tcW w:w="1134" w:type="dxa"/>
            <w:tcBorders>
              <w:top w:val="nil"/>
              <w:left w:val="nil"/>
              <w:bottom w:val="single" w:sz="4" w:space="0" w:color="auto"/>
              <w:right w:val="single" w:sz="4" w:space="0" w:color="auto"/>
            </w:tcBorders>
            <w:vAlign w:val="center"/>
            <w:hideMark/>
          </w:tcPr>
          <w:p w14:paraId="64D5A18F" w14:textId="77777777" w:rsidR="00DC3D63" w:rsidRPr="00451BEF" w:rsidRDefault="00DC3D63" w:rsidP="00DC3D63">
            <w:pPr>
              <w:jc w:val="center"/>
              <w:rPr>
                <w:color w:val="000000"/>
              </w:rPr>
            </w:pPr>
            <w:r w:rsidRPr="00451BEF">
              <w:rPr>
                <w:color w:val="000000"/>
              </w:rPr>
              <w:t>510,00</w:t>
            </w:r>
          </w:p>
        </w:tc>
      </w:tr>
      <w:tr w:rsidR="00DC3D63" w:rsidRPr="00377946" w14:paraId="16765EFB" w14:textId="77777777" w:rsidTr="00DC3D63">
        <w:trPr>
          <w:trHeight w:val="441"/>
        </w:trPr>
        <w:tc>
          <w:tcPr>
            <w:tcW w:w="4395" w:type="dxa"/>
            <w:tcBorders>
              <w:top w:val="nil"/>
              <w:left w:val="single" w:sz="4" w:space="0" w:color="auto"/>
              <w:bottom w:val="single" w:sz="4" w:space="0" w:color="auto"/>
              <w:right w:val="single" w:sz="4" w:space="0" w:color="auto"/>
            </w:tcBorders>
            <w:vAlign w:val="center"/>
            <w:hideMark/>
          </w:tcPr>
          <w:p w14:paraId="1162184E" w14:textId="77777777" w:rsidR="00DC3D63" w:rsidRPr="00451BEF" w:rsidRDefault="00DC3D63" w:rsidP="00DC3D63">
            <w:pPr>
              <w:jc w:val="both"/>
              <w:rPr>
                <w:b/>
                <w:bCs/>
                <w:color w:val="000000"/>
              </w:rPr>
            </w:pPr>
            <w:r w:rsidRPr="00451BEF">
              <w:rPr>
                <w:b/>
                <w:bCs/>
                <w:color w:val="000000"/>
              </w:rPr>
              <w:t>Обеспечение проведения выборов и референдумов</w:t>
            </w:r>
          </w:p>
        </w:tc>
        <w:tc>
          <w:tcPr>
            <w:tcW w:w="851" w:type="dxa"/>
            <w:tcBorders>
              <w:top w:val="nil"/>
              <w:left w:val="nil"/>
              <w:bottom w:val="single" w:sz="4" w:space="0" w:color="auto"/>
              <w:right w:val="single" w:sz="4" w:space="0" w:color="auto"/>
            </w:tcBorders>
            <w:vAlign w:val="center"/>
            <w:hideMark/>
          </w:tcPr>
          <w:p w14:paraId="7B4B2BB1"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0DD830D2" w14:textId="77777777" w:rsidR="00DC3D63" w:rsidRPr="00451BEF" w:rsidRDefault="00DC3D63" w:rsidP="00DC3D63">
            <w:pPr>
              <w:jc w:val="center"/>
              <w:rPr>
                <w:b/>
                <w:bCs/>
                <w:color w:val="000000"/>
              </w:rPr>
            </w:pPr>
            <w:r w:rsidRPr="00451BEF">
              <w:rPr>
                <w:b/>
                <w:bCs/>
                <w:color w:val="000000"/>
              </w:rPr>
              <w:t>01</w:t>
            </w:r>
          </w:p>
        </w:tc>
        <w:tc>
          <w:tcPr>
            <w:tcW w:w="850" w:type="dxa"/>
            <w:tcBorders>
              <w:top w:val="nil"/>
              <w:left w:val="nil"/>
              <w:bottom w:val="single" w:sz="4" w:space="0" w:color="auto"/>
              <w:right w:val="single" w:sz="4" w:space="0" w:color="auto"/>
            </w:tcBorders>
            <w:vAlign w:val="center"/>
            <w:hideMark/>
          </w:tcPr>
          <w:p w14:paraId="39D5A428" w14:textId="77777777" w:rsidR="00DC3D63" w:rsidRPr="00451BEF" w:rsidRDefault="00DC3D63" w:rsidP="00DC3D63">
            <w:pPr>
              <w:jc w:val="center"/>
              <w:rPr>
                <w:b/>
                <w:bCs/>
                <w:color w:val="000000"/>
              </w:rPr>
            </w:pPr>
            <w:r w:rsidRPr="00451BEF">
              <w:rPr>
                <w:b/>
                <w:bCs/>
                <w:color w:val="000000"/>
              </w:rPr>
              <w:t>07</w:t>
            </w:r>
          </w:p>
        </w:tc>
        <w:tc>
          <w:tcPr>
            <w:tcW w:w="1276" w:type="dxa"/>
            <w:tcBorders>
              <w:top w:val="nil"/>
              <w:left w:val="nil"/>
              <w:bottom w:val="single" w:sz="4" w:space="0" w:color="auto"/>
              <w:right w:val="single" w:sz="4" w:space="0" w:color="auto"/>
            </w:tcBorders>
            <w:vAlign w:val="center"/>
            <w:hideMark/>
          </w:tcPr>
          <w:p w14:paraId="54077164" w14:textId="77777777" w:rsidR="00DC3D63" w:rsidRPr="00451BEF" w:rsidRDefault="00DC3D63" w:rsidP="00DC3D63">
            <w:pPr>
              <w:jc w:val="center"/>
              <w:rPr>
                <w:b/>
                <w:bCs/>
                <w:color w:val="000000"/>
              </w:rPr>
            </w:pPr>
            <w:r w:rsidRPr="00451BEF">
              <w:rPr>
                <w:b/>
                <w:bCs/>
                <w:color w:val="000000"/>
              </w:rPr>
              <w:t> </w:t>
            </w:r>
          </w:p>
        </w:tc>
        <w:tc>
          <w:tcPr>
            <w:tcW w:w="709" w:type="dxa"/>
            <w:tcBorders>
              <w:top w:val="nil"/>
              <w:left w:val="nil"/>
              <w:bottom w:val="single" w:sz="4" w:space="0" w:color="auto"/>
              <w:right w:val="single" w:sz="4" w:space="0" w:color="auto"/>
            </w:tcBorders>
            <w:vAlign w:val="center"/>
            <w:hideMark/>
          </w:tcPr>
          <w:p w14:paraId="3C95E185" w14:textId="77777777" w:rsidR="00DC3D63" w:rsidRPr="00451BEF" w:rsidRDefault="00DC3D63" w:rsidP="00DC3D63">
            <w:pPr>
              <w:jc w:val="center"/>
              <w:rPr>
                <w:b/>
                <w:bCs/>
                <w:color w:val="000000"/>
              </w:rPr>
            </w:pPr>
            <w:r w:rsidRPr="00451BEF">
              <w:rPr>
                <w:b/>
                <w:bCs/>
                <w:color w:val="000000"/>
              </w:rPr>
              <w:t> </w:t>
            </w:r>
          </w:p>
        </w:tc>
        <w:tc>
          <w:tcPr>
            <w:tcW w:w="1134" w:type="dxa"/>
            <w:tcBorders>
              <w:top w:val="nil"/>
              <w:left w:val="nil"/>
              <w:bottom w:val="single" w:sz="4" w:space="0" w:color="auto"/>
              <w:right w:val="single" w:sz="4" w:space="0" w:color="auto"/>
            </w:tcBorders>
            <w:vAlign w:val="center"/>
            <w:hideMark/>
          </w:tcPr>
          <w:p w14:paraId="5CF97D23" w14:textId="77777777" w:rsidR="00DC3D63" w:rsidRPr="00451BEF" w:rsidRDefault="00DC3D63" w:rsidP="00DC3D63">
            <w:pPr>
              <w:jc w:val="center"/>
              <w:rPr>
                <w:b/>
                <w:bCs/>
                <w:color w:val="000000"/>
              </w:rPr>
            </w:pPr>
            <w:r w:rsidRPr="00451BEF">
              <w:rPr>
                <w:b/>
                <w:bCs/>
                <w:color w:val="000000"/>
              </w:rPr>
              <w:t>6378,70</w:t>
            </w:r>
          </w:p>
        </w:tc>
        <w:tc>
          <w:tcPr>
            <w:tcW w:w="1134" w:type="dxa"/>
            <w:tcBorders>
              <w:top w:val="nil"/>
              <w:left w:val="nil"/>
              <w:bottom w:val="single" w:sz="4" w:space="0" w:color="auto"/>
              <w:right w:val="single" w:sz="4" w:space="0" w:color="auto"/>
            </w:tcBorders>
            <w:vAlign w:val="center"/>
            <w:hideMark/>
          </w:tcPr>
          <w:p w14:paraId="6A428F0A" w14:textId="77777777" w:rsidR="00DC3D63" w:rsidRPr="00451BEF" w:rsidRDefault="00DC3D63" w:rsidP="00DC3D63">
            <w:pPr>
              <w:jc w:val="center"/>
              <w:rPr>
                <w:b/>
                <w:bCs/>
                <w:color w:val="000000"/>
              </w:rPr>
            </w:pPr>
            <w:r w:rsidRPr="00451BEF">
              <w:rPr>
                <w:b/>
                <w:bCs/>
                <w:color w:val="000000"/>
              </w:rPr>
              <w:t>0,00</w:t>
            </w:r>
          </w:p>
        </w:tc>
      </w:tr>
      <w:tr w:rsidR="00DC3D63" w:rsidRPr="00377946" w14:paraId="114ECD30" w14:textId="77777777" w:rsidTr="00DC3D63">
        <w:trPr>
          <w:trHeight w:val="689"/>
        </w:trPr>
        <w:tc>
          <w:tcPr>
            <w:tcW w:w="4395" w:type="dxa"/>
            <w:tcBorders>
              <w:top w:val="nil"/>
              <w:left w:val="single" w:sz="4" w:space="0" w:color="auto"/>
              <w:bottom w:val="single" w:sz="4" w:space="0" w:color="auto"/>
              <w:right w:val="single" w:sz="4" w:space="0" w:color="auto"/>
            </w:tcBorders>
            <w:vAlign w:val="center"/>
            <w:hideMark/>
          </w:tcPr>
          <w:p w14:paraId="56268FAF" w14:textId="77777777" w:rsidR="00DC3D63" w:rsidRPr="00451BEF" w:rsidRDefault="00DC3D63" w:rsidP="00DC3D63">
            <w:pPr>
              <w:jc w:val="both"/>
              <w:rPr>
                <w:color w:val="000000"/>
              </w:rPr>
            </w:pPr>
            <w:r w:rsidRPr="00451BEF">
              <w:rPr>
                <w:color w:val="000000"/>
              </w:rPr>
              <w:lastRenderedPageBreak/>
              <w:t>Проведение выборов депутатов Совета депутатов муниципальных округов города Москвы</w:t>
            </w:r>
          </w:p>
        </w:tc>
        <w:tc>
          <w:tcPr>
            <w:tcW w:w="851" w:type="dxa"/>
            <w:tcBorders>
              <w:top w:val="nil"/>
              <w:left w:val="nil"/>
              <w:bottom w:val="single" w:sz="4" w:space="0" w:color="auto"/>
              <w:right w:val="single" w:sz="4" w:space="0" w:color="auto"/>
            </w:tcBorders>
            <w:vAlign w:val="center"/>
            <w:hideMark/>
          </w:tcPr>
          <w:p w14:paraId="206317E0"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1497A40D"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187D38A1" w14:textId="77777777" w:rsidR="00DC3D63" w:rsidRPr="00451BEF" w:rsidRDefault="00DC3D63" w:rsidP="00DC3D63">
            <w:pPr>
              <w:jc w:val="center"/>
              <w:rPr>
                <w:color w:val="000000"/>
              </w:rPr>
            </w:pPr>
            <w:r w:rsidRPr="00451BEF">
              <w:rPr>
                <w:color w:val="000000"/>
              </w:rPr>
              <w:t>07</w:t>
            </w:r>
          </w:p>
        </w:tc>
        <w:tc>
          <w:tcPr>
            <w:tcW w:w="1276" w:type="dxa"/>
            <w:tcBorders>
              <w:top w:val="nil"/>
              <w:left w:val="nil"/>
              <w:bottom w:val="single" w:sz="4" w:space="0" w:color="auto"/>
              <w:right w:val="single" w:sz="4" w:space="0" w:color="auto"/>
            </w:tcBorders>
            <w:vAlign w:val="center"/>
            <w:hideMark/>
          </w:tcPr>
          <w:p w14:paraId="16F22AEB" w14:textId="77777777" w:rsidR="00DC3D63" w:rsidRPr="00451BEF" w:rsidRDefault="00DC3D63" w:rsidP="00DC3D63">
            <w:pPr>
              <w:jc w:val="center"/>
              <w:rPr>
                <w:color w:val="000000"/>
              </w:rPr>
            </w:pPr>
            <w:r w:rsidRPr="00451BEF">
              <w:rPr>
                <w:color w:val="000000"/>
              </w:rPr>
              <w:t>35А0100100</w:t>
            </w:r>
          </w:p>
        </w:tc>
        <w:tc>
          <w:tcPr>
            <w:tcW w:w="709" w:type="dxa"/>
            <w:tcBorders>
              <w:top w:val="nil"/>
              <w:left w:val="nil"/>
              <w:bottom w:val="single" w:sz="4" w:space="0" w:color="auto"/>
              <w:right w:val="single" w:sz="4" w:space="0" w:color="auto"/>
            </w:tcBorders>
            <w:vAlign w:val="center"/>
            <w:hideMark/>
          </w:tcPr>
          <w:p w14:paraId="63653636" w14:textId="77777777" w:rsidR="00DC3D63" w:rsidRPr="00451BEF" w:rsidRDefault="00DC3D63" w:rsidP="00DC3D63">
            <w:pPr>
              <w:jc w:val="center"/>
              <w:rPr>
                <w:b/>
                <w:bCs/>
                <w:color w:val="000000"/>
              </w:rPr>
            </w:pPr>
            <w:r w:rsidRPr="00451BEF">
              <w:rPr>
                <w:b/>
                <w:bCs/>
                <w:color w:val="000000"/>
              </w:rPr>
              <w:t> </w:t>
            </w:r>
          </w:p>
        </w:tc>
        <w:tc>
          <w:tcPr>
            <w:tcW w:w="1134" w:type="dxa"/>
            <w:tcBorders>
              <w:top w:val="nil"/>
              <w:left w:val="nil"/>
              <w:bottom w:val="single" w:sz="4" w:space="0" w:color="auto"/>
              <w:right w:val="single" w:sz="4" w:space="0" w:color="auto"/>
            </w:tcBorders>
            <w:vAlign w:val="center"/>
            <w:hideMark/>
          </w:tcPr>
          <w:p w14:paraId="3CDDA257" w14:textId="77777777" w:rsidR="00DC3D63" w:rsidRPr="00451BEF" w:rsidRDefault="00DC3D63" w:rsidP="00DC3D63">
            <w:pPr>
              <w:jc w:val="center"/>
              <w:rPr>
                <w:b/>
                <w:bCs/>
                <w:color w:val="000000"/>
              </w:rPr>
            </w:pPr>
            <w:r w:rsidRPr="00451BEF">
              <w:rPr>
                <w:b/>
                <w:bCs/>
                <w:color w:val="000000"/>
              </w:rPr>
              <w:t>6378,70</w:t>
            </w:r>
          </w:p>
        </w:tc>
        <w:tc>
          <w:tcPr>
            <w:tcW w:w="1134" w:type="dxa"/>
            <w:tcBorders>
              <w:top w:val="nil"/>
              <w:left w:val="nil"/>
              <w:bottom w:val="single" w:sz="4" w:space="0" w:color="auto"/>
              <w:right w:val="single" w:sz="4" w:space="0" w:color="auto"/>
            </w:tcBorders>
            <w:vAlign w:val="center"/>
            <w:hideMark/>
          </w:tcPr>
          <w:p w14:paraId="1DA9AC97" w14:textId="77777777" w:rsidR="00DC3D63" w:rsidRPr="00451BEF" w:rsidRDefault="00DC3D63" w:rsidP="00DC3D63">
            <w:pPr>
              <w:jc w:val="center"/>
              <w:rPr>
                <w:b/>
                <w:bCs/>
                <w:color w:val="000000"/>
              </w:rPr>
            </w:pPr>
            <w:r w:rsidRPr="00451BEF">
              <w:rPr>
                <w:b/>
                <w:bCs/>
                <w:color w:val="000000"/>
              </w:rPr>
              <w:t>0,00</w:t>
            </w:r>
          </w:p>
        </w:tc>
      </w:tr>
      <w:tr w:rsidR="00DC3D63" w:rsidRPr="00377946" w14:paraId="2BA3FA37" w14:textId="77777777" w:rsidTr="00DC3D63">
        <w:trPr>
          <w:trHeight w:val="315"/>
        </w:trPr>
        <w:tc>
          <w:tcPr>
            <w:tcW w:w="4395" w:type="dxa"/>
            <w:tcBorders>
              <w:top w:val="nil"/>
              <w:left w:val="single" w:sz="4" w:space="0" w:color="auto"/>
              <w:bottom w:val="single" w:sz="4" w:space="0" w:color="auto"/>
              <w:right w:val="single" w:sz="4" w:space="0" w:color="auto"/>
            </w:tcBorders>
            <w:vAlign w:val="center"/>
            <w:hideMark/>
          </w:tcPr>
          <w:p w14:paraId="172263FC" w14:textId="77777777" w:rsidR="00DC3D63" w:rsidRPr="00451BEF" w:rsidRDefault="00DC3D63" w:rsidP="00DC3D63">
            <w:pPr>
              <w:jc w:val="both"/>
              <w:rPr>
                <w:color w:val="000000"/>
              </w:rPr>
            </w:pPr>
            <w:r w:rsidRPr="00451BEF">
              <w:rPr>
                <w:color w:val="000000"/>
              </w:rPr>
              <w:t>Иные бюджетные ассигнования</w:t>
            </w:r>
          </w:p>
        </w:tc>
        <w:tc>
          <w:tcPr>
            <w:tcW w:w="851" w:type="dxa"/>
            <w:tcBorders>
              <w:top w:val="nil"/>
              <w:left w:val="nil"/>
              <w:bottom w:val="single" w:sz="4" w:space="0" w:color="auto"/>
              <w:right w:val="single" w:sz="4" w:space="0" w:color="auto"/>
            </w:tcBorders>
            <w:vAlign w:val="center"/>
            <w:hideMark/>
          </w:tcPr>
          <w:p w14:paraId="1D628135"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67038CBE"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0E3B4199" w14:textId="77777777" w:rsidR="00DC3D63" w:rsidRPr="00451BEF" w:rsidRDefault="00DC3D63" w:rsidP="00DC3D63">
            <w:pPr>
              <w:jc w:val="center"/>
              <w:rPr>
                <w:color w:val="000000"/>
              </w:rPr>
            </w:pPr>
            <w:r w:rsidRPr="00451BEF">
              <w:rPr>
                <w:color w:val="000000"/>
              </w:rPr>
              <w:t>07</w:t>
            </w:r>
          </w:p>
        </w:tc>
        <w:tc>
          <w:tcPr>
            <w:tcW w:w="1276" w:type="dxa"/>
            <w:tcBorders>
              <w:top w:val="nil"/>
              <w:left w:val="nil"/>
              <w:bottom w:val="single" w:sz="4" w:space="0" w:color="auto"/>
              <w:right w:val="single" w:sz="4" w:space="0" w:color="auto"/>
            </w:tcBorders>
            <w:vAlign w:val="center"/>
            <w:hideMark/>
          </w:tcPr>
          <w:p w14:paraId="125045A1" w14:textId="77777777" w:rsidR="00DC3D63" w:rsidRPr="00451BEF" w:rsidRDefault="00DC3D63" w:rsidP="00DC3D63">
            <w:pPr>
              <w:jc w:val="center"/>
              <w:rPr>
                <w:color w:val="000000"/>
              </w:rPr>
            </w:pPr>
            <w:r w:rsidRPr="00451BEF">
              <w:rPr>
                <w:color w:val="000000"/>
              </w:rPr>
              <w:t>35А0100100</w:t>
            </w:r>
          </w:p>
        </w:tc>
        <w:tc>
          <w:tcPr>
            <w:tcW w:w="709" w:type="dxa"/>
            <w:tcBorders>
              <w:top w:val="nil"/>
              <w:left w:val="nil"/>
              <w:bottom w:val="single" w:sz="4" w:space="0" w:color="auto"/>
              <w:right w:val="single" w:sz="4" w:space="0" w:color="auto"/>
            </w:tcBorders>
            <w:vAlign w:val="center"/>
            <w:hideMark/>
          </w:tcPr>
          <w:p w14:paraId="2C8BEA10" w14:textId="77777777" w:rsidR="00DC3D63" w:rsidRPr="00451BEF" w:rsidRDefault="00DC3D63" w:rsidP="00DC3D63">
            <w:pPr>
              <w:jc w:val="center"/>
              <w:rPr>
                <w:color w:val="000000"/>
              </w:rPr>
            </w:pPr>
            <w:r w:rsidRPr="00451BEF">
              <w:rPr>
                <w:color w:val="000000"/>
              </w:rPr>
              <w:t>800</w:t>
            </w:r>
          </w:p>
        </w:tc>
        <w:tc>
          <w:tcPr>
            <w:tcW w:w="1134" w:type="dxa"/>
            <w:tcBorders>
              <w:top w:val="nil"/>
              <w:left w:val="nil"/>
              <w:bottom w:val="single" w:sz="4" w:space="0" w:color="auto"/>
              <w:right w:val="single" w:sz="4" w:space="0" w:color="auto"/>
            </w:tcBorders>
            <w:vAlign w:val="center"/>
            <w:hideMark/>
          </w:tcPr>
          <w:p w14:paraId="0E9F209D" w14:textId="77777777" w:rsidR="00DC3D63" w:rsidRPr="00451BEF" w:rsidRDefault="00DC3D63" w:rsidP="00DC3D63">
            <w:pPr>
              <w:jc w:val="center"/>
              <w:rPr>
                <w:b/>
                <w:bCs/>
                <w:color w:val="000000"/>
              </w:rPr>
            </w:pPr>
            <w:r w:rsidRPr="00451BEF">
              <w:rPr>
                <w:b/>
                <w:bCs/>
                <w:color w:val="000000"/>
              </w:rPr>
              <w:t>6378,70</w:t>
            </w:r>
          </w:p>
        </w:tc>
        <w:tc>
          <w:tcPr>
            <w:tcW w:w="1134" w:type="dxa"/>
            <w:tcBorders>
              <w:top w:val="nil"/>
              <w:left w:val="nil"/>
              <w:bottom w:val="single" w:sz="4" w:space="0" w:color="auto"/>
              <w:right w:val="single" w:sz="4" w:space="0" w:color="auto"/>
            </w:tcBorders>
            <w:vAlign w:val="center"/>
            <w:hideMark/>
          </w:tcPr>
          <w:p w14:paraId="09B2CE60" w14:textId="77777777" w:rsidR="00DC3D63" w:rsidRPr="00451BEF" w:rsidRDefault="00DC3D63" w:rsidP="00DC3D63">
            <w:pPr>
              <w:jc w:val="center"/>
              <w:rPr>
                <w:b/>
                <w:bCs/>
                <w:color w:val="000000"/>
              </w:rPr>
            </w:pPr>
            <w:r w:rsidRPr="00451BEF">
              <w:rPr>
                <w:b/>
                <w:bCs/>
                <w:color w:val="000000"/>
              </w:rPr>
              <w:t>0,00</w:t>
            </w:r>
          </w:p>
        </w:tc>
      </w:tr>
      <w:tr w:rsidR="00DC3D63" w:rsidRPr="00377946" w14:paraId="0D3FC45B" w14:textId="77777777" w:rsidTr="00DC3D63">
        <w:trPr>
          <w:trHeight w:val="390"/>
        </w:trPr>
        <w:tc>
          <w:tcPr>
            <w:tcW w:w="4395" w:type="dxa"/>
            <w:tcBorders>
              <w:top w:val="nil"/>
              <w:left w:val="single" w:sz="4" w:space="0" w:color="auto"/>
              <w:bottom w:val="single" w:sz="4" w:space="0" w:color="auto"/>
              <w:right w:val="single" w:sz="4" w:space="0" w:color="auto"/>
            </w:tcBorders>
            <w:vAlign w:val="center"/>
            <w:hideMark/>
          </w:tcPr>
          <w:p w14:paraId="4CC2D271" w14:textId="77777777" w:rsidR="00DC3D63" w:rsidRPr="00451BEF" w:rsidRDefault="00DC3D63" w:rsidP="00DC3D63">
            <w:pPr>
              <w:jc w:val="both"/>
              <w:rPr>
                <w:color w:val="000000"/>
              </w:rPr>
            </w:pPr>
            <w:r w:rsidRPr="00451BEF">
              <w:rPr>
                <w:color w:val="000000"/>
              </w:rPr>
              <w:t>Специальные расходы</w:t>
            </w:r>
          </w:p>
        </w:tc>
        <w:tc>
          <w:tcPr>
            <w:tcW w:w="851" w:type="dxa"/>
            <w:tcBorders>
              <w:top w:val="nil"/>
              <w:left w:val="nil"/>
              <w:bottom w:val="single" w:sz="4" w:space="0" w:color="auto"/>
              <w:right w:val="single" w:sz="4" w:space="0" w:color="auto"/>
            </w:tcBorders>
            <w:vAlign w:val="center"/>
            <w:hideMark/>
          </w:tcPr>
          <w:p w14:paraId="6910174F"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295B1EDF"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27BC1D71" w14:textId="77777777" w:rsidR="00DC3D63" w:rsidRPr="00451BEF" w:rsidRDefault="00DC3D63" w:rsidP="00DC3D63">
            <w:pPr>
              <w:jc w:val="center"/>
              <w:rPr>
                <w:color w:val="000000"/>
              </w:rPr>
            </w:pPr>
            <w:r w:rsidRPr="00451BEF">
              <w:rPr>
                <w:color w:val="000000"/>
              </w:rPr>
              <w:t>07</w:t>
            </w:r>
          </w:p>
        </w:tc>
        <w:tc>
          <w:tcPr>
            <w:tcW w:w="1276" w:type="dxa"/>
            <w:tcBorders>
              <w:top w:val="nil"/>
              <w:left w:val="nil"/>
              <w:bottom w:val="single" w:sz="4" w:space="0" w:color="auto"/>
              <w:right w:val="single" w:sz="4" w:space="0" w:color="auto"/>
            </w:tcBorders>
            <w:vAlign w:val="center"/>
            <w:hideMark/>
          </w:tcPr>
          <w:p w14:paraId="76C23603" w14:textId="77777777" w:rsidR="00DC3D63" w:rsidRPr="00451BEF" w:rsidRDefault="00DC3D63" w:rsidP="00DC3D63">
            <w:pPr>
              <w:jc w:val="center"/>
              <w:rPr>
                <w:color w:val="000000"/>
              </w:rPr>
            </w:pPr>
            <w:r w:rsidRPr="00451BEF">
              <w:rPr>
                <w:color w:val="000000"/>
              </w:rPr>
              <w:t>35А0100100</w:t>
            </w:r>
          </w:p>
        </w:tc>
        <w:tc>
          <w:tcPr>
            <w:tcW w:w="709" w:type="dxa"/>
            <w:tcBorders>
              <w:top w:val="nil"/>
              <w:left w:val="nil"/>
              <w:bottom w:val="single" w:sz="4" w:space="0" w:color="auto"/>
              <w:right w:val="single" w:sz="4" w:space="0" w:color="auto"/>
            </w:tcBorders>
            <w:vAlign w:val="center"/>
            <w:hideMark/>
          </w:tcPr>
          <w:p w14:paraId="139F199D" w14:textId="77777777" w:rsidR="00DC3D63" w:rsidRPr="00451BEF" w:rsidRDefault="00DC3D63" w:rsidP="00DC3D63">
            <w:pPr>
              <w:jc w:val="center"/>
              <w:rPr>
                <w:color w:val="000000"/>
              </w:rPr>
            </w:pPr>
            <w:r w:rsidRPr="00451BEF">
              <w:rPr>
                <w:color w:val="000000"/>
              </w:rPr>
              <w:t>880</w:t>
            </w:r>
          </w:p>
        </w:tc>
        <w:tc>
          <w:tcPr>
            <w:tcW w:w="1134" w:type="dxa"/>
            <w:tcBorders>
              <w:top w:val="nil"/>
              <w:left w:val="nil"/>
              <w:bottom w:val="single" w:sz="4" w:space="0" w:color="auto"/>
              <w:right w:val="single" w:sz="4" w:space="0" w:color="auto"/>
            </w:tcBorders>
            <w:vAlign w:val="center"/>
            <w:hideMark/>
          </w:tcPr>
          <w:p w14:paraId="59A64DB6" w14:textId="77777777" w:rsidR="00DC3D63" w:rsidRPr="00451BEF" w:rsidRDefault="00DC3D63" w:rsidP="00DC3D63">
            <w:pPr>
              <w:jc w:val="center"/>
              <w:rPr>
                <w:color w:val="000000"/>
              </w:rPr>
            </w:pPr>
            <w:r w:rsidRPr="00451BEF">
              <w:rPr>
                <w:color w:val="000000"/>
              </w:rPr>
              <w:t>6378,70</w:t>
            </w:r>
          </w:p>
        </w:tc>
        <w:tc>
          <w:tcPr>
            <w:tcW w:w="1134" w:type="dxa"/>
            <w:tcBorders>
              <w:top w:val="nil"/>
              <w:left w:val="nil"/>
              <w:bottom w:val="single" w:sz="4" w:space="0" w:color="auto"/>
              <w:right w:val="single" w:sz="4" w:space="0" w:color="auto"/>
            </w:tcBorders>
            <w:vAlign w:val="center"/>
            <w:hideMark/>
          </w:tcPr>
          <w:p w14:paraId="5C00295D" w14:textId="77777777" w:rsidR="00DC3D63" w:rsidRPr="00451BEF" w:rsidRDefault="00DC3D63" w:rsidP="00DC3D63">
            <w:pPr>
              <w:jc w:val="center"/>
              <w:rPr>
                <w:color w:val="000000"/>
              </w:rPr>
            </w:pPr>
            <w:r w:rsidRPr="00451BEF">
              <w:rPr>
                <w:color w:val="000000"/>
              </w:rPr>
              <w:t>0,00</w:t>
            </w:r>
          </w:p>
        </w:tc>
      </w:tr>
      <w:tr w:rsidR="00DC3D63" w:rsidRPr="00377946" w14:paraId="224768EC" w14:textId="77777777" w:rsidTr="00DC3D63">
        <w:trPr>
          <w:trHeight w:val="384"/>
        </w:trPr>
        <w:tc>
          <w:tcPr>
            <w:tcW w:w="4395" w:type="dxa"/>
            <w:tcBorders>
              <w:top w:val="nil"/>
              <w:left w:val="single" w:sz="4" w:space="0" w:color="auto"/>
              <w:bottom w:val="single" w:sz="4" w:space="0" w:color="auto"/>
              <w:right w:val="single" w:sz="4" w:space="0" w:color="auto"/>
            </w:tcBorders>
            <w:vAlign w:val="center"/>
            <w:hideMark/>
          </w:tcPr>
          <w:p w14:paraId="625C9C4A" w14:textId="77777777" w:rsidR="00DC3D63" w:rsidRPr="00451BEF" w:rsidRDefault="00DC3D63" w:rsidP="00DC3D63">
            <w:pPr>
              <w:jc w:val="both"/>
              <w:rPr>
                <w:b/>
                <w:bCs/>
                <w:color w:val="000000"/>
              </w:rPr>
            </w:pPr>
            <w:r w:rsidRPr="00451BEF">
              <w:rPr>
                <w:b/>
                <w:bCs/>
                <w:color w:val="000000"/>
              </w:rPr>
              <w:t>Резервные фонды</w:t>
            </w:r>
          </w:p>
        </w:tc>
        <w:tc>
          <w:tcPr>
            <w:tcW w:w="851" w:type="dxa"/>
            <w:tcBorders>
              <w:top w:val="nil"/>
              <w:left w:val="nil"/>
              <w:bottom w:val="single" w:sz="4" w:space="0" w:color="auto"/>
              <w:right w:val="single" w:sz="4" w:space="0" w:color="auto"/>
            </w:tcBorders>
            <w:vAlign w:val="center"/>
            <w:hideMark/>
          </w:tcPr>
          <w:p w14:paraId="15E4BCCB"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032B7F88" w14:textId="77777777" w:rsidR="00DC3D63" w:rsidRPr="00451BEF" w:rsidRDefault="00DC3D63" w:rsidP="00DC3D63">
            <w:pPr>
              <w:jc w:val="center"/>
              <w:rPr>
                <w:b/>
                <w:bCs/>
                <w:color w:val="000000"/>
              </w:rPr>
            </w:pPr>
            <w:r w:rsidRPr="00451BEF">
              <w:rPr>
                <w:b/>
                <w:bCs/>
                <w:color w:val="000000"/>
              </w:rPr>
              <w:t>01</w:t>
            </w:r>
          </w:p>
        </w:tc>
        <w:tc>
          <w:tcPr>
            <w:tcW w:w="850" w:type="dxa"/>
            <w:tcBorders>
              <w:top w:val="nil"/>
              <w:left w:val="nil"/>
              <w:bottom w:val="single" w:sz="4" w:space="0" w:color="auto"/>
              <w:right w:val="single" w:sz="4" w:space="0" w:color="auto"/>
            </w:tcBorders>
            <w:vAlign w:val="center"/>
            <w:hideMark/>
          </w:tcPr>
          <w:p w14:paraId="36C83855" w14:textId="77777777" w:rsidR="00DC3D63" w:rsidRPr="00451BEF" w:rsidRDefault="00DC3D63" w:rsidP="00DC3D63">
            <w:pPr>
              <w:jc w:val="center"/>
              <w:rPr>
                <w:b/>
                <w:bCs/>
                <w:color w:val="000000"/>
              </w:rPr>
            </w:pPr>
            <w:r w:rsidRPr="00451BEF">
              <w:rPr>
                <w:b/>
                <w:bCs/>
                <w:color w:val="000000"/>
              </w:rPr>
              <w:t>11</w:t>
            </w:r>
          </w:p>
        </w:tc>
        <w:tc>
          <w:tcPr>
            <w:tcW w:w="1276" w:type="dxa"/>
            <w:tcBorders>
              <w:top w:val="nil"/>
              <w:left w:val="nil"/>
              <w:bottom w:val="single" w:sz="4" w:space="0" w:color="auto"/>
              <w:right w:val="single" w:sz="4" w:space="0" w:color="auto"/>
            </w:tcBorders>
            <w:vAlign w:val="center"/>
            <w:hideMark/>
          </w:tcPr>
          <w:p w14:paraId="3A25EA00" w14:textId="77777777" w:rsidR="00DC3D63" w:rsidRPr="00451BEF" w:rsidRDefault="00DC3D63" w:rsidP="00DC3D63">
            <w:pPr>
              <w:jc w:val="center"/>
              <w:rPr>
                <w:b/>
                <w:bCs/>
                <w:color w:val="000000"/>
              </w:rPr>
            </w:pPr>
            <w:r w:rsidRPr="00451BEF">
              <w:rPr>
                <w:b/>
                <w:bCs/>
                <w:color w:val="000000"/>
              </w:rPr>
              <w:t> </w:t>
            </w:r>
          </w:p>
        </w:tc>
        <w:tc>
          <w:tcPr>
            <w:tcW w:w="709" w:type="dxa"/>
            <w:tcBorders>
              <w:top w:val="nil"/>
              <w:left w:val="nil"/>
              <w:bottom w:val="single" w:sz="4" w:space="0" w:color="auto"/>
              <w:right w:val="single" w:sz="4" w:space="0" w:color="auto"/>
            </w:tcBorders>
            <w:vAlign w:val="center"/>
            <w:hideMark/>
          </w:tcPr>
          <w:p w14:paraId="5B8ED9AA" w14:textId="77777777" w:rsidR="00DC3D63" w:rsidRPr="00451BEF" w:rsidRDefault="00DC3D63" w:rsidP="00DC3D63">
            <w:pPr>
              <w:jc w:val="center"/>
              <w:rPr>
                <w:b/>
                <w:bCs/>
                <w:color w:val="000000"/>
              </w:rPr>
            </w:pPr>
            <w:r w:rsidRPr="00451BEF">
              <w:rPr>
                <w:b/>
                <w:bCs/>
                <w:color w:val="000000"/>
              </w:rPr>
              <w:t> </w:t>
            </w:r>
          </w:p>
        </w:tc>
        <w:tc>
          <w:tcPr>
            <w:tcW w:w="1134" w:type="dxa"/>
            <w:tcBorders>
              <w:top w:val="nil"/>
              <w:left w:val="nil"/>
              <w:bottom w:val="single" w:sz="4" w:space="0" w:color="auto"/>
              <w:right w:val="single" w:sz="4" w:space="0" w:color="auto"/>
            </w:tcBorders>
            <w:vAlign w:val="center"/>
            <w:hideMark/>
          </w:tcPr>
          <w:p w14:paraId="12413C88" w14:textId="77777777" w:rsidR="00DC3D63" w:rsidRPr="00451BEF" w:rsidRDefault="00DC3D63" w:rsidP="00DC3D63">
            <w:pPr>
              <w:jc w:val="center"/>
              <w:rPr>
                <w:b/>
                <w:bCs/>
                <w:color w:val="000000"/>
              </w:rPr>
            </w:pPr>
            <w:r w:rsidRPr="00451BEF">
              <w:rPr>
                <w:b/>
                <w:bCs/>
                <w:color w:val="000000"/>
              </w:rPr>
              <w:t>10,00</w:t>
            </w:r>
          </w:p>
        </w:tc>
        <w:tc>
          <w:tcPr>
            <w:tcW w:w="1134" w:type="dxa"/>
            <w:tcBorders>
              <w:top w:val="nil"/>
              <w:left w:val="nil"/>
              <w:bottom w:val="single" w:sz="4" w:space="0" w:color="auto"/>
              <w:right w:val="single" w:sz="4" w:space="0" w:color="auto"/>
            </w:tcBorders>
            <w:vAlign w:val="center"/>
            <w:hideMark/>
          </w:tcPr>
          <w:p w14:paraId="6BBBE4DA" w14:textId="77777777" w:rsidR="00DC3D63" w:rsidRPr="00451BEF" w:rsidRDefault="00DC3D63" w:rsidP="00DC3D63">
            <w:pPr>
              <w:jc w:val="center"/>
              <w:rPr>
                <w:b/>
                <w:bCs/>
                <w:color w:val="000000"/>
              </w:rPr>
            </w:pPr>
            <w:r w:rsidRPr="00451BEF">
              <w:rPr>
                <w:b/>
                <w:bCs/>
                <w:color w:val="000000"/>
              </w:rPr>
              <w:t>10,00</w:t>
            </w:r>
          </w:p>
        </w:tc>
      </w:tr>
      <w:tr w:rsidR="00DC3D63" w:rsidRPr="00377946" w14:paraId="2D5760A8" w14:textId="77777777" w:rsidTr="00DC3D63">
        <w:trPr>
          <w:trHeight w:val="559"/>
        </w:trPr>
        <w:tc>
          <w:tcPr>
            <w:tcW w:w="4395" w:type="dxa"/>
            <w:tcBorders>
              <w:top w:val="nil"/>
              <w:left w:val="single" w:sz="4" w:space="0" w:color="auto"/>
              <w:bottom w:val="single" w:sz="4" w:space="0" w:color="auto"/>
              <w:right w:val="single" w:sz="4" w:space="0" w:color="auto"/>
            </w:tcBorders>
            <w:vAlign w:val="center"/>
            <w:hideMark/>
          </w:tcPr>
          <w:p w14:paraId="2890E49A" w14:textId="77777777" w:rsidR="00DC3D63" w:rsidRPr="00451BEF" w:rsidRDefault="00DC3D63" w:rsidP="00DC3D63">
            <w:pPr>
              <w:jc w:val="both"/>
              <w:rPr>
                <w:color w:val="000000"/>
              </w:rPr>
            </w:pPr>
            <w:r w:rsidRPr="00451BEF">
              <w:rPr>
                <w:color w:val="000000"/>
              </w:rPr>
              <w:t>Резервный фонд, предусмотренный органами местного самоуправления</w:t>
            </w:r>
          </w:p>
        </w:tc>
        <w:tc>
          <w:tcPr>
            <w:tcW w:w="851" w:type="dxa"/>
            <w:tcBorders>
              <w:top w:val="nil"/>
              <w:left w:val="nil"/>
              <w:bottom w:val="single" w:sz="4" w:space="0" w:color="auto"/>
              <w:right w:val="single" w:sz="4" w:space="0" w:color="auto"/>
            </w:tcBorders>
            <w:vAlign w:val="center"/>
            <w:hideMark/>
          </w:tcPr>
          <w:p w14:paraId="599EAAA1"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3704D5A7"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4F85487A" w14:textId="77777777" w:rsidR="00DC3D63" w:rsidRPr="00451BEF" w:rsidRDefault="00DC3D63" w:rsidP="00DC3D63">
            <w:pPr>
              <w:jc w:val="center"/>
              <w:rPr>
                <w:color w:val="000000"/>
              </w:rPr>
            </w:pPr>
            <w:r w:rsidRPr="00451BEF">
              <w:rPr>
                <w:color w:val="000000"/>
              </w:rPr>
              <w:t>11</w:t>
            </w:r>
          </w:p>
        </w:tc>
        <w:tc>
          <w:tcPr>
            <w:tcW w:w="1276" w:type="dxa"/>
            <w:tcBorders>
              <w:top w:val="nil"/>
              <w:left w:val="nil"/>
              <w:bottom w:val="single" w:sz="4" w:space="0" w:color="auto"/>
              <w:right w:val="single" w:sz="4" w:space="0" w:color="auto"/>
            </w:tcBorders>
            <w:vAlign w:val="center"/>
            <w:hideMark/>
          </w:tcPr>
          <w:p w14:paraId="473A3DDF" w14:textId="77777777" w:rsidR="00DC3D63" w:rsidRPr="00451BEF" w:rsidRDefault="00DC3D63" w:rsidP="00DC3D63">
            <w:pPr>
              <w:jc w:val="center"/>
              <w:rPr>
                <w:color w:val="000000"/>
              </w:rPr>
            </w:pPr>
            <w:r w:rsidRPr="00451BEF">
              <w:rPr>
                <w:color w:val="000000"/>
              </w:rPr>
              <w:t>32А0100000</w:t>
            </w:r>
          </w:p>
        </w:tc>
        <w:tc>
          <w:tcPr>
            <w:tcW w:w="709" w:type="dxa"/>
            <w:tcBorders>
              <w:top w:val="nil"/>
              <w:left w:val="nil"/>
              <w:bottom w:val="single" w:sz="4" w:space="0" w:color="auto"/>
              <w:right w:val="single" w:sz="4" w:space="0" w:color="auto"/>
            </w:tcBorders>
            <w:vAlign w:val="center"/>
            <w:hideMark/>
          </w:tcPr>
          <w:p w14:paraId="20646DC7" w14:textId="77777777" w:rsidR="00DC3D63" w:rsidRPr="00451BEF" w:rsidRDefault="00DC3D63" w:rsidP="00DC3D63">
            <w:pPr>
              <w:jc w:val="center"/>
              <w:rPr>
                <w:color w:val="000000"/>
              </w:rPr>
            </w:pPr>
            <w:r w:rsidRPr="00451BEF">
              <w:rPr>
                <w:color w:val="000000"/>
              </w:rPr>
              <w:t>800</w:t>
            </w:r>
          </w:p>
        </w:tc>
        <w:tc>
          <w:tcPr>
            <w:tcW w:w="1134" w:type="dxa"/>
            <w:tcBorders>
              <w:top w:val="nil"/>
              <w:left w:val="nil"/>
              <w:bottom w:val="single" w:sz="4" w:space="0" w:color="auto"/>
              <w:right w:val="single" w:sz="4" w:space="0" w:color="auto"/>
            </w:tcBorders>
            <w:vAlign w:val="center"/>
            <w:hideMark/>
          </w:tcPr>
          <w:p w14:paraId="47D435FF" w14:textId="77777777" w:rsidR="00DC3D63" w:rsidRPr="00451BEF" w:rsidRDefault="00DC3D63" w:rsidP="00DC3D63">
            <w:pPr>
              <w:jc w:val="center"/>
              <w:rPr>
                <w:color w:val="000000"/>
              </w:rPr>
            </w:pPr>
            <w:r w:rsidRPr="00451BEF">
              <w:rPr>
                <w:color w:val="000000"/>
              </w:rPr>
              <w:t>10,00</w:t>
            </w:r>
          </w:p>
        </w:tc>
        <w:tc>
          <w:tcPr>
            <w:tcW w:w="1134" w:type="dxa"/>
            <w:tcBorders>
              <w:top w:val="nil"/>
              <w:left w:val="nil"/>
              <w:bottom w:val="single" w:sz="4" w:space="0" w:color="auto"/>
              <w:right w:val="single" w:sz="4" w:space="0" w:color="auto"/>
            </w:tcBorders>
            <w:vAlign w:val="center"/>
            <w:hideMark/>
          </w:tcPr>
          <w:p w14:paraId="33285526" w14:textId="77777777" w:rsidR="00DC3D63" w:rsidRPr="00451BEF" w:rsidRDefault="00DC3D63" w:rsidP="00DC3D63">
            <w:pPr>
              <w:jc w:val="center"/>
              <w:rPr>
                <w:color w:val="000000"/>
              </w:rPr>
            </w:pPr>
            <w:r w:rsidRPr="00451BEF">
              <w:rPr>
                <w:color w:val="000000"/>
              </w:rPr>
              <w:t>10,00</w:t>
            </w:r>
          </w:p>
        </w:tc>
      </w:tr>
      <w:tr w:rsidR="00DC3D63" w:rsidRPr="00377946" w14:paraId="34C78D2D" w14:textId="77777777" w:rsidTr="00DC3D63">
        <w:trPr>
          <w:trHeight w:val="315"/>
        </w:trPr>
        <w:tc>
          <w:tcPr>
            <w:tcW w:w="4395" w:type="dxa"/>
            <w:tcBorders>
              <w:top w:val="nil"/>
              <w:left w:val="single" w:sz="4" w:space="0" w:color="auto"/>
              <w:bottom w:val="single" w:sz="4" w:space="0" w:color="auto"/>
              <w:right w:val="single" w:sz="4" w:space="0" w:color="auto"/>
            </w:tcBorders>
            <w:vAlign w:val="center"/>
            <w:hideMark/>
          </w:tcPr>
          <w:p w14:paraId="0C23DC4F" w14:textId="77777777" w:rsidR="00DC3D63" w:rsidRPr="00451BEF" w:rsidRDefault="00DC3D63" w:rsidP="00DC3D63">
            <w:pPr>
              <w:jc w:val="both"/>
              <w:rPr>
                <w:color w:val="000000"/>
              </w:rPr>
            </w:pPr>
            <w:r w:rsidRPr="00451BEF">
              <w:rPr>
                <w:color w:val="000000"/>
              </w:rPr>
              <w:t>Резервные средства</w:t>
            </w:r>
          </w:p>
        </w:tc>
        <w:tc>
          <w:tcPr>
            <w:tcW w:w="851" w:type="dxa"/>
            <w:tcBorders>
              <w:top w:val="nil"/>
              <w:left w:val="nil"/>
              <w:bottom w:val="single" w:sz="4" w:space="0" w:color="auto"/>
              <w:right w:val="single" w:sz="4" w:space="0" w:color="auto"/>
            </w:tcBorders>
            <w:vAlign w:val="center"/>
            <w:hideMark/>
          </w:tcPr>
          <w:p w14:paraId="56C77CEB"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3E102261" w14:textId="77777777" w:rsidR="00DC3D63" w:rsidRPr="00451BEF" w:rsidRDefault="00DC3D63" w:rsidP="00DC3D63">
            <w:pPr>
              <w:jc w:val="center"/>
              <w:rPr>
                <w:color w:val="000000"/>
              </w:rPr>
            </w:pPr>
            <w:r w:rsidRPr="00451BEF">
              <w:rPr>
                <w:color w:val="000000"/>
              </w:rPr>
              <w:t>01</w:t>
            </w:r>
          </w:p>
        </w:tc>
        <w:tc>
          <w:tcPr>
            <w:tcW w:w="850" w:type="dxa"/>
            <w:tcBorders>
              <w:top w:val="nil"/>
              <w:left w:val="nil"/>
              <w:bottom w:val="single" w:sz="4" w:space="0" w:color="auto"/>
              <w:right w:val="single" w:sz="4" w:space="0" w:color="auto"/>
            </w:tcBorders>
            <w:vAlign w:val="center"/>
            <w:hideMark/>
          </w:tcPr>
          <w:p w14:paraId="0C03C95E" w14:textId="77777777" w:rsidR="00DC3D63" w:rsidRPr="00451BEF" w:rsidRDefault="00DC3D63" w:rsidP="00DC3D63">
            <w:pPr>
              <w:jc w:val="center"/>
              <w:rPr>
                <w:color w:val="000000"/>
              </w:rPr>
            </w:pPr>
            <w:r w:rsidRPr="00451BEF">
              <w:rPr>
                <w:color w:val="000000"/>
              </w:rPr>
              <w:t>11</w:t>
            </w:r>
          </w:p>
        </w:tc>
        <w:tc>
          <w:tcPr>
            <w:tcW w:w="1276" w:type="dxa"/>
            <w:tcBorders>
              <w:top w:val="nil"/>
              <w:left w:val="nil"/>
              <w:bottom w:val="single" w:sz="4" w:space="0" w:color="auto"/>
              <w:right w:val="single" w:sz="4" w:space="0" w:color="auto"/>
            </w:tcBorders>
            <w:vAlign w:val="center"/>
            <w:hideMark/>
          </w:tcPr>
          <w:p w14:paraId="0850E4BB" w14:textId="77777777" w:rsidR="00DC3D63" w:rsidRPr="00451BEF" w:rsidRDefault="00DC3D63" w:rsidP="00DC3D63">
            <w:pPr>
              <w:jc w:val="center"/>
              <w:rPr>
                <w:color w:val="000000"/>
              </w:rPr>
            </w:pPr>
            <w:r w:rsidRPr="00451BEF">
              <w:rPr>
                <w:color w:val="000000"/>
              </w:rPr>
              <w:t>32А0100000</w:t>
            </w:r>
          </w:p>
        </w:tc>
        <w:tc>
          <w:tcPr>
            <w:tcW w:w="709" w:type="dxa"/>
            <w:tcBorders>
              <w:top w:val="nil"/>
              <w:left w:val="nil"/>
              <w:bottom w:val="single" w:sz="4" w:space="0" w:color="auto"/>
              <w:right w:val="single" w:sz="4" w:space="0" w:color="auto"/>
            </w:tcBorders>
            <w:vAlign w:val="center"/>
            <w:hideMark/>
          </w:tcPr>
          <w:p w14:paraId="22639BA6" w14:textId="77777777" w:rsidR="00DC3D63" w:rsidRPr="00451BEF" w:rsidRDefault="00DC3D63" w:rsidP="00DC3D63">
            <w:pPr>
              <w:jc w:val="center"/>
              <w:rPr>
                <w:color w:val="000000"/>
              </w:rPr>
            </w:pPr>
            <w:r w:rsidRPr="00451BEF">
              <w:rPr>
                <w:color w:val="000000"/>
              </w:rPr>
              <w:t>870</w:t>
            </w:r>
          </w:p>
        </w:tc>
        <w:tc>
          <w:tcPr>
            <w:tcW w:w="1134" w:type="dxa"/>
            <w:tcBorders>
              <w:top w:val="nil"/>
              <w:left w:val="nil"/>
              <w:bottom w:val="single" w:sz="4" w:space="0" w:color="auto"/>
              <w:right w:val="single" w:sz="4" w:space="0" w:color="auto"/>
            </w:tcBorders>
            <w:vAlign w:val="center"/>
            <w:hideMark/>
          </w:tcPr>
          <w:p w14:paraId="6256EE3E" w14:textId="77777777" w:rsidR="00DC3D63" w:rsidRPr="00451BEF" w:rsidRDefault="00DC3D63" w:rsidP="00DC3D63">
            <w:pPr>
              <w:jc w:val="center"/>
              <w:rPr>
                <w:color w:val="000000"/>
              </w:rPr>
            </w:pPr>
            <w:r w:rsidRPr="00451BEF">
              <w:rPr>
                <w:color w:val="000000"/>
              </w:rPr>
              <w:t>10,00</w:t>
            </w:r>
          </w:p>
        </w:tc>
        <w:tc>
          <w:tcPr>
            <w:tcW w:w="1134" w:type="dxa"/>
            <w:tcBorders>
              <w:top w:val="nil"/>
              <w:left w:val="nil"/>
              <w:bottom w:val="single" w:sz="4" w:space="0" w:color="auto"/>
              <w:right w:val="single" w:sz="4" w:space="0" w:color="auto"/>
            </w:tcBorders>
            <w:vAlign w:val="center"/>
            <w:hideMark/>
          </w:tcPr>
          <w:p w14:paraId="3BFEB08B" w14:textId="77777777" w:rsidR="00DC3D63" w:rsidRPr="00451BEF" w:rsidRDefault="00DC3D63" w:rsidP="00DC3D63">
            <w:pPr>
              <w:jc w:val="center"/>
              <w:rPr>
                <w:color w:val="000000"/>
              </w:rPr>
            </w:pPr>
            <w:r w:rsidRPr="00451BEF">
              <w:rPr>
                <w:color w:val="000000"/>
              </w:rPr>
              <w:t>10,00</w:t>
            </w:r>
          </w:p>
        </w:tc>
      </w:tr>
      <w:tr w:rsidR="00DC3D63" w:rsidRPr="00377946" w14:paraId="1A2DCBCD" w14:textId="77777777" w:rsidTr="00DC3D63">
        <w:trPr>
          <w:trHeight w:val="374"/>
        </w:trPr>
        <w:tc>
          <w:tcPr>
            <w:tcW w:w="4395" w:type="dxa"/>
            <w:tcBorders>
              <w:top w:val="nil"/>
              <w:left w:val="single" w:sz="4" w:space="0" w:color="auto"/>
              <w:bottom w:val="single" w:sz="4" w:space="0" w:color="auto"/>
              <w:right w:val="single" w:sz="4" w:space="0" w:color="auto"/>
            </w:tcBorders>
            <w:vAlign w:val="center"/>
            <w:hideMark/>
          </w:tcPr>
          <w:p w14:paraId="667FD887" w14:textId="77777777" w:rsidR="00DC3D63" w:rsidRPr="00451BEF" w:rsidRDefault="00DC3D63" w:rsidP="00DC3D63">
            <w:pPr>
              <w:jc w:val="both"/>
              <w:rPr>
                <w:b/>
                <w:bCs/>
                <w:color w:val="000000"/>
              </w:rPr>
            </w:pPr>
            <w:r w:rsidRPr="00451BEF">
              <w:rPr>
                <w:b/>
                <w:bCs/>
                <w:color w:val="000000"/>
              </w:rPr>
              <w:t>Другие общегосударственные вопросы</w:t>
            </w:r>
          </w:p>
        </w:tc>
        <w:tc>
          <w:tcPr>
            <w:tcW w:w="851" w:type="dxa"/>
            <w:tcBorders>
              <w:top w:val="nil"/>
              <w:left w:val="nil"/>
              <w:bottom w:val="single" w:sz="4" w:space="0" w:color="auto"/>
              <w:right w:val="single" w:sz="4" w:space="0" w:color="auto"/>
            </w:tcBorders>
            <w:vAlign w:val="center"/>
            <w:hideMark/>
          </w:tcPr>
          <w:p w14:paraId="51A2A36F"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6764C4D8" w14:textId="77777777" w:rsidR="00DC3D63" w:rsidRPr="00451BEF" w:rsidRDefault="00DC3D63" w:rsidP="00DC3D63">
            <w:pPr>
              <w:jc w:val="center"/>
              <w:rPr>
                <w:b/>
                <w:bCs/>
                <w:color w:val="000000"/>
              </w:rPr>
            </w:pPr>
            <w:r w:rsidRPr="00451BEF">
              <w:rPr>
                <w:b/>
                <w:bCs/>
                <w:color w:val="000000"/>
              </w:rPr>
              <w:t>01</w:t>
            </w:r>
          </w:p>
        </w:tc>
        <w:tc>
          <w:tcPr>
            <w:tcW w:w="850" w:type="dxa"/>
            <w:tcBorders>
              <w:top w:val="nil"/>
              <w:left w:val="nil"/>
              <w:bottom w:val="single" w:sz="4" w:space="0" w:color="auto"/>
              <w:right w:val="single" w:sz="4" w:space="0" w:color="auto"/>
            </w:tcBorders>
            <w:vAlign w:val="center"/>
            <w:hideMark/>
          </w:tcPr>
          <w:p w14:paraId="1FE08569" w14:textId="77777777" w:rsidR="00DC3D63" w:rsidRPr="00451BEF" w:rsidRDefault="00DC3D63" w:rsidP="00DC3D63">
            <w:pPr>
              <w:jc w:val="center"/>
              <w:rPr>
                <w:b/>
                <w:bCs/>
                <w:color w:val="000000"/>
              </w:rPr>
            </w:pPr>
            <w:r w:rsidRPr="00451BEF">
              <w:rPr>
                <w:b/>
                <w:bCs/>
                <w:color w:val="000000"/>
              </w:rPr>
              <w:t>13</w:t>
            </w:r>
          </w:p>
        </w:tc>
        <w:tc>
          <w:tcPr>
            <w:tcW w:w="1276" w:type="dxa"/>
            <w:tcBorders>
              <w:top w:val="nil"/>
              <w:left w:val="nil"/>
              <w:bottom w:val="single" w:sz="4" w:space="0" w:color="auto"/>
              <w:right w:val="single" w:sz="4" w:space="0" w:color="auto"/>
            </w:tcBorders>
            <w:vAlign w:val="center"/>
            <w:hideMark/>
          </w:tcPr>
          <w:p w14:paraId="036AD90D" w14:textId="77777777" w:rsidR="00DC3D63" w:rsidRPr="00451BEF" w:rsidRDefault="00DC3D63" w:rsidP="00DC3D63">
            <w:pPr>
              <w:jc w:val="center"/>
              <w:rPr>
                <w:b/>
                <w:bCs/>
                <w:color w:val="000000"/>
              </w:rPr>
            </w:pPr>
            <w:r w:rsidRPr="00451BEF">
              <w:rPr>
                <w:b/>
                <w:bCs/>
                <w:color w:val="000000"/>
              </w:rPr>
              <w:t> </w:t>
            </w:r>
          </w:p>
        </w:tc>
        <w:tc>
          <w:tcPr>
            <w:tcW w:w="709" w:type="dxa"/>
            <w:tcBorders>
              <w:top w:val="nil"/>
              <w:left w:val="nil"/>
              <w:bottom w:val="single" w:sz="4" w:space="0" w:color="auto"/>
              <w:right w:val="single" w:sz="4" w:space="0" w:color="auto"/>
            </w:tcBorders>
            <w:vAlign w:val="center"/>
            <w:hideMark/>
          </w:tcPr>
          <w:p w14:paraId="35157B46" w14:textId="77777777" w:rsidR="00DC3D63" w:rsidRPr="00451BEF" w:rsidRDefault="00DC3D63" w:rsidP="00DC3D63">
            <w:pPr>
              <w:jc w:val="center"/>
              <w:rPr>
                <w:b/>
                <w:bCs/>
                <w:color w:val="000000"/>
              </w:rPr>
            </w:pPr>
            <w:r w:rsidRPr="00451BEF">
              <w:rPr>
                <w:b/>
                <w:bCs/>
                <w:color w:val="000000"/>
              </w:rPr>
              <w:t> </w:t>
            </w:r>
          </w:p>
        </w:tc>
        <w:tc>
          <w:tcPr>
            <w:tcW w:w="1134" w:type="dxa"/>
            <w:tcBorders>
              <w:top w:val="nil"/>
              <w:left w:val="nil"/>
              <w:bottom w:val="single" w:sz="4" w:space="0" w:color="auto"/>
              <w:right w:val="single" w:sz="4" w:space="0" w:color="auto"/>
            </w:tcBorders>
            <w:vAlign w:val="center"/>
            <w:hideMark/>
          </w:tcPr>
          <w:p w14:paraId="14270513" w14:textId="77777777" w:rsidR="00DC3D63" w:rsidRPr="00451BEF" w:rsidRDefault="00DC3D63" w:rsidP="00DC3D63">
            <w:pPr>
              <w:jc w:val="center"/>
              <w:rPr>
                <w:b/>
                <w:bCs/>
                <w:color w:val="000000"/>
              </w:rPr>
            </w:pPr>
            <w:r w:rsidRPr="00451BEF">
              <w:rPr>
                <w:b/>
                <w:bCs/>
                <w:color w:val="000000"/>
              </w:rPr>
              <w:t>128,90</w:t>
            </w:r>
          </w:p>
        </w:tc>
        <w:tc>
          <w:tcPr>
            <w:tcW w:w="1134" w:type="dxa"/>
            <w:tcBorders>
              <w:top w:val="nil"/>
              <w:left w:val="nil"/>
              <w:bottom w:val="single" w:sz="4" w:space="0" w:color="auto"/>
              <w:right w:val="single" w:sz="4" w:space="0" w:color="auto"/>
            </w:tcBorders>
            <w:vAlign w:val="center"/>
            <w:hideMark/>
          </w:tcPr>
          <w:p w14:paraId="37FA58CF" w14:textId="77777777" w:rsidR="00DC3D63" w:rsidRPr="00451BEF" w:rsidRDefault="00DC3D63" w:rsidP="00DC3D63">
            <w:pPr>
              <w:jc w:val="center"/>
              <w:rPr>
                <w:b/>
                <w:bCs/>
                <w:color w:val="000000"/>
              </w:rPr>
            </w:pPr>
            <w:r w:rsidRPr="00451BEF">
              <w:rPr>
                <w:b/>
                <w:bCs/>
                <w:color w:val="000000"/>
              </w:rPr>
              <w:t>128,90</w:t>
            </w:r>
          </w:p>
        </w:tc>
      </w:tr>
      <w:tr w:rsidR="00DC3D63" w:rsidRPr="00377946" w14:paraId="70F34C9D" w14:textId="77777777" w:rsidTr="00DC3D63">
        <w:trPr>
          <w:trHeight w:val="704"/>
        </w:trPr>
        <w:tc>
          <w:tcPr>
            <w:tcW w:w="4395" w:type="dxa"/>
            <w:tcBorders>
              <w:top w:val="single" w:sz="4" w:space="0" w:color="auto"/>
              <w:left w:val="single" w:sz="4" w:space="0" w:color="auto"/>
              <w:bottom w:val="single" w:sz="4" w:space="0" w:color="auto"/>
              <w:right w:val="single" w:sz="4" w:space="0" w:color="auto"/>
            </w:tcBorders>
            <w:vAlign w:val="center"/>
            <w:hideMark/>
          </w:tcPr>
          <w:p w14:paraId="69F03FB4" w14:textId="77777777" w:rsidR="00DC3D63" w:rsidRPr="00451BEF" w:rsidRDefault="00DC3D63" w:rsidP="00DC3D63">
            <w:pPr>
              <w:jc w:val="both"/>
              <w:rPr>
                <w:b/>
                <w:bCs/>
                <w:color w:val="000000"/>
              </w:rPr>
            </w:pPr>
            <w:r w:rsidRPr="00451BEF">
              <w:rPr>
                <w:b/>
                <w:bCs/>
                <w:color w:val="000000"/>
              </w:rPr>
              <w:t>Уплата членских взносов на осуществление деятельности Совета муниципальных образований города Москвы</w:t>
            </w:r>
          </w:p>
        </w:tc>
        <w:tc>
          <w:tcPr>
            <w:tcW w:w="851" w:type="dxa"/>
            <w:tcBorders>
              <w:top w:val="single" w:sz="4" w:space="0" w:color="auto"/>
              <w:left w:val="nil"/>
              <w:bottom w:val="single" w:sz="4" w:space="0" w:color="auto"/>
              <w:right w:val="single" w:sz="4" w:space="0" w:color="auto"/>
            </w:tcBorders>
            <w:vAlign w:val="center"/>
            <w:hideMark/>
          </w:tcPr>
          <w:p w14:paraId="40C8BA20" w14:textId="77777777" w:rsidR="00DC3D63" w:rsidRPr="00451BEF" w:rsidRDefault="00DC3D63" w:rsidP="00DC3D63">
            <w:pPr>
              <w:rPr>
                <w:b/>
                <w:bCs/>
                <w:color w:val="000000"/>
              </w:rPr>
            </w:pPr>
            <w:r w:rsidRPr="00451BEF">
              <w:rPr>
                <w:b/>
                <w:bCs/>
                <w:color w:val="000000"/>
              </w:rPr>
              <w:t> </w:t>
            </w:r>
          </w:p>
        </w:tc>
        <w:tc>
          <w:tcPr>
            <w:tcW w:w="567" w:type="dxa"/>
            <w:tcBorders>
              <w:top w:val="single" w:sz="4" w:space="0" w:color="auto"/>
              <w:left w:val="nil"/>
              <w:bottom w:val="single" w:sz="4" w:space="0" w:color="auto"/>
              <w:right w:val="single" w:sz="4" w:space="0" w:color="auto"/>
            </w:tcBorders>
            <w:vAlign w:val="center"/>
            <w:hideMark/>
          </w:tcPr>
          <w:p w14:paraId="6F994061" w14:textId="77777777" w:rsidR="00DC3D63" w:rsidRPr="00451BEF" w:rsidRDefault="00DC3D63" w:rsidP="00DC3D63">
            <w:pPr>
              <w:jc w:val="center"/>
              <w:rPr>
                <w:b/>
                <w:bCs/>
                <w:color w:val="000000"/>
              </w:rPr>
            </w:pPr>
            <w:r w:rsidRPr="00451BEF">
              <w:rPr>
                <w:b/>
                <w:bCs/>
                <w:color w:val="000000"/>
              </w:rPr>
              <w:t>01</w:t>
            </w:r>
          </w:p>
        </w:tc>
        <w:tc>
          <w:tcPr>
            <w:tcW w:w="850" w:type="dxa"/>
            <w:tcBorders>
              <w:top w:val="single" w:sz="4" w:space="0" w:color="auto"/>
              <w:left w:val="nil"/>
              <w:bottom w:val="single" w:sz="4" w:space="0" w:color="auto"/>
              <w:right w:val="single" w:sz="4" w:space="0" w:color="auto"/>
            </w:tcBorders>
            <w:vAlign w:val="center"/>
            <w:hideMark/>
          </w:tcPr>
          <w:p w14:paraId="6547B283" w14:textId="77777777" w:rsidR="00DC3D63" w:rsidRPr="00451BEF" w:rsidRDefault="00DC3D63" w:rsidP="00DC3D63">
            <w:pPr>
              <w:jc w:val="center"/>
              <w:rPr>
                <w:b/>
                <w:bCs/>
                <w:color w:val="000000"/>
              </w:rPr>
            </w:pPr>
            <w:r w:rsidRPr="00451BEF">
              <w:rPr>
                <w:b/>
                <w:bCs/>
                <w:color w:val="000000"/>
              </w:rPr>
              <w:t>13</w:t>
            </w:r>
          </w:p>
        </w:tc>
        <w:tc>
          <w:tcPr>
            <w:tcW w:w="1276" w:type="dxa"/>
            <w:tcBorders>
              <w:top w:val="single" w:sz="4" w:space="0" w:color="auto"/>
              <w:left w:val="nil"/>
              <w:bottom w:val="single" w:sz="4" w:space="0" w:color="auto"/>
              <w:right w:val="single" w:sz="4" w:space="0" w:color="auto"/>
            </w:tcBorders>
            <w:vAlign w:val="center"/>
            <w:hideMark/>
          </w:tcPr>
          <w:p w14:paraId="0A982D60" w14:textId="77777777" w:rsidR="00DC3D63" w:rsidRPr="00451BEF" w:rsidRDefault="00DC3D63" w:rsidP="00DC3D63">
            <w:pPr>
              <w:jc w:val="center"/>
              <w:rPr>
                <w:b/>
                <w:bCs/>
                <w:color w:val="000000"/>
              </w:rPr>
            </w:pPr>
            <w:r w:rsidRPr="00451BEF">
              <w:rPr>
                <w:b/>
                <w:bCs/>
                <w:color w:val="000000"/>
              </w:rPr>
              <w:t>31Б0100400</w:t>
            </w:r>
          </w:p>
        </w:tc>
        <w:tc>
          <w:tcPr>
            <w:tcW w:w="709" w:type="dxa"/>
            <w:tcBorders>
              <w:top w:val="single" w:sz="4" w:space="0" w:color="auto"/>
              <w:left w:val="nil"/>
              <w:bottom w:val="single" w:sz="4" w:space="0" w:color="auto"/>
              <w:right w:val="single" w:sz="4" w:space="0" w:color="auto"/>
            </w:tcBorders>
            <w:vAlign w:val="center"/>
            <w:hideMark/>
          </w:tcPr>
          <w:p w14:paraId="0B1170EE" w14:textId="77777777" w:rsidR="00DC3D63" w:rsidRPr="00451BEF" w:rsidRDefault="00DC3D63" w:rsidP="00DC3D63">
            <w:pPr>
              <w:jc w:val="center"/>
              <w:rPr>
                <w:color w:val="000000"/>
              </w:rPr>
            </w:pPr>
            <w:r w:rsidRPr="00451BEF">
              <w:rPr>
                <w:color w:val="000000"/>
              </w:rPr>
              <w:t>800</w:t>
            </w:r>
          </w:p>
        </w:tc>
        <w:tc>
          <w:tcPr>
            <w:tcW w:w="1134" w:type="dxa"/>
            <w:tcBorders>
              <w:top w:val="single" w:sz="4" w:space="0" w:color="auto"/>
              <w:left w:val="nil"/>
              <w:bottom w:val="single" w:sz="4" w:space="0" w:color="auto"/>
              <w:right w:val="single" w:sz="4" w:space="0" w:color="auto"/>
            </w:tcBorders>
            <w:vAlign w:val="center"/>
            <w:hideMark/>
          </w:tcPr>
          <w:p w14:paraId="3725FEA7" w14:textId="77777777" w:rsidR="00DC3D63" w:rsidRPr="00451BEF" w:rsidRDefault="00DC3D63" w:rsidP="00DC3D63">
            <w:pPr>
              <w:jc w:val="center"/>
              <w:rPr>
                <w:b/>
                <w:bCs/>
                <w:color w:val="000000"/>
              </w:rPr>
            </w:pPr>
            <w:r w:rsidRPr="00451BEF">
              <w:rPr>
                <w:b/>
                <w:bCs/>
                <w:color w:val="000000"/>
              </w:rPr>
              <w:t>128,90</w:t>
            </w:r>
          </w:p>
        </w:tc>
        <w:tc>
          <w:tcPr>
            <w:tcW w:w="1134" w:type="dxa"/>
            <w:tcBorders>
              <w:top w:val="single" w:sz="4" w:space="0" w:color="auto"/>
              <w:left w:val="nil"/>
              <w:bottom w:val="single" w:sz="4" w:space="0" w:color="auto"/>
              <w:right w:val="single" w:sz="4" w:space="0" w:color="auto"/>
            </w:tcBorders>
            <w:vAlign w:val="center"/>
            <w:hideMark/>
          </w:tcPr>
          <w:p w14:paraId="47A71C3E" w14:textId="77777777" w:rsidR="00DC3D63" w:rsidRPr="00451BEF" w:rsidRDefault="00DC3D63" w:rsidP="00DC3D63">
            <w:pPr>
              <w:jc w:val="center"/>
              <w:rPr>
                <w:b/>
                <w:bCs/>
                <w:color w:val="000000"/>
              </w:rPr>
            </w:pPr>
            <w:r w:rsidRPr="00451BEF">
              <w:rPr>
                <w:b/>
                <w:bCs/>
                <w:color w:val="000000"/>
              </w:rPr>
              <w:t>128,90</w:t>
            </w:r>
          </w:p>
        </w:tc>
      </w:tr>
      <w:tr w:rsidR="00DC3D63" w:rsidRPr="00377946" w14:paraId="3A74DA51" w14:textId="77777777" w:rsidTr="00DC3D63">
        <w:trPr>
          <w:trHeight w:val="315"/>
        </w:trPr>
        <w:tc>
          <w:tcPr>
            <w:tcW w:w="4395" w:type="dxa"/>
            <w:tcBorders>
              <w:top w:val="single" w:sz="4" w:space="0" w:color="auto"/>
              <w:left w:val="single" w:sz="4" w:space="0" w:color="auto"/>
              <w:bottom w:val="single" w:sz="4" w:space="0" w:color="auto"/>
              <w:right w:val="single" w:sz="4" w:space="0" w:color="auto"/>
            </w:tcBorders>
            <w:vAlign w:val="center"/>
            <w:hideMark/>
          </w:tcPr>
          <w:p w14:paraId="40CF17EC" w14:textId="77777777" w:rsidR="00DC3D63" w:rsidRPr="00451BEF" w:rsidRDefault="00DC3D63" w:rsidP="00DC3D63">
            <w:pPr>
              <w:jc w:val="both"/>
              <w:rPr>
                <w:color w:val="000000"/>
              </w:rPr>
            </w:pPr>
            <w:r w:rsidRPr="00451BEF">
              <w:rPr>
                <w:color w:val="000000"/>
              </w:rPr>
              <w:t>Уплата налогов, сборов и иных платежей</w:t>
            </w:r>
          </w:p>
        </w:tc>
        <w:tc>
          <w:tcPr>
            <w:tcW w:w="851" w:type="dxa"/>
            <w:tcBorders>
              <w:top w:val="single" w:sz="4" w:space="0" w:color="auto"/>
              <w:left w:val="nil"/>
              <w:bottom w:val="single" w:sz="4" w:space="0" w:color="auto"/>
              <w:right w:val="single" w:sz="4" w:space="0" w:color="auto"/>
            </w:tcBorders>
            <w:vAlign w:val="center"/>
            <w:hideMark/>
          </w:tcPr>
          <w:p w14:paraId="63D5A05C" w14:textId="77777777" w:rsidR="00DC3D63" w:rsidRPr="00451BEF" w:rsidRDefault="00DC3D63" w:rsidP="00DC3D63">
            <w:pPr>
              <w:rPr>
                <w:color w:val="000000"/>
              </w:rPr>
            </w:pPr>
            <w:r w:rsidRPr="00451BEF">
              <w:rPr>
                <w:color w:val="000000"/>
              </w:rPr>
              <w:t> </w:t>
            </w:r>
          </w:p>
        </w:tc>
        <w:tc>
          <w:tcPr>
            <w:tcW w:w="567" w:type="dxa"/>
            <w:tcBorders>
              <w:top w:val="single" w:sz="4" w:space="0" w:color="auto"/>
              <w:left w:val="nil"/>
              <w:bottom w:val="single" w:sz="4" w:space="0" w:color="auto"/>
              <w:right w:val="single" w:sz="4" w:space="0" w:color="auto"/>
            </w:tcBorders>
            <w:vAlign w:val="center"/>
            <w:hideMark/>
          </w:tcPr>
          <w:p w14:paraId="1575CB48" w14:textId="77777777" w:rsidR="00DC3D63" w:rsidRPr="00451BEF" w:rsidRDefault="00DC3D63" w:rsidP="00DC3D63">
            <w:pPr>
              <w:jc w:val="center"/>
              <w:rPr>
                <w:color w:val="000000"/>
              </w:rPr>
            </w:pPr>
            <w:r w:rsidRPr="00451BEF">
              <w:rPr>
                <w:color w:val="000000"/>
              </w:rPr>
              <w:t>01</w:t>
            </w:r>
          </w:p>
        </w:tc>
        <w:tc>
          <w:tcPr>
            <w:tcW w:w="850" w:type="dxa"/>
            <w:tcBorders>
              <w:top w:val="single" w:sz="4" w:space="0" w:color="auto"/>
              <w:left w:val="nil"/>
              <w:bottom w:val="single" w:sz="4" w:space="0" w:color="auto"/>
              <w:right w:val="single" w:sz="4" w:space="0" w:color="auto"/>
            </w:tcBorders>
            <w:vAlign w:val="center"/>
            <w:hideMark/>
          </w:tcPr>
          <w:p w14:paraId="6304452C" w14:textId="77777777" w:rsidR="00DC3D63" w:rsidRPr="00451BEF" w:rsidRDefault="00DC3D63" w:rsidP="00DC3D63">
            <w:pPr>
              <w:jc w:val="center"/>
              <w:rPr>
                <w:color w:val="000000"/>
              </w:rPr>
            </w:pPr>
            <w:r w:rsidRPr="00451BEF">
              <w:rPr>
                <w:color w:val="000000"/>
              </w:rPr>
              <w:t>13</w:t>
            </w:r>
          </w:p>
        </w:tc>
        <w:tc>
          <w:tcPr>
            <w:tcW w:w="1276" w:type="dxa"/>
            <w:tcBorders>
              <w:top w:val="single" w:sz="4" w:space="0" w:color="auto"/>
              <w:left w:val="nil"/>
              <w:bottom w:val="single" w:sz="4" w:space="0" w:color="auto"/>
              <w:right w:val="single" w:sz="4" w:space="0" w:color="auto"/>
            </w:tcBorders>
            <w:vAlign w:val="center"/>
            <w:hideMark/>
          </w:tcPr>
          <w:p w14:paraId="35DE95C8" w14:textId="77777777" w:rsidR="00DC3D63" w:rsidRPr="00451BEF" w:rsidRDefault="00DC3D63" w:rsidP="00DC3D63">
            <w:pPr>
              <w:jc w:val="center"/>
              <w:rPr>
                <w:color w:val="000000"/>
              </w:rPr>
            </w:pPr>
            <w:r w:rsidRPr="00451BEF">
              <w:rPr>
                <w:color w:val="000000"/>
              </w:rPr>
              <w:t>31Б0100400</w:t>
            </w:r>
          </w:p>
        </w:tc>
        <w:tc>
          <w:tcPr>
            <w:tcW w:w="709" w:type="dxa"/>
            <w:tcBorders>
              <w:top w:val="single" w:sz="4" w:space="0" w:color="auto"/>
              <w:left w:val="nil"/>
              <w:bottom w:val="single" w:sz="4" w:space="0" w:color="auto"/>
              <w:right w:val="single" w:sz="4" w:space="0" w:color="auto"/>
            </w:tcBorders>
            <w:vAlign w:val="center"/>
            <w:hideMark/>
          </w:tcPr>
          <w:p w14:paraId="3724E99B" w14:textId="77777777" w:rsidR="00DC3D63" w:rsidRPr="00451BEF" w:rsidRDefault="00DC3D63" w:rsidP="00DC3D63">
            <w:pPr>
              <w:jc w:val="center"/>
              <w:rPr>
                <w:color w:val="000000"/>
              </w:rPr>
            </w:pPr>
            <w:r w:rsidRPr="00451BEF">
              <w:rPr>
                <w:color w:val="000000"/>
              </w:rPr>
              <w:t>850</w:t>
            </w:r>
          </w:p>
        </w:tc>
        <w:tc>
          <w:tcPr>
            <w:tcW w:w="1134" w:type="dxa"/>
            <w:tcBorders>
              <w:top w:val="single" w:sz="4" w:space="0" w:color="auto"/>
              <w:left w:val="nil"/>
              <w:bottom w:val="single" w:sz="4" w:space="0" w:color="auto"/>
              <w:right w:val="single" w:sz="4" w:space="0" w:color="auto"/>
            </w:tcBorders>
            <w:vAlign w:val="center"/>
            <w:hideMark/>
          </w:tcPr>
          <w:p w14:paraId="1E22B1E2" w14:textId="77777777" w:rsidR="00DC3D63" w:rsidRPr="00451BEF" w:rsidRDefault="00DC3D63" w:rsidP="00DC3D63">
            <w:pPr>
              <w:jc w:val="center"/>
              <w:rPr>
                <w:color w:val="000000"/>
              </w:rPr>
            </w:pPr>
            <w:r w:rsidRPr="00451BEF">
              <w:rPr>
                <w:color w:val="000000"/>
              </w:rPr>
              <w:t>128,90</w:t>
            </w:r>
          </w:p>
        </w:tc>
        <w:tc>
          <w:tcPr>
            <w:tcW w:w="1134" w:type="dxa"/>
            <w:tcBorders>
              <w:top w:val="single" w:sz="4" w:space="0" w:color="auto"/>
              <w:left w:val="nil"/>
              <w:bottom w:val="single" w:sz="4" w:space="0" w:color="auto"/>
              <w:right w:val="single" w:sz="4" w:space="0" w:color="auto"/>
            </w:tcBorders>
            <w:vAlign w:val="center"/>
            <w:hideMark/>
          </w:tcPr>
          <w:p w14:paraId="340EE506" w14:textId="77777777" w:rsidR="00DC3D63" w:rsidRPr="00451BEF" w:rsidRDefault="00DC3D63" w:rsidP="00DC3D63">
            <w:pPr>
              <w:jc w:val="center"/>
              <w:rPr>
                <w:color w:val="000000"/>
              </w:rPr>
            </w:pPr>
            <w:r w:rsidRPr="00451BEF">
              <w:rPr>
                <w:color w:val="000000"/>
              </w:rPr>
              <w:t>128,90</w:t>
            </w:r>
          </w:p>
        </w:tc>
      </w:tr>
      <w:tr w:rsidR="00DC3D63" w:rsidRPr="00377946" w14:paraId="3B893AFA" w14:textId="77777777" w:rsidTr="00DC3D63">
        <w:trPr>
          <w:trHeight w:val="315"/>
        </w:trPr>
        <w:tc>
          <w:tcPr>
            <w:tcW w:w="4395" w:type="dxa"/>
            <w:tcBorders>
              <w:top w:val="nil"/>
              <w:left w:val="single" w:sz="4" w:space="0" w:color="auto"/>
              <w:bottom w:val="single" w:sz="4" w:space="0" w:color="auto"/>
              <w:right w:val="single" w:sz="4" w:space="0" w:color="auto"/>
            </w:tcBorders>
            <w:vAlign w:val="center"/>
            <w:hideMark/>
          </w:tcPr>
          <w:p w14:paraId="2FE825AD" w14:textId="77777777" w:rsidR="00DC3D63" w:rsidRPr="00451BEF" w:rsidRDefault="00DC3D63" w:rsidP="00DC3D63">
            <w:pPr>
              <w:jc w:val="both"/>
              <w:rPr>
                <w:b/>
                <w:bCs/>
                <w:color w:val="000000"/>
              </w:rPr>
            </w:pPr>
            <w:r w:rsidRPr="00451BEF">
              <w:rPr>
                <w:b/>
                <w:bCs/>
                <w:color w:val="000000"/>
              </w:rPr>
              <w:t>ОБРАЗОВАНИЕ</w:t>
            </w:r>
          </w:p>
        </w:tc>
        <w:tc>
          <w:tcPr>
            <w:tcW w:w="851" w:type="dxa"/>
            <w:tcBorders>
              <w:top w:val="nil"/>
              <w:left w:val="nil"/>
              <w:bottom w:val="single" w:sz="4" w:space="0" w:color="auto"/>
              <w:right w:val="single" w:sz="4" w:space="0" w:color="auto"/>
            </w:tcBorders>
            <w:vAlign w:val="center"/>
            <w:hideMark/>
          </w:tcPr>
          <w:p w14:paraId="77FA25ED"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528DEB42" w14:textId="77777777" w:rsidR="00DC3D63" w:rsidRPr="00451BEF" w:rsidRDefault="00DC3D63" w:rsidP="00DC3D63">
            <w:pPr>
              <w:jc w:val="center"/>
              <w:rPr>
                <w:b/>
                <w:bCs/>
                <w:color w:val="000000"/>
              </w:rPr>
            </w:pPr>
            <w:r w:rsidRPr="00451BEF">
              <w:rPr>
                <w:b/>
                <w:bCs/>
                <w:color w:val="000000"/>
              </w:rPr>
              <w:t>07</w:t>
            </w:r>
          </w:p>
        </w:tc>
        <w:tc>
          <w:tcPr>
            <w:tcW w:w="850" w:type="dxa"/>
            <w:tcBorders>
              <w:top w:val="nil"/>
              <w:left w:val="nil"/>
              <w:bottom w:val="single" w:sz="4" w:space="0" w:color="auto"/>
              <w:right w:val="single" w:sz="4" w:space="0" w:color="auto"/>
            </w:tcBorders>
            <w:vAlign w:val="center"/>
            <w:hideMark/>
          </w:tcPr>
          <w:p w14:paraId="29872E0D" w14:textId="77777777" w:rsidR="00DC3D63" w:rsidRPr="00451BEF" w:rsidRDefault="00DC3D63" w:rsidP="00DC3D63">
            <w:pPr>
              <w:jc w:val="center"/>
              <w:rPr>
                <w:b/>
                <w:bCs/>
                <w:color w:val="000000"/>
              </w:rPr>
            </w:pPr>
            <w:r w:rsidRPr="00451BEF">
              <w:rPr>
                <w:b/>
                <w:bCs/>
                <w:color w:val="000000"/>
              </w:rPr>
              <w:t>00</w:t>
            </w:r>
          </w:p>
        </w:tc>
        <w:tc>
          <w:tcPr>
            <w:tcW w:w="1276" w:type="dxa"/>
            <w:tcBorders>
              <w:top w:val="nil"/>
              <w:left w:val="nil"/>
              <w:bottom w:val="single" w:sz="4" w:space="0" w:color="auto"/>
              <w:right w:val="single" w:sz="4" w:space="0" w:color="auto"/>
            </w:tcBorders>
            <w:vAlign w:val="center"/>
            <w:hideMark/>
          </w:tcPr>
          <w:p w14:paraId="41FE71DA" w14:textId="77777777" w:rsidR="00DC3D63" w:rsidRPr="00451BEF" w:rsidRDefault="00DC3D63" w:rsidP="00DC3D63">
            <w:pPr>
              <w:jc w:val="center"/>
              <w:rPr>
                <w:color w:val="000000"/>
              </w:rPr>
            </w:pPr>
            <w:r w:rsidRPr="00451BEF">
              <w:rPr>
                <w:color w:val="000000"/>
              </w:rPr>
              <w:t> </w:t>
            </w:r>
          </w:p>
        </w:tc>
        <w:tc>
          <w:tcPr>
            <w:tcW w:w="709" w:type="dxa"/>
            <w:tcBorders>
              <w:top w:val="nil"/>
              <w:left w:val="nil"/>
              <w:bottom w:val="single" w:sz="4" w:space="0" w:color="auto"/>
              <w:right w:val="single" w:sz="4" w:space="0" w:color="auto"/>
            </w:tcBorders>
            <w:vAlign w:val="center"/>
            <w:hideMark/>
          </w:tcPr>
          <w:p w14:paraId="59629CD3" w14:textId="77777777" w:rsidR="00DC3D63" w:rsidRPr="00451BEF" w:rsidRDefault="00DC3D63" w:rsidP="00DC3D63">
            <w:pPr>
              <w:jc w:val="center"/>
              <w:rPr>
                <w:color w:val="000000"/>
              </w:rPr>
            </w:pPr>
            <w:r w:rsidRPr="00451BEF">
              <w:rPr>
                <w:color w:val="000000"/>
              </w:rPr>
              <w:t> </w:t>
            </w:r>
          </w:p>
        </w:tc>
        <w:tc>
          <w:tcPr>
            <w:tcW w:w="1134" w:type="dxa"/>
            <w:tcBorders>
              <w:top w:val="nil"/>
              <w:left w:val="nil"/>
              <w:bottom w:val="single" w:sz="4" w:space="0" w:color="auto"/>
              <w:right w:val="single" w:sz="4" w:space="0" w:color="auto"/>
            </w:tcBorders>
            <w:vAlign w:val="center"/>
            <w:hideMark/>
          </w:tcPr>
          <w:p w14:paraId="37272252" w14:textId="77777777" w:rsidR="00DC3D63" w:rsidRPr="00451BEF" w:rsidRDefault="00DC3D63" w:rsidP="00DC3D63">
            <w:pPr>
              <w:jc w:val="center"/>
              <w:rPr>
                <w:b/>
                <w:bCs/>
                <w:color w:val="000000"/>
              </w:rPr>
            </w:pPr>
            <w:r w:rsidRPr="00451BEF">
              <w:rPr>
                <w:b/>
                <w:bCs/>
                <w:color w:val="000000"/>
              </w:rPr>
              <w:t>30,00</w:t>
            </w:r>
          </w:p>
        </w:tc>
        <w:tc>
          <w:tcPr>
            <w:tcW w:w="1134" w:type="dxa"/>
            <w:tcBorders>
              <w:top w:val="nil"/>
              <w:left w:val="nil"/>
              <w:bottom w:val="single" w:sz="4" w:space="0" w:color="auto"/>
              <w:right w:val="single" w:sz="4" w:space="0" w:color="auto"/>
            </w:tcBorders>
            <w:vAlign w:val="center"/>
            <w:hideMark/>
          </w:tcPr>
          <w:p w14:paraId="735C6B31" w14:textId="77777777" w:rsidR="00DC3D63" w:rsidRPr="00451BEF" w:rsidRDefault="00DC3D63" w:rsidP="00DC3D63">
            <w:pPr>
              <w:jc w:val="center"/>
              <w:rPr>
                <w:b/>
                <w:bCs/>
                <w:color w:val="000000"/>
              </w:rPr>
            </w:pPr>
            <w:r w:rsidRPr="00451BEF">
              <w:rPr>
                <w:b/>
                <w:bCs/>
                <w:color w:val="000000"/>
              </w:rPr>
              <w:t>30,00</w:t>
            </w:r>
          </w:p>
        </w:tc>
      </w:tr>
      <w:tr w:rsidR="00DC3D63" w:rsidRPr="00377946" w14:paraId="7C131D5C" w14:textId="77777777" w:rsidTr="00DC3D63">
        <w:trPr>
          <w:trHeight w:val="469"/>
        </w:trPr>
        <w:tc>
          <w:tcPr>
            <w:tcW w:w="4395" w:type="dxa"/>
            <w:tcBorders>
              <w:top w:val="nil"/>
              <w:left w:val="single" w:sz="4" w:space="0" w:color="auto"/>
              <w:bottom w:val="single" w:sz="4" w:space="0" w:color="auto"/>
              <w:right w:val="single" w:sz="4" w:space="0" w:color="auto"/>
            </w:tcBorders>
            <w:vAlign w:val="center"/>
            <w:hideMark/>
          </w:tcPr>
          <w:p w14:paraId="1AA84C2F" w14:textId="77777777" w:rsidR="00DC3D63" w:rsidRPr="00451BEF" w:rsidRDefault="00DC3D63" w:rsidP="00DC3D63">
            <w:pPr>
              <w:jc w:val="both"/>
              <w:rPr>
                <w:color w:val="000000"/>
              </w:rPr>
            </w:pPr>
            <w:r w:rsidRPr="00451BEF">
              <w:rPr>
                <w:color w:val="000000"/>
              </w:rPr>
              <w:t>Профессиональная подготовка, переподготовка и повышение квалификации</w:t>
            </w:r>
          </w:p>
        </w:tc>
        <w:tc>
          <w:tcPr>
            <w:tcW w:w="851" w:type="dxa"/>
            <w:tcBorders>
              <w:top w:val="nil"/>
              <w:left w:val="nil"/>
              <w:bottom w:val="single" w:sz="4" w:space="0" w:color="auto"/>
              <w:right w:val="single" w:sz="4" w:space="0" w:color="auto"/>
            </w:tcBorders>
            <w:vAlign w:val="center"/>
            <w:hideMark/>
          </w:tcPr>
          <w:p w14:paraId="457F65DD"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4373B15E" w14:textId="77777777" w:rsidR="00DC3D63" w:rsidRPr="00451BEF" w:rsidRDefault="00DC3D63" w:rsidP="00DC3D63">
            <w:pPr>
              <w:jc w:val="center"/>
              <w:rPr>
                <w:color w:val="000000"/>
              </w:rPr>
            </w:pPr>
            <w:r w:rsidRPr="00451BEF">
              <w:rPr>
                <w:color w:val="000000"/>
              </w:rPr>
              <w:t>07</w:t>
            </w:r>
          </w:p>
        </w:tc>
        <w:tc>
          <w:tcPr>
            <w:tcW w:w="850" w:type="dxa"/>
            <w:tcBorders>
              <w:top w:val="nil"/>
              <w:left w:val="nil"/>
              <w:bottom w:val="single" w:sz="4" w:space="0" w:color="auto"/>
              <w:right w:val="single" w:sz="4" w:space="0" w:color="auto"/>
            </w:tcBorders>
            <w:vAlign w:val="center"/>
            <w:hideMark/>
          </w:tcPr>
          <w:p w14:paraId="48683412" w14:textId="77777777" w:rsidR="00DC3D63" w:rsidRPr="00451BEF" w:rsidRDefault="00DC3D63" w:rsidP="00DC3D63">
            <w:pPr>
              <w:jc w:val="center"/>
              <w:rPr>
                <w:color w:val="000000"/>
              </w:rPr>
            </w:pPr>
            <w:r w:rsidRPr="00451BEF">
              <w:rPr>
                <w:color w:val="000000"/>
              </w:rPr>
              <w:t>05</w:t>
            </w:r>
          </w:p>
        </w:tc>
        <w:tc>
          <w:tcPr>
            <w:tcW w:w="1276" w:type="dxa"/>
            <w:tcBorders>
              <w:top w:val="nil"/>
              <w:left w:val="nil"/>
              <w:bottom w:val="single" w:sz="4" w:space="0" w:color="auto"/>
              <w:right w:val="single" w:sz="4" w:space="0" w:color="auto"/>
            </w:tcBorders>
            <w:vAlign w:val="center"/>
            <w:hideMark/>
          </w:tcPr>
          <w:p w14:paraId="60A276F8" w14:textId="77777777" w:rsidR="00DC3D63" w:rsidRPr="00451BEF" w:rsidRDefault="00DC3D63" w:rsidP="00DC3D63">
            <w:pPr>
              <w:jc w:val="center"/>
              <w:rPr>
                <w:color w:val="000000"/>
              </w:rPr>
            </w:pPr>
            <w:r w:rsidRPr="00451BEF">
              <w:rPr>
                <w:color w:val="000000"/>
              </w:rPr>
              <w:t> </w:t>
            </w:r>
          </w:p>
        </w:tc>
        <w:tc>
          <w:tcPr>
            <w:tcW w:w="709" w:type="dxa"/>
            <w:tcBorders>
              <w:top w:val="nil"/>
              <w:left w:val="nil"/>
              <w:bottom w:val="single" w:sz="4" w:space="0" w:color="auto"/>
              <w:right w:val="single" w:sz="4" w:space="0" w:color="auto"/>
            </w:tcBorders>
            <w:vAlign w:val="center"/>
            <w:hideMark/>
          </w:tcPr>
          <w:p w14:paraId="53BAFF87" w14:textId="77777777" w:rsidR="00DC3D63" w:rsidRPr="00451BEF" w:rsidRDefault="00DC3D63" w:rsidP="00DC3D63">
            <w:pPr>
              <w:jc w:val="center"/>
              <w:rPr>
                <w:color w:val="000000"/>
              </w:rPr>
            </w:pPr>
            <w:r w:rsidRPr="00451BEF">
              <w:rPr>
                <w:color w:val="000000"/>
              </w:rPr>
              <w:t> </w:t>
            </w:r>
          </w:p>
        </w:tc>
        <w:tc>
          <w:tcPr>
            <w:tcW w:w="1134" w:type="dxa"/>
            <w:tcBorders>
              <w:top w:val="nil"/>
              <w:left w:val="nil"/>
              <w:bottom w:val="single" w:sz="4" w:space="0" w:color="auto"/>
              <w:right w:val="single" w:sz="4" w:space="0" w:color="auto"/>
            </w:tcBorders>
            <w:vAlign w:val="center"/>
            <w:hideMark/>
          </w:tcPr>
          <w:p w14:paraId="47E9CC6A" w14:textId="77777777" w:rsidR="00DC3D63" w:rsidRPr="00451BEF" w:rsidRDefault="00DC3D63" w:rsidP="00DC3D63">
            <w:pPr>
              <w:jc w:val="center"/>
              <w:rPr>
                <w:color w:val="000000"/>
              </w:rPr>
            </w:pPr>
            <w:r w:rsidRPr="00451BEF">
              <w:rPr>
                <w:color w:val="000000"/>
              </w:rPr>
              <w:t>30,00</w:t>
            </w:r>
          </w:p>
        </w:tc>
        <w:tc>
          <w:tcPr>
            <w:tcW w:w="1134" w:type="dxa"/>
            <w:tcBorders>
              <w:top w:val="nil"/>
              <w:left w:val="nil"/>
              <w:bottom w:val="single" w:sz="4" w:space="0" w:color="auto"/>
              <w:right w:val="single" w:sz="4" w:space="0" w:color="auto"/>
            </w:tcBorders>
            <w:vAlign w:val="center"/>
            <w:hideMark/>
          </w:tcPr>
          <w:p w14:paraId="6F53C756" w14:textId="77777777" w:rsidR="00DC3D63" w:rsidRPr="00451BEF" w:rsidRDefault="00DC3D63" w:rsidP="00DC3D63">
            <w:pPr>
              <w:jc w:val="center"/>
              <w:rPr>
                <w:color w:val="000000"/>
              </w:rPr>
            </w:pPr>
            <w:r w:rsidRPr="00451BEF">
              <w:rPr>
                <w:color w:val="000000"/>
              </w:rPr>
              <w:t>30,00</w:t>
            </w:r>
          </w:p>
        </w:tc>
      </w:tr>
      <w:tr w:rsidR="00DC3D63" w:rsidRPr="00377946" w14:paraId="512028AB" w14:textId="77777777" w:rsidTr="00DC3D63">
        <w:trPr>
          <w:trHeight w:val="1560"/>
        </w:trPr>
        <w:tc>
          <w:tcPr>
            <w:tcW w:w="4395" w:type="dxa"/>
            <w:tcBorders>
              <w:top w:val="nil"/>
              <w:left w:val="single" w:sz="4" w:space="0" w:color="auto"/>
              <w:bottom w:val="single" w:sz="4" w:space="0" w:color="auto"/>
              <w:right w:val="single" w:sz="4" w:space="0" w:color="auto"/>
            </w:tcBorders>
            <w:vAlign w:val="center"/>
            <w:hideMark/>
          </w:tcPr>
          <w:p w14:paraId="045A3AA7" w14:textId="77777777" w:rsidR="00DC3D63" w:rsidRPr="00451BEF" w:rsidRDefault="00DC3D63" w:rsidP="00DC3D63">
            <w:pPr>
              <w:jc w:val="both"/>
              <w:rPr>
                <w:color w:val="000000"/>
              </w:rPr>
            </w:pPr>
            <w:r w:rsidRPr="00451BEF">
              <w:rPr>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51" w:type="dxa"/>
            <w:tcBorders>
              <w:top w:val="nil"/>
              <w:left w:val="nil"/>
              <w:bottom w:val="single" w:sz="4" w:space="0" w:color="auto"/>
              <w:right w:val="single" w:sz="4" w:space="0" w:color="auto"/>
            </w:tcBorders>
            <w:vAlign w:val="center"/>
            <w:hideMark/>
          </w:tcPr>
          <w:p w14:paraId="1488BF42"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5D1E0F5B" w14:textId="77777777" w:rsidR="00DC3D63" w:rsidRPr="00451BEF" w:rsidRDefault="00DC3D63" w:rsidP="00DC3D63">
            <w:pPr>
              <w:jc w:val="center"/>
              <w:rPr>
                <w:color w:val="000000"/>
              </w:rPr>
            </w:pPr>
            <w:r w:rsidRPr="00451BEF">
              <w:rPr>
                <w:color w:val="000000"/>
              </w:rPr>
              <w:t>07</w:t>
            </w:r>
          </w:p>
        </w:tc>
        <w:tc>
          <w:tcPr>
            <w:tcW w:w="850" w:type="dxa"/>
            <w:tcBorders>
              <w:top w:val="nil"/>
              <w:left w:val="nil"/>
              <w:bottom w:val="single" w:sz="4" w:space="0" w:color="auto"/>
              <w:right w:val="single" w:sz="4" w:space="0" w:color="auto"/>
            </w:tcBorders>
            <w:vAlign w:val="center"/>
            <w:hideMark/>
          </w:tcPr>
          <w:p w14:paraId="654001BB" w14:textId="77777777" w:rsidR="00DC3D63" w:rsidRPr="00451BEF" w:rsidRDefault="00DC3D63" w:rsidP="00DC3D63">
            <w:pPr>
              <w:jc w:val="center"/>
              <w:rPr>
                <w:color w:val="000000"/>
              </w:rPr>
            </w:pPr>
            <w:r w:rsidRPr="00451BEF">
              <w:rPr>
                <w:color w:val="000000"/>
              </w:rPr>
              <w:t>05</w:t>
            </w:r>
          </w:p>
        </w:tc>
        <w:tc>
          <w:tcPr>
            <w:tcW w:w="1276" w:type="dxa"/>
            <w:tcBorders>
              <w:top w:val="nil"/>
              <w:left w:val="nil"/>
              <w:bottom w:val="single" w:sz="4" w:space="0" w:color="auto"/>
              <w:right w:val="single" w:sz="4" w:space="0" w:color="auto"/>
            </w:tcBorders>
            <w:vAlign w:val="center"/>
            <w:hideMark/>
          </w:tcPr>
          <w:p w14:paraId="638F3D72" w14:textId="77777777" w:rsidR="00DC3D63" w:rsidRPr="00451BEF" w:rsidRDefault="00DC3D63" w:rsidP="00DC3D63">
            <w:pPr>
              <w:jc w:val="center"/>
              <w:rPr>
                <w:color w:val="000000"/>
              </w:rPr>
            </w:pPr>
            <w:r w:rsidRPr="00451BEF">
              <w:rPr>
                <w:color w:val="000000"/>
              </w:rPr>
              <w:t>31Б0100500</w:t>
            </w:r>
          </w:p>
        </w:tc>
        <w:tc>
          <w:tcPr>
            <w:tcW w:w="709" w:type="dxa"/>
            <w:tcBorders>
              <w:top w:val="nil"/>
              <w:left w:val="nil"/>
              <w:bottom w:val="single" w:sz="4" w:space="0" w:color="auto"/>
              <w:right w:val="single" w:sz="4" w:space="0" w:color="auto"/>
            </w:tcBorders>
            <w:vAlign w:val="center"/>
            <w:hideMark/>
          </w:tcPr>
          <w:p w14:paraId="09352871" w14:textId="77777777" w:rsidR="00DC3D63" w:rsidRPr="00451BEF" w:rsidRDefault="00DC3D63" w:rsidP="00DC3D63">
            <w:pPr>
              <w:jc w:val="center"/>
              <w:rPr>
                <w:color w:val="000000"/>
              </w:rPr>
            </w:pPr>
            <w:r w:rsidRPr="00451BEF">
              <w:rPr>
                <w:color w:val="000000"/>
              </w:rPr>
              <w:t> </w:t>
            </w:r>
          </w:p>
        </w:tc>
        <w:tc>
          <w:tcPr>
            <w:tcW w:w="1134" w:type="dxa"/>
            <w:tcBorders>
              <w:top w:val="nil"/>
              <w:left w:val="nil"/>
              <w:bottom w:val="single" w:sz="4" w:space="0" w:color="auto"/>
              <w:right w:val="single" w:sz="4" w:space="0" w:color="auto"/>
            </w:tcBorders>
            <w:vAlign w:val="center"/>
            <w:hideMark/>
          </w:tcPr>
          <w:p w14:paraId="575D2B5A" w14:textId="77777777" w:rsidR="00DC3D63" w:rsidRPr="00451BEF" w:rsidRDefault="00DC3D63" w:rsidP="00DC3D63">
            <w:pPr>
              <w:jc w:val="center"/>
              <w:rPr>
                <w:color w:val="000000"/>
              </w:rPr>
            </w:pPr>
            <w:r w:rsidRPr="00451BEF">
              <w:rPr>
                <w:color w:val="000000"/>
              </w:rPr>
              <w:t>30,00</w:t>
            </w:r>
          </w:p>
        </w:tc>
        <w:tc>
          <w:tcPr>
            <w:tcW w:w="1134" w:type="dxa"/>
            <w:tcBorders>
              <w:top w:val="nil"/>
              <w:left w:val="nil"/>
              <w:bottom w:val="single" w:sz="4" w:space="0" w:color="auto"/>
              <w:right w:val="single" w:sz="4" w:space="0" w:color="auto"/>
            </w:tcBorders>
            <w:vAlign w:val="center"/>
            <w:hideMark/>
          </w:tcPr>
          <w:p w14:paraId="2C54ED4B" w14:textId="77777777" w:rsidR="00DC3D63" w:rsidRPr="00451BEF" w:rsidRDefault="00DC3D63" w:rsidP="00DC3D63">
            <w:pPr>
              <w:jc w:val="center"/>
              <w:rPr>
                <w:color w:val="000000"/>
              </w:rPr>
            </w:pPr>
            <w:r w:rsidRPr="00451BEF">
              <w:rPr>
                <w:color w:val="000000"/>
              </w:rPr>
              <w:t>30,00</w:t>
            </w:r>
          </w:p>
        </w:tc>
      </w:tr>
      <w:tr w:rsidR="00DC3D63" w:rsidRPr="00377946" w14:paraId="5FDBE6C7" w14:textId="77777777" w:rsidTr="00DC3D63">
        <w:trPr>
          <w:trHeight w:val="563"/>
        </w:trPr>
        <w:tc>
          <w:tcPr>
            <w:tcW w:w="4395" w:type="dxa"/>
            <w:tcBorders>
              <w:top w:val="nil"/>
              <w:left w:val="single" w:sz="4" w:space="0" w:color="auto"/>
              <w:bottom w:val="single" w:sz="4" w:space="0" w:color="auto"/>
              <w:right w:val="single" w:sz="4" w:space="0" w:color="auto"/>
            </w:tcBorders>
            <w:vAlign w:val="center"/>
            <w:hideMark/>
          </w:tcPr>
          <w:p w14:paraId="59C4FA77" w14:textId="77777777" w:rsidR="00DC3D63" w:rsidRPr="00451BEF" w:rsidRDefault="00DC3D63" w:rsidP="00DC3D63">
            <w:pPr>
              <w:jc w:val="both"/>
              <w:rPr>
                <w:color w:val="000000"/>
              </w:rPr>
            </w:pPr>
            <w:r w:rsidRPr="00451BEF">
              <w:rPr>
                <w:color w:val="000000"/>
              </w:rPr>
              <w:t>Закупка товаров, работ и услуг для государственных (муниципальных) нужд</w:t>
            </w:r>
          </w:p>
        </w:tc>
        <w:tc>
          <w:tcPr>
            <w:tcW w:w="851" w:type="dxa"/>
            <w:tcBorders>
              <w:top w:val="nil"/>
              <w:left w:val="nil"/>
              <w:bottom w:val="single" w:sz="4" w:space="0" w:color="auto"/>
              <w:right w:val="single" w:sz="4" w:space="0" w:color="auto"/>
            </w:tcBorders>
            <w:vAlign w:val="center"/>
            <w:hideMark/>
          </w:tcPr>
          <w:p w14:paraId="74C998F8"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74FE57F4" w14:textId="77777777" w:rsidR="00DC3D63" w:rsidRPr="00451BEF" w:rsidRDefault="00DC3D63" w:rsidP="00DC3D63">
            <w:pPr>
              <w:jc w:val="center"/>
              <w:rPr>
                <w:color w:val="000000"/>
              </w:rPr>
            </w:pPr>
            <w:r w:rsidRPr="00451BEF">
              <w:rPr>
                <w:color w:val="000000"/>
              </w:rPr>
              <w:t>07</w:t>
            </w:r>
          </w:p>
        </w:tc>
        <w:tc>
          <w:tcPr>
            <w:tcW w:w="850" w:type="dxa"/>
            <w:tcBorders>
              <w:top w:val="nil"/>
              <w:left w:val="nil"/>
              <w:bottom w:val="single" w:sz="4" w:space="0" w:color="auto"/>
              <w:right w:val="single" w:sz="4" w:space="0" w:color="auto"/>
            </w:tcBorders>
            <w:vAlign w:val="center"/>
            <w:hideMark/>
          </w:tcPr>
          <w:p w14:paraId="5C812134" w14:textId="77777777" w:rsidR="00DC3D63" w:rsidRPr="00451BEF" w:rsidRDefault="00DC3D63" w:rsidP="00DC3D63">
            <w:pPr>
              <w:jc w:val="center"/>
              <w:rPr>
                <w:color w:val="000000"/>
              </w:rPr>
            </w:pPr>
            <w:r w:rsidRPr="00451BEF">
              <w:rPr>
                <w:color w:val="000000"/>
              </w:rPr>
              <w:t>05</w:t>
            </w:r>
          </w:p>
        </w:tc>
        <w:tc>
          <w:tcPr>
            <w:tcW w:w="1276" w:type="dxa"/>
            <w:tcBorders>
              <w:top w:val="nil"/>
              <w:left w:val="nil"/>
              <w:bottom w:val="single" w:sz="4" w:space="0" w:color="auto"/>
              <w:right w:val="single" w:sz="4" w:space="0" w:color="auto"/>
            </w:tcBorders>
            <w:vAlign w:val="center"/>
            <w:hideMark/>
          </w:tcPr>
          <w:p w14:paraId="60E3A194" w14:textId="77777777" w:rsidR="00DC3D63" w:rsidRPr="00451BEF" w:rsidRDefault="00DC3D63" w:rsidP="00DC3D63">
            <w:pPr>
              <w:jc w:val="center"/>
              <w:rPr>
                <w:color w:val="000000"/>
              </w:rPr>
            </w:pPr>
            <w:r w:rsidRPr="00451BEF">
              <w:rPr>
                <w:color w:val="000000"/>
              </w:rPr>
              <w:t>31Б0100500</w:t>
            </w:r>
          </w:p>
        </w:tc>
        <w:tc>
          <w:tcPr>
            <w:tcW w:w="709" w:type="dxa"/>
            <w:tcBorders>
              <w:top w:val="nil"/>
              <w:left w:val="nil"/>
              <w:bottom w:val="single" w:sz="4" w:space="0" w:color="auto"/>
              <w:right w:val="single" w:sz="4" w:space="0" w:color="auto"/>
            </w:tcBorders>
            <w:vAlign w:val="center"/>
            <w:hideMark/>
          </w:tcPr>
          <w:p w14:paraId="17BA94DE" w14:textId="77777777" w:rsidR="00DC3D63" w:rsidRPr="00451BEF" w:rsidRDefault="00DC3D63" w:rsidP="00DC3D63">
            <w:pPr>
              <w:jc w:val="center"/>
              <w:rPr>
                <w:color w:val="000000"/>
              </w:rPr>
            </w:pPr>
            <w:r w:rsidRPr="00451BEF">
              <w:rPr>
                <w:color w:val="000000"/>
              </w:rPr>
              <w:t>200</w:t>
            </w:r>
          </w:p>
        </w:tc>
        <w:tc>
          <w:tcPr>
            <w:tcW w:w="1134" w:type="dxa"/>
            <w:tcBorders>
              <w:top w:val="nil"/>
              <w:left w:val="nil"/>
              <w:bottom w:val="single" w:sz="4" w:space="0" w:color="auto"/>
              <w:right w:val="single" w:sz="4" w:space="0" w:color="auto"/>
            </w:tcBorders>
            <w:vAlign w:val="center"/>
            <w:hideMark/>
          </w:tcPr>
          <w:p w14:paraId="6BEDC3EA" w14:textId="77777777" w:rsidR="00DC3D63" w:rsidRPr="00451BEF" w:rsidRDefault="00DC3D63" w:rsidP="00DC3D63">
            <w:pPr>
              <w:jc w:val="center"/>
              <w:rPr>
                <w:color w:val="000000"/>
              </w:rPr>
            </w:pPr>
            <w:r w:rsidRPr="00451BEF">
              <w:rPr>
                <w:color w:val="000000"/>
              </w:rPr>
              <w:t>30,00</w:t>
            </w:r>
          </w:p>
        </w:tc>
        <w:tc>
          <w:tcPr>
            <w:tcW w:w="1134" w:type="dxa"/>
            <w:tcBorders>
              <w:top w:val="nil"/>
              <w:left w:val="nil"/>
              <w:bottom w:val="single" w:sz="4" w:space="0" w:color="auto"/>
              <w:right w:val="single" w:sz="4" w:space="0" w:color="auto"/>
            </w:tcBorders>
            <w:vAlign w:val="center"/>
            <w:hideMark/>
          </w:tcPr>
          <w:p w14:paraId="1B81DBD9" w14:textId="77777777" w:rsidR="00DC3D63" w:rsidRPr="00451BEF" w:rsidRDefault="00DC3D63" w:rsidP="00DC3D63">
            <w:pPr>
              <w:jc w:val="center"/>
              <w:rPr>
                <w:color w:val="000000"/>
              </w:rPr>
            </w:pPr>
            <w:r w:rsidRPr="00451BEF">
              <w:rPr>
                <w:color w:val="000000"/>
              </w:rPr>
              <w:t>30,00</w:t>
            </w:r>
          </w:p>
        </w:tc>
      </w:tr>
      <w:tr w:rsidR="00DC3D63" w:rsidRPr="00377946" w14:paraId="720605FF" w14:textId="77777777" w:rsidTr="00DC3D63">
        <w:trPr>
          <w:trHeight w:val="699"/>
        </w:trPr>
        <w:tc>
          <w:tcPr>
            <w:tcW w:w="4395" w:type="dxa"/>
            <w:tcBorders>
              <w:top w:val="nil"/>
              <w:left w:val="single" w:sz="4" w:space="0" w:color="auto"/>
              <w:bottom w:val="single" w:sz="4" w:space="0" w:color="auto"/>
              <w:right w:val="single" w:sz="4" w:space="0" w:color="auto"/>
            </w:tcBorders>
            <w:vAlign w:val="center"/>
            <w:hideMark/>
          </w:tcPr>
          <w:p w14:paraId="12313D0F" w14:textId="77777777" w:rsidR="00DC3D63" w:rsidRPr="00451BEF" w:rsidRDefault="00DC3D63" w:rsidP="00DC3D63">
            <w:pPr>
              <w:jc w:val="both"/>
              <w:rPr>
                <w:color w:val="000000"/>
              </w:rPr>
            </w:pPr>
            <w:r w:rsidRPr="00451BEF">
              <w:rPr>
                <w:color w:val="00000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hideMark/>
          </w:tcPr>
          <w:p w14:paraId="060016FC"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4C7E6D4E" w14:textId="77777777" w:rsidR="00DC3D63" w:rsidRPr="00451BEF" w:rsidRDefault="00DC3D63" w:rsidP="00DC3D63">
            <w:pPr>
              <w:jc w:val="center"/>
              <w:rPr>
                <w:color w:val="000000"/>
              </w:rPr>
            </w:pPr>
            <w:r w:rsidRPr="00451BEF">
              <w:rPr>
                <w:color w:val="000000"/>
              </w:rPr>
              <w:t>07</w:t>
            </w:r>
          </w:p>
        </w:tc>
        <w:tc>
          <w:tcPr>
            <w:tcW w:w="850" w:type="dxa"/>
            <w:tcBorders>
              <w:top w:val="nil"/>
              <w:left w:val="nil"/>
              <w:bottom w:val="single" w:sz="4" w:space="0" w:color="auto"/>
              <w:right w:val="single" w:sz="4" w:space="0" w:color="auto"/>
            </w:tcBorders>
            <w:vAlign w:val="center"/>
            <w:hideMark/>
          </w:tcPr>
          <w:p w14:paraId="2934262C" w14:textId="77777777" w:rsidR="00DC3D63" w:rsidRPr="00451BEF" w:rsidRDefault="00DC3D63" w:rsidP="00DC3D63">
            <w:pPr>
              <w:jc w:val="center"/>
              <w:rPr>
                <w:color w:val="000000"/>
              </w:rPr>
            </w:pPr>
            <w:r w:rsidRPr="00451BEF">
              <w:rPr>
                <w:color w:val="000000"/>
              </w:rPr>
              <w:t>05</w:t>
            </w:r>
          </w:p>
        </w:tc>
        <w:tc>
          <w:tcPr>
            <w:tcW w:w="1276" w:type="dxa"/>
            <w:tcBorders>
              <w:top w:val="nil"/>
              <w:left w:val="nil"/>
              <w:bottom w:val="single" w:sz="4" w:space="0" w:color="auto"/>
              <w:right w:val="single" w:sz="4" w:space="0" w:color="auto"/>
            </w:tcBorders>
            <w:vAlign w:val="center"/>
            <w:hideMark/>
          </w:tcPr>
          <w:p w14:paraId="50A941D9" w14:textId="77777777" w:rsidR="00DC3D63" w:rsidRPr="00451BEF" w:rsidRDefault="00DC3D63" w:rsidP="00DC3D63">
            <w:pPr>
              <w:jc w:val="center"/>
              <w:rPr>
                <w:color w:val="000000"/>
              </w:rPr>
            </w:pPr>
            <w:r w:rsidRPr="00451BEF">
              <w:rPr>
                <w:color w:val="000000"/>
              </w:rPr>
              <w:t>31Б0100500</w:t>
            </w:r>
          </w:p>
        </w:tc>
        <w:tc>
          <w:tcPr>
            <w:tcW w:w="709" w:type="dxa"/>
            <w:tcBorders>
              <w:top w:val="nil"/>
              <w:left w:val="nil"/>
              <w:bottom w:val="single" w:sz="4" w:space="0" w:color="auto"/>
              <w:right w:val="single" w:sz="4" w:space="0" w:color="auto"/>
            </w:tcBorders>
            <w:vAlign w:val="center"/>
            <w:hideMark/>
          </w:tcPr>
          <w:p w14:paraId="084FEFD6" w14:textId="77777777" w:rsidR="00DC3D63" w:rsidRPr="00451BEF" w:rsidRDefault="00DC3D63" w:rsidP="00DC3D63">
            <w:pPr>
              <w:jc w:val="center"/>
              <w:rPr>
                <w:color w:val="000000"/>
              </w:rPr>
            </w:pPr>
            <w:r w:rsidRPr="00451BEF">
              <w:rPr>
                <w:color w:val="000000"/>
              </w:rPr>
              <w:t>240</w:t>
            </w:r>
          </w:p>
        </w:tc>
        <w:tc>
          <w:tcPr>
            <w:tcW w:w="1134" w:type="dxa"/>
            <w:tcBorders>
              <w:top w:val="nil"/>
              <w:left w:val="nil"/>
              <w:bottom w:val="single" w:sz="4" w:space="0" w:color="auto"/>
              <w:right w:val="single" w:sz="4" w:space="0" w:color="auto"/>
            </w:tcBorders>
            <w:vAlign w:val="center"/>
            <w:hideMark/>
          </w:tcPr>
          <w:p w14:paraId="7DB09B96" w14:textId="77777777" w:rsidR="00DC3D63" w:rsidRPr="00451BEF" w:rsidRDefault="00DC3D63" w:rsidP="00DC3D63">
            <w:pPr>
              <w:jc w:val="center"/>
              <w:rPr>
                <w:color w:val="000000"/>
              </w:rPr>
            </w:pPr>
            <w:r w:rsidRPr="00451BEF">
              <w:rPr>
                <w:color w:val="000000"/>
              </w:rPr>
              <w:t>30,00</w:t>
            </w:r>
          </w:p>
        </w:tc>
        <w:tc>
          <w:tcPr>
            <w:tcW w:w="1134" w:type="dxa"/>
            <w:tcBorders>
              <w:top w:val="nil"/>
              <w:left w:val="nil"/>
              <w:bottom w:val="single" w:sz="4" w:space="0" w:color="auto"/>
              <w:right w:val="single" w:sz="4" w:space="0" w:color="auto"/>
            </w:tcBorders>
            <w:vAlign w:val="center"/>
            <w:hideMark/>
          </w:tcPr>
          <w:p w14:paraId="7B4DC831" w14:textId="77777777" w:rsidR="00DC3D63" w:rsidRPr="00451BEF" w:rsidRDefault="00DC3D63" w:rsidP="00DC3D63">
            <w:pPr>
              <w:jc w:val="center"/>
              <w:rPr>
                <w:color w:val="000000"/>
              </w:rPr>
            </w:pPr>
            <w:r w:rsidRPr="00451BEF">
              <w:rPr>
                <w:color w:val="000000"/>
              </w:rPr>
              <w:t>30,00</w:t>
            </w:r>
          </w:p>
        </w:tc>
      </w:tr>
      <w:tr w:rsidR="00DC3D63" w:rsidRPr="00377946" w14:paraId="38092639" w14:textId="77777777" w:rsidTr="00DC3D63">
        <w:trPr>
          <w:trHeight w:val="426"/>
        </w:trPr>
        <w:tc>
          <w:tcPr>
            <w:tcW w:w="4395" w:type="dxa"/>
            <w:tcBorders>
              <w:top w:val="nil"/>
              <w:left w:val="single" w:sz="4" w:space="0" w:color="auto"/>
              <w:bottom w:val="single" w:sz="4" w:space="0" w:color="auto"/>
              <w:right w:val="single" w:sz="4" w:space="0" w:color="auto"/>
            </w:tcBorders>
            <w:vAlign w:val="center"/>
            <w:hideMark/>
          </w:tcPr>
          <w:p w14:paraId="6C20EDC3" w14:textId="77777777" w:rsidR="00DC3D63" w:rsidRPr="00451BEF" w:rsidRDefault="00DC3D63" w:rsidP="00DC3D63">
            <w:pPr>
              <w:jc w:val="both"/>
              <w:rPr>
                <w:b/>
                <w:bCs/>
                <w:color w:val="000000"/>
              </w:rPr>
            </w:pPr>
            <w:r w:rsidRPr="00451BEF">
              <w:rPr>
                <w:b/>
                <w:bCs/>
                <w:color w:val="000000"/>
              </w:rPr>
              <w:t>КУЛЬТУРА, КИНЕМАТОГРАФИЯ</w:t>
            </w:r>
          </w:p>
        </w:tc>
        <w:tc>
          <w:tcPr>
            <w:tcW w:w="851" w:type="dxa"/>
            <w:tcBorders>
              <w:top w:val="nil"/>
              <w:left w:val="nil"/>
              <w:bottom w:val="single" w:sz="4" w:space="0" w:color="auto"/>
              <w:right w:val="single" w:sz="4" w:space="0" w:color="auto"/>
            </w:tcBorders>
            <w:vAlign w:val="center"/>
            <w:hideMark/>
          </w:tcPr>
          <w:p w14:paraId="464E41DC"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43415DAD" w14:textId="77777777" w:rsidR="00DC3D63" w:rsidRPr="00451BEF" w:rsidRDefault="00DC3D63" w:rsidP="00DC3D63">
            <w:pPr>
              <w:jc w:val="center"/>
              <w:rPr>
                <w:b/>
                <w:bCs/>
                <w:color w:val="000000"/>
              </w:rPr>
            </w:pPr>
            <w:r w:rsidRPr="00451BEF">
              <w:rPr>
                <w:b/>
                <w:bCs/>
                <w:color w:val="000000"/>
              </w:rPr>
              <w:t>08</w:t>
            </w:r>
          </w:p>
        </w:tc>
        <w:tc>
          <w:tcPr>
            <w:tcW w:w="850" w:type="dxa"/>
            <w:tcBorders>
              <w:top w:val="nil"/>
              <w:left w:val="nil"/>
              <w:bottom w:val="single" w:sz="4" w:space="0" w:color="auto"/>
              <w:right w:val="single" w:sz="4" w:space="0" w:color="auto"/>
            </w:tcBorders>
            <w:vAlign w:val="center"/>
            <w:hideMark/>
          </w:tcPr>
          <w:p w14:paraId="3DB39E00" w14:textId="77777777" w:rsidR="00DC3D63" w:rsidRPr="00451BEF" w:rsidRDefault="00DC3D63" w:rsidP="00DC3D63">
            <w:pPr>
              <w:jc w:val="center"/>
              <w:rPr>
                <w:b/>
                <w:bCs/>
                <w:color w:val="000000"/>
              </w:rPr>
            </w:pPr>
            <w:r w:rsidRPr="00451BEF">
              <w:rPr>
                <w:b/>
                <w:bCs/>
                <w:color w:val="000000"/>
              </w:rPr>
              <w:t>00</w:t>
            </w:r>
          </w:p>
        </w:tc>
        <w:tc>
          <w:tcPr>
            <w:tcW w:w="1276" w:type="dxa"/>
            <w:tcBorders>
              <w:top w:val="nil"/>
              <w:left w:val="nil"/>
              <w:bottom w:val="single" w:sz="4" w:space="0" w:color="auto"/>
              <w:right w:val="single" w:sz="4" w:space="0" w:color="auto"/>
            </w:tcBorders>
            <w:vAlign w:val="center"/>
            <w:hideMark/>
          </w:tcPr>
          <w:p w14:paraId="2EC12BE9" w14:textId="77777777" w:rsidR="00DC3D63" w:rsidRPr="00451BEF" w:rsidRDefault="00DC3D63" w:rsidP="00DC3D63">
            <w:pPr>
              <w:jc w:val="center"/>
              <w:rPr>
                <w:color w:val="000000"/>
              </w:rPr>
            </w:pPr>
            <w:r w:rsidRPr="00451BEF">
              <w:rPr>
                <w:color w:val="000000"/>
              </w:rPr>
              <w:t> </w:t>
            </w:r>
          </w:p>
        </w:tc>
        <w:tc>
          <w:tcPr>
            <w:tcW w:w="709" w:type="dxa"/>
            <w:tcBorders>
              <w:top w:val="nil"/>
              <w:left w:val="nil"/>
              <w:bottom w:val="single" w:sz="4" w:space="0" w:color="auto"/>
              <w:right w:val="single" w:sz="4" w:space="0" w:color="auto"/>
            </w:tcBorders>
            <w:vAlign w:val="center"/>
            <w:hideMark/>
          </w:tcPr>
          <w:p w14:paraId="43BE4F2E" w14:textId="77777777" w:rsidR="00DC3D63" w:rsidRPr="00451BEF" w:rsidRDefault="00DC3D63" w:rsidP="00DC3D63">
            <w:pPr>
              <w:jc w:val="center"/>
              <w:rPr>
                <w:color w:val="000000"/>
              </w:rPr>
            </w:pPr>
            <w:r w:rsidRPr="00451BEF">
              <w:rPr>
                <w:color w:val="000000"/>
              </w:rPr>
              <w:t> </w:t>
            </w:r>
          </w:p>
        </w:tc>
        <w:tc>
          <w:tcPr>
            <w:tcW w:w="1134" w:type="dxa"/>
            <w:tcBorders>
              <w:top w:val="nil"/>
              <w:left w:val="nil"/>
              <w:bottom w:val="single" w:sz="4" w:space="0" w:color="auto"/>
              <w:right w:val="single" w:sz="4" w:space="0" w:color="auto"/>
            </w:tcBorders>
            <w:vAlign w:val="center"/>
            <w:hideMark/>
          </w:tcPr>
          <w:p w14:paraId="76F060C3" w14:textId="77777777" w:rsidR="00DC3D63" w:rsidRPr="00451BEF" w:rsidRDefault="00DC3D63" w:rsidP="00DC3D63">
            <w:pPr>
              <w:jc w:val="center"/>
              <w:rPr>
                <w:b/>
                <w:bCs/>
                <w:color w:val="000000"/>
              </w:rPr>
            </w:pPr>
            <w:r w:rsidRPr="00451BEF">
              <w:rPr>
                <w:b/>
                <w:bCs/>
                <w:color w:val="000000"/>
              </w:rPr>
              <w:t>2450,00</w:t>
            </w:r>
          </w:p>
        </w:tc>
        <w:tc>
          <w:tcPr>
            <w:tcW w:w="1134" w:type="dxa"/>
            <w:tcBorders>
              <w:top w:val="nil"/>
              <w:left w:val="nil"/>
              <w:bottom w:val="single" w:sz="4" w:space="0" w:color="auto"/>
              <w:right w:val="single" w:sz="4" w:space="0" w:color="auto"/>
            </w:tcBorders>
            <w:vAlign w:val="center"/>
            <w:hideMark/>
          </w:tcPr>
          <w:p w14:paraId="7EBD1CDC" w14:textId="77777777" w:rsidR="00DC3D63" w:rsidRPr="00451BEF" w:rsidRDefault="00DC3D63" w:rsidP="00DC3D63">
            <w:pPr>
              <w:jc w:val="center"/>
              <w:rPr>
                <w:b/>
                <w:bCs/>
                <w:color w:val="000000"/>
              </w:rPr>
            </w:pPr>
            <w:r w:rsidRPr="00451BEF">
              <w:rPr>
                <w:b/>
                <w:bCs/>
                <w:color w:val="000000"/>
              </w:rPr>
              <w:t>2450,00</w:t>
            </w:r>
          </w:p>
        </w:tc>
      </w:tr>
      <w:tr w:rsidR="00DC3D63" w:rsidRPr="00377946" w14:paraId="41CF3B69" w14:textId="77777777" w:rsidTr="00DC3D63">
        <w:trPr>
          <w:trHeight w:val="559"/>
        </w:trPr>
        <w:tc>
          <w:tcPr>
            <w:tcW w:w="4395" w:type="dxa"/>
            <w:tcBorders>
              <w:top w:val="nil"/>
              <w:left w:val="single" w:sz="4" w:space="0" w:color="auto"/>
              <w:bottom w:val="single" w:sz="4" w:space="0" w:color="auto"/>
              <w:right w:val="single" w:sz="4" w:space="0" w:color="auto"/>
            </w:tcBorders>
            <w:vAlign w:val="center"/>
            <w:hideMark/>
          </w:tcPr>
          <w:p w14:paraId="520C2DC0" w14:textId="77777777" w:rsidR="00DC3D63" w:rsidRPr="00451BEF" w:rsidRDefault="00DC3D63" w:rsidP="00DC3D63">
            <w:pPr>
              <w:jc w:val="both"/>
              <w:rPr>
                <w:color w:val="000000"/>
              </w:rPr>
            </w:pPr>
            <w:r w:rsidRPr="00451BEF">
              <w:rPr>
                <w:color w:val="000000"/>
              </w:rPr>
              <w:t>Другие вопросы в области культуры, кинематографии</w:t>
            </w:r>
          </w:p>
        </w:tc>
        <w:tc>
          <w:tcPr>
            <w:tcW w:w="851" w:type="dxa"/>
            <w:tcBorders>
              <w:top w:val="nil"/>
              <w:left w:val="nil"/>
              <w:bottom w:val="single" w:sz="4" w:space="0" w:color="auto"/>
              <w:right w:val="single" w:sz="4" w:space="0" w:color="auto"/>
            </w:tcBorders>
            <w:vAlign w:val="center"/>
            <w:hideMark/>
          </w:tcPr>
          <w:p w14:paraId="3843FECF"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23931FCC" w14:textId="77777777" w:rsidR="00DC3D63" w:rsidRPr="00451BEF" w:rsidRDefault="00DC3D63" w:rsidP="00DC3D63">
            <w:pPr>
              <w:jc w:val="center"/>
              <w:rPr>
                <w:color w:val="000000"/>
              </w:rPr>
            </w:pPr>
            <w:r w:rsidRPr="00451BEF">
              <w:rPr>
                <w:color w:val="000000"/>
              </w:rPr>
              <w:t>08</w:t>
            </w:r>
          </w:p>
        </w:tc>
        <w:tc>
          <w:tcPr>
            <w:tcW w:w="850" w:type="dxa"/>
            <w:tcBorders>
              <w:top w:val="nil"/>
              <w:left w:val="nil"/>
              <w:bottom w:val="single" w:sz="4" w:space="0" w:color="auto"/>
              <w:right w:val="single" w:sz="4" w:space="0" w:color="auto"/>
            </w:tcBorders>
            <w:vAlign w:val="center"/>
            <w:hideMark/>
          </w:tcPr>
          <w:p w14:paraId="5E378B5B"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13EA0F62" w14:textId="77777777" w:rsidR="00DC3D63" w:rsidRPr="00451BEF" w:rsidRDefault="00DC3D63" w:rsidP="00DC3D63">
            <w:pPr>
              <w:jc w:val="center"/>
              <w:rPr>
                <w:b/>
                <w:bCs/>
                <w:color w:val="000000"/>
              </w:rPr>
            </w:pPr>
            <w:r w:rsidRPr="00451BEF">
              <w:rPr>
                <w:b/>
                <w:bCs/>
                <w:color w:val="000000"/>
              </w:rPr>
              <w:t> </w:t>
            </w:r>
          </w:p>
        </w:tc>
        <w:tc>
          <w:tcPr>
            <w:tcW w:w="709" w:type="dxa"/>
            <w:tcBorders>
              <w:top w:val="nil"/>
              <w:left w:val="nil"/>
              <w:bottom w:val="single" w:sz="4" w:space="0" w:color="auto"/>
              <w:right w:val="single" w:sz="4" w:space="0" w:color="auto"/>
            </w:tcBorders>
            <w:vAlign w:val="center"/>
            <w:hideMark/>
          </w:tcPr>
          <w:p w14:paraId="155CD69B" w14:textId="77777777" w:rsidR="00DC3D63" w:rsidRPr="00451BEF" w:rsidRDefault="00DC3D63" w:rsidP="00DC3D63">
            <w:pPr>
              <w:jc w:val="center"/>
              <w:rPr>
                <w:b/>
                <w:bCs/>
                <w:color w:val="000000"/>
              </w:rPr>
            </w:pPr>
            <w:r w:rsidRPr="00451BEF">
              <w:rPr>
                <w:b/>
                <w:bCs/>
                <w:color w:val="000000"/>
              </w:rPr>
              <w:t> </w:t>
            </w:r>
          </w:p>
        </w:tc>
        <w:tc>
          <w:tcPr>
            <w:tcW w:w="1134" w:type="dxa"/>
            <w:tcBorders>
              <w:top w:val="nil"/>
              <w:left w:val="nil"/>
              <w:bottom w:val="single" w:sz="4" w:space="0" w:color="auto"/>
              <w:right w:val="single" w:sz="4" w:space="0" w:color="auto"/>
            </w:tcBorders>
            <w:vAlign w:val="center"/>
            <w:hideMark/>
          </w:tcPr>
          <w:p w14:paraId="25A1AE09" w14:textId="77777777" w:rsidR="00DC3D63" w:rsidRPr="00451BEF" w:rsidRDefault="00DC3D63" w:rsidP="00DC3D63">
            <w:pPr>
              <w:jc w:val="center"/>
              <w:rPr>
                <w:color w:val="000000"/>
              </w:rPr>
            </w:pPr>
            <w:r w:rsidRPr="00451BEF">
              <w:rPr>
                <w:color w:val="000000"/>
              </w:rPr>
              <w:t>2450,00</w:t>
            </w:r>
          </w:p>
        </w:tc>
        <w:tc>
          <w:tcPr>
            <w:tcW w:w="1134" w:type="dxa"/>
            <w:tcBorders>
              <w:top w:val="nil"/>
              <w:left w:val="nil"/>
              <w:bottom w:val="single" w:sz="4" w:space="0" w:color="auto"/>
              <w:right w:val="single" w:sz="4" w:space="0" w:color="auto"/>
            </w:tcBorders>
            <w:vAlign w:val="center"/>
            <w:hideMark/>
          </w:tcPr>
          <w:p w14:paraId="469E4BD0" w14:textId="77777777" w:rsidR="00DC3D63" w:rsidRPr="00451BEF" w:rsidRDefault="00DC3D63" w:rsidP="00DC3D63">
            <w:pPr>
              <w:jc w:val="center"/>
              <w:rPr>
                <w:color w:val="000000"/>
              </w:rPr>
            </w:pPr>
            <w:r w:rsidRPr="00451BEF">
              <w:rPr>
                <w:color w:val="000000"/>
              </w:rPr>
              <w:t>2450,00</w:t>
            </w:r>
          </w:p>
        </w:tc>
      </w:tr>
      <w:tr w:rsidR="00DC3D63" w:rsidRPr="00377946" w14:paraId="3E9509EC" w14:textId="77777777" w:rsidTr="00DC3D63">
        <w:trPr>
          <w:trHeight w:val="554"/>
        </w:trPr>
        <w:tc>
          <w:tcPr>
            <w:tcW w:w="4395" w:type="dxa"/>
            <w:tcBorders>
              <w:top w:val="nil"/>
              <w:left w:val="single" w:sz="4" w:space="0" w:color="auto"/>
              <w:bottom w:val="single" w:sz="4" w:space="0" w:color="auto"/>
              <w:right w:val="single" w:sz="4" w:space="0" w:color="auto"/>
            </w:tcBorders>
            <w:vAlign w:val="center"/>
            <w:hideMark/>
          </w:tcPr>
          <w:p w14:paraId="4627049C" w14:textId="77777777" w:rsidR="00DC3D63" w:rsidRPr="00451BEF" w:rsidRDefault="00DC3D63" w:rsidP="00DC3D63">
            <w:pPr>
              <w:jc w:val="both"/>
              <w:rPr>
                <w:color w:val="000000"/>
              </w:rPr>
            </w:pPr>
            <w:r w:rsidRPr="00451BEF">
              <w:rPr>
                <w:color w:val="000000"/>
              </w:rPr>
              <w:t>Праздничные и социально-значимые мероприятия для населения</w:t>
            </w:r>
          </w:p>
        </w:tc>
        <w:tc>
          <w:tcPr>
            <w:tcW w:w="851" w:type="dxa"/>
            <w:tcBorders>
              <w:top w:val="nil"/>
              <w:left w:val="nil"/>
              <w:bottom w:val="single" w:sz="4" w:space="0" w:color="auto"/>
              <w:right w:val="single" w:sz="4" w:space="0" w:color="auto"/>
            </w:tcBorders>
            <w:vAlign w:val="center"/>
            <w:hideMark/>
          </w:tcPr>
          <w:p w14:paraId="61E8A9DD"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35C97148" w14:textId="77777777" w:rsidR="00DC3D63" w:rsidRPr="00451BEF" w:rsidRDefault="00DC3D63" w:rsidP="00DC3D63">
            <w:pPr>
              <w:jc w:val="center"/>
              <w:rPr>
                <w:color w:val="000000"/>
              </w:rPr>
            </w:pPr>
            <w:r w:rsidRPr="00451BEF">
              <w:rPr>
                <w:color w:val="000000"/>
              </w:rPr>
              <w:t>08</w:t>
            </w:r>
          </w:p>
        </w:tc>
        <w:tc>
          <w:tcPr>
            <w:tcW w:w="850" w:type="dxa"/>
            <w:tcBorders>
              <w:top w:val="nil"/>
              <w:left w:val="nil"/>
              <w:bottom w:val="single" w:sz="4" w:space="0" w:color="auto"/>
              <w:right w:val="single" w:sz="4" w:space="0" w:color="auto"/>
            </w:tcBorders>
            <w:vAlign w:val="center"/>
            <w:hideMark/>
          </w:tcPr>
          <w:p w14:paraId="0C0BA383"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358C8F97" w14:textId="77777777" w:rsidR="00DC3D63" w:rsidRPr="00451BEF" w:rsidRDefault="00DC3D63" w:rsidP="00DC3D63">
            <w:pPr>
              <w:jc w:val="center"/>
              <w:rPr>
                <w:color w:val="000000"/>
              </w:rPr>
            </w:pPr>
            <w:r w:rsidRPr="00451BEF">
              <w:rPr>
                <w:color w:val="000000"/>
              </w:rPr>
              <w:t>35Е0100500</w:t>
            </w:r>
          </w:p>
        </w:tc>
        <w:tc>
          <w:tcPr>
            <w:tcW w:w="709" w:type="dxa"/>
            <w:tcBorders>
              <w:top w:val="nil"/>
              <w:left w:val="nil"/>
              <w:bottom w:val="single" w:sz="4" w:space="0" w:color="auto"/>
              <w:right w:val="single" w:sz="4" w:space="0" w:color="auto"/>
            </w:tcBorders>
            <w:vAlign w:val="center"/>
            <w:hideMark/>
          </w:tcPr>
          <w:p w14:paraId="6C6D53C4" w14:textId="77777777" w:rsidR="00DC3D63" w:rsidRPr="00451BEF" w:rsidRDefault="00DC3D63" w:rsidP="00DC3D63">
            <w:pPr>
              <w:jc w:val="center"/>
              <w:rPr>
                <w:color w:val="000000"/>
              </w:rPr>
            </w:pPr>
            <w:r w:rsidRPr="00451BEF">
              <w:rPr>
                <w:color w:val="000000"/>
              </w:rPr>
              <w:t> </w:t>
            </w:r>
          </w:p>
        </w:tc>
        <w:tc>
          <w:tcPr>
            <w:tcW w:w="1134" w:type="dxa"/>
            <w:tcBorders>
              <w:top w:val="nil"/>
              <w:left w:val="nil"/>
              <w:bottom w:val="single" w:sz="4" w:space="0" w:color="auto"/>
              <w:right w:val="single" w:sz="4" w:space="0" w:color="auto"/>
            </w:tcBorders>
            <w:vAlign w:val="center"/>
            <w:hideMark/>
          </w:tcPr>
          <w:p w14:paraId="39338415" w14:textId="77777777" w:rsidR="00DC3D63" w:rsidRPr="00451BEF" w:rsidRDefault="00DC3D63" w:rsidP="00DC3D63">
            <w:pPr>
              <w:jc w:val="center"/>
              <w:rPr>
                <w:color w:val="000000"/>
              </w:rPr>
            </w:pPr>
            <w:r w:rsidRPr="00451BEF">
              <w:rPr>
                <w:color w:val="000000"/>
              </w:rPr>
              <w:t>2450,00</w:t>
            </w:r>
          </w:p>
        </w:tc>
        <w:tc>
          <w:tcPr>
            <w:tcW w:w="1134" w:type="dxa"/>
            <w:tcBorders>
              <w:top w:val="nil"/>
              <w:left w:val="nil"/>
              <w:bottom w:val="single" w:sz="4" w:space="0" w:color="auto"/>
              <w:right w:val="single" w:sz="4" w:space="0" w:color="auto"/>
            </w:tcBorders>
            <w:vAlign w:val="center"/>
            <w:hideMark/>
          </w:tcPr>
          <w:p w14:paraId="085EF977" w14:textId="77777777" w:rsidR="00DC3D63" w:rsidRPr="00451BEF" w:rsidRDefault="00DC3D63" w:rsidP="00DC3D63">
            <w:pPr>
              <w:jc w:val="center"/>
              <w:rPr>
                <w:color w:val="000000"/>
              </w:rPr>
            </w:pPr>
            <w:r w:rsidRPr="00451BEF">
              <w:rPr>
                <w:color w:val="000000"/>
              </w:rPr>
              <w:t>2450,00</w:t>
            </w:r>
          </w:p>
        </w:tc>
      </w:tr>
      <w:tr w:rsidR="00DC3D63" w:rsidRPr="00377946" w14:paraId="76DE25D3" w14:textId="77777777" w:rsidTr="00DC3D63">
        <w:trPr>
          <w:trHeight w:val="548"/>
        </w:trPr>
        <w:tc>
          <w:tcPr>
            <w:tcW w:w="4395" w:type="dxa"/>
            <w:tcBorders>
              <w:top w:val="nil"/>
              <w:left w:val="single" w:sz="4" w:space="0" w:color="auto"/>
              <w:bottom w:val="single" w:sz="4" w:space="0" w:color="auto"/>
              <w:right w:val="single" w:sz="4" w:space="0" w:color="auto"/>
            </w:tcBorders>
            <w:vAlign w:val="center"/>
            <w:hideMark/>
          </w:tcPr>
          <w:p w14:paraId="76AA6558" w14:textId="77777777" w:rsidR="00DC3D63" w:rsidRPr="00451BEF" w:rsidRDefault="00DC3D63" w:rsidP="00DC3D63">
            <w:pPr>
              <w:jc w:val="both"/>
              <w:rPr>
                <w:color w:val="000000"/>
              </w:rPr>
            </w:pPr>
            <w:r w:rsidRPr="00451BEF">
              <w:rPr>
                <w:color w:val="000000"/>
              </w:rPr>
              <w:t>Закупка товаров, работ и услуг для государственных (муниципальных) нужд</w:t>
            </w:r>
          </w:p>
        </w:tc>
        <w:tc>
          <w:tcPr>
            <w:tcW w:w="851" w:type="dxa"/>
            <w:tcBorders>
              <w:top w:val="nil"/>
              <w:left w:val="nil"/>
              <w:bottom w:val="single" w:sz="4" w:space="0" w:color="auto"/>
              <w:right w:val="single" w:sz="4" w:space="0" w:color="auto"/>
            </w:tcBorders>
            <w:vAlign w:val="center"/>
            <w:hideMark/>
          </w:tcPr>
          <w:p w14:paraId="01FECD2B"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2711A930" w14:textId="77777777" w:rsidR="00DC3D63" w:rsidRPr="00451BEF" w:rsidRDefault="00DC3D63" w:rsidP="00DC3D63">
            <w:pPr>
              <w:jc w:val="center"/>
              <w:rPr>
                <w:color w:val="000000"/>
              </w:rPr>
            </w:pPr>
            <w:r w:rsidRPr="00451BEF">
              <w:rPr>
                <w:color w:val="000000"/>
              </w:rPr>
              <w:t>08</w:t>
            </w:r>
          </w:p>
        </w:tc>
        <w:tc>
          <w:tcPr>
            <w:tcW w:w="850" w:type="dxa"/>
            <w:tcBorders>
              <w:top w:val="nil"/>
              <w:left w:val="nil"/>
              <w:bottom w:val="single" w:sz="4" w:space="0" w:color="auto"/>
              <w:right w:val="single" w:sz="4" w:space="0" w:color="auto"/>
            </w:tcBorders>
            <w:vAlign w:val="center"/>
            <w:hideMark/>
          </w:tcPr>
          <w:p w14:paraId="6B94639D"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36BE7253" w14:textId="77777777" w:rsidR="00DC3D63" w:rsidRPr="00451BEF" w:rsidRDefault="00DC3D63" w:rsidP="00DC3D63">
            <w:pPr>
              <w:jc w:val="center"/>
              <w:rPr>
                <w:color w:val="000000"/>
              </w:rPr>
            </w:pPr>
            <w:r w:rsidRPr="00451BEF">
              <w:rPr>
                <w:color w:val="000000"/>
              </w:rPr>
              <w:t>35Е0100500</w:t>
            </w:r>
          </w:p>
        </w:tc>
        <w:tc>
          <w:tcPr>
            <w:tcW w:w="709" w:type="dxa"/>
            <w:tcBorders>
              <w:top w:val="nil"/>
              <w:left w:val="nil"/>
              <w:bottom w:val="single" w:sz="4" w:space="0" w:color="auto"/>
              <w:right w:val="single" w:sz="4" w:space="0" w:color="auto"/>
            </w:tcBorders>
            <w:vAlign w:val="center"/>
            <w:hideMark/>
          </w:tcPr>
          <w:p w14:paraId="4334B065" w14:textId="77777777" w:rsidR="00DC3D63" w:rsidRPr="00451BEF" w:rsidRDefault="00DC3D63" w:rsidP="00DC3D63">
            <w:pPr>
              <w:jc w:val="center"/>
              <w:rPr>
                <w:color w:val="000000"/>
              </w:rPr>
            </w:pPr>
            <w:r w:rsidRPr="00451BEF">
              <w:rPr>
                <w:color w:val="000000"/>
              </w:rPr>
              <w:t>200</w:t>
            </w:r>
          </w:p>
        </w:tc>
        <w:tc>
          <w:tcPr>
            <w:tcW w:w="1134" w:type="dxa"/>
            <w:tcBorders>
              <w:top w:val="nil"/>
              <w:left w:val="nil"/>
              <w:bottom w:val="single" w:sz="4" w:space="0" w:color="auto"/>
              <w:right w:val="single" w:sz="4" w:space="0" w:color="auto"/>
            </w:tcBorders>
            <w:vAlign w:val="center"/>
            <w:hideMark/>
          </w:tcPr>
          <w:p w14:paraId="575FEF27" w14:textId="77777777" w:rsidR="00DC3D63" w:rsidRPr="00451BEF" w:rsidRDefault="00DC3D63" w:rsidP="00DC3D63">
            <w:pPr>
              <w:jc w:val="center"/>
              <w:rPr>
                <w:color w:val="000000"/>
              </w:rPr>
            </w:pPr>
            <w:r w:rsidRPr="00451BEF">
              <w:rPr>
                <w:color w:val="000000"/>
              </w:rPr>
              <w:t>2450,00</w:t>
            </w:r>
          </w:p>
        </w:tc>
        <w:tc>
          <w:tcPr>
            <w:tcW w:w="1134" w:type="dxa"/>
            <w:tcBorders>
              <w:top w:val="nil"/>
              <w:left w:val="nil"/>
              <w:bottom w:val="single" w:sz="4" w:space="0" w:color="auto"/>
              <w:right w:val="single" w:sz="4" w:space="0" w:color="auto"/>
            </w:tcBorders>
            <w:vAlign w:val="center"/>
            <w:hideMark/>
          </w:tcPr>
          <w:p w14:paraId="16668A8E" w14:textId="77777777" w:rsidR="00DC3D63" w:rsidRPr="00451BEF" w:rsidRDefault="00DC3D63" w:rsidP="00DC3D63">
            <w:pPr>
              <w:jc w:val="center"/>
              <w:rPr>
                <w:color w:val="000000"/>
              </w:rPr>
            </w:pPr>
            <w:r w:rsidRPr="00451BEF">
              <w:rPr>
                <w:color w:val="000000"/>
              </w:rPr>
              <w:t>2450,00</w:t>
            </w:r>
          </w:p>
        </w:tc>
      </w:tr>
      <w:tr w:rsidR="00DC3D63" w:rsidRPr="00377946" w14:paraId="524E8FED" w14:textId="77777777" w:rsidTr="00DC3D63">
        <w:trPr>
          <w:trHeight w:val="852"/>
        </w:trPr>
        <w:tc>
          <w:tcPr>
            <w:tcW w:w="4395" w:type="dxa"/>
            <w:tcBorders>
              <w:top w:val="nil"/>
              <w:left w:val="single" w:sz="4" w:space="0" w:color="auto"/>
              <w:bottom w:val="single" w:sz="4" w:space="0" w:color="auto"/>
              <w:right w:val="single" w:sz="4" w:space="0" w:color="auto"/>
            </w:tcBorders>
            <w:vAlign w:val="center"/>
            <w:hideMark/>
          </w:tcPr>
          <w:p w14:paraId="435E115A" w14:textId="77777777" w:rsidR="00DC3D63" w:rsidRPr="00451BEF" w:rsidRDefault="00DC3D63" w:rsidP="00DC3D63">
            <w:pPr>
              <w:jc w:val="both"/>
              <w:rPr>
                <w:color w:val="000000"/>
              </w:rPr>
            </w:pPr>
            <w:r w:rsidRPr="00451BEF">
              <w:rPr>
                <w:color w:val="000000"/>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hideMark/>
          </w:tcPr>
          <w:p w14:paraId="0ACC93B9"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654BD481" w14:textId="77777777" w:rsidR="00DC3D63" w:rsidRPr="00451BEF" w:rsidRDefault="00DC3D63" w:rsidP="00DC3D63">
            <w:pPr>
              <w:jc w:val="center"/>
              <w:rPr>
                <w:color w:val="000000"/>
              </w:rPr>
            </w:pPr>
            <w:r w:rsidRPr="00451BEF">
              <w:rPr>
                <w:color w:val="000000"/>
              </w:rPr>
              <w:t>08</w:t>
            </w:r>
          </w:p>
        </w:tc>
        <w:tc>
          <w:tcPr>
            <w:tcW w:w="850" w:type="dxa"/>
            <w:tcBorders>
              <w:top w:val="nil"/>
              <w:left w:val="nil"/>
              <w:bottom w:val="single" w:sz="4" w:space="0" w:color="auto"/>
              <w:right w:val="single" w:sz="4" w:space="0" w:color="auto"/>
            </w:tcBorders>
            <w:vAlign w:val="center"/>
            <w:hideMark/>
          </w:tcPr>
          <w:p w14:paraId="292450D3"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713D8112" w14:textId="77777777" w:rsidR="00DC3D63" w:rsidRPr="00451BEF" w:rsidRDefault="00DC3D63" w:rsidP="00DC3D63">
            <w:pPr>
              <w:jc w:val="center"/>
              <w:rPr>
                <w:color w:val="000000"/>
              </w:rPr>
            </w:pPr>
            <w:r w:rsidRPr="00451BEF">
              <w:rPr>
                <w:color w:val="000000"/>
              </w:rPr>
              <w:t>35Е0100500</w:t>
            </w:r>
          </w:p>
        </w:tc>
        <w:tc>
          <w:tcPr>
            <w:tcW w:w="709" w:type="dxa"/>
            <w:tcBorders>
              <w:top w:val="nil"/>
              <w:left w:val="nil"/>
              <w:bottom w:val="single" w:sz="4" w:space="0" w:color="auto"/>
              <w:right w:val="single" w:sz="4" w:space="0" w:color="auto"/>
            </w:tcBorders>
            <w:vAlign w:val="center"/>
            <w:hideMark/>
          </w:tcPr>
          <w:p w14:paraId="5F8D883F" w14:textId="77777777" w:rsidR="00DC3D63" w:rsidRPr="00451BEF" w:rsidRDefault="00DC3D63" w:rsidP="00DC3D63">
            <w:pPr>
              <w:jc w:val="center"/>
              <w:rPr>
                <w:color w:val="000000"/>
              </w:rPr>
            </w:pPr>
            <w:r w:rsidRPr="00451BEF">
              <w:rPr>
                <w:color w:val="000000"/>
              </w:rPr>
              <w:t>240</w:t>
            </w:r>
          </w:p>
        </w:tc>
        <w:tc>
          <w:tcPr>
            <w:tcW w:w="1134" w:type="dxa"/>
            <w:tcBorders>
              <w:top w:val="nil"/>
              <w:left w:val="nil"/>
              <w:bottom w:val="single" w:sz="4" w:space="0" w:color="auto"/>
              <w:right w:val="single" w:sz="4" w:space="0" w:color="auto"/>
            </w:tcBorders>
            <w:vAlign w:val="center"/>
            <w:hideMark/>
          </w:tcPr>
          <w:p w14:paraId="53B0CAB4" w14:textId="77777777" w:rsidR="00DC3D63" w:rsidRPr="00451BEF" w:rsidRDefault="00DC3D63" w:rsidP="00DC3D63">
            <w:pPr>
              <w:jc w:val="center"/>
              <w:rPr>
                <w:color w:val="000000"/>
              </w:rPr>
            </w:pPr>
            <w:r w:rsidRPr="00451BEF">
              <w:rPr>
                <w:color w:val="000000"/>
              </w:rPr>
              <w:t>2450,00</w:t>
            </w:r>
          </w:p>
        </w:tc>
        <w:tc>
          <w:tcPr>
            <w:tcW w:w="1134" w:type="dxa"/>
            <w:tcBorders>
              <w:top w:val="nil"/>
              <w:left w:val="nil"/>
              <w:bottom w:val="single" w:sz="4" w:space="0" w:color="auto"/>
              <w:right w:val="single" w:sz="4" w:space="0" w:color="auto"/>
            </w:tcBorders>
            <w:vAlign w:val="center"/>
            <w:hideMark/>
          </w:tcPr>
          <w:p w14:paraId="405D31DC" w14:textId="77777777" w:rsidR="00DC3D63" w:rsidRPr="00451BEF" w:rsidRDefault="00DC3D63" w:rsidP="00DC3D63">
            <w:pPr>
              <w:jc w:val="center"/>
              <w:rPr>
                <w:color w:val="000000"/>
              </w:rPr>
            </w:pPr>
            <w:r w:rsidRPr="00451BEF">
              <w:rPr>
                <w:color w:val="000000"/>
              </w:rPr>
              <w:t>2450,00</w:t>
            </w:r>
          </w:p>
        </w:tc>
      </w:tr>
      <w:tr w:rsidR="00DC3D63" w:rsidRPr="00377946" w14:paraId="313301A6" w14:textId="77777777" w:rsidTr="00DC3D63">
        <w:trPr>
          <w:trHeight w:val="411"/>
        </w:trPr>
        <w:tc>
          <w:tcPr>
            <w:tcW w:w="4395" w:type="dxa"/>
            <w:tcBorders>
              <w:top w:val="nil"/>
              <w:left w:val="single" w:sz="4" w:space="0" w:color="auto"/>
              <w:bottom w:val="single" w:sz="4" w:space="0" w:color="auto"/>
              <w:right w:val="single" w:sz="4" w:space="0" w:color="auto"/>
            </w:tcBorders>
            <w:vAlign w:val="center"/>
            <w:hideMark/>
          </w:tcPr>
          <w:p w14:paraId="2AF44A1F" w14:textId="77777777" w:rsidR="00DC3D63" w:rsidRPr="00451BEF" w:rsidRDefault="00DC3D63" w:rsidP="00DC3D63">
            <w:pPr>
              <w:jc w:val="both"/>
              <w:rPr>
                <w:b/>
                <w:bCs/>
                <w:color w:val="000000"/>
              </w:rPr>
            </w:pPr>
            <w:r w:rsidRPr="00451BEF">
              <w:rPr>
                <w:b/>
                <w:bCs/>
                <w:color w:val="000000"/>
              </w:rPr>
              <w:t>СОЦИАЛЬНАЯ ПОЛИТИКА</w:t>
            </w:r>
          </w:p>
        </w:tc>
        <w:tc>
          <w:tcPr>
            <w:tcW w:w="851" w:type="dxa"/>
            <w:tcBorders>
              <w:top w:val="nil"/>
              <w:left w:val="nil"/>
              <w:bottom w:val="single" w:sz="4" w:space="0" w:color="auto"/>
              <w:right w:val="single" w:sz="4" w:space="0" w:color="auto"/>
            </w:tcBorders>
            <w:vAlign w:val="center"/>
            <w:hideMark/>
          </w:tcPr>
          <w:p w14:paraId="78CC44A0"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4F71A543" w14:textId="77777777" w:rsidR="00DC3D63" w:rsidRPr="00451BEF" w:rsidRDefault="00DC3D63" w:rsidP="00DC3D63">
            <w:pPr>
              <w:jc w:val="center"/>
              <w:rPr>
                <w:b/>
                <w:bCs/>
                <w:color w:val="000000"/>
              </w:rPr>
            </w:pPr>
            <w:r w:rsidRPr="00451BEF">
              <w:rPr>
                <w:b/>
                <w:bCs/>
                <w:color w:val="000000"/>
              </w:rPr>
              <w:t>10</w:t>
            </w:r>
          </w:p>
        </w:tc>
        <w:tc>
          <w:tcPr>
            <w:tcW w:w="850" w:type="dxa"/>
            <w:tcBorders>
              <w:top w:val="nil"/>
              <w:left w:val="nil"/>
              <w:bottom w:val="single" w:sz="4" w:space="0" w:color="auto"/>
              <w:right w:val="single" w:sz="4" w:space="0" w:color="auto"/>
            </w:tcBorders>
            <w:vAlign w:val="center"/>
            <w:hideMark/>
          </w:tcPr>
          <w:p w14:paraId="55DDCDFC" w14:textId="77777777" w:rsidR="00DC3D63" w:rsidRPr="00451BEF" w:rsidRDefault="00DC3D63" w:rsidP="00DC3D63">
            <w:pPr>
              <w:jc w:val="center"/>
              <w:rPr>
                <w:b/>
                <w:bCs/>
                <w:color w:val="000000"/>
              </w:rPr>
            </w:pPr>
            <w:r w:rsidRPr="00451BEF">
              <w:rPr>
                <w:b/>
                <w:bCs/>
                <w:color w:val="000000"/>
              </w:rPr>
              <w:t>00</w:t>
            </w:r>
          </w:p>
        </w:tc>
        <w:tc>
          <w:tcPr>
            <w:tcW w:w="1276" w:type="dxa"/>
            <w:tcBorders>
              <w:top w:val="nil"/>
              <w:left w:val="nil"/>
              <w:bottom w:val="single" w:sz="4" w:space="0" w:color="auto"/>
              <w:right w:val="single" w:sz="4" w:space="0" w:color="auto"/>
            </w:tcBorders>
            <w:vAlign w:val="center"/>
            <w:hideMark/>
          </w:tcPr>
          <w:p w14:paraId="393423CC" w14:textId="77777777" w:rsidR="00DC3D63" w:rsidRPr="00451BEF" w:rsidRDefault="00DC3D63" w:rsidP="00DC3D63">
            <w:pPr>
              <w:jc w:val="center"/>
              <w:rPr>
                <w:color w:val="000000"/>
              </w:rPr>
            </w:pPr>
            <w:r w:rsidRPr="00451BEF">
              <w:rPr>
                <w:color w:val="000000"/>
              </w:rPr>
              <w:t> </w:t>
            </w:r>
          </w:p>
        </w:tc>
        <w:tc>
          <w:tcPr>
            <w:tcW w:w="709" w:type="dxa"/>
            <w:tcBorders>
              <w:top w:val="nil"/>
              <w:left w:val="nil"/>
              <w:bottom w:val="single" w:sz="4" w:space="0" w:color="auto"/>
              <w:right w:val="single" w:sz="4" w:space="0" w:color="auto"/>
            </w:tcBorders>
            <w:vAlign w:val="center"/>
            <w:hideMark/>
          </w:tcPr>
          <w:p w14:paraId="204E2E7D" w14:textId="77777777" w:rsidR="00DC3D63" w:rsidRPr="00451BEF" w:rsidRDefault="00DC3D63" w:rsidP="00DC3D63">
            <w:pPr>
              <w:jc w:val="center"/>
              <w:rPr>
                <w:color w:val="000000"/>
              </w:rPr>
            </w:pPr>
            <w:r w:rsidRPr="00451BEF">
              <w:rPr>
                <w:color w:val="000000"/>
              </w:rPr>
              <w:t> </w:t>
            </w:r>
          </w:p>
        </w:tc>
        <w:tc>
          <w:tcPr>
            <w:tcW w:w="1134" w:type="dxa"/>
            <w:tcBorders>
              <w:top w:val="nil"/>
              <w:left w:val="nil"/>
              <w:bottom w:val="single" w:sz="4" w:space="0" w:color="auto"/>
              <w:right w:val="single" w:sz="4" w:space="0" w:color="auto"/>
            </w:tcBorders>
            <w:vAlign w:val="center"/>
            <w:hideMark/>
          </w:tcPr>
          <w:p w14:paraId="725A4208" w14:textId="77777777" w:rsidR="00DC3D63" w:rsidRPr="00451BEF" w:rsidRDefault="00DC3D63" w:rsidP="00DC3D63">
            <w:pPr>
              <w:jc w:val="center"/>
              <w:rPr>
                <w:b/>
                <w:bCs/>
                <w:color w:val="000000"/>
              </w:rPr>
            </w:pPr>
            <w:r w:rsidRPr="00451BEF">
              <w:rPr>
                <w:b/>
                <w:bCs/>
                <w:color w:val="000000"/>
              </w:rPr>
              <w:t>2242,00</w:t>
            </w:r>
          </w:p>
        </w:tc>
        <w:tc>
          <w:tcPr>
            <w:tcW w:w="1134" w:type="dxa"/>
            <w:tcBorders>
              <w:top w:val="nil"/>
              <w:left w:val="nil"/>
              <w:bottom w:val="single" w:sz="4" w:space="0" w:color="auto"/>
              <w:right w:val="single" w:sz="4" w:space="0" w:color="auto"/>
            </w:tcBorders>
            <w:vAlign w:val="center"/>
            <w:hideMark/>
          </w:tcPr>
          <w:p w14:paraId="0BA417D5" w14:textId="77777777" w:rsidR="00DC3D63" w:rsidRPr="00451BEF" w:rsidRDefault="00DC3D63" w:rsidP="00DC3D63">
            <w:pPr>
              <w:jc w:val="center"/>
              <w:rPr>
                <w:b/>
                <w:bCs/>
                <w:color w:val="000000"/>
              </w:rPr>
            </w:pPr>
            <w:r w:rsidRPr="00451BEF">
              <w:rPr>
                <w:b/>
                <w:bCs/>
                <w:color w:val="000000"/>
              </w:rPr>
              <w:t>2242,00</w:t>
            </w:r>
          </w:p>
        </w:tc>
      </w:tr>
      <w:tr w:rsidR="00DC3D63" w:rsidRPr="00377946" w14:paraId="6D506E0D" w14:textId="77777777" w:rsidTr="00DC3D63">
        <w:trPr>
          <w:trHeight w:val="276"/>
        </w:trPr>
        <w:tc>
          <w:tcPr>
            <w:tcW w:w="4395" w:type="dxa"/>
            <w:tcBorders>
              <w:top w:val="nil"/>
              <w:left w:val="single" w:sz="4" w:space="0" w:color="auto"/>
              <w:bottom w:val="single" w:sz="4" w:space="0" w:color="auto"/>
              <w:right w:val="single" w:sz="4" w:space="0" w:color="auto"/>
            </w:tcBorders>
            <w:vAlign w:val="center"/>
            <w:hideMark/>
          </w:tcPr>
          <w:p w14:paraId="0CD30AC9" w14:textId="77777777" w:rsidR="00DC3D63" w:rsidRPr="00451BEF" w:rsidRDefault="00DC3D63" w:rsidP="00DC3D63">
            <w:pPr>
              <w:jc w:val="both"/>
              <w:rPr>
                <w:b/>
                <w:bCs/>
                <w:color w:val="000000"/>
              </w:rPr>
            </w:pPr>
            <w:r w:rsidRPr="00451BEF">
              <w:rPr>
                <w:b/>
                <w:bCs/>
                <w:color w:val="000000"/>
              </w:rPr>
              <w:t>Пенсионное обеспечение</w:t>
            </w:r>
          </w:p>
        </w:tc>
        <w:tc>
          <w:tcPr>
            <w:tcW w:w="851" w:type="dxa"/>
            <w:tcBorders>
              <w:top w:val="nil"/>
              <w:left w:val="nil"/>
              <w:bottom w:val="single" w:sz="4" w:space="0" w:color="auto"/>
              <w:right w:val="single" w:sz="4" w:space="0" w:color="auto"/>
            </w:tcBorders>
            <w:vAlign w:val="center"/>
            <w:hideMark/>
          </w:tcPr>
          <w:p w14:paraId="17516D74"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29E0C9F8" w14:textId="77777777" w:rsidR="00DC3D63" w:rsidRPr="00451BEF" w:rsidRDefault="00DC3D63" w:rsidP="00DC3D63">
            <w:pPr>
              <w:jc w:val="center"/>
              <w:rPr>
                <w:b/>
                <w:bCs/>
                <w:color w:val="000000"/>
              </w:rPr>
            </w:pPr>
            <w:r w:rsidRPr="00451BEF">
              <w:rPr>
                <w:b/>
                <w:bCs/>
                <w:color w:val="000000"/>
              </w:rPr>
              <w:t>10</w:t>
            </w:r>
          </w:p>
        </w:tc>
        <w:tc>
          <w:tcPr>
            <w:tcW w:w="850" w:type="dxa"/>
            <w:tcBorders>
              <w:top w:val="nil"/>
              <w:left w:val="nil"/>
              <w:bottom w:val="single" w:sz="4" w:space="0" w:color="auto"/>
              <w:right w:val="single" w:sz="4" w:space="0" w:color="auto"/>
            </w:tcBorders>
            <w:vAlign w:val="center"/>
            <w:hideMark/>
          </w:tcPr>
          <w:p w14:paraId="2FB0E5DE" w14:textId="77777777" w:rsidR="00DC3D63" w:rsidRPr="00451BEF" w:rsidRDefault="00DC3D63" w:rsidP="00DC3D63">
            <w:pPr>
              <w:jc w:val="center"/>
              <w:rPr>
                <w:b/>
                <w:bCs/>
                <w:color w:val="000000"/>
              </w:rPr>
            </w:pPr>
            <w:r w:rsidRPr="00451BEF">
              <w:rPr>
                <w:b/>
                <w:bCs/>
                <w:color w:val="000000"/>
              </w:rPr>
              <w:t>01</w:t>
            </w:r>
          </w:p>
        </w:tc>
        <w:tc>
          <w:tcPr>
            <w:tcW w:w="1276" w:type="dxa"/>
            <w:tcBorders>
              <w:top w:val="nil"/>
              <w:left w:val="nil"/>
              <w:bottom w:val="single" w:sz="4" w:space="0" w:color="auto"/>
              <w:right w:val="single" w:sz="4" w:space="0" w:color="auto"/>
            </w:tcBorders>
            <w:vAlign w:val="center"/>
            <w:hideMark/>
          </w:tcPr>
          <w:p w14:paraId="306F4706" w14:textId="77777777" w:rsidR="00DC3D63" w:rsidRPr="00451BEF" w:rsidRDefault="00DC3D63" w:rsidP="00DC3D63">
            <w:pPr>
              <w:jc w:val="center"/>
              <w:rPr>
                <w:color w:val="000000"/>
              </w:rPr>
            </w:pPr>
            <w:r w:rsidRPr="00451BEF">
              <w:rPr>
                <w:color w:val="000000"/>
              </w:rPr>
              <w:t> </w:t>
            </w:r>
          </w:p>
        </w:tc>
        <w:tc>
          <w:tcPr>
            <w:tcW w:w="709" w:type="dxa"/>
            <w:tcBorders>
              <w:top w:val="nil"/>
              <w:left w:val="nil"/>
              <w:bottom w:val="single" w:sz="4" w:space="0" w:color="auto"/>
              <w:right w:val="single" w:sz="4" w:space="0" w:color="auto"/>
            </w:tcBorders>
            <w:vAlign w:val="center"/>
            <w:hideMark/>
          </w:tcPr>
          <w:p w14:paraId="38046EB2" w14:textId="77777777" w:rsidR="00DC3D63" w:rsidRPr="00451BEF" w:rsidRDefault="00DC3D63" w:rsidP="00DC3D63">
            <w:pPr>
              <w:jc w:val="center"/>
              <w:rPr>
                <w:color w:val="000000"/>
              </w:rPr>
            </w:pPr>
            <w:r w:rsidRPr="00451BEF">
              <w:rPr>
                <w:color w:val="000000"/>
              </w:rPr>
              <w:t> </w:t>
            </w:r>
          </w:p>
        </w:tc>
        <w:tc>
          <w:tcPr>
            <w:tcW w:w="1134" w:type="dxa"/>
            <w:tcBorders>
              <w:top w:val="nil"/>
              <w:left w:val="nil"/>
              <w:bottom w:val="single" w:sz="4" w:space="0" w:color="auto"/>
              <w:right w:val="single" w:sz="4" w:space="0" w:color="auto"/>
            </w:tcBorders>
            <w:vAlign w:val="center"/>
            <w:hideMark/>
          </w:tcPr>
          <w:p w14:paraId="1D178160" w14:textId="77777777" w:rsidR="00DC3D63" w:rsidRPr="00451BEF" w:rsidRDefault="00DC3D63" w:rsidP="00DC3D63">
            <w:pPr>
              <w:jc w:val="center"/>
              <w:rPr>
                <w:b/>
                <w:bCs/>
                <w:color w:val="000000"/>
              </w:rPr>
            </w:pPr>
            <w:r w:rsidRPr="00451BEF">
              <w:rPr>
                <w:b/>
                <w:bCs/>
                <w:color w:val="000000"/>
              </w:rPr>
              <w:t>1670,00</w:t>
            </w:r>
          </w:p>
        </w:tc>
        <w:tc>
          <w:tcPr>
            <w:tcW w:w="1134" w:type="dxa"/>
            <w:tcBorders>
              <w:top w:val="nil"/>
              <w:left w:val="nil"/>
              <w:bottom w:val="single" w:sz="4" w:space="0" w:color="auto"/>
              <w:right w:val="single" w:sz="4" w:space="0" w:color="auto"/>
            </w:tcBorders>
            <w:vAlign w:val="center"/>
            <w:hideMark/>
          </w:tcPr>
          <w:p w14:paraId="29CB0A21" w14:textId="77777777" w:rsidR="00DC3D63" w:rsidRPr="00451BEF" w:rsidRDefault="00DC3D63" w:rsidP="00DC3D63">
            <w:pPr>
              <w:jc w:val="center"/>
              <w:rPr>
                <w:b/>
                <w:bCs/>
                <w:color w:val="000000"/>
              </w:rPr>
            </w:pPr>
            <w:r w:rsidRPr="00451BEF">
              <w:rPr>
                <w:b/>
                <w:bCs/>
                <w:color w:val="000000"/>
              </w:rPr>
              <w:t>1670,00</w:t>
            </w:r>
          </w:p>
        </w:tc>
      </w:tr>
      <w:tr w:rsidR="00DC3D63" w:rsidRPr="00377946" w14:paraId="3F9F516F" w14:textId="77777777" w:rsidTr="00DC3D63">
        <w:trPr>
          <w:trHeight w:val="645"/>
        </w:trPr>
        <w:tc>
          <w:tcPr>
            <w:tcW w:w="4395" w:type="dxa"/>
            <w:tcBorders>
              <w:top w:val="nil"/>
              <w:left w:val="single" w:sz="4" w:space="0" w:color="auto"/>
              <w:bottom w:val="single" w:sz="4" w:space="0" w:color="auto"/>
              <w:right w:val="single" w:sz="4" w:space="0" w:color="auto"/>
            </w:tcBorders>
            <w:vAlign w:val="center"/>
            <w:hideMark/>
          </w:tcPr>
          <w:p w14:paraId="419ACF4D" w14:textId="77777777" w:rsidR="00DC3D63" w:rsidRPr="00451BEF" w:rsidRDefault="00DC3D63" w:rsidP="00DC3D63">
            <w:pPr>
              <w:jc w:val="both"/>
              <w:rPr>
                <w:color w:val="000000"/>
              </w:rPr>
            </w:pPr>
            <w:r w:rsidRPr="00451BEF">
              <w:rPr>
                <w:color w:val="000000"/>
              </w:rPr>
              <w:t>Доплаты к пенсиям муниципальным служащим города Москвы</w:t>
            </w:r>
          </w:p>
        </w:tc>
        <w:tc>
          <w:tcPr>
            <w:tcW w:w="851" w:type="dxa"/>
            <w:tcBorders>
              <w:top w:val="nil"/>
              <w:left w:val="nil"/>
              <w:bottom w:val="single" w:sz="4" w:space="0" w:color="auto"/>
              <w:right w:val="single" w:sz="4" w:space="0" w:color="auto"/>
            </w:tcBorders>
            <w:vAlign w:val="center"/>
            <w:hideMark/>
          </w:tcPr>
          <w:p w14:paraId="6B0F8A12"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4E30D138" w14:textId="77777777" w:rsidR="00DC3D63" w:rsidRPr="00451BEF" w:rsidRDefault="00DC3D63" w:rsidP="00DC3D63">
            <w:pPr>
              <w:jc w:val="center"/>
              <w:rPr>
                <w:color w:val="000000"/>
              </w:rPr>
            </w:pPr>
            <w:r w:rsidRPr="00451BEF">
              <w:rPr>
                <w:color w:val="000000"/>
              </w:rPr>
              <w:t>10</w:t>
            </w:r>
          </w:p>
        </w:tc>
        <w:tc>
          <w:tcPr>
            <w:tcW w:w="850" w:type="dxa"/>
            <w:tcBorders>
              <w:top w:val="nil"/>
              <w:left w:val="nil"/>
              <w:bottom w:val="single" w:sz="4" w:space="0" w:color="auto"/>
              <w:right w:val="single" w:sz="4" w:space="0" w:color="auto"/>
            </w:tcBorders>
            <w:vAlign w:val="center"/>
            <w:hideMark/>
          </w:tcPr>
          <w:p w14:paraId="41D734C6" w14:textId="77777777" w:rsidR="00DC3D63" w:rsidRPr="00451BEF" w:rsidRDefault="00DC3D63" w:rsidP="00DC3D63">
            <w:pPr>
              <w:jc w:val="center"/>
              <w:rPr>
                <w:color w:val="000000"/>
              </w:rPr>
            </w:pPr>
            <w:r w:rsidRPr="00451BEF">
              <w:rPr>
                <w:color w:val="000000"/>
              </w:rPr>
              <w:t>01</w:t>
            </w:r>
          </w:p>
        </w:tc>
        <w:tc>
          <w:tcPr>
            <w:tcW w:w="1276" w:type="dxa"/>
            <w:tcBorders>
              <w:top w:val="nil"/>
              <w:left w:val="nil"/>
              <w:bottom w:val="single" w:sz="4" w:space="0" w:color="auto"/>
              <w:right w:val="single" w:sz="4" w:space="0" w:color="auto"/>
            </w:tcBorders>
            <w:vAlign w:val="center"/>
            <w:hideMark/>
          </w:tcPr>
          <w:p w14:paraId="78106B30" w14:textId="77777777" w:rsidR="00DC3D63" w:rsidRPr="00451BEF" w:rsidRDefault="00DC3D63" w:rsidP="00DC3D63">
            <w:pPr>
              <w:jc w:val="center"/>
              <w:rPr>
                <w:color w:val="000000"/>
              </w:rPr>
            </w:pPr>
            <w:r w:rsidRPr="00451BEF">
              <w:rPr>
                <w:color w:val="000000"/>
              </w:rPr>
              <w:t>35П0101500</w:t>
            </w:r>
          </w:p>
        </w:tc>
        <w:tc>
          <w:tcPr>
            <w:tcW w:w="709" w:type="dxa"/>
            <w:tcBorders>
              <w:top w:val="nil"/>
              <w:left w:val="nil"/>
              <w:bottom w:val="single" w:sz="4" w:space="0" w:color="auto"/>
              <w:right w:val="single" w:sz="4" w:space="0" w:color="auto"/>
            </w:tcBorders>
            <w:vAlign w:val="center"/>
            <w:hideMark/>
          </w:tcPr>
          <w:p w14:paraId="28ED19C8" w14:textId="77777777" w:rsidR="00DC3D63" w:rsidRPr="00451BEF" w:rsidRDefault="00DC3D63" w:rsidP="00DC3D63">
            <w:pPr>
              <w:jc w:val="center"/>
              <w:rPr>
                <w:color w:val="000000"/>
              </w:rPr>
            </w:pPr>
            <w:r w:rsidRPr="00451BEF">
              <w:rPr>
                <w:color w:val="000000"/>
              </w:rPr>
              <w:t> </w:t>
            </w:r>
          </w:p>
        </w:tc>
        <w:tc>
          <w:tcPr>
            <w:tcW w:w="1134" w:type="dxa"/>
            <w:tcBorders>
              <w:top w:val="nil"/>
              <w:left w:val="nil"/>
              <w:bottom w:val="single" w:sz="4" w:space="0" w:color="auto"/>
              <w:right w:val="single" w:sz="4" w:space="0" w:color="auto"/>
            </w:tcBorders>
            <w:vAlign w:val="center"/>
            <w:hideMark/>
          </w:tcPr>
          <w:p w14:paraId="2B02E58C" w14:textId="77777777" w:rsidR="00DC3D63" w:rsidRPr="00451BEF" w:rsidRDefault="00DC3D63" w:rsidP="00DC3D63">
            <w:pPr>
              <w:jc w:val="center"/>
              <w:rPr>
                <w:color w:val="000000"/>
              </w:rPr>
            </w:pPr>
            <w:r w:rsidRPr="00451BEF">
              <w:rPr>
                <w:color w:val="000000"/>
              </w:rPr>
              <w:t>1670,00</w:t>
            </w:r>
          </w:p>
        </w:tc>
        <w:tc>
          <w:tcPr>
            <w:tcW w:w="1134" w:type="dxa"/>
            <w:tcBorders>
              <w:top w:val="nil"/>
              <w:left w:val="nil"/>
              <w:bottom w:val="single" w:sz="4" w:space="0" w:color="auto"/>
              <w:right w:val="single" w:sz="4" w:space="0" w:color="auto"/>
            </w:tcBorders>
            <w:vAlign w:val="center"/>
            <w:hideMark/>
          </w:tcPr>
          <w:p w14:paraId="292D082C" w14:textId="77777777" w:rsidR="00DC3D63" w:rsidRPr="00451BEF" w:rsidRDefault="00DC3D63" w:rsidP="00DC3D63">
            <w:pPr>
              <w:jc w:val="center"/>
              <w:rPr>
                <w:color w:val="000000"/>
              </w:rPr>
            </w:pPr>
            <w:r w:rsidRPr="00451BEF">
              <w:rPr>
                <w:color w:val="000000"/>
              </w:rPr>
              <w:t>1670,00</w:t>
            </w:r>
          </w:p>
        </w:tc>
      </w:tr>
      <w:tr w:rsidR="00DC3D63" w:rsidRPr="00377946" w14:paraId="616A0375" w14:textId="77777777" w:rsidTr="00DC3D63">
        <w:trPr>
          <w:trHeight w:val="317"/>
        </w:trPr>
        <w:tc>
          <w:tcPr>
            <w:tcW w:w="4395" w:type="dxa"/>
            <w:tcBorders>
              <w:top w:val="nil"/>
              <w:left w:val="single" w:sz="4" w:space="0" w:color="auto"/>
              <w:bottom w:val="single" w:sz="4" w:space="0" w:color="auto"/>
              <w:right w:val="single" w:sz="4" w:space="0" w:color="auto"/>
            </w:tcBorders>
            <w:vAlign w:val="center"/>
            <w:hideMark/>
          </w:tcPr>
          <w:p w14:paraId="5E03D3CF" w14:textId="77777777" w:rsidR="00DC3D63" w:rsidRPr="00451BEF" w:rsidRDefault="00DC3D63" w:rsidP="00DC3D63">
            <w:pPr>
              <w:jc w:val="both"/>
              <w:rPr>
                <w:color w:val="000000"/>
              </w:rPr>
            </w:pPr>
            <w:r w:rsidRPr="00451BEF">
              <w:rPr>
                <w:color w:val="000000"/>
              </w:rPr>
              <w:t>Межбюджетные трансферты</w:t>
            </w:r>
          </w:p>
        </w:tc>
        <w:tc>
          <w:tcPr>
            <w:tcW w:w="851" w:type="dxa"/>
            <w:tcBorders>
              <w:top w:val="nil"/>
              <w:left w:val="nil"/>
              <w:bottom w:val="single" w:sz="4" w:space="0" w:color="auto"/>
              <w:right w:val="single" w:sz="4" w:space="0" w:color="auto"/>
            </w:tcBorders>
            <w:vAlign w:val="center"/>
            <w:hideMark/>
          </w:tcPr>
          <w:p w14:paraId="53E186C9"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0DFCBE04" w14:textId="77777777" w:rsidR="00DC3D63" w:rsidRPr="00451BEF" w:rsidRDefault="00DC3D63" w:rsidP="00DC3D63">
            <w:pPr>
              <w:jc w:val="center"/>
              <w:rPr>
                <w:color w:val="000000"/>
              </w:rPr>
            </w:pPr>
            <w:r w:rsidRPr="00451BEF">
              <w:rPr>
                <w:color w:val="000000"/>
              </w:rPr>
              <w:t>10</w:t>
            </w:r>
          </w:p>
        </w:tc>
        <w:tc>
          <w:tcPr>
            <w:tcW w:w="850" w:type="dxa"/>
            <w:tcBorders>
              <w:top w:val="nil"/>
              <w:left w:val="nil"/>
              <w:bottom w:val="single" w:sz="4" w:space="0" w:color="auto"/>
              <w:right w:val="single" w:sz="4" w:space="0" w:color="auto"/>
            </w:tcBorders>
            <w:vAlign w:val="center"/>
            <w:hideMark/>
          </w:tcPr>
          <w:p w14:paraId="34124FA2" w14:textId="77777777" w:rsidR="00DC3D63" w:rsidRPr="00451BEF" w:rsidRDefault="00DC3D63" w:rsidP="00DC3D63">
            <w:pPr>
              <w:jc w:val="center"/>
              <w:rPr>
                <w:color w:val="000000"/>
              </w:rPr>
            </w:pPr>
            <w:r w:rsidRPr="00451BEF">
              <w:rPr>
                <w:color w:val="000000"/>
              </w:rPr>
              <w:t>01</w:t>
            </w:r>
          </w:p>
        </w:tc>
        <w:tc>
          <w:tcPr>
            <w:tcW w:w="1276" w:type="dxa"/>
            <w:tcBorders>
              <w:top w:val="nil"/>
              <w:left w:val="nil"/>
              <w:bottom w:val="single" w:sz="4" w:space="0" w:color="auto"/>
              <w:right w:val="single" w:sz="4" w:space="0" w:color="auto"/>
            </w:tcBorders>
            <w:vAlign w:val="center"/>
            <w:hideMark/>
          </w:tcPr>
          <w:p w14:paraId="3D85CBD3" w14:textId="77777777" w:rsidR="00DC3D63" w:rsidRPr="00451BEF" w:rsidRDefault="00DC3D63" w:rsidP="00DC3D63">
            <w:pPr>
              <w:jc w:val="center"/>
              <w:rPr>
                <w:color w:val="000000"/>
              </w:rPr>
            </w:pPr>
            <w:r w:rsidRPr="00451BEF">
              <w:rPr>
                <w:color w:val="000000"/>
              </w:rPr>
              <w:t>35П0101500</w:t>
            </w:r>
          </w:p>
        </w:tc>
        <w:tc>
          <w:tcPr>
            <w:tcW w:w="709" w:type="dxa"/>
            <w:tcBorders>
              <w:top w:val="nil"/>
              <w:left w:val="nil"/>
              <w:bottom w:val="single" w:sz="4" w:space="0" w:color="auto"/>
              <w:right w:val="single" w:sz="4" w:space="0" w:color="auto"/>
            </w:tcBorders>
            <w:vAlign w:val="center"/>
            <w:hideMark/>
          </w:tcPr>
          <w:p w14:paraId="50E92C8D" w14:textId="77777777" w:rsidR="00DC3D63" w:rsidRPr="00451BEF" w:rsidRDefault="00DC3D63" w:rsidP="00DC3D63">
            <w:pPr>
              <w:jc w:val="center"/>
              <w:rPr>
                <w:color w:val="000000"/>
              </w:rPr>
            </w:pPr>
            <w:r w:rsidRPr="00451BEF">
              <w:rPr>
                <w:color w:val="000000"/>
              </w:rPr>
              <w:t>500</w:t>
            </w:r>
          </w:p>
        </w:tc>
        <w:tc>
          <w:tcPr>
            <w:tcW w:w="1134" w:type="dxa"/>
            <w:tcBorders>
              <w:top w:val="nil"/>
              <w:left w:val="nil"/>
              <w:bottom w:val="single" w:sz="4" w:space="0" w:color="auto"/>
              <w:right w:val="single" w:sz="4" w:space="0" w:color="auto"/>
            </w:tcBorders>
            <w:vAlign w:val="center"/>
            <w:hideMark/>
          </w:tcPr>
          <w:p w14:paraId="1C5F0154" w14:textId="77777777" w:rsidR="00DC3D63" w:rsidRPr="00451BEF" w:rsidRDefault="00DC3D63" w:rsidP="00DC3D63">
            <w:pPr>
              <w:jc w:val="center"/>
              <w:rPr>
                <w:color w:val="000000"/>
              </w:rPr>
            </w:pPr>
            <w:r w:rsidRPr="00451BEF">
              <w:rPr>
                <w:color w:val="000000"/>
              </w:rPr>
              <w:t>1670,00</w:t>
            </w:r>
          </w:p>
        </w:tc>
        <w:tc>
          <w:tcPr>
            <w:tcW w:w="1134" w:type="dxa"/>
            <w:tcBorders>
              <w:top w:val="nil"/>
              <w:left w:val="nil"/>
              <w:bottom w:val="single" w:sz="4" w:space="0" w:color="auto"/>
              <w:right w:val="single" w:sz="4" w:space="0" w:color="auto"/>
            </w:tcBorders>
            <w:vAlign w:val="center"/>
            <w:hideMark/>
          </w:tcPr>
          <w:p w14:paraId="03C2C0C5" w14:textId="77777777" w:rsidR="00DC3D63" w:rsidRPr="00451BEF" w:rsidRDefault="00DC3D63" w:rsidP="00DC3D63">
            <w:pPr>
              <w:jc w:val="center"/>
              <w:rPr>
                <w:color w:val="000000"/>
              </w:rPr>
            </w:pPr>
            <w:r w:rsidRPr="00451BEF">
              <w:rPr>
                <w:color w:val="000000"/>
              </w:rPr>
              <w:t>1670,00</w:t>
            </w:r>
          </w:p>
        </w:tc>
      </w:tr>
      <w:tr w:rsidR="00DC3D63" w:rsidRPr="00377946" w14:paraId="5A32C009" w14:textId="77777777" w:rsidTr="00DC3D63">
        <w:trPr>
          <w:trHeight w:val="421"/>
        </w:trPr>
        <w:tc>
          <w:tcPr>
            <w:tcW w:w="4395" w:type="dxa"/>
            <w:tcBorders>
              <w:top w:val="nil"/>
              <w:left w:val="single" w:sz="4" w:space="0" w:color="auto"/>
              <w:bottom w:val="single" w:sz="4" w:space="0" w:color="auto"/>
              <w:right w:val="single" w:sz="4" w:space="0" w:color="auto"/>
            </w:tcBorders>
            <w:vAlign w:val="center"/>
            <w:hideMark/>
          </w:tcPr>
          <w:p w14:paraId="3B137AB1" w14:textId="77777777" w:rsidR="00DC3D63" w:rsidRPr="00451BEF" w:rsidRDefault="00DC3D63" w:rsidP="00DC3D63">
            <w:pPr>
              <w:jc w:val="both"/>
              <w:rPr>
                <w:color w:val="000000"/>
              </w:rPr>
            </w:pPr>
            <w:r w:rsidRPr="00451BEF">
              <w:rPr>
                <w:color w:val="000000"/>
              </w:rPr>
              <w:lastRenderedPageBreak/>
              <w:t>Иные межбюджетные трансферты</w:t>
            </w:r>
          </w:p>
        </w:tc>
        <w:tc>
          <w:tcPr>
            <w:tcW w:w="851" w:type="dxa"/>
            <w:tcBorders>
              <w:top w:val="nil"/>
              <w:left w:val="nil"/>
              <w:bottom w:val="single" w:sz="4" w:space="0" w:color="auto"/>
              <w:right w:val="single" w:sz="4" w:space="0" w:color="auto"/>
            </w:tcBorders>
            <w:vAlign w:val="center"/>
            <w:hideMark/>
          </w:tcPr>
          <w:p w14:paraId="7556B44F"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1A503D01" w14:textId="77777777" w:rsidR="00DC3D63" w:rsidRPr="00451BEF" w:rsidRDefault="00DC3D63" w:rsidP="00DC3D63">
            <w:pPr>
              <w:jc w:val="center"/>
              <w:rPr>
                <w:color w:val="000000"/>
              </w:rPr>
            </w:pPr>
            <w:r w:rsidRPr="00451BEF">
              <w:rPr>
                <w:color w:val="000000"/>
              </w:rPr>
              <w:t>10</w:t>
            </w:r>
          </w:p>
        </w:tc>
        <w:tc>
          <w:tcPr>
            <w:tcW w:w="850" w:type="dxa"/>
            <w:tcBorders>
              <w:top w:val="nil"/>
              <w:left w:val="nil"/>
              <w:bottom w:val="single" w:sz="4" w:space="0" w:color="auto"/>
              <w:right w:val="single" w:sz="4" w:space="0" w:color="auto"/>
            </w:tcBorders>
            <w:vAlign w:val="center"/>
            <w:hideMark/>
          </w:tcPr>
          <w:p w14:paraId="1340FE0C" w14:textId="77777777" w:rsidR="00DC3D63" w:rsidRPr="00451BEF" w:rsidRDefault="00DC3D63" w:rsidP="00DC3D63">
            <w:pPr>
              <w:jc w:val="center"/>
              <w:rPr>
                <w:color w:val="000000"/>
              </w:rPr>
            </w:pPr>
            <w:r w:rsidRPr="00451BEF">
              <w:rPr>
                <w:color w:val="000000"/>
              </w:rPr>
              <w:t>01</w:t>
            </w:r>
          </w:p>
        </w:tc>
        <w:tc>
          <w:tcPr>
            <w:tcW w:w="1276" w:type="dxa"/>
            <w:tcBorders>
              <w:top w:val="nil"/>
              <w:left w:val="nil"/>
              <w:bottom w:val="single" w:sz="4" w:space="0" w:color="auto"/>
              <w:right w:val="single" w:sz="4" w:space="0" w:color="auto"/>
            </w:tcBorders>
            <w:vAlign w:val="center"/>
            <w:hideMark/>
          </w:tcPr>
          <w:p w14:paraId="3F5ECC0E" w14:textId="77777777" w:rsidR="00DC3D63" w:rsidRPr="00451BEF" w:rsidRDefault="00DC3D63" w:rsidP="00DC3D63">
            <w:pPr>
              <w:jc w:val="center"/>
              <w:rPr>
                <w:color w:val="000000"/>
              </w:rPr>
            </w:pPr>
            <w:r w:rsidRPr="00451BEF">
              <w:rPr>
                <w:color w:val="000000"/>
              </w:rPr>
              <w:t>35П0101500</w:t>
            </w:r>
          </w:p>
        </w:tc>
        <w:tc>
          <w:tcPr>
            <w:tcW w:w="709" w:type="dxa"/>
            <w:tcBorders>
              <w:top w:val="nil"/>
              <w:left w:val="nil"/>
              <w:bottom w:val="single" w:sz="4" w:space="0" w:color="auto"/>
              <w:right w:val="single" w:sz="4" w:space="0" w:color="auto"/>
            </w:tcBorders>
            <w:vAlign w:val="center"/>
            <w:hideMark/>
          </w:tcPr>
          <w:p w14:paraId="32C709AE" w14:textId="77777777" w:rsidR="00DC3D63" w:rsidRPr="00451BEF" w:rsidRDefault="00DC3D63" w:rsidP="00DC3D63">
            <w:pPr>
              <w:jc w:val="center"/>
              <w:rPr>
                <w:color w:val="000000"/>
              </w:rPr>
            </w:pPr>
            <w:r w:rsidRPr="00451BEF">
              <w:rPr>
                <w:color w:val="000000"/>
              </w:rPr>
              <w:t>540</w:t>
            </w:r>
          </w:p>
        </w:tc>
        <w:tc>
          <w:tcPr>
            <w:tcW w:w="1134" w:type="dxa"/>
            <w:tcBorders>
              <w:top w:val="nil"/>
              <w:left w:val="nil"/>
              <w:bottom w:val="single" w:sz="4" w:space="0" w:color="auto"/>
              <w:right w:val="single" w:sz="4" w:space="0" w:color="auto"/>
            </w:tcBorders>
            <w:vAlign w:val="center"/>
            <w:hideMark/>
          </w:tcPr>
          <w:p w14:paraId="18CB34D3" w14:textId="77777777" w:rsidR="00DC3D63" w:rsidRPr="00451BEF" w:rsidRDefault="00DC3D63" w:rsidP="00DC3D63">
            <w:pPr>
              <w:jc w:val="center"/>
              <w:rPr>
                <w:color w:val="000000"/>
              </w:rPr>
            </w:pPr>
            <w:r w:rsidRPr="00451BEF">
              <w:rPr>
                <w:color w:val="000000"/>
              </w:rPr>
              <w:t>1670,00</w:t>
            </w:r>
          </w:p>
        </w:tc>
        <w:tc>
          <w:tcPr>
            <w:tcW w:w="1134" w:type="dxa"/>
            <w:tcBorders>
              <w:top w:val="nil"/>
              <w:left w:val="nil"/>
              <w:bottom w:val="single" w:sz="4" w:space="0" w:color="auto"/>
              <w:right w:val="single" w:sz="4" w:space="0" w:color="auto"/>
            </w:tcBorders>
            <w:vAlign w:val="center"/>
            <w:hideMark/>
          </w:tcPr>
          <w:p w14:paraId="46B6499C" w14:textId="77777777" w:rsidR="00DC3D63" w:rsidRPr="00451BEF" w:rsidRDefault="00DC3D63" w:rsidP="00DC3D63">
            <w:pPr>
              <w:jc w:val="center"/>
              <w:rPr>
                <w:color w:val="000000"/>
              </w:rPr>
            </w:pPr>
            <w:r w:rsidRPr="00451BEF">
              <w:rPr>
                <w:color w:val="000000"/>
              </w:rPr>
              <w:t>1670,00</w:t>
            </w:r>
          </w:p>
        </w:tc>
      </w:tr>
      <w:tr w:rsidR="00DC3D63" w:rsidRPr="00377946" w14:paraId="5D8216D6" w14:textId="77777777" w:rsidTr="00DC3D63">
        <w:trPr>
          <w:trHeight w:val="413"/>
        </w:trPr>
        <w:tc>
          <w:tcPr>
            <w:tcW w:w="4395" w:type="dxa"/>
            <w:tcBorders>
              <w:top w:val="nil"/>
              <w:left w:val="single" w:sz="4" w:space="0" w:color="auto"/>
              <w:bottom w:val="single" w:sz="4" w:space="0" w:color="auto"/>
              <w:right w:val="single" w:sz="4" w:space="0" w:color="auto"/>
            </w:tcBorders>
            <w:vAlign w:val="center"/>
            <w:hideMark/>
          </w:tcPr>
          <w:p w14:paraId="67FDF55B" w14:textId="77777777" w:rsidR="00DC3D63" w:rsidRPr="00451BEF" w:rsidRDefault="00DC3D63" w:rsidP="00DC3D63">
            <w:pPr>
              <w:jc w:val="both"/>
              <w:rPr>
                <w:b/>
                <w:bCs/>
                <w:color w:val="000000"/>
              </w:rPr>
            </w:pPr>
            <w:r w:rsidRPr="00451BEF">
              <w:rPr>
                <w:b/>
                <w:bCs/>
                <w:color w:val="000000"/>
              </w:rPr>
              <w:t>Другие вопросы в области социальной политики</w:t>
            </w:r>
          </w:p>
        </w:tc>
        <w:tc>
          <w:tcPr>
            <w:tcW w:w="851" w:type="dxa"/>
            <w:tcBorders>
              <w:top w:val="nil"/>
              <w:left w:val="nil"/>
              <w:bottom w:val="single" w:sz="4" w:space="0" w:color="auto"/>
              <w:right w:val="single" w:sz="4" w:space="0" w:color="auto"/>
            </w:tcBorders>
            <w:vAlign w:val="center"/>
            <w:hideMark/>
          </w:tcPr>
          <w:p w14:paraId="14BA86F8"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52D88294" w14:textId="77777777" w:rsidR="00DC3D63" w:rsidRPr="00451BEF" w:rsidRDefault="00DC3D63" w:rsidP="00DC3D63">
            <w:pPr>
              <w:jc w:val="center"/>
              <w:rPr>
                <w:b/>
                <w:bCs/>
                <w:color w:val="000000"/>
              </w:rPr>
            </w:pPr>
            <w:r w:rsidRPr="00451BEF">
              <w:rPr>
                <w:b/>
                <w:bCs/>
                <w:color w:val="000000"/>
              </w:rPr>
              <w:t>10</w:t>
            </w:r>
          </w:p>
        </w:tc>
        <w:tc>
          <w:tcPr>
            <w:tcW w:w="850" w:type="dxa"/>
            <w:tcBorders>
              <w:top w:val="nil"/>
              <w:left w:val="nil"/>
              <w:bottom w:val="single" w:sz="4" w:space="0" w:color="auto"/>
              <w:right w:val="single" w:sz="4" w:space="0" w:color="auto"/>
            </w:tcBorders>
            <w:vAlign w:val="center"/>
            <w:hideMark/>
          </w:tcPr>
          <w:p w14:paraId="5716413B" w14:textId="77777777" w:rsidR="00DC3D63" w:rsidRPr="00451BEF" w:rsidRDefault="00DC3D63" w:rsidP="00DC3D63">
            <w:pPr>
              <w:jc w:val="center"/>
              <w:rPr>
                <w:b/>
                <w:bCs/>
                <w:color w:val="000000"/>
              </w:rPr>
            </w:pPr>
            <w:r w:rsidRPr="00451BEF">
              <w:rPr>
                <w:b/>
                <w:bCs/>
                <w:color w:val="000000"/>
              </w:rPr>
              <w:t>06</w:t>
            </w:r>
          </w:p>
        </w:tc>
        <w:tc>
          <w:tcPr>
            <w:tcW w:w="1276" w:type="dxa"/>
            <w:tcBorders>
              <w:top w:val="nil"/>
              <w:left w:val="nil"/>
              <w:bottom w:val="single" w:sz="4" w:space="0" w:color="auto"/>
              <w:right w:val="single" w:sz="4" w:space="0" w:color="auto"/>
            </w:tcBorders>
            <w:vAlign w:val="center"/>
            <w:hideMark/>
          </w:tcPr>
          <w:p w14:paraId="0BD149A1" w14:textId="77777777" w:rsidR="00DC3D63" w:rsidRPr="00451BEF" w:rsidRDefault="00DC3D63" w:rsidP="00DC3D63">
            <w:pPr>
              <w:jc w:val="center"/>
              <w:rPr>
                <w:b/>
                <w:bCs/>
                <w:color w:val="000000"/>
              </w:rPr>
            </w:pPr>
            <w:r w:rsidRPr="00451BEF">
              <w:rPr>
                <w:b/>
                <w:bCs/>
                <w:color w:val="000000"/>
              </w:rPr>
              <w:t> </w:t>
            </w:r>
          </w:p>
        </w:tc>
        <w:tc>
          <w:tcPr>
            <w:tcW w:w="709" w:type="dxa"/>
            <w:tcBorders>
              <w:top w:val="nil"/>
              <w:left w:val="nil"/>
              <w:bottom w:val="single" w:sz="4" w:space="0" w:color="auto"/>
              <w:right w:val="single" w:sz="4" w:space="0" w:color="auto"/>
            </w:tcBorders>
            <w:vAlign w:val="center"/>
            <w:hideMark/>
          </w:tcPr>
          <w:p w14:paraId="77026D1E" w14:textId="77777777" w:rsidR="00DC3D63" w:rsidRPr="00451BEF" w:rsidRDefault="00DC3D63" w:rsidP="00DC3D63">
            <w:pPr>
              <w:jc w:val="center"/>
              <w:rPr>
                <w:b/>
                <w:bCs/>
                <w:color w:val="000000"/>
              </w:rPr>
            </w:pPr>
            <w:r w:rsidRPr="00451BEF">
              <w:rPr>
                <w:b/>
                <w:bCs/>
                <w:color w:val="000000"/>
              </w:rPr>
              <w:t> </w:t>
            </w:r>
          </w:p>
        </w:tc>
        <w:tc>
          <w:tcPr>
            <w:tcW w:w="1134" w:type="dxa"/>
            <w:tcBorders>
              <w:top w:val="nil"/>
              <w:left w:val="nil"/>
              <w:bottom w:val="single" w:sz="4" w:space="0" w:color="auto"/>
              <w:right w:val="single" w:sz="4" w:space="0" w:color="auto"/>
            </w:tcBorders>
            <w:vAlign w:val="center"/>
            <w:hideMark/>
          </w:tcPr>
          <w:p w14:paraId="33210A9D" w14:textId="77777777" w:rsidR="00DC3D63" w:rsidRPr="00451BEF" w:rsidRDefault="00DC3D63" w:rsidP="00DC3D63">
            <w:pPr>
              <w:jc w:val="center"/>
              <w:rPr>
                <w:b/>
                <w:bCs/>
                <w:color w:val="000000"/>
              </w:rPr>
            </w:pPr>
            <w:r w:rsidRPr="00451BEF">
              <w:rPr>
                <w:b/>
                <w:bCs/>
                <w:color w:val="000000"/>
              </w:rPr>
              <w:t>572,00</w:t>
            </w:r>
          </w:p>
        </w:tc>
        <w:tc>
          <w:tcPr>
            <w:tcW w:w="1134" w:type="dxa"/>
            <w:tcBorders>
              <w:top w:val="nil"/>
              <w:left w:val="nil"/>
              <w:bottom w:val="single" w:sz="4" w:space="0" w:color="auto"/>
              <w:right w:val="single" w:sz="4" w:space="0" w:color="auto"/>
            </w:tcBorders>
            <w:vAlign w:val="center"/>
            <w:hideMark/>
          </w:tcPr>
          <w:p w14:paraId="15A10679" w14:textId="77777777" w:rsidR="00DC3D63" w:rsidRPr="00451BEF" w:rsidRDefault="00DC3D63" w:rsidP="00DC3D63">
            <w:pPr>
              <w:jc w:val="center"/>
              <w:rPr>
                <w:b/>
                <w:bCs/>
                <w:color w:val="000000"/>
              </w:rPr>
            </w:pPr>
            <w:r w:rsidRPr="00451BEF">
              <w:rPr>
                <w:b/>
                <w:bCs/>
                <w:color w:val="000000"/>
              </w:rPr>
              <w:t>572,00</w:t>
            </w:r>
          </w:p>
        </w:tc>
      </w:tr>
      <w:tr w:rsidR="00DC3D63" w:rsidRPr="00377946" w14:paraId="4008C902" w14:textId="77777777" w:rsidTr="00DC3D63">
        <w:trPr>
          <w:trHeight w:val="505"/>
        </w:trPr>
        <w:tc>
          <w:tcPr>
            <w:tcW w:w="4395" w:type="dxa"/>
            <w:tcBorders>
              <w:top w:val="nil"/>
              <w:left w:val="single" w:sz="4" w:space="0" w:color="auto"/>
              <w:bottom w:val="single" w:sz="4" w:space="0" w:color="auto"/>
              <w:right w:val="single" w:sz="4" w:space="0" w:color="auto"/>
            </w:tcBorders>
            <w:vAlign w:val="center"/>
            <w:hideMark/>
          </w:tcPr>
          <w:p w14:paraId="62B30980" w14:textId="77777777" w:rsidR="00DC3D63" w:rsidRPr="00451BEF" w:rsidRDefault="00DC3D63" w:rsidP="00DC3D63">
            <w:pPr>
              <w:jc w:val="both"/>
              <w:rPr>
                <w:color w:val="000000"/>
              </w:rPr>
            </w:pPr>
            <w:r w:rsidRPr="00451BEF">
              <w:rPr>
                <w:color w:val="000000"/>
              </w:rPr>
              <w:t>Социальные гарантии муниципальным служащим, вышедшим на пенсию</w:t>
            </w:r>
          </w:p>
        </w:tc>
        <w:tc>
          <w:tcPr>
            <w:tcW w:w="851" w:type="dxa"/>
            <w:tcBorders>
              <w:top w:val="nil"/>
              <w:left w:val="nil"/>
              <w:bottom w:val="single" w:sz="4" w:space="0" w:color="auto"/>
              <w:right w:val="single" w:sz="4" w:space="0" w:color="auto"/>
            </w:tcBorders>
            <w:vAlign w:val="center"/>
            <w:hideMark/>
          </w:tcPr>
          <w:p w14:paraId="098053B6"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1B18294A" w14:textId="77777777" w:rsidR="00DC3D63" w:rsidRPr="00451BEF" w:rsidRDefault="00DC3D63" w:rsidP="00DC3D63">
            <w:pPr>
              <w:jc w:val="center"/>
              <w:rPr>
                <w:color w:val="000000"/>
              </w:rPr>
            </w:pPr>
            <w:r w:rsidRPr="00451BEF">
              <w:rPr>
                <w:color w:val="000000"/>
              </w:rPr>
              <w:t>10</w:t>
            </w:r>
          </w:p>
        </w:tc>
        <w:tc>
          <w:tcPr>
            <w:tcW w:w="850" w:type="dxa"/>
            <w:tcBorders>
              <w:top w:val="nil"/>
              <w:left w:val="nil"/>
              <w:bottom w:val="single" w:sz="4" w:space="0" w:color="auto"/>
              <w:right w:val="single" w:sz="4" w:space="0" w:color="auto"/>
            </w:tcBorders>
            <w:vAlign w:val="center"/>
            <w:hideMark/>
          </w:tcPr>
          <w:p w14:paraId="08F4A9E4" w14:textId="77777777" w:rsidR="00DC3D63" w:rsidRPr="00451BEF" w:rsidRDefault="00DC3D63" w:rsidP="00DC3D63">
            <w:pPr>
              <w:jc w:val="center"/>
              <w:rPr>
                <w:color w:val="000000"/>
              </w:rPr>
            </w:pPr>
            <w:r w:rsidRPr="00451BEF">
              <w:rPr>
                <w:color w:val="000000"/>
              </w:rPr>
              <w:t>06</w:t>
            </w:r>
          </w:p>
        </w:tc>
        <w:tc>
          <w:tcPr>
            <w:tcW w:w="1276" w:type="dxa"/>
            <w:tcBorders>
              <w:top w:val="nil"/>
              <w:left w:val="nil"/>
              <w:bottom w:val="single" w:sz="4" w:space="0" w:color="auto"/>
              <w:right w:val="single" w:sz="4" w:space="0" w:color="auto"/>
            </w:tcBorders>
            <w:vAlign w:val="center"/>
            <w:hideMark/>
          </w:tcPr>
          <w:p w14:paraId="2D265789" w14:textId="77777777" w:rsidR="00DC3D63" w:rsidRPr="00451BEF" w:rsidRDefault="00DC3D63" w:rsidP="00DC3D63">
            <w:pPr>
              <w:jc w:val="center"/>
              <w:rPr>
                <w:color w:val="000000"/>
              </w:rPr>
            </w:pPr>
            <w:r w:rsidRPr="00451BEF">
              <w:rPr>
                <w:color w:val="000000"/>
              </w:rPr>
              <w:t>35П0101800</w:t>
            </w:r>
          </w:p>
        </w:tc>
        <w:tc>
          <w:tcPr>
            <w:tcW w:w="709" w:type="dxa"/>
            <w:tcBorders>
              <w:top w:val="nil"/>
              <w:left w:val="nil"/>
              <w:bottom w:val="single" w:sz="4" w:space="0" w:color="auto"/>
              <w:right w:val="single" w:sz="4" w:space="0" w:color="auto"/>
            </w:tcBorders>
            <w:vAlign w:val="center"/>
            <w:hideMark/>
          </w:tcPr>
          <w:p w14:paraId="32F8F617" w14:textId="77777777" w:rsidR="00DC3D63" w:rsidRPr="00451BEF" w:rsidRDefault="00DC3D63" w:rsidP="00DC3D63">
            <w:pPr>
              <w:jc w:val="center"/>
              <w:rPr>
                <w:color w:val="000000"/>
              </w:rPr>
            </w:pPr>
            <w:r w:rsidRPr="00451BEF">
              <w:rPr>
                <w:color w:val="000000"/>
              </w:rPr>
              <w:t> </w:t>
            </w:r>
          </w:p>
        </w:tc>
        <w:tc>
          <w:tcPr>
            <w:tcW w:w="1134" w:type="dxa"/>
            <w:tcBorders>
              <w:top w:val="nil"/>
              <w:left w:val="nil"/>
              <w:bottom w:val="single" w:sz="4" w:space="0" w:color="auto"/>
              <w:right w:val="single" w:sz="4" w:space="0" w:color="auto"/>
            </w:tcBorders>
            <w:vAlign w:val="center"/>
            <w:hideMark/>
          </w:tcPr>
          <w:p w14:paraId="1405A999" w14:textId="77777777" w:rsidR="00DC3D63" w:rsidRPr="00451BEF" w:rsidRDefault="00DC3D63" w:rsidP="00DC3D63">
            <w:pPr>
              <w:jc w:val="center"/>
              <w:rPr>
                <w:color w:val="000000"/>
              </w:rPr>
            </w:pPr>
            <w:r w:rsidRPr="00451BEF">
              <w:rPr>
                <w:color w:val="000000"/>
              </w:rPr>
              <w:t>572,00</w:t>
            </w:r>
          </w:p>
        </w:tc>
        <w:tc>
          <w:tcPr>
            <w:tcW w:w="1134" w:type="dxa"/>
            <w:tcBorders>
              <w:top w:val="nil"/>
              <w:left w:val="nil"/>
              <w:bottom w:val="single" w:sz="4" w:space="0" w:color="auto"/>
              <w:right w:val="single" w:sz="4" w:space="0" w:color="auto"/>
            </w:tcBorders>
            <w:vAlign w:val="center"/>
            <w:hideMark/>
          </w:tcPr>
          <w:p w14:paraId="384812DF" w14:textId="77777777" w:rsidR="00DC3D63" w:rsidRPr="00451BEF" w:rsidRDefault="00DC3D63" w:rsidP="00DC3D63">
            <w:pPr>
              <w:jc w:val="center"/>
              <w:rPr>
                <w:color w:val="000000"/>
              </w:rPr>
            </w:pPr>
            <w:r w:rsidRPr="00451BEF">
              <w:rPr>
                <w:color w:val="000000"/>
              </w:rPr>
              <w:t>572,00</w:t>
            </w:r>
          </w:p>
        </w:tc>
      </w:tr>
      <w:tr w:rsidR="00DC3D63" w:rsidRPr="00377946" w14:paraId="52DA4440" w14:textId="77777777" w:rsidTr="00DC3D63">
        <w:trPr>
          <w:trHeight w:val="569"/>
        </w:trPr>
        <w:tc>
          <w:tcPr>
            <w:tcW w:w="4395" w:type="dxa"/>
            <w:tcBorders>
              <w:top w:val="nil"/>
              <w:left w:val="single" w:sz="4" w:space="0" w:color="auto"/>
              <w:bottom w:val="single" w:sz="4" w:space="0" w:color="auto"/>
              <w:right w:val="single" w:sz="4" w:space="0" w:color="auto"/>
            </w:tcBorders>
            <w:vAlign w:val="center"/>
            <w:hideMark/>
          </w:tcPr>
          <w:p w14:paraId="2C141CF5" w14:textId="77777777" w:rsidR="00DC3D63" w:rsidRPr="00451BEF" w:rsidRDefault="00DC3D63" w:rsidP="00DC3D63">
            <w:pPr>
              <w:jc w:val="both"/>
              <w:rPr>
                <w:color w:val="000000"/>
              </w:rPr>
            </w:pPr>
            <w:r w:rsidRPr="00451BEF">
              <w:rPr>
                <w:color w:val="000000"/>
              </w:rPr>
              <w:t>Социальное обеспечение и иные выплаты населению</w:t>
            </w:r>
          </w:p>
        </w:tc>
        <w:tc>
          <w:tcPr>
            <w:tcW w:w="851" w:type="dxa"/>
            <w:tcBorders>
              <w:top w:val="nil"/>
              <w:left w:val="nil"/>
              <w:bottom w:val="single" w:sz="4" w:space="0" w:color="auto"/>
              <w:right w:val="single" w:sz="4" w:space="0" w:color="auto"/>
            </w:tcBorders>
            <w:vAlign w:val="center"/>
            <w:hideMark/>
          </w:tcPr>
          <w:p w14:paraId="1AA7A492"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2C61260B" w14:textId="77777777" w:rsidR="00DC3D63" w:rsidRPr="00451BEF" w:rsidRDefault="00DC3D63" w:rsidP="00DC3D63">
            <w:pPr>
              <w:jc w:val="center"/>
              <w:rPr>
                <w:color w:val="000000"/>
              </w:rPr>
            </w:pPr>
            <w:r w:rsidRPr="00451BEF">
              <w:rPr>
                <w:color w:val="000000"/>
              </w:rPr>
              <w:t>10</w:t>
            </w:r>
          </w:p>
        </w:tc>
        <w:tc>
          <w:tcPr>
            <w:tcW w:w="850" w:type="dxa"/>
            <w:tcBorders>
              <w:top w:val="nil"/>
              <w:left w:val="nil"/>
              <w:bottom w:val="single" w:sz="4" w:space="0" w:color="auto"/>
              <w:right w:val="single" w:sz="4" w:space="0" w:color="auto"/>
            </w:tcBorders>
            <w:vAlign w:val="center"/>
            <w:hideMark/>
          </w:tcPr>
          <w:p w14:paraId="25FD45E5" w14:textId="77777777" w:rsidR="00DC3D63" w:rsidRPr="00451BEF" w:rsidRDefault="00DC3D63" w:rsidP="00DC3D63">
            <w:pPr>
              <w:jc w:val="center"/>
              <w:rPr>
                <w:color w:val="000000"/>
              </w:rPr>
            </w:pPr>
            <w:r w:rsidRPr="00451BEF">
              <w:rPr>
                <w:color w:val="000000"/>
              </w:rPr>
              <w:t>06</w:t>
            </w:r>
          </w:p>
        </w:tc>
        <w:tc>
          <w:tcPr>
            <w:tcW w:w="1276" w:type="dxa"/>
            <w:tcBorders>
              <w:top w:val="nil"/>
              <w:left w:val="nil"/>
              <w:bottom w:val="single" w:sz="4" w:space="0" w:color="auto"/>
              <w:right w:val="single" w:sz="4" w:space="0" w:color="auto"/>
            </w:tcBorders>
            <w:vAlign w:val="center"/>
            <w:hideMark/>
          </w:tcPr>
          <w:p w14:paraId="006F2A20" w14:textId="77777777" w:rsidR="00DC3D63" w:rsidRPr="00451BEF" w:rsidRDefault="00DC3D63" w:rsidP="00DC3D63">
            <w:pPr>
              <w:jc w:val="center"/>
              <w:rPr>
                <w:color w:val="000000"/>
              </w:rPr>
            </w:pPr>
            <w:r w:rsidRPr="00451BEF">
              <w:rPr>
                <w:color w:val="000000"/>
              </w:rPr>
              <w:t>35П0101800</w:t>
            </w:r>
          </w:p>
        </w:tc>
        <w:tc>
          <w:tcPr>
            <w:tcW w:w="709" w:type="dxa"/>
            <w:tcBorders>
              <w:top w:val="nil"/>
              <w:left w:val="nil"/>
              <w:bottom w:val="single" w:sz="4" w:space="0" w:color="auto"/>
              <w:right w:val="single" w:sz="4" w:space="0" w:color="auto"/>
            </w:tcBorders>
            <w:vAlign w:val="center"/>
            <w:hideMark/>
          </w:tcPr>
          <w:p w14:paraId="43AFCF7D" w14:textId="77777777" w:rsidR="00DC3D63" w:rsidRPr="00451BEF" w:rsidRDefault="00DC3D63" w:rsidP="00DC3D63">
            <w:pPr>
              <w:jc w:val="center"/>
              <w:rPr>
                <w:color w:val="000000"/>
              </w:rPr>
            </w:pPr>
            <w:r w:rsidRPr="00451BEF">
              <w:rPr>
                <w:color w:val="000000"/>
              </w:rPr>
              <w:t>300</w:t>
            </w:r>
          </w:p>
        </w:tc>
        <w:tc>
          <w:tcPr>
            <w:tcW w:w="1134" w:type="dxa"/>
            <w:tcBorders>
              <w:top w:val="nil"/>
              <w:left w:val="nil"/>
              <w:bottom w:val="single" w:sz="4" w:space="0" w:color="auto"/>
              <w:right w:val="single" w:sz="4" w:space="0" w:color="auto"/>
            </w:tcBorders>
            <w:vAlign w:val="center"/>
            <w:hideMark/>
          </w:tcPr>
          <w:p w14:paraId="4AB7BB4A" w14:textId="77777777" w:rsidR="00DC3D63" w:rsidRPr="00451BEF" w:rsidRDefault="00DC3D63" w:rsidP="00DC3D63">
            <w:pPr>
              <w:jc w:val="center"/>
              <w:rPr>
                <w:color w:val="000000"/>
              </w:rPr>
            </w:pPr>
            <w:r w:rsidRPr="00451BEF">
              <w:rPr>
                <w:color w:val="000000"/>
              </w:rPr>
              <w:t>572,00</w:t>
            </w:r>
          </w:p>
        </w:tc>
        <w:tc>
          <w:tcPr>
            <w:tcW w:w="1134" w:type="dxa"/>
            <w:tcBorders>
              <w:top w:val="nil"/>
              <w:left w:val="nil"/>
              <w:bottom w:val="single" w:sz="4" w:space="0" w:color="auto"/>
              <w:right w:val="single" w:sz="4" w:space="0" w:color="auto"/>
            </w:tcBorders>
            <w:vAlign w:val="center"/>
            <w:hideMark/>
          </w:tcPr>
          <w:p w14:paraId="0598D2C3" w14:textId="77777777" w:rsidR="00DC3D63" w:rsidRPr="00451BEF" w:rsidRDefault="00DC3D63" w:rsidP="00DC3D63">
            <w:pPr>
              <w:jc w:val="center"/>
              <w:rPr>
                <w:color w:val="000000"/>
              </w:rPr>
            </w:pPr>
            <w:r w:rsidRPr="00451BEF">
              <w:rPr>
                <w:color w:val="000000"/>
              </w:rPr>
              <w:t>572,00</w:t>
            </w:r>
          </w:p>
        </w:tc>
      </w:tr>
      <w:tr w:rsidR="00DC3D63" w:rsidRPr="00377946" w14:paraId="5BD882A7" w14:textId="77777777" w:rsidTr="00DC3D63">
        <w:trPr>
          <w:trHeight w:val="550"/>
        </w:trPr>
        <w:tc>
          <w:tcPr>
            <w:tcW w:w="4395" w:type="dxa"/>
            <w:tcBorders>
              <w:top w:val="nil"/>
              <w:left w:val="single" w:sz="4" w:space="0" w:color="auto"/>
              <w:bottom w:val="single" w:sz="4" w:space="0" w:color="auto"/>
              <w:right w:val="single" w:sz="4" w:space="0" w:color="auto"/>
            </w:tcBorders>
            <w:vAlign w:val="center"/>
            <w:hideMark/>
          </w:tcPr>
          <w:p w14:paraId="1A793B0C" w14:textId="77777777" w:rsidR="00DC3D63" w:rsidRPr="00451BEF" w:rsidRDefault="00DC3D63" w:rsidP="00DC3D63">
            <w:pPr>
              <w:jc w:val="both"/>
              <w:rPr>
                <w:color w:val="000000"/>
              </w:rPr>
            </w:pPr>
            <w:r w:rsidRPr="00451BEF">
              <w:rPr>
                <w:color w:val="000000"/>
              </w:rPr>
              <w:t>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vAlign w:val="center"/>
            <w:hideMark/>
          </w:tcPr>
          <w:p w14:paraId="37DAEF23"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6514D8E5" w14:textId="77777777" w:rsidR="00DC3D63" w:rsidRPr="00451BEF" w:rsidRDefault="00DC3D63" w:rsidP="00DC3D63">
            <w:pPr>
              <w:jc w:val="center"/>
              <w:rPr>
                <w:color w:val="000000"/>
              </w:rPr>
            </w:pPr>
            <w:r w:rsidRPr="00451BEF">
              <w:rPr>
                <w:color w:val="000000"/>
              </w:rPr>
              <w:t>10</w:t>
            </w:r>
          </w:p>
        </w:tc>
        <w:tc>
          <w:tcPr>
            <w:tcW w:w="850" w:type="dxa"/>
            <w:tcBorders>
              <w:top w:val="nil"/>
              <w:left w:val="nil"/>
              <w:bottom w:val="single" w:sz="4" w:space="0" w:color="auto"/>
              <w:right w:val="single" w:sz="4" w:space="0" w:color="auto"/>
            </w:tcBorders>
            <w:vAlign w:val="center"/>
            <w:hideMark/>
          </w:tcPr>
          <w:p w14:paraId="6BD1B875" w14:textId="77777777" w:rsidR="00DC3D63" w:rsidRPr="00451BEF" w:rsidRDefault="00DC3D63" w:rsidP="00DC3D63">
            <w:pPr>
              <w:jc w:val="center"/>
              <w:rPr>
                <w:color w:val="000000"/>
              </w:rPr>
            </w:pPr>
            <w:r w:rsidRPr="00451BEF">
              <w:rPr>
                <w:color w:val="000000"/>
              </w:rPr>
              <w:t>06</w:t>
            </w:r>
          </w:p>
        </w:tc>
        <w:tc>
          <w:tcPr>
            <w:tcW w:w="1276" w:type="dxa"/>
            <w:tcBorders>
              <w:top w:val="nil"/>
              <w:left w:val="nil"/>
              <w:bottom w:val="single" w:sz="4" w:space="0" w:color="auto"/>
              <w:right w:val="single" w:sz="4" w:space="0" w:color="auto"/>
            </w:tcBorders>
            <w:vAlign w:val="center"/>
            <w:hideMark/>
          </w:tcPr>
          <w:p w14:paraId="679E5697" w14:textId="77777777" w:rsidR="00DC3D63" w:rsidRPr="00451BEF" w:rsidRDefault="00DC3D63" w:rsidP="00DC3D63">
            <w:pPr>
              <w:jc w:val="center"/>
              <w:rPr>
                <w:color w:val="000000"/>
              </w:rPr>
            </w:pPr>
            <w:r w:rsidRPr="00451BEF">
              <w:rPr>
                <w:color w:val="000000"/>
              </w:rPr>
              <w:t>35П0101800</w:t>
            </w:r>
          </w:p>
        </w:tc>
        <w:tc>
          <w:tcPr>
            <w:tcW w:w="709" w:type="dxa"/>
            <w:tcBorders>
              <w:top w:val="nil"/>
              <w:left w:val="nil"/>
              <w:bottom w:val="single" w:sz="4" w:space="0" w:color="auto"/>
              <w:right w:val="single" w:sz="4" w:space="0" w:color="auto"/>
            </w:tcBorders>
            <w:vAlign w:val="center"/>
            <w:hideMark/>
          </w:tcPr>
          <w:p w14:paraId="406CC2E3" w14:textId="77777777" w:rsidR="00DC3D63" w:rsidRPr="00451BEF" w:rsidRDefault="00DC3D63" w:rsidP="00DC3D63">
            <w:pPr>
              <w:jc w:val="center"/>
              <w:rPr>
                <w:color w:val="000000"/>
              </w:rPr>
            </w:pPr>
            <w:r w:rsidRPr="00451BEF">
              <w:rPr>
                <w:color w:val="000000"/>
              </w:rPr>
              <w:t>320</w:t>
            </w:r>
          </w:p>
        </w:tc>
        <w:tc>
          <w:tcPr>
            <w:tcW w:w="1134" w:type="dxa"/>
            <w:tcBorders>
              <w:top w:val="nil"/>
              <w:left w:val="nil"/>
              <w:bottom w:val="single" w:sz="4" w:space="0" w:color="auto"/>
              <w:right w:val="single" w:sz="4" w:space="0" w:color="auto"/>
            </w:tcBorders>
            <w:vAlign w:val="center"/>
            <w:hideMark/>
          </w:tcPr>
          <w:p w14:paraId="277D44C0" w14:textId="77777777" w:rsidR="00DC3D63" w:rsidRPr="00451BEF" w:rsidRDefault="00DC3D63" w:rsidP="00DC3D63">
            <w:pPr>
              <w:jc w:val="center"/>
              <w:rPr>
                <w:color w:val="000000"/>
              </w:rPr>
            </w:pPr>
            <w:r w:rsidRPr="00451BEF">
              <w:rPr>
                <w:color w:val="000000"/>
              </w:rPr>
              <w:t>572,00</w:t>
            </w:r>
          </w:p>
        </w:tc>
        <w:tc>
          <w:tcPr>
            <w:tcW w:w="1134" w:type="dxa"/>
            <w:tcBorders>
              <w:top w:val="nil"/>
              <w:left w:val="nil"/>
              <w:bottom w:val="single" w:sz="4" w:space="0" w:color="auto"/>
              <w:right w:val="single" w:sz="4" w:space="0" w:color="auto"/>
            </w:tcBorders>
            <w:vAlign w:val="center"/>
            <w:hideMark/>
          </w:tcPr>
          <w:p w14:paraId="0BC33BC4" w14:textId="77777777" w:rsidR="00DC3D63" w:rsidRPr="00451BEF" w:rsidRDefault="00DC3D63" w:rsidP="00DC3D63">
            <w:pPr>
              <w:jc w:val="center"/>
              <w:rPr>
                <w:color w:val="000000"/>
              </w:rPr>
            </w:pPr>
            <w:r w:rsidRPr="00451BEF">
              <w:rPr>
                <w:color w:val="000000"/>
              </w:rPr>
              <w:t>572,00</w:t>
            </w:r>
          </w:p>
        </w:tc>
      </w:tr>
      <w:tr w:rsidR="00DC3D63" w:rsidRPr="00377946" w14:paraId="7C44A904" w14:textId="77777777" w:rsidTr="00DC3D63">
        <w:trPr>
          <w:trHeight w:val="416"/>
        </w:trPr>
        <w:tc>
          <w:tcPr>
            <w:tcW w:w="4395" w:type="dxa"/>
            <w:tcBorders>
              <w:top w:val="nil"/>
              <w:left w:val="single" w:sz="4" w:space="0" w:color="auto"/>
              <w:bottom w:val="single" w:sz="4" w:space="0" w:color="auto"/>
              <w:right w:val="single" w:sz="4" w:space="0" w:color="auto"/>
            </w:tcBorders>
            <w:vAlign w:val="center"/>
            <w:hideMark/>
          </w:tcPr>
          <w:p w14:paraId="1C192034" w14:textId="77777777" w:rsidR="00DC3D63" w:rsidRPr="00451BEF" w:rsidRDefault="00DC3D63" w:rsidP="00DC3D63">
            <w:pPr>
              <w:jc w:val="both"/>
              <w:rPr>
                <w:b/>
                <w:bCs/>
                <w:color w:val="000000"/>
              </w:rPr>
            </w:pPr>
            <w:r w:rsidRPr="00451BEF">
              <w:rPr>
                <w:b/>
                <w:bCs/>
                <w:color w:val="000000"/>
              </w:rPr>
              <w:t>СРЕДСТВА МАССОВОЙ ИНФОРМАЦИИ</w:t>
            </w:r>
          </w:p>
        </w:tc>
        <w:tc>
          <w:tcPr>
            <w:tcW w:w="851" w:type="dxa"/>
            <w:tcBorders>
              <w:top w:val="nil"/>
              <w:left w:val="nil"/>
              <w:bottom w:val="single" w:sz="4" w:space="0" w:color="auto"/>
              <w:right w:val="single" w:sz="4" w:space="0" w:color="auto"/>
            </w:tcBorders>
            <w:vAlign w:val="center"/>
            <w:hideMark/>
          </w:tcPr>
          <w:p w14:paraId="0AF53513"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7C01C6A2" w14:textId="77777777" w:rsidR="00DC3D63" w:rsidRPr="00451BEF" w:rsidRDefault="00DC3D63" w:rsidP="00DC3D63">
            <w:pPr>
              <w:jc w:val="center"/>
              <w:rPr>
                <w:b/>
                <w:bCs/>
                <w:color w:val="000000"/>
              </w:rPr>
            </w:pPr>
            <w:r w:rsidRPr="00451BEF">
              <w:rPr>
                <w:b/>
                <w:bCs/>
                <w:color w:val="000000"/>
              </w:rPr>
              <w:t>12</w:t>
            </w:r>
          </w:p>
        </w:tc>
        <w:tc>
          <w:tcPr>
            <w:tcW w:w="850" w:type="dxa"/>
            <w:tcBorders>
              <w:top w:val="nil"/>
              <w:left w:val="nil"/>
              <w:bottom w:val="single" w:sz="4" w:space="0" w:color="auto"/>
              <w:right w:val="single" w:sz="4" w:space="0" w:color="auto"/>
            </w:tcBorders>
            <w:vAlign w:val="center"/>
            <w:hideMark/>
          </w:tcPr>
          <w:p w14:paraId="6B2E1F8C" w14:textId="77777777" w:rsidR="00DC3D63" w:rsidRPr="00451BEF" w:rsidRDefault="00DC3D63" w:rsidP="00DC3D63">
            <w:pPr>
              <w:jc w:val="center"/>
              <w:rPr>
                <w:b/>
                <w:bCs/>
                <w:color w:val="000000"/>
              </w:rPr>
            </w:pPr>
            <w:r w:rsidRPr="00451BEF">
              <w:rPr>
                <w:b/>
                <w:bCs/>
                <w:color w:val="000000"/>
              </w:rPr>
              <w:t>00</w:t>
            </w:r>
          </w:p>
        </w:tc>
        <w:tc>
          <w:tcPr>
            <w:tcW w:w="1276" w:type="dxa"/>
            <w:tcBorders>
              <w:top w:val="nil"/>
              <w:left w:val="nil"/>
              <w:bottom w:val="single" w:sz="4" w:space="0" w:color="auto"/>
              <w:right w:val="single" w:sz="4" w:space="0" w:color="auto"/>
            </w:tcBorders>
            <w:vAlign w:val="center"/>
            <w:hideMark/>
          </w:tcPr>
          <w:p w14:paraId="637D30DF" w14:textId="77777777" w:rsidR="00DC3D63" w:rsidRPr="00451BEF" w:rsidRDefault="00DC3D63" w:rsidP="00DC3D63">
            <w:pPr>
              <w:jc w:val="center"/>
              <w:rPr>
                <w:color w:val="000000"/>
              </w:rPr>
            </w:pPr>
            <w:r w:rsidRPr="00451BEF">
              <w:rPr>
                <w:color w:val="000000"/>
              </w:rPr>
              <w:t> </w:t>
            </w:r>
          </w:p>
        </w:tc>
        <w:tc>
          <w:tcPr>
            <w:tcW w:w="709" w:type="dxa"/>
            <w:tcBorders>
              <w:top w:val="nil"/>
              <w:left w:val="nil"/>
              <w:bottom w:val="single" w:sz="4" w:space="0" w:color="auto"/>
              <w:right w:val="single" w:sz="4" w:space="0" w:color="auto"/>
            </w:tcBorders>
            <w:vAlign w:val="center"/>
            <w:hideMark/>
          </w:tcPr>
          <w:p w14:paraId="54C8D452" w14:textId="77777777" w:rsidR="00DC3D63" w:rsidRPr="00451BEF" w:rsidRDefault="00DC3D63" w:rsidP="00DC3D63">
            <w:pPr>
              <w:jc w:val="center"/>
              <w:rPr>
                <w:color w:val="000000"/>
              </w:rPr>
            </w:pPr>
            <w:r w:rsidRPr="00451BEF">
              <w:rPr>
                <w:color w:val="000000"/>
              </w:rPr>
              <w:t> </w:t>
            </w:r>
          </w:p>
        </w:tc>
        <w:tc>
          <w:tcPr>
            <w:tcW w:w="1134" w:type="dxa"/>
            <w:tcBorders>
              <w:top w:val="nil"/>
              <w:left w:val="nil"/>
              <w:bottom w:val="single" w:sz="4" w:space="0" w:color="auto"/>
              <w:right w:val="single" w:sz="4" w:space="0" w:color="auto"/>
            </w:tcBorders>
            <w:vAlign w:val="center"/>
            <w:hideMark/>
          </w:tcPr>
          <w:p w14:paraId="37862A8D" w14:textId="77777777" w:rsidR="00DC3D63" w:rsidRPr="00451BEF" w:rsidRDefault="00DC3D63" w:rsidP="00DC3D63">
            <w:pPr>
              <w:jc w:val="center"/>
              <w:rPr>
                <w:b/>
                <w:bCs/>
                <w:color w:val="000000"/>
              </w:rPr>
            </w:pPr>
            <w:r w:rsidRPr="00451BEF">
              <w:rPr>
                <w:b/>
                <w:bCs/>
                <w:color w:val="000000"/>
              </w:rPr>
              <w:t>150,00</w:t>
            </w:r>
          </w:p>
        </w:tc>
        <w:tc>
          <w:tcPr>
            <w:tcW w:w="1134" w:type="dxa"/>
            <w:tcBorders>
              <w:top w:val="nil"/>
              <w:left w:val="nil"/>
              <w:bottom w:val="single" w:sz="4" w:space="0" w:color="auto"/>
              <w:right w:val="single" w:sz="4" w:space="0" w:color="auto"/>
            </w:tcBorders>
            <w:vAlign w:val="center"/>
            <w:hideMark/>
          </w:tcPr>
          <w:p w14:paraId="311B381E" w14:textId="77777777" w:rsidR="00DC3D63" w:rsidRPr="00451BEF" w:rsidRDefault="00DC3D63" w:rsidP="00DC3D63">
            <w:pPr>
              <w:jc w:val="center"/>
              <w:rPr>
                <w:b/>
                <w:bCs/>
                <w:color w:val="000000"/>
              </w:rPr>
            </w:pPr>
            <w:r w:rsidRPr="00451BEF">
              <w:rPr>
                <w:b/>
                <w:bCs/>
                <w:color w:val="000000"/>
              </w:rPr>
              <w:t>150,00</w:t>
            </w:r>
          </w:p>
        </w:tc>
      </w:tr>
      <w:tr w:rsidR="00DC3D63" w:rsidRPr="00377946" w14:paraId="382D0139" w14:textId="77777777" w:rsidTr="00DC3D63">
        <w:trPr>
          <w:trHeight w:val="563"/>
        </w:trPr>
        <w:tc>
          <w:tcPr>
            <w:tcW w:w="4395" w:type="dxa"/>
            <w:tcBorders>
              <w:top w:val="nil"/>
              <w:left w:val="single" w:sz="4" w:space="0" w:color="auto"/>
              <w:bottom w:val="single" w:sz="4" w:space="0" w:color="auto"/>
              <w:right w:val="single" w:sz="4" w:space="0" w:color="auto"/>
            </w:tcBorders>
            <w:vAlign w:val="center"/>
            <w:hideMark/>
          </w:tcPr>
          <w:p w14:paraId="711501A6" w14:textId="77777777" w:rsidR="00DC3D63" w:rsidRPr="00451BEF" w:rsidRDefault="00DC3D63" w:rsidP="00DC3D63">
            <w:pPr>
              <w:jc w:val="both"/>
              <w:rPr>
                <w:b/>
                <w:bCs/>
                <w:color w:val="000000"/>
              </w:rPr>
            </w:pPr>
            <w:r w:rsidRPr="00451BEF">
              <w:rPr>
                <w:b/>
                <w:bCs/>
                <w:color w:val="000000"/>
              </w:rPr>
              <w:t>Другие вопросы в области средств массовой информации</w:t>
            </w:r>
          </w:p>
        </w:tc>
        <w:tc>
          <w:tcPr>
            <w:tcW w:w="851" w:type="dxa"/>
            <w:tcBorders>
              <w:top w:val="nil"/>
              <w:left w:val="nil"/>
              <w:bottom w:val="single" w:sz="4" w:space="0" w:color="auto"/>
              <w:right w:val="single" w:sz="4" w:space="0" w:color="auto"/>
            </w:tcBorders>
            <w:vAlign w:val="center"/>
            <w:hideMark/>
          </w:tcPr>
          <w:p w14:paraId="4DED3F9B" w14:textId="77777777" w:rsidR="00DC3D63" w:rsidRPr="00451BEF" w:rsidRDefault="00DC3D63" w:rsidP="00DC3D63">
            <w:pPr>
              <w:rPr>
                <w:b/>
                <w:bCs/>
                <w:color w:val="000000"/>
              </w:rPr>
            </w:pPr>
            <w:r w:rsidRPr="00451BEF">
              <w:rPr>
                <w:b/>
                <w:bCs/>
                <w:color w:val="000000"/>
              </w:rPr>
              <w:t> </w:t>
            </w:r>
          </w:p>
        </w:tc>
        <w:tc>
          <w:tcPr>
            <w:tcW w:w="567" w:type="dxa"/>
            <w:tcBorders>
              <w:top w:val="nil"/>
              <w:left w:val="nil"/>
              <w:bottom w:val="single" w:sz="4" w:space="0" w:color="auto"/>
              <w:right w:val="single" w:sz="4" w:space="0" w:color="auto"/>
            </w:tcBorders>
            <w:vAlign w:val="center"/>
            <w:hideMark/>
          </w:tcPr>
          <w:p w14:paraId="21ADF25B" w14:textId="77777777" w:rsidR="00DC3D63" w:rsidRPr="00451BEF" w:rsidRDefault="00DC3D63" w:rsidP="00DC3D63">
            <w:pPr>
              <w:jc w:val="center"/>
              <w:rPr>
                <w:b/>
                <w:bCs/>
                <w:color w:val="000000"/>
              </w:rPr>
            </w:pPr>
            <w:r w:rsidRPr="00451BEF">
              <w:rPr>
                <w:b/>
                <w:bCs/>
                <w:color w:val="000000"/>
              </w:rPr>
              <w:t>12</w:t>
            </w:r>
          </w:p>
        </w:tc>
        <w:tc>
          <w:tcPr>
            <w:tcW w:w="850" w:type="dxa"/>
            <w:tcBorders>
              <w:top w:val="nil"/>
              <w:left w:val="nil"/>
              <w:bottom w:val="single" w:sz="4" w:space="0" w:color="auto"/>
              <w:right w:val="single" w:sz="4" w:space="0" w:color="auto"/>
            </w:tcBorders>
            <w:vAlign w:val="center"/>
            <w:hideMark/>
          </w:tcPr>
          <w:p w14:paraId="293746C1" w14:textId="77777777" w:rsidR="00DC3D63" w:rsidRPr="00451BEF" w:rsidRDefault="00DC3D63" w:rsidP="00DC3D63">
            <w:pPr>
              <w:jc w:val="center"/>
              <w:rPr>
                <w:b/>
                <w:bCs/>
                <w:color w:val="000000"/>
              </w:rPr>
            </w:pPr>
            <w:r w:rsidRPr="00451BEF">
              <w:rPr>
                <w:b/>
                <w:bCs/>
                <w:color w:val="000000"/>
              </w:rPr>
              <w:t>04</w:t>
            </w:r>
          </w:p>
        </w:tc>
        <w:tc>
          <w:tcPr>
            <w:tcW w:w="1276" w:type="dxa"/>
            <w:tcBorders>
              <w:top w:val="nil"/>
              <w:left w:val="nil"/>
              <w:bottom w:val="single" w:sz="4" w:space="0" w:color="auto"/>
              <w:right w:val="single" w:sz="4" w:space="0" w:color="auto"/>
            </w:tcBorders>
            <w:vAlign w:val="center"/>
            <w:hideMark/>
          </w:tcPr>
          <w:p w14:paraId="48A22EB5" w14:textId="77777777" w:rsidR="00DC3D63" w:rsidRPr="00451BEF" w:rsidRDefault="00DC3D63" w:rsidP="00DC3D63">
            <w:pPr>
              <w:jc w:val="center"/>
              <w:rPr>
                <w:b/>
                <w:bCs/>
                <w:color w:val="000000"/>
              </w:rPr>
            </w:pPr>
            <w:r w:rsidRPr="00451BEF">
              <w:rPr>
                <w:b/>
                <w:bCs/>
                <w:color w:val="000000"/>
              </w:rPr>
              <w:t> </w:t>
            </w:r>
          </w:p>
        </w:tc>
        <w:tc>
          <w:tcPr>
            <w:tcW w:w="709" w:type="dxa"/>
            <w:tcBorders>
              <w:top w:val="nil"/>
              <w:left w:val="nil"/>
              <w:bottom w:val="single" w:sz="4" w:space="0" w:color="auto"/>
              <w:right w:val="single" w:sz="4" w:space="0" w:color="auto"/>
            </w:tcBorders>
            <w:vAlign w:val="center"/>
            <w:hideMark/>
          </w:tcPr>
          <w:p w14:paraId="10E6B25E" w14:textId="77777777" w:rsidR="00DC3D63" w:rsidRPr="00451BEF" w:rsidRDefault="00DC3D63" w:rsidP="00DC3D63">
            <w:pPr>
              <w:jc w:val="center"/>
              <w:rPr>
                <w:b/>
                <w:bCs/>
                <w:color w:val="000000"/>
              </w:rPr>
            </w:pPr>
            <w:r w:rsidRPr="00451BEF">
              <w:rPr>
                <w:b/>
                <w:bCs/>
                <w:color w:val="000000"/>
              </w:rPr>
              <w:t> </w:t>
            </w:r>
          </w:p>
        </w:tc>
        <w:tc>
          <w:tcPr>
            <w:tcW w:w="1134" w:type="dxa"/>
            <w:tcBorders>
              <w:top w:val="nil"/>
              <w:left w:val="nil"/>
              <w:bottom w:val="single" w:sz="4" w:space="0" w:color="auto"/>
              <w:right w:val="single" w:sz="4" w:space="0" w:color="auto"/>
            </w:tcBorders>
            <w:vAlign w:val="center"/>
            <w:hideMark/>
          </w:tcPr>
          <w:p w14:paraId="7D55871A" w14:textId="77777777" w:rsidR="00DC3D63" w:rsidRPr="00451BEF" w:rsidRDefault="00DC3D63" w:rsidP="00DC3D63">
            <w:pPr>
              <w:jc w:val="center"/>
              <w:rPr>
                <w:b/>
                <w:bCs/>
                <w:color w:val="000000"/>
              </w:rPr>
            </w:pPr>
            <w:r w:rsidRPr="00451BEF">
              <w:rPr>
                <w:b/>
                <w:bCs/>
                <w:color w:val="000000"/>
              </w:rPr>
              <w:t>150,00</w:t>
            </w:r>
          </w:p>
        </w:tc>
        <w:tc>
          <w:tcPr>
            <w:tcW w:w="1134" w:type="dxa"/>
            <w:tcBorders>
              <w:top w:val="nil"/>
              <w:left w:val="nil"/>
              <w:bottom w:val="single" w:sz="4" w:space="0" w:color="auto"/>
              <w:right w:val="single" w:sz="4" w:space="0" w:color="auto"/>
            </w:tcBorders>
            <w:vAlign w:val="center"/>
            <w:hideMark/>
          </w:tcPr>
          <w:p w14:paraId="552CF12C" w14:textId="77777777" w:rsidR="00DC3D63" w:rsidRPr="00451BEF" w:rsidRDefault="00DC3D63" w:rsidP="00DC3D63">
            <w:pPr>
              <w:jc w:val="center"/>
              <w:rPr>
                <w:b/>
                <w:bCs/>
                <w:color w:val="000000"/>
              </w:rPr>
            </w:pPr>
            <w:r w:rsidRPr="00451BEF">
              <w:rPr>
                <w:b/>
                <w:bCs/>
                <w:color w:val="000000"/>
              </w:rPr>
              <w:t>150,00</w:t>
            </w:r>
          </w:p>
        </w:tc>
      </w:tr>
      <w:tr w:rsidR="00DC3D63" w:rsidRPr="00377946" w14:paraId="651BC07C" w14:textId="77777777" w:rsidTr="00DC3D63">
        <w:trPr>
          <w:trHeight w:val="415"/>
        </w:trPr>
        <w:tc>
          <w:tcPr>
            <w:tcW w:w="4395" w:type="dxa"/>
            <w:tcBorders>
              <w:top w:val="nil"/>
              <w:left w:val="single" w:sz="4" w:space="0" w:color="auto"/>
              <w:bottom w:val="single" w:sz="4" w:space="0" w:color="auto"/>
              <w:right w:val="single" w:sz="4" w:space="0" w:color="auto"/>
            </w:tcBorders>
            <w:vAlign w:val="center"/>
            <w:hideMark/>
          </w:tcPr>
          <w:p w14:paraId="3194B230" w14:textId="77777777" w:rsidR="00DC3D63" w:rsidRPr="00451BEF" w:rsidRDefault="00DC3D63" w:rsidP="00DC3D63">
            <w:pPr>
              <w:jc w:val="both"/>
              <w:rPr>
                <w:color w:val="000000"/>
              </w:rPr>
            </w:pPr>
            <w:r w:rsidRPr="00451BEF">
              <w:rPr>
                <w:color w:val="000000"/>
              </w:rPr>
              <w:t>Информирование жителей округа</w:t>
            </w:r>
          </w:p>
        </w:tc>
        <w:tc>
          <w:tcPr>
            <w:tcW w:w="851" w:type="dxa"/>
            <w:tcBorders>
              <w:top w:val="nil"/>
              <w:left w:val="nil"/>
              <w:bottom w:val="single" w:sz="4" w:space="0" w:color="auto"/>
              <w:right w:val="single" w:sz="4" w:space="0" w:color="auto"/>
            </w:tcBorders>
            <w:vAlign w:val="center"/>
            <w:hideMark/>
          </w:tcPr>
          <w:p w14:paraId="3084A40B"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6B961435" w14:textId="77777777" w:rsidR="00DC3D63" w:rsidRPr="00451BEF" w:rsidRDefault="00DC3D63" w:rsidP="00DC3D63">
            <w:pPr>
              <w:jc w:val="center"/>
              <w:rPr>
                <w:color w:val="000000"/>
              </w:rPr>
            </w:pPr>
            <w:r w:rsidRPr="00451BEF">
              <w:rPr>
                <w:color w:val="000000"/>
              </w:rPr>
              <w:t>12</w:t>
            </w:r>
          </w:p>
        </w:tc>
        <w:tc>
          <w:tcPr>
            <w:tcW w:w="850" w:type="dxa"/>
            <w:tcBorders>
              <w:top w:val="nil"/>
              <w:left w:val="nil"/>
              <w:bottom w:val="single" w:sz="4" w:space="0" w:color="auto"/>
              <w:right w:val="single" w:sz="4" w:space="0" w:color="auto"/>
            </w:tcBorders>
            <w:vAlign w:val="center"/>
            <w:hideMark/>
          </w:tcPr>
          <w:p w14:paraId="779229C4"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3D592F6D" w14:textId="77777777" w:rsidR="00DC3D63" w:rsidRPr="00451BEF" w:rsidRDefault="00DC3D63" w:rsidP="00DC3D63">
            <w:pPr>
              <w:jc w:val="center"/>
              <w:rPr>
                <w:color w:val="000000"/>
              </w:rPr>
            </w:pPr>
            <w:r w:rsidRPr="00451BEF">
              <w:rPr>
                <w:color w:val="000000"/>
              </w:rPr>
              <w:t>35Е0100300</w:t>
            </w:r>
          </w:p>
        </w:tc>
        <w:tc>
          <w:tcPr>
            <w:tcW w:w="709" w:type="dxa"/>
            <w:tcBorders>
              <w:top w:val="nil"/>
              <w:left w:val="nil"/>
              <w:bottom w:val="single" w:sz="4" w:space="0" w:color="auto"/>
              <w:right w:val="single" w:sz="4" w:space="0" w:color="auto"/>
            </w:tcBorders>
            <w:vAlign w:val="center"/>
            <w:hideMark/>
          </w:tcPr>
          <w:p w14:paraId="217D3FBE" w14:textId="77777777" w:rsidR="00DC3D63" w:rsidRPr="00451BEF" w:rsidRDefault="00DC3D63" w:rsidP="00DC3D63">
            <w:pPr>
              <w:jc w:val="center"/>
              <w:rPr>
                <w:color w:val="000000"/>
              </w:rPr>
            </w:pPr>
            <w:r w:rsidRPr="00451BEF">
              <w:rPr>
                <w:color w:val="000000"/>
              </w:rPr>
              <w:t> </w:t>
            </w:r>
          </w:p>
        </w:tc>
        <w:tc>
          <w:tcPr>
            <w:tcW w:w="1134" w:type="dxa"/>
            <w:tcBorders>
              <w:top w:val="nil"/>
              <w:left w:val="nil"/>
              <w:bottom w:val="single" w:sz="4" w:space="0" w:color="auto"/>
              <w:right w:val="single" w:sz="4" w:space="0" w:color="auto"/>
            </w:tcBorders>
            <w:vAlign w:val="center"/>
            <w:hideMark/>
          </w:tcPr>
          <w:p w14:paraId="5D031903" w14:textId="77777777" w:rsidR="00DC3D63" w:rsidRPr="00451BEF" w:rsidRDefault="00DC3D63" w:rsidP="00DC3D63">
            <w:pPr>
              <w:jc w:val="center"/>
              <w:rPr>
                <w:color w:val="000000"/>
              </w:rPr>
            </w:pPr>
            <w:r w:rsidRPr="00451BEF">
              <w:rPr>
                <w:color w:val="000000"/>
              </w:rPr>
              <w:t>150,00</w:t>
            </w:r>
          </w:p>
        </w:tc>
        <w:tc>
          <w:tcPr>
            <w:tcW w:w="1134" w:type="dxa"/>
            <w:tcBorders>
              <w:top w:val="nil"/>
              <w:left w:val="nil"/>
              <w:bottom w:val="single" w:sz="4" w:space="0" w:color="auto"/>
              <w:right w:val="single" w:sz="4" w:space="0" w:color="auto"/>
            </w:tcBorders>
            <w:vAlign w:val="center"/>
            <w:hideMark/>
          </w:tcPr>
          <w:p w14:paraId="5AE382BF" w14:textId="77777777" w:rsidR="00DC3D63" w:rsidRPr="00451BEF" w:rsidRDefault="00DC3D63" w:rsidP="00DC3D63">
            <w:pPr>
              <w:jc w:val="center"/>
              <w:rPr>
                <w:color w:val="000000"/>
              </w:rPr>
            </w:pPr>
            <w:r w:rsidRPr="00451BEF">
              <w:rPr>
                <w:color w:val="000000"/>
              </w:rPr>
              <w:t>150,00</w:t>
            </w:r>
          </w:p>
        </w:tc>
      </w:tr>
      <w:tr w:rsidR="00DC3D63" w:rsidRPr="00377946" w14:paraId="492F3F72" w14:textId="77777777" w:rsidTr="00DC3D63">
        <w:trPr>
          <w:trHeight w:val="563"/>
        </w:trPr>
        <w:tc>
          <w:tcPr>
            <w:tcW w:w="4395" w:type="dxa"/>
            <w:tcBorders>
              <w:top w:val="nil"/>
              <w:left w:val="single" w:sz="4" w:space="0" w:color="auto"/>
              <w:bottom w:val="single" w:sz="4" w:space="0" w:color="auto"/>
              <w:right w:val="single" w:sz="4" w:space="0" w:color="auto"/>
            </w:tcBorders>
            <w:vAlign w:val="center"/>
            <w:hideMark/>
          </w:tcPr>
          <w:p w14:paraId="74B452D9" w14:textId="77777777" w:rsidR="00DC3D63" w:rsidRPr="00451BEF" w:rsidRDefault="00DC3D63" w:rsidP="00DC3D63">
            <w:pPr>
              <w:jc w:val="both"/>
              <w:rPr>
                <w:color w:val="000000"/>
              </w:rPr>
            </w:pPr>
            <w:r w:rsidRPr="00451BEF">
              <w:rPr>
                <w:color w:val="000000"/>
              </w:rPr>
              <w:t>Закупка товаров, работ и услуг для государственных (муниципальных) нужд</w:t>
            </w:r>
          </w:p>
        </w:tc>
        <w:tc>
          <w:tcPr>
            <w:tcW w:w="851" w:type="dxa"/>
            <w:tcBorders>
              <w:top w:val="nil"/>
              <w:left w:val="nil"/>
              <w:bottom w:val="single" w:sz="4" w:space="0" w:color="auto"/>
              <w:right w:val="single" w:sz="4" w:space="0" w:color="auto"/>
            </w:tcBorders>
            <w:vAlign w:val="center"/>
            <w:hideMark/>
          </w:tcPr>
          <w:p w14:paraId="44DB4E0F" w14:textId="77777777" w:rsidR="00DC3D63" w:rsidRPr="00451BEF" w:rsidRDefault="00DC3D63" w:rsidP="00DC3D63">
            <w:pPr>
              <w:rPr>
                <w:color w:val="000000"/>
              </w:rPr>
            </w:pPr>
            <w:r w:rsidRPr="00451BEF">
              <w:rPr>
                <w:color w:val="000000"/>
              </w:rPr>
              <w:t> </w:t>
            </w:r>
          </w:p>
        </w:tc>
        <w:tc>
          <w:tcPr>
            <w:tcW w:w="567" w:type="dxa"/>
            <w:tcBorders>
              <w:top w:val="nil"/>
              <w:left w:val="nil"/>
              <w:bottom w:val="single" w:sz="4" w:space="0" w:color="auto"/>
              <w:right w:val="single" w:sz="4" w:space="0" w:color="auto"/>
            </w:tcBorders>
            <w:vAlign w:val="center"/>
            <w:hideMark/>
          </w:tcPr>
          <w:p w14:paraId="2C4E7FC6" w14:textId="77777777" w:rsidR="00DC3D63" w:rsidRPr="00451BEF" w:rsidRDefault="00DC3D63" w:rsidP="00DC3D63">
            <w:pPr>
              <w:jc w:val="center"/>
              <w:rPr>
                <w:color w:val="000000"/>
              </w:rPr>
            </w:pPr>
            <w:r w:rsidRPr="00451BEF">
              <w:rPr>
                <w:color w:val="000000"/>
              </w:rPr>
              <w:t>12</w:t>
            </w:r>
          </w:p>
        </w:tc>
        <w:tc>
          <w:tcPr>
            <w:tcW w:w="850" w:type="dxa"/>
            <w:tcBorders>
              <w:top w:val="nil"/>
              <w:left w:val="nil"/>
              <w:bottom w:val="single" w:sz="4" w:space="0" w:color="auto"/>
              <w:right w:val="single" w:sz="4" w:space="0" w:color="auto"/>
            </w:tcBorders>
            <w:vAlign w:val="center"/>
            <w:hideMark/>
          </w:tcPr>
          <w:p w14:paraId="5A889F1A" w14:textId="77777777" w:rsidR="00DC3D63" w:rsidRPr="00451BEF" w:rsidRDefault="00DC3D63" w:rsidP="00DC3D63">
            <w:pPr>
              <w:jc w:val="center"/>
              <w:rPr>
                <w:color w:val="000000"/>
              </w:rPr>
            </w:pPr>
            <w:r w:rsidRPr="00451BEF">
              <w:rPr>
                <w:color w:val="000000"/>
              </w:rPr>
              <w:t>04</w:t>
            </w:r>
          </w:p>
        </w:tc>
        <w:tc>
          <w:tcPr>
            <w:tcW w:w="1276" w:type="dxa"/>
            <w:tcBorders>
              <w:top w:val="nil"/>
              <w:left w:val="nil"/>
              <w:bottom w:val="single" w:sz="4" w:space="0" w:color="auto"/>
              <w:right w:val="single" w:sz="4" w:space="0" w:color="auto"/>
            </w:tcBorders>
            <w:vAlign w:val="center"/>
            <w:hideMark/>
          </w:tcPr>
          <w:p w14:paraId="464C8FEC" w14:textId="77777777" w:rsidR="00DC3D63" w:rsidRPr="00451BEF" w:rsidRDefault="00DC3D63" w:rsidP="00DC3D63">
            <w:pPr>
              <w:jc w:val="center"/>
              <w:rPr>
                <w:color w:val="000000"/>
              </w:rPr>
            </w:pPr>
            <w:r w:rsidRPr="00451BEF">
              <w:rPr>
                <w:color w:val="000000"/>
              </w:rPr>
              <w:t>35Е0100300</w:t>
            </w:r>
          </w:p>
        </w:tc>
        <w:tc>
          <w:tcPr>
            <w:tcW w:w="709" w:type="dxa"/>
            <w:tcBorders>
              <w:top w:val="nil"/>
              <w:left w:val="nil"/>
              <w:bottom w:val="single" w:sz="4" w:space="0" w:color="auto"/>
              <w:right w:val="single" w:sz="4" w:space="0" w:color="auto"/>
            </w:tcBorders>
            <w:vAlign w:val="center"/>
            <w:hideMark/>
          </w:tcPr>
          <w:p w14:paraId="023A24A8" w14:textId="77777777" w:rsidR="00DC3D63" w:rsidRPr="00451BEF" w:rsidRDefault="00DC3D63" w:rsidP="00DC3D63">
            <w:pPr>
              <w:jc w:val="center"/>
              <w:rPr>
                <w:color w:val="000000"/>
              </w:rPr>
            </w:pPr>
            <w:r w:rsidRPr="00451BEF">
              <w:rPr>
                <w:color w:val="000000"/>
              </w:rPr>
              <w:t>200</w:t>
            </w:r>
          </w:p>
        </w:tc>
        <w:tc>
          <w:tcPr>
            <w:tcW w:w="1134" w:type="dxa"/>
            <w:tcBorders>
              <w:top w:val="nil"/>
              <w:left w:val="nil"/>
              <w:bottom w:val="single" w:sz="4" w:space="0" w:color="auto"/>
              <w:right w:val="single" w:sz="4" w:space="0" w:color="auto"/>
            </w:tcBorders>
            <w:vAlign w:val="center"/>
            <w:hideMark/>
          </w:tcPr>
          <w:p w14:paraId="0B9D054B" w14:textId="77777777" w:rsidR="00DC3D63" w:rsidRPr="00451BEF" w:rsidRDefault="00DC3D63" w:rsidP="00DC3D63">
            <w:pPr>
              <w:jc w:val="center"/>
              <w:rPr>
                <w:color w:val="000000"/>
              </w:rPr>
            </w:pPr>
            <w:r w:rsidRPr="00451BEF">
              <w:rPr>
                <w:color w:val="000000"/>
              </w:rPr>
              <w:t>150,00</w:t>
            </w:r>
          </w:p>
        </w:tc>
        <w:tc>
          <w:tcPr>
            <w:tcW w:w="1134" w:type="dxa"/>
            <w:tcBorders>
              <w:top w:val="nil"/>
              <w:left w:val="nil"/>
              <w:bottom w:val="single" w:sz="4" w:space="0" w:color="auto"/>
              <w:right w:val="single" w:sz="4" w:space="0" w:color="auto"/>
            </w:tcBorders>
            <w:vAlign w:val="center"/>
            <w:hideMark/>
          </w:tcPr>
          <w:p w14:paraId="21E0D3EF" w14:textId="77777777" w:rsidR="00DC3D63" w:rsidRPr="00451BEF" w:rsidRDefault="00DC3D63" w:rsidP="00DC3D63">
            <w:pPr>
              <w:jc w:val="center"/>
              <w:rPr>
                <w:color w:val="000000"/>
              </w:rPr>
            </w:pPr>
            <w:r w:rsidRPr="00451BEF">
              <w:rPr>
                <w:color w:val="000000"/>
              </w:rPr>
              <w:t>150,00</w:t>
            </w:r>
          </w:p>
        </w:tc>
      </w:tr>
      <w:tr w:rsidR="00DC3D63" w:rsidRPr="00377946" w14:paraId="5DE95A03" w14:textId="77777777" w:rsidTr="00DC3D63">
        <w:trPr>
          <w:trHeight w:val="685"/>
        </w:trPr>
        <w:tc>
          <w:tcPr>
            <w:tcW w:w="4395" w:type="dxa"/>
            <w:tcBorders>
              <w:top w:val="single" w:sz="4" w:space="0" w:color="auto"/>
              <w:left w:val="single" w:sz="4" w:space="0" w:color="auto"/>
              <w:bottom w:val="single" w:sz="4" w:space="0" w:color="auto"/>
              <w:right w:val="single" w:sz="4" w:space="0" w:color="auto"/>
            </w:tcBorders>
            <w:vAlign w:val="center"/>
            <w:hideMark/>
          </w:tcPr>
          <w:p w14:paraId="34A1DBE2" w14:textId="77777777" w:rsidR="00DC3D63" w:rsidRPr="00451BEF" w:rsidRDefault="00DC3D63" w:rsidP="00DC3D63">
            <w:pPr>
              <w:jc w:val="both"/>
              <w:rPr>
                <w:color w:val="000000"/>
              </w:rPr>
            </w:pPr>
            <w:r w:rsidRPr="00451BEF">
              <w:rPr>
                <w:color w:val="000000"/>
              </w:rPr>
              <w:t>Иные закупки товаров, работ и услуг для обеспечения государственных (муниципальных) нужд</w:t>
            </w:r>
          </w:p>
        </w:tc>
        <w:tc>
          <w:tcPr>
            <w:tcW w:w="851" w:type="dxa"/>
            <w:tcBorders>
              <w:top w:val="single" w:sz="4" w:space="0" w:color="auto"/>
              <w:left w:val="nil"/>
              <w:bottom w:val="single" w:sz="4" w:space="0" w:color="auto"/>
              <w:right w:val="single" w:sz="4" w:space="0" w:color="auto"/>
            </w:tcBorders>
            <w:vAlign w:val="center"/>
            <w:hideMark/>
          </w:tcPr>
          <w:p w14:paraId="407D38A1" w14:textId="77777777" w:rsidR="00DC3D63" w:rsidRPr="00451BEF" w:rsidRDefault="00DC3D63" w:rsidP="00DC3D63">
            <w:pPr>
              <w:rPr>
                <w:color w:val="000000"/>
              </w:rPr>
            </w:pPr>
            <w:r w:rsidRPr="00451BEF">
              <w:rPr>
                <w:color w:val="000000"/>
              </w:rPr>
              <w:t> </w:t>
            </w:r>
          </w:p>
        </w:tc>
        <w:tc>
          <w:tcPr>
            <w:tcW w:w="567" w:type="dxa"/>
            <w:tcBorders>
              <w:top w:val="single" w:sz="4" w:space="0" w:color="auto"/>
              <w:left w:val="nil"/>
              <w:bottom w:val="single" w:sz="4" w:space="0" w:color="auto"/>
              <w:right w:val="single" w:sz="4" w:space="0" w:color="auto"/>
            </w:tcBorders>
            <w:vAlign w:val="center"/>
            <w:hideMark/>
          </w:tcPr>
          <w:p w14:paraId="1EF255ED" w14:textId="77777777" w:rsidR="00DC3D63" w:rsidRPr="00451BEF" w:rsidRDefault="00DC3D63" w:rsidP="00DC3D63">
            <w:pPr>
              <w:jc w:val="center"/>
              <w:rPr>
                <w:color w:val="000000"/>
              </w:rPr>
            </w:pPr>
            <w:r w:rsidRPr="00451BEF">
              <w:rPr>
                <w:color w:val="000000"/>
              </w:rPr>
              <w:t>12</w:t>
            </w:r>
          </w:p>
        </w:tc>
        <w:tc>
          <w:tcPr>
            <w:tcW w:w="850" w:type="dxa"/>
            <w:tcBorders>
              <w:top w:val="single" w:sz="4" w:space="0" w:color="auto"/>
              <w:left w:val="nil"/>
              <w:bottom w:val="single" w:sz="4" w:space="0" w:color="auto"/>
              <w:right w:val="single" w:sz="4" w:space="0" w:color="auto"/>
            </w:tcBorders>
            <w:vAlign w:val="center"/>
            <w:hideMark/>
          </w:tcPr>
          <w:p w14:paraId="51D72BFB" w14:textId="77777777" w:rsidR="00DC3D63" w:rsidRPr="00451BEF" w:rsidRDefault="00DC3D63" w:rsidP="00DC3D63">
            <w:pPr>
              <w:jc w:val="center"/>
              <w:rPr>
                <w:color w:val="000000"/>
              </w:rPr>
            </w:pPr>
            <w:r w:rsidRPr="00451BEF">
              <w:rPr>
                <w:color w:val="000000"/>
              </w:rPr>
              <w:t>04</w:t>
            </w:r>
          </w:p>
        </w:tc>
        <w:tc>
          <w:tcPr>
            <w:tcW w:w="1276" w:type="dxa"/>
            <w:tcBorders>
              <w:top w:val="single" w:sz="4" w:space="0" w:color="auto"/>
              <w:left w:val="nil"/>
              <w:bottom w:val="single" w:sz="4" w:space="0" w:color="auto"/>
              <w:right w:val="single" w:sz="4" w:space="0" w:color="auto"/>
            </w:tcBorders>
            <w:vAlign w:val="center"/>
            <w:hideMark/>
          </w:tcPr>
          <w:p w14:paraId="46BF0F94" w14:textId="77777777" w:rsidR="00DC3D63" w:rsidRPr="00451BEF" w:rsidRDefault="00DC3D63" w:rsidP="00DC3D63">
            <w:pPr>
              <w:jc w:val="center"/>
              <w:rPr>
                <w:color w:val="000000"/>
              </w:rPr>
            </w:pPr>
            <w:r w:rsidRPr="00451BEF">
              <w:rPr>
                <w:color w:val="000000"/>
              </w:rPr>
              <w:t>35Е0100300</w:t>
            </w:r>
          </w:p>
        </w:tc>
        <w:tc>
          <w:tcPr>
            <w:tcW w:w="709" w:type="dxa"/>
            <w:tcBorders>
              <w:top w:val="single" w:sz="4" w:space="0" w:color="auto"/>
              <w:left w:val="nil"/>
              <w:bottom w:val="single" w:sz="4" w:space="0" w:color="auto"/>
              <w:right w:val="single" w:sz="4" w:space="0" w:color="auto"/>
            </w:tcBorders>
            <w:vAlign w:val="center"/>
            <w:hideMark/>
          </w:tcPr>
          <w:p w14:paraId="2AC580FA" w14:textId="77777777" w:rsidR="00DC3D63" w:rsidRPr="00451BEF" w:rsidRDefault="00DC3D63" w:rsidP="00DC3D63">
            <w:pPr>
              <w:jc w:val="center"/>
              <w:rPr>
                <w:color w:val="000000"/>
              </w:rPr>
            </w:pPr>
            <w:r w:rsidRPr="00451BEF">
              <w:rPr>
                <w:color w:val="000000"/>
              </w:rPr>
              <w:t>240</w:t>
            </w:r>
          </w:p>
        </w:tc>
        <w:tc>
          <w:tcPr>
            <w:tcW w:w="1134" w:type="dxa"/>
            <w:tcBorders>
              <w:top w:val="single" w:sz="4" w:space="0" w:color="auto"/>
              <w:left w:val="nil"/>
              <w:bottom w:val="single" w:sz="4" w:space="0" w:color="auto"/>
              <w:right w:val="single" w:sz="4" w:space="0" w:color="auto"/>
            </w:tcBorders>
            <w:vAlign w:val="center"/>
            <w:hideMark/>
          </w:tcPr>
          <w:p w14:paraId="75F1B2FC" w14:textId="77777777" w:rsidR="00DC3D63" w:rsidRPr="00451BEF" w:rsidRDefault="00DC3D63" w:rsidP="00DC3D63">
            <w:pPr>
              <w:jc w:val="center"/>
              <w:rPr>
                <w:color w:val="000000"/>
              </w:rPr>
            </w:pPr>
            <w:r w:rsidRPr="00451BEF">
              <w:rPr>
                <w:color w:val="000000"/>
              </w:rPr>
              <w:t>150,00</w:t>
            </w:r>
          </w:p>
        </w:tc>
        <w:tc>
          <w:tcPr>
            <w:tcW w:w="1134" w:type="dxa"/>
            <w:tcBorders>
              <w:top w:val="single" w:sz="4" w:space="0" w:color="auto"/>
              <w:left w:val="nil"/>
              <w:bottom w:val="single" w:sz="4" w:space="0" w:color="auto"/>
              <w:right w:val="single" w:sz="4" w:space="0" w:color="auto"/>
            </w:tcBorders>
            <w:vAlign w:val="center"/>
            <w:hideMark/>
          </w:tcPr>
          <w:p w14:paraId="546C6847" w14:textId="77777777" w:rsidR="00DC3D63" w:rsidRPr="00451BEF" w:rsidRDefault="00DC3D63" w:rsidP="00DC3D63">
            <w:pPr>
              <w:jc w:val="center"/>
              <w:rPr>
                <w:color w:val="000000"/>
              </w:rPr>
            </w:pPr>
            <w:r w:rsidRPr="00451BEF">
              <w:rPr>
                <w:color w:val="000000"/>
              </w:rPr>
              <w:t>150,00</w:t>
            </w:r>
          </w:p>
        </w:tc>
      </w:tr>
      <w:tr w:rsidR="00DC3D63" w:rsidRPr="00377946" w14:paraId="6F84AD42" w14:textId="77777777" w:rsidTr="00DC3D63">
        <w:trPr>
          <w:trHeight w:val="425"/>
        </w:trPr>
        <w:tc>
          <w:tcPr>
            <w:tcW w:w="4395" w:type="dxa"/>
            <w:tcBorders>
              <w:top w:val="single" w:sz="4" w:space="0" w:color="auto"/>
              <w:left w:val="single" w:sz="4" w:space="0" w:color="auto"/>
              <w:bottom w:val="single" w:sz="4" w:space="0" w:color="auto"/>
              <w:right w:val="single" w:sz="4" w:space="0" w:color="auto"/>
            </w:tcBorders>
            <w:vAlign w:val="center"/>
            <w:hideMark/>
          </w:tcPr>
          <w:p w14:paraId="5C2F0658" w14:textId="77777777" w:rsidR="00DC3D63" w:rsidRPr="00451BEF" w:rsidRDefault="00DC3D63" w:rsidP="00DC3D63">
            <w:pPr>
              <w:jc w:val="both"/>
              <w:rPr>
                <w:b/>
                <w:bCs/>
                <w:color w:val="000000"/>
              </w:rPr>
            </w:pPr>
            <w:r w:rsidRPr="00451BEF">
              <w:rPr>
                <w:b/>
                <w:bCs/>
                <w:color w:val="000000"/>
              </w:rPr>
              <w:t>Условно утвержденные расходы</w:t>
            </w:r>
          </w:p>
        </w:tc>
        <w:tc>
          <w:tcPr>
            <w:tcW w:w="851" w:type="dxa"/>
            <w:tcBorders>
              <w:top w:val="single" w:sz="4" w:space="0" w:color="auto"/>
              <w:left w:val="nil"/>
              <w:bottom w:val="single" w:sz="4" w:space="0" w:color="auto"/>
              <w:right w:val="single" w:sz="4" w:space="0" w:color="auto"/>
            </w:tcBorders>
            <w:vAlign w:val="center"/>
            <w:hideMark/>
          </w:tcPr>
          <w:p w14:paraId="13135555" w14:textId="77777777" w:rsidR="00DC3D63" w:rsidRPr="00451BEF" w:rsidRDefault="00DC3D63" w:rsidP="00DC3D63">
            <w:pPr>
              <w:rPr>
                <w:b/>
                <w:bCs/>
                <w:color w:val="000000"/>
              </w:rPr>
            </w:pPr>
            <w:r w:rsidRPr="00451BEF">
              <w:rPr>
                <w:b/>
                <w:bCs/>
                <w:color w:val="000000"/>
              </w:rPr>
              <w:t> </w:t>
            </w:r>
          </w:p>
        </w:tc>
        <w:tc>
          <w:tcPr>
            <w:tcW w:w="567" w:type="dxa"/>
            <w:tcBorders>
              <w:top w:val="single" w:sz="4" w:space="0" w:color="auto"/>
              <w:left w:val="nil"/>
              <w:bottom w:val="single" w:sz="4" w:space="0" w:color="auto"/>
              <w:right w:val="single" w:sz="4" w:space="0" w:color="auto"/>
            </w:tcBorders>
            <w:vAlign w:val="center"/>
            <w:hideMark/>
          </w:tcPr>
          <w:p w14:paraId="67BD5EEA" w14:textId="77777777" w:rsidR="00DC3D63" w:rsidRPr="00451BEF" w:rsidRDefault="00DC3D63" w:rsidP="00DC3D63">
            <w:pPr>
              <w:jc w:val="center"/>
              <w:rPr>
                <w:b/>
                <w:bCs/>
                <w:color w:val="000000"/>
              </w:rPr>
            </w:pPr>
            <w:r w:rsidRPr="00451BEF">
              <w:rPr>
                <w:b/>
                <w:bCs/>
                <w:color w:val="000000"/>
              </w:rPr>
              <w:t>99</w:t>
            </w:r>
          </w:p>
        </w:tc>
        <w:tc>
          <w:tcPr>
            <w:tcW w:w="850" w:type="dxa"/>
            <w:tcBorders>
              <w:top w:val="single" w:sz="4" w:space="0" w:color="auto"/>
              <w:left w:val="nil"/>
              <w:bottom w:val="single" w:sz="4" w:space="0" w:color="auto"/>
              <w:right w:val="single" w:sz="4" w:space="0" w:color="auto"/>
            </w:tcBorders>
            <w:vAlign w:val="center"/>
            <w:hideMark/>
          </w:tcPr>
          <w:p w14:paraId="66EF2A52" w14:textId="77777777" w:rsidR="00DC3D63" w:rsidRPr="00451BEF" w:rsidRDefault="00DC3D63" w:rsidP="00DC3D63">
            <w:pPr>
              <w:jc w:val="center"/>
              <w:rPr>
                <w:b/>
                <w:bCs/>
                <w:color w:val="000000"/>
              </w:rPr>
            </w:pPr>
            <w:r w:rsidRPr="00451BEF">
              <w:rPr>
                <w:b/>
                <w:bCs/>
                <w:color w:val="000000"/>
              </w:rPr>
              <w:t>99</w:t>
            </w:r>
          </w:p>
        </w:tc>
        <w:tc>
          <w:tcPr>
            <w:tcW w:w="1276" w:type="dxa"/>
            <w:tcBorders>
              <w:top w:val="single" w:sz="4" w:space="0" w:color="auto"/>
              <w:left w:val="nil"/>
              <w:bottom w:val="single" w:sz="4" w:space="0" w:color="auto"/>
              <w:right w:val="single" w:sz="4" w:space="0" w:color="auto"/>
            </w:tcBorders>
            <w:vAlign w:val="center"/>
            <w:hideMark/>
          </w:tcPr>
          <w:p w14:paraId="00377A8A" w14:textId="77777777" w:rsidR="00DC3D63" w:rsidRPr="00451BEF" w:rsidRDefault="00DC3D63" w:rsidP="00DC3D63">
            <w:pPr>
              <w:jc w:val="center"/>
              <w:rPr>
                <w:b/>
                <w:bCs/>
                <w:color w:val="000000"/>
              </w:rPr>
            </w:pPr>
            <w:r w:rsidRPr="00451BEF">
              <w:rPr>
                <w:b/>
                <w:bCs/>
                <w:color w:val="000000"/>
              </w:rPr>
              <w:t>0000000000</w:t>
            </w:r>
          </w:p>
        </w:tc>
        <w:tc>
          <w:tcPr>
            <w:tcW w:w="709" w:type="dxa"/>
            <w:tcBorders>
              <w:top w:val="single" w:sz="4" w:space="0" w:color="auto"/>
              <w:left w:val="nil"/>
              <w:bottom w:val="single" w:sz="4" w:space="0" w:color="auto"/>
              <w:right w:val="single" w:sz="4" w:space="0" w:color="auto"/>
            </w:tcBorders>
            <w:vAlign w:val="center"/>
            <w:hideMark/>
          </w:tcPr>
          <w:p w14:paraId="6B649F13" w14:textId="77777777" w:rsidR="00DC3D63" w:rsidRPr="00451BEF" w:rsidRDefault="00DC3D63" w:rsidP="00DC3D63">
            <w:pPr>
              <w:jc w:val="center"/>
              <w:rPr>
                <w:b/>
                <w:bCs/>
                <w:color w:val="000000"/>
              </w:rPr>
            </w:pPr>
            <w:r w:rsidRPr="00451BEF">
              <w:rPr>
                <w:b/>
                <w:bCs/>
                <w:color w:val="000000"/>
              </w:rPr>
              <w:t>999</w:t>
            </w:r>
          </w:p>
        </w:tc>
        <w:tc>
          <w:tcPr>
            <w:tcW w:w="1134" w:type="dxa"/>
            <w:tcBorders>
              <w:top w:val="single" w:sz="4" w:space="0" w:color="auto"/>
              <w:left w:val="nil"/>
              <w:bottom w:val="single" w:sz="4" w:space="0" w:color="auto"/>
              <w:right w:val="single" w:sz="4" w:space="0" w:color="auto"/>
            </w:tcBorders>
            <w:vAlign w:val="center"/>
            <w:hideMark/>
          </w:tcPr>
          <w:p w14:paraId="0E379CC9" w14:textId="77777777" w:rsidR="00DC3D63" w:rsidRPr="00451BEF" w:rsidRDefault="00DC3D63" w:rsidP="00DC3D63">
            <w:pPr>
              <w:jc w:val="center"/>
              <w:rPr>
                <w:b/>
                <w:bCs/>
                <w:color w:val="000000"/>
              </w:rPr>
            </w:pPr>
            <w:r w:rsidRPr="00451BEF">
              <w:rPr>
                <w:b/>
                <w:bCs/>
                <w:color w:val="000000"/>
              </w:rPr>
              <w:t>879,60</w:t>
            </w:r>
          </w:p>
        </w:tc>
        <w:tc>
          <w:tcPr>
            <w:tcW w:w="1134" w:type="dxa"/>
            <w:tcBorders>
              <w:top w:val="single" w:sz="4" w:space="0" w:color="auto"/>
              <w:left w:val="nil"/>
              <w:bottom w:val="single" w:sz="4" w:space="0" w:color="auto"/>
              <w:right w:val="single" w:sz="4" w:space="0" w:color="auto"/>
            </w:tcBorders>
            <w:vAlign w:val="center"/>
            <w:hideMark/>
          </w:tcPr>
          <w:p w14:paraId="068676B5" w14:textId="77777777" w:rsidR="00DC3D63" w:rsidRPr="00451BEF" w:rsidRDefault="00DC3D63" w:rsidP="00DC3D63">
            <w:pPr>
              <w:jc w:val="center"/>
              <w:rPr>
                <w:b/>
                <w:bCs/>
                <w:color w:val="000000"/>
              </w:rPr>
            </w:pPr>
            <w:r w:rsidRPr="00451BEF">
              <w:rPr>
                <w:b/>
                <w:bCs/>
                <w:color w:val="000000"/>
              </w:rPr>
              <w:t>1474,60</w:t>
            </w:r>
          </w:p>
        </w:tc>
      </w:tr>
      <w:tr w:rsidR="00DC3D63" w:rsidRPr="00377946" w14:paraId="7D13F59E" w14:textId="77777777" w:rsidTr="00DC3D63">
        <w:trPr>
          <w:trHeight w:val="277"/>
        </w:trPr>
        <w:tc>
          <w:tcPr>
            <w:tcW w:w="4395" w:type="dxa"/>
            <w:tcBorders>
              <w:top w:val="nil"/>
              <w:left w:val="single" w:sz="4" w:space="0" w:color="auto"/>
              <w:bottom w:val="single" w:sz="4" w:space="0" w:color="auto"/>
              <w:right w:val="single" w:sz="4" w:space="0" w:color="auto"/>
            </w:tcBorders>
            <w:vAlign w:val="center"/>
            <w:hideMark/>
          </w:tcPr>
          <w:p w14:paraId="4FF79CF6" w14:textId="77777777" w:rsidR="00DC3D63" w:rsidRPr="00451BEF" w:rsidRDefault="00DC3D63" w:rsidP="00DC3D63">
            <w:pPr>
              <w:rPr>
                <w:b/>
                <w:bCs/>
              </w:rPr>
            </w:pPr>
            <w:r w:rsidRPr="00451BEF">
              <w:rPr>
                <w:b/>
                <w:bCs/>
              </w:rPr>
              <w:t>ВСЕГО:</w:t>
            </w:r>
          </w:p>
        </w:tc>
        <w:tc>
          <w:tcPr>
            <w:tcW w:w="851" w:type="dxa"/>
            <w:tcBorders>
              <w:top w:val="nil"/>
              <w:left w:val="nil"/>
              <w:bottom w:val="single" w:sz="4" w:space="0" w:color="auto"/>
              <w:right w:val="single" w:sz="4" w:space="0" w:color="auto"/>
            </w:tcBorders>
            <w:vAlign w:val="center"/>
            <w:hideMark/>
          </w:tcPr>
          <w:p w14:paraId="694D5711" w14:textId="77777777" w:rsidR="00DC3D63" w:rsidRPr="00451BEF" w:rsidRDefault="00DC3D63" w:rsidP="00DC3D63">
            <w:pPr>
              <w:rPr>
                <w:b/>
                <w:bCs/>
              </w:rPr>
            </w:pPr>
            <w:r w:rsidRPr="00451BEF">
              <w:rPr>
                <w:b/>
                <w:bCs/>
              </w:rPr>
              <w:t> </w:t>
            </w:r>
          </w:p>
        </w:tc>
        <w:tc>
          <w:tcPr>
            <w:tcW w:w="567" w:type="dxa"/>
            <w:tcBorders>
              <w:top w:val="nil"/>
              <w:left w:val="nil"/>
              <w:bottom w:val="single" w:sz="4" w:space="0" w:color="auto"/>
              <w:right w:val="single" w:sz="4" w:space="0" w:color="auto"/>
            </w:tcBorders>
            <w:vAlign w:val="center"/>
            <w:hideMark/>
          </w:tcPr>
          <w:p w14:paraId="57120EE0" w14:textId="77777777" w:rsidR="00DC3D63" w:rsidRPr="00451BEF" w:rsidRDefault="00DC3D63" w:rsidP="00DC3D63">
            <w:pPr>
              <w:jc w:val="center"/>
              <w:rPr>
                <w:b/>
                <w:bCs/>
              </w:rPr>
            </w:pPr>
            <w:r w:rsidRPr="00451BEF">
              <w:rPr>
                <w:b/>
                <w:bCs/>
              </w:rPr>
              <w:t> </w:t>
            </w:r>
          </w:p>
        </w:tc>
        <w:tc>
          <w:tcPr>
            <w:tcW w:w="850" w:type="dxa"/>
            <w:tcBorders>
              <w:top w:val="nil"/>
              <w:left w:val="nil"/>
              <w:bottom w:val="single" w:sz="4" w:space="0" w:color="auto"/>
              <w:right w:val="single" w:sz="4" w:space="0" w:color="auto"/>
            </w:tcBorders>
            <w:vAlign w:val="center"/>
            <w:hideMark/>
          </w:tcPr>
          <w:p w14:paraId="6AD19033" w14:textId="77777777" w:rsidR="00DC3D63" w:rsidRPr="00451BEF" w:rsidRDefault="00DC3D63" w:rsidP="00DC3D63">
            <w:pPr>
              <w:jc w:val="center"/>
              <w:rPr>
                <w:b/>
                <w:bCs/>
              </w:rPr>
            </w:pPr>
            <w:r w:rsidRPr="00451BEF">
              <w:rPr>
                <w:b/>
                <w:bCs/>
              </w:rPr>
              <w:t> </w:t>
            </w:r>
          </w:p>
        </w:tc>
        <w:tc>
          <w:tcPr>
            <w:tcW w:w="1276" w:type="dxa"/>
            <w:tcBorders>
              <w:top w:val="nil"/>
              <w:left w:val="nil"/>
              <w:bottom w:val="single" w:sz="4" w:space="0" w:color="auto"/>
              <w:right w:val="single" w:sz="4" w:space="0" w:color="auto"/>
            </w:tcBorders>
            <w:vAlign w:val="center"/>
            <w:hideMark/>
          </w:tcPr>
          <w:p w14:paraId="0495D2CB" w14:textId="77777777" w:rsidR="00DC3D63" w:rsidRPr="00451BEF" w:rsidRDefault="00DC3D63" w:rsidP="00DC3D63">
            <w:pPr>
              <w:jc w:val="center"/>
              <w:rPr>
                <w:b/>
                <w:bCs/>
              </w:rPr>
            </w:pPr>
            <w:r w:rsidRPr="00451BEF">
              <w:rPr>
                <w:b/>
                <w:bCs/>
              </w:rPr>
              <w:t> </w:t>
            </w:r>
          </w:p>
        </w:tc>
        <w:tc>
          <w:tcPr>
            <w:tcW w:w="709" w:type="dxa"/>
            <w:tcBorders>
              <w:top w:val="nil"/>
              <w:left w:val="nil"/>
              <w:bottom w:val="single" w:sz="4" w:space="0" w:color="auto"/>
              <w:right w:val="single" w:sz="4" w:space="0" w:color="auto"/>
            </w:tcBorders>
            <w:vAlign w:val="center"/>
            <w:hideMark/>
          </w:tcPr>
          <w:p w14:paraId="02C45658" w14:textId="77777777" w:rsidR="00DC3D63" w:rsidRPr="00451BEF" w:rsidRDefault="00DC3D63" w:rsidP="00DC3D63">
            <w:pPr>
              <w:jc w:val="center"/>
              <w:rPr>
                <w:b/>
                <w:bCs/>
              </w:rPr>
            </w:pPr>
            <w:r w:rsidRPr="00451BEF">
              <w:rPr>
                <w:b/>
                <w:bCs/>
              </w:rPr>
              <w:t> </w:t>
            </w:r>
          </w:p>
        </w:tc>
        <w:tc>
          <w:tcPr>
            <w:tcW w:w="1134" w:type="dxa"/>
            <w:tcBorders>
              <w:top w:val="nil"/>
              <w:left w:val="nil"/>
              <w:bottom w:val="single" w:sz="4" w:space="0" w:color="auto"/>
              <w:right w:val="single" w:sz="4" w:space="0" w:color="auto"/>
            </w:tcBorders>
            <w:vAlign w:val="center"/>
            <w:hideMark/>
          </w:tcPr>
          <w:p w14:paraId="413121F8" w14:textId="77777777" w:rsidR="00DC3D63" w:rsidRPr="00451BEF" w:rsidRDefault="00DC3D63" w:rsidP="00DC3D63">
            <w:pPr>
              <w:jc w:val="center"/>
              <w:rPr>
                <w:b/>
                <w:bCs/>
              </w:rPr>
            </w:pPr>
            <w:r w:rsidRPr="00451BEF">
              <w:rPr>
                <w:b/>
                <w:bCs/>
              </w:rPr>
              <w:t>35183,50</w:t>
            </w:r>
          </w:p>
        </w:tc>
        <w:tc>
          <w:tcPr>
            <w:tcW w:w="1134" w:type="dxa"/>
            <w:tcBorders>
              <w:top w:val="nil"/>
              <w:left w:val="nil"/>
              <w:bottom w:val="single" w:sz="4" w:space="0" w:color="auto"/>
              <w:right w:val="single" w:sz="4" w:space="0" w:color="auto"/>
            </w:tcBorders>
            <w:vAlign w:val="center"/>
            <w:hideMark/>
          </w:tcPr>
          <w:p w14:paraId="14F10330" w14:textId="77777777" w:rsidR="00DC3D63" w:rsidRPr="00451BEF" w:rsidRDefault="00DC3D63" w:rsidP="00DC3D63">
            <w:pPr>
              <w:jc w:val="center"/>
              <w:rPr>
                <w:b/>
                <w:bCs/>
              </w:rPr>
            </w:pPr>
            <w:r w:rsidRPr="00451BEF">
              <w:rPr>
                <w:b/>
                <w:bCs/>
              </w:rPr>
              <w:t>29492,80</w:t>
            </w:r>
          </w:p>
        </w:tc>
      </w:tr>
    </w:tbl>
    <w:p w14:paraId="01C29C8C" w14:textId="77777777" w:rsidR="00DC3D63" w:rsidRDefault="00DC3D63" w:rsidP="00DC3D63"/>
    <w:p w14:paraId="21FC5AF0" w14:textId="77777777" w:rsidR="00DC3D63" w:rsidRDefault="00DC3D63" w:rsidP="00DC3D63">
      <w:pPr>
        <w:ind w:left="5940"/>
      </w:pPr>
    </w:p>
    <w:p w14:paraId="693965E1" w14:textId="77777777" w:rsidR="00DC3D63" w:rsidRDefault="00DC3D63" w:rsidP="00DC3D63">
      <w:pPr>
        <w:ind w:left="5940"/>
      </w:pPr>
    </w:p>
    <w:p w14:paraId="5A065E86" w14:textId="77777777" w:rsidR="00DC3D63" w:rsidRDefault="00DC3D63" w:rsidP="00DC3D63">
      <w:pPr>
        <w:ind w:left="5940"/>
      </w:pPr>
    </w:p>
    <w:p w14:paraId="41652933" w14:textId="77777777" w:rsidR="00DC3D63" w:rsidRDefault="00DC3D63" w:rsidP="00DC3D63">
      <w:pPr>
        <w:ind w:left="5940"/>
      </w:pPr>
    </w:p>
    <w:p w14:paraId="60EA604B" w14:textId="77777777" w:rsidR="00DC3D63" w:rsidRDefault="00DC3D63" w:rsidP="00DC3D63">
      <w:pPr>
        <w:ind w:left="5940"/>
      </w:pPr>
    </w:p>
    <w:p w14:paraId="1A7D0420" w14:textId="77777777" w:rsidR="00DC3D63" w:rsidRDefault="00DC3D63" w:rsidP="00DC3D63">
      <w:pPr>
        <w:ind w:left="5940"/>
      </w:pPr>
    </w:p>
    <w:p w14:paraId="49140229" w14:textId="77777777" w:rsidR="00DC3D63" w:rsidRDefault="00DC3D63" w:rsidP="00DC3D63">
      <w:pPr>
        <w:ind w:left="5940"/>
      </w:pPr>
    </w:p>
    <w:p w14:paraId="1FA3C420" w14:textId="77777777" w:rsidR="00DC3D63" w:rsidRDefault="00DC3D63" w:rsidP="00DC3D63">
      <w:pPr>
        <w:ind w:left="5940"/>
      </w:pPr>
    </w:p>
    <w:p w14:paraId="68A7C24F" w14:textId="77777777" w:rsidR="00DC3D63" w:rsidRDefault="00DC3D63" w:rsidP="00DC3D63">
      <w:pPr>
        <w:ind w:left="5940"/>
      </w:pPr>
    </w:p>
    <w:p w14:paraId="06D643DE" w14:textId="77777777" w:rsidR="00DC3D63" w:rsidRDefault="00DC3D63" w:rsidP="00DC3D63">
      <w:pPr>
        <w:ind w:left="5940"/>
      </w:pPr>
    </w:p>
    <w:p w14:paraId="64F65617" w14:textId="77777777" w:rsidR="00DC3D63" w:rsidRDefault="00DC3D63" w:rsidP="00DC3D63">
      <w:pPr>
        <w:ind w:left="5940"/>
      </w:pPr>
    </w:p>
    <w:p w14:paraId="5951A445" w14:textId="77777777" w:rsidR="00DC3D63" w:rsidRDefault="00DC3D63" w:rsidP="00DC3D63">
      <w:pPr>
        <w:ind w:left="5940"/>
      </w:pPr>
    </w:p>
    <w:p w14:paraId="2C17C4D5" w14:textId="77777777" w:rsidR="00DC3D63" w:rsidRDefault="00DC3D63" w:rsidP="00DC3D63">
      <w:pPr>
        <w:ind w:left="5940"/>
      </w:pPr>
    </w:p>
    <w:p w14:paraId="26E6EA16" w14:textId="77777777" w:rsidR="00DC3D63" w:rsidRDefault="00DC3D63" w:rsidP="00DC3D63">
      <w:pPr>
        <w:ind w:left="5940"/>
      </w:pPr>
    </w:p>
    <w:p w14:paraId="03AF0525" w14:textId="77777777" w:rsidR="00DC3D63" w:rsidRDefault="00DC3D63" w:rsidP="00DC3D63">
      <w:pPr>
        <w:ind w:left="5940"/>
      </w:pPr>
    </w:p>
    <w:p w14:paraId="6C6503ED" w14:textId="77777777" w:rsidR="00DC3D63" w:rsidRDefault="00DC3D63" w:rsidP="00DC3D63">
      <w:pPr>
        <w:ind w:left="5940"/>
      </w:pPr>
    </w:p>
    <w:p w14:paraId="7A5490BB" w14:textId="77777777" w:rsidR="00DC3D63" w:rsidRDefault="00DC3D63" w:rsidP="00DC3D63">
      <w:pPr>
        <w:ind w:left="5940"/>
      </w:pPr>
    </w:p>
    <w:p w14:paraId="19415D08" w14:textId="77777777" w:rsidR="00DC3D63" w:rsidRDefault="00DC3D63" w:rsidP="00DC3D63">
      <w:pPr>
        <w:ind w:left="5940"/>
      </w:pPr>
    </w:p>
    <w:p w14:paraId="7B9AC28F" w14:textId="77777777" w:rsidR="00DC3D63" w:rsidRDefault="00DC3D63" w:rsidP="00DC3D63">
      <w:pPr>
        <w:ind w:left="5940"/>
      </w:pPr>
    </w:p>
    <w:p w14:paraId="7B26F32A" w14:textId="77777777" w:rsidR="00DC3D63" w:rsidRDefault="00DC3D63" w:rsidP="00DC3D63">
      <w:pPr>
        <w:ind w:left="5940"/>
      </w:pPr>
    </w:p>
    <w:p w14:paraId="204B7EFB" w14:textId="77777777" w:rsidR="00DC3D63" w:rsidRDefault="00DC3D63" w:rsidP="00DC3D63">
      <w:pPr>
        <w:ind w:left="5940"/>
      </w:pPr>
    </w:p>
    <w:p w14:paraId="0B532C3E" w14:textId="77777777" w:rsidR="00DC3D63" w:rsidRDefault="00DC3D63" w:rsidP="00DC3D63">
      <w:pPr>
        <w:ind w:left="5940"/>
      </w:pPr>
    </w:p>
    <w:p w14:paraId="10D4FDD3" w14:textId="77777777" w:rsidR="00DC3D63" w:rsidRDefault="00DC3D63" w:rsidP="00DC3D63">
      <w:pPr>
        <w:ind w:left="5940"/>
      </w:pPr>
    </w:p>
    <w:p w14:paraId="561A3D13" w14:textId="77777777" w:rsidR="00DC3D63" w:rsidRDefault="00DC3D63" w:rsidP="00DC3D63">
      <w:pPr>
        <w:ind w:left="5940"/>
      </w:pPr>
    </w:p>
    <w:p w14:paraId="47A5EF4C" w14:textId="77777777" w:rsidR="00DC3D63" w:rsidRDefault="00DC3D63" w:rsidP="00DC3D63">
      <w:pPr>
        <w:ind w:left="5940"/>
      </w:pPr>
    </w:p>
    <w:p w14:paraId="43DA17F1" w14:textId="77777777" w:rsidR="00DC3D63" w:rsidRDefault="00DC3D63" w:rsidP="00DC3D63">
      <w:pPr>
        <w:ind w:left="5940"/>
      </w:pPr>
    </w:p>
    <w:p w14:paraId="20D55085" w14:textId="77777777" w:rsidR="00DC3D63" w:rsidRDefault="00DC3D63" w:rsidP="00DC3D63">
      <w:pPr>
        <w:ind w:left="5940"/>
      </w:pPr>
    </w:p>
    <w:p w14:paraId="327EBB3C" w14:textId="77777777" w:rsidR="00DC3D63" w:rsidRDefault="00DC3D63" w:rsidP="00DC3D63">
      <w:pPr>
        <w:ind w:left="5940"/>
      </w:pPr>
    </w:p>
    <w:p w14:paraId="42E1BA1F" w14:textId="77777777" w:rsidR="00DC3D63" w:rsidRDefault="00DC3D63" w:rsidP="00DC3D63">
      <w:pPr>
        <w:ind w:left="5940"/>
      </w:pPr>
    </w:p>
    <w:p w14:paraId="49F89EF4" w14:textId="77777777" w:rsidR="00DC3D63" w:rsidRPr="00171467" w:rsidRDefault="00DC3D63" w:rsidP="00DC3D63">
      <w:pPr>
        <w:ind w:left="5940"/>
        <w:rPr>
          <w:sz w:val="22"/>
          <w:szCs w:val="22"/>
        </w:rPr>
      </w:pPr>
      <w:r>
        <w:lastRenderedPageBreak/>
        <w:t xml:space="preserve">     </w:t>
      </w:r>
      <w:r w:rsidRPr="00171467">
        <w:rPr>
          <w:sz w:val="22"/>
          <w:szCs w:val="22"/>
        </w:rPr>
        <w:t>Приложение 7</w:t>
      </w:r>
    </w:p>
    <w:tbl>
      <w:tblPr>
        <w:tblW w:w="4400" w:type="dxa"/>
        <w:tblInd w:w="5828" w:type="dxa"/>
        <w:tblLook w:val="04A0" w:firstRow="1" w:lastRow="0" w:firstColumn="1" w:lastColumn="0" w:noHBand="0" w:noVBand="1"/>
      </w:tblPr>
      <w:tblGrid>
        <w:gridCol w:w="4400"/>
      </w:tblGrid>
      <w:tr w:rsidR="00DC3D63" w:rsidRPr="00171467" w14:paraId="09649C41" w14:textId="77777777" w:rsidTr="00DC3D63">
        <w:tc>
          <w:tcPr>
            <w:tcW w:w="4400" w:type="dxa"/>
            <w:hideMark/>
          </w:tcPr>
          <w:p w14:paraId="61F6C6F6" w14:textId="77777777" w:rsidR="00DC3D63" w:rsidRPr="00171467" w:rsidRDefault="00DC3D63" w:rsidP="00DC3D63">
            <w:pPr>
              <w:ind w:left="409"/>
              <w:jc w:val="both"/>
              <w:rPr>
                <w:rFonts w:eastAsia="Calibri"/>
                <w:sz w:val="22"/>
                <w:szCs w:val="22"/>
              </w:rPr>
            </w:pPr>
            <w:bookmarkStart w:id="26" w:name="_Hlk211587370"/>
            <w:r w:rsidRPr="00171467">
              <w:rPr>
                <w:rFonts w:eastAsia="Calibri"/>
                <w:sz w:val="22"/>
                <w:szCs w:val="22"/>
              </w:rPr>
              <w:t xml:space="preserve">к решению Совета депутатов </w:t>
            </w:r>
            <w:bookmarkStart w:id="27" w:name="_Hlk211587431"/>
            <w:r w:rsidRPr="00171467">
              <w:rPr>
                <w:rFonts w:eastAsia="Calibri"/>
                <w:sz w:val="22"/>
                <w:szCs w:val="22"/>
              </w:rPr>
              <w:t>внутригородского муниципального        образования – муниципального округа Останкинский в городе Москве</w:t>
            </w:r>
          </w:p>
          <w:p w14:paraId="533BC0C7" w14:textId="77777777" w:rsidR="00DC3D63" w:rsidRPr="00171467" w:rsidRDefault="00DC3D63" w:rsidP="00DC3D63">
            <w:pPr>
              <w:ind w:left="409"/>
              <w:rPr>
                <w:rFonts w:eastAsia="Calibri"/>
                <w:sz w:val="22"/>
                <w:szCs w:val="22"/>
              </w:rPr>
            </w:pPr>
            <w:r w:rsidRPr="00171467">
              <w:rPr>
                <w:rFonts w:eastAsia="Calibri"/>
                <w:sz w:val="22"/>
                <w:szCs w:val="22"/>
              </w:rPr>
              <w:t xml:space="preserve">от _________ № _______                                                                                                              </w:t>
            </w:r>
          </w:p>
          <w:bookmarkEnd w:id="26"/>
          <w:bookmarkEnd w:id="27"/>
          <w:p w14:paraId="365F8456" w14:textId="77777777" w:rsidR="00DC3D63" w:rsidRPr="00171467" w:rsidRDefault="00DC3D63" w:rsidP="00DC3D63">
            <w:pPr>
              <w:ind w:left="409"/>
              <w:jc w:val="both"/>
              <w:rPr>
                <w:rFonts w:eastAsia="Calibri"/>
                <w:sz w:val="22"/>
                <w:szCs w:val="22"/>
              </w:rPr>
            </w:pPr>
          </w:p>
        </w:tc>
      </w:tr>
    </w:tbl>
    <w:p w14:paraId="73CB2840" w14:textId="77777777" w:rsidR="00DC3D63" w:rsidRDefault="00DC3D63" w:rsidP="00DC3D63">
      <w:pPr>
        <w:ind w:firstLine="5940"/>
        <w:jc w:val="both"/>
        <w:rPr>
          <w:sz w:val="28"/>
          <w:szCs w:val="28"/>
        </w:rPr>
      </w:pPr>
    </w:p>
    <w:p w14:paraId="53D419C2" w14:textId="77777777" w:rsidR="00DC3D63" w:rsidRDefault="00DC3D63" w:rsidP="00DC3D63">
      <w:pPr>
        <w:autoSpaceDE w:val="0"/>
        <w:autoSpaceDN w:val="0"/>
        <w:adjustRightInd w:val="0"/>
        <w:jc w:val="center"/>
        <w:rPr>
          <w:rFonts w:eastAsia="Calibri"/>
          <w:b/>
          <w:sz w:val="26"/>
          <w:szCs w:val="26"/>
        </w:rPr>
      </w:pPr>
      <w:r>
        <w:rPr>
          <w:rFonts w:eastAsia="Calibri"/>
          <w:b/>
          <w:sz w:val="26"/>
          <w:szCs w:val="26"/>
        </w:rPr>
        <w:t>Источники финансирования дефицита</w:t>
      </w:r>
    </w:p>
    <w:p w14:paraId="0AED00B8" w14:textId="77777777" w:rsidR="00DC3D63" w:rsidRDefault="00DC3D63" w:rsidP="00DC3D63">
      <w:pPr>
        <w:autoSpaceDE w:val="0"/>
        <w:autoSpaceDN w:val="0"/>
        <w:adjustRightInd w:val="0"/>
        <w:jc w:val="center"/>
        <w:rPr>
          <w:rFonts w:eastAsia="Calibri"/>
          <w:b/>
          <w:i/>
          <w:sz w:val="26"/>
          <w:szCs w:val="26"/>
        </w:rPr>
      </w:pPr>
      <w:r>
        <w:rPr>
          <w:rFonts w:eastAsia="Calibri"/>
          <w:b/>
          <w:sz w:val="26"/>
          <w:szCs w:val="26"/>
        </w:rPr>
        <w:t xml:space="preserve">бюджета </w:t>
      </w:r>
      <w:r w:rsidRPr="00A61C87">
        <w:rPr>
          <w:b/>
          <w:bCs/>
          <w:sz w:val="26"/>
          <w:szCs w:val="26"/>
        </w:rPr>
        <w:t xml:space="preserve">внутригородского муниципального образования – </w:t>
      </w:r>
      <w:r w:rsidRPr="00A61C87">
        <w:rPr>
          <w:b/>
          <w:bCs/>
          <w:iCs/>
          <w:sz w:val="26"/>
          <w:szCs w:val="26"/>
        </w:rPr>
        <w:t>муниципального округа Останкинский</w:t>
      </w:r>
      <w:r w:rsidRPr="00A61C87">
        <w:rPr>
          <w:b/>
          <w:bCs/>
          <w:sz w:val="26"/>
          <w:szCs w:val="26"/>
        </w:rPr>
        <w:t xml:space="preserve"> в городе Москве</w:t>
      </w:r>
      <w:r>
        <w:rPr>
          <w:rFonts w:eastAsia="Calibri"/>
          <w:b/>
          <w:sz w:val="26"/>
          <w:szCs w:val="26"/>
        </w:rPr>
        <w:t xml:space="preserve"> на</w:t>
      </w:r>
      <w:r>
        <w:rPr>
          <w:rFonts w:eastAsia="Calibri"/>
          <w:b/>
          <w:i/>
          <w:sz w:val="26"/>
          <w:szCs w:val="26"/>
        </w:rPr>
        <w:t xml:space="preserve"> </w:t>
      </w:r>
      <w:r>
        <w:rPr>
          <w:rFonts w:eastAsia="Calibri"/>
          <w:b/>
          <w:sz w:val="26"/>
          <w:szCs w:val="26"/>
        </w:rPr>
        <w:t>2026 год</w:t>
      </w:r>
      <w:r>
        <w:rPr>
          <w:rFonts w:eastAsia="Calibri"/>
          <w:b/>
          <w:i/>
          <w:sz w:val="26"/>
          <w:szCs w:val="26"/>
        </w:rPr>
        <w:t xml:space="preserve"> </w:t>
      </w:r>
    </w:p>
    <w:p w14:paraId="41415322" w14:textId="77777777" w:rsidR="00DC3D63" w:rsidRDefault="00DC3D63" w:rsidP="00DC3D63">
      <w:pPr>
        <w:autoSpaceDE w:val="0"/>
        <w:autoSpaceDN w:val="0"/>
        <w:adjustRightInd w:val="0"/>
        <w:jc w:val="center"/>
        <w:rPr>
          <w:rFonts w:eastAsia="Calibri"/>
          <w:b/>
          <w:sz w:val="26"/>
          <w:szCs w:val="26"/>
        </w:rPr>
      </w:pPr>
      <w:r>
        <w:rPr>
          <w:rFonts w:eastAsia="Calibri"/>
          <w:b/>
          <w:sz w:val="26"/>
          <w:szCs w:val="26"/>
        </w:rPr>
        <w:t>и плановый период 2027 и 2028 годов</w:t>
      </w:r>
    </w:p>
    <w:p w14:paraId="021F135A" w14:textId="77777777" w:rsidR="00DC3D63" w:rsidRDefault="00DC3D63" w:rsidP="00DC3D63">
      <w:pPr>
        <w:autoSpaceDE w:val="0"/>
        <w:autoSpaceDN w:val="0"/>
        <w:adjustRightInd w:val="0"/>
        <w:jc w:val="right"/>
        <w:rPr>
          <w:rFonts w:eastAsia="Calibri"/>
          <w:sz w:val="28"/>
          <w:szCs w:val="28"/>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01"/>
        <w:gridCol w:w="566"/>
        <w:gridCol w:w="776"/>
        <w:gridCol w:w="518"/>
        <w:gridCol w:w="776"/>
        <w:gridCol w:w="636"/>
        <w:gridCol w:w="2382"/>
        <w:gridCol w:w="1122"/>
        <w:gridCol w:w="1112"/>
        <w:gridCol w:w="1112"/>
      </w:tblGrid>
      <w:tr w:rsidR="00DC3D63" w14:paraId="33EB7038" w14:textId="77777777" w:rsidTr="00DC3D63">
        <w:tc>
          <w:tcPr>
            <w:tcW w:w="4409" w:type="dxa"/>
            <w:gridSpan w:val="7"/>
            <w:vMerge w:val="restart"/>
            <w:tcBorders>
              <w:top w:val="single" w:sz="4" w:space="0" w:color="auto"/>
              <w:left w:val="single" w:sz="4" w:space="0" w:color="auto"/>
              <w:bottom w:val="single" w:sz="4" w:space="0" w:color="auto"/>
              <w:right w:val="single" w:sz="4" w:space="0" w:color="auto"/>
            </w:tcBorders>
            <w:hideMark/>
          </w:tcPr>
          <w:p w14:paraId="7D36088E" w14:textId="77777777" w:rsidR="00DC3D63" w:rsidRDefault="00DC3D63" w:rsidP="00DC3D63">
            <w:pPr>
              <w:autoSpaceDE w:val="0"/>
              <w:autoSpaceDN w:val="0"/>
              <w:adjustRightInd w:val="0"/>
              <w:jc w:val="center"/>
              <w:rPr>
                <w:rFonts w:eastAsia="Calibri"/>
                <w:sz w:val="28"/>
                <w:szCs w:val="28"/>
              </w:rPr>
            </w:pPr>
            <w:r>
              <w:rPr>
                <w:rFonts w:eastAsia="Calibri"/>
                <w:b/>
                <w:sz w:val="28"/>
                <w:szCs w:val="28"/>
              </w:rPr>
              <w:t>Код бюджетной классификации</w:t>
            </w:r>
          </w:p>
        </w:tc>
        <w:tc>
          <w:tcPr>
            <w:tcW w:w="2382" w:type="dxa"/>
            <w:vMerge w:val="restart"/>
            <w:tcBorders>
              <w:top w:val="single" w:sz="4" w:space="0" w:color="auto"/>
              <w:left w:val="single" w:sz="4" w:space="0" w:color="auto"/>
              <w:bottom w:val="single" w:sz="4" w:space="0" w:color="auto"/>
              <w:right w:val="single" w:sz="4" w:space="0" w:color="auto"/>
            </w:tcBorders>
            <w:hideMark/>
          </w:tcPr>
          <w:p w14:paraId="1CF33DE1" w14:textId="77777777" w:rsidR="00DC3D63" w:rsidRDefault="00DC3D63" w:rsidP="00DC3D63">
            <w:pPr>
              <w:autoSpaceDE w:val="0"/>
              <w:autoSpaceDN w:val="0"/>
              <w:adjustRightInd w:val="0"/>
              <w:jc w:val="center"/>
              <w:rPr>
                <w:rFonts w:eastAsia="Calibri"/>
                <w:sz w:val="28"/>
                <w:szCs w:val="28"/>
              </w:rPr>
            </w:pPr>
            <w:r>
              <w:rPr>
                <w:rFonts w:eastAsia="Calibri"/>
                <w:b/>
                <w:sz w:val="28"/>
                <w:szCs w:val="28"/>
              </w:rPr>
              <w:t>Наименование показателей</w:t>
            </w:r>
          </w:p>
        </w:tc>
        <w:tc>
          <w:tcPr>
            <w:tcW w:w="3346" w:type="dxa"/>
            <w:gridSpan w:val="3"/>
            <w:tcBorders>
              <w:top w:val="single" w:sz="4" w:space="0" w:color="auto"/>
              <w:left w:val="single" w:sz="4" w:space="0" w:color="auto"/>
              <w:bottom w:val="single" w:sz="4" w:space="0" w:color="auto"/>
              <w:right w:val="single" w:sz="4" w:space="0" w:color="auto"/>
            </w:tcBorders>
            <w:hideMark/>
          </w:tcPr>
          <w:p w14:paraId="3A99A8BF" w14:textId="77777777" w:rsidR="00DC3D63" w:rsidRDefault="00DC3D63" w:rsidP="00DC3D63">
            <w:pPr>
              <w:autoSpaceDE w:val="0"/>
              <w:autoSpaceDN w:val="0"/>
              <w:adjustRightInd w:val="0"/>
              <w:jc w:val="center"/>
              <w:rPr>
                <w:rFonts w:eastAsia="Calibri"/>
                <w:b/>
                <w:sz w:val="28"/>
                <w:szCs w:val="28"/>
              </w:rPr>
            </w:pPr>
            <w:r>
              <w:rPr>
                <w:rFonts w:eastAsia="Calibri"/>
                <w:b/>
                <w:sz w:val="28"/>
                <w:szCs w:val="28"/>
              </w:rPr>
              <w:t>Сумма (тыс. рублей)</w:t>
            </w:r>
          </w:p>
        </w:tc>
      </w:tr>
      <w:tr w:rsidR="00DC3D63" w14:paraId="4E8D63D9" w14:textId="77777777" w:rsidTr="00DC3D63">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14:paraId="6A3CDD19" w14:textId="77777777" w:rsidR="00DC3D63" w:rsidRDefault="00DC3D63" w:rsidP="00DC3D63">
            <w:pPr>
              <w:rPr>
                <w:rFonts w:eastAsia="Calibri"/>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FAF03C" w14:textId="77777777" w:rsidR="00DC3D63" w:rsidRDefault="00DC3D63" w:rsidP="00DC3D63">
            <w:pPr>
              <w:rPr>
                <w:rFonts w:eastAsia="Calibri"/>
                <w:sz w:val="28"/>
                <w:szCs w:val="28"/>
              </w:rPr>
            </w:pPr>
          </w:p>
        </w:tc>
        <w:tc>
          <w:tcPr>
            <w:tcW w:w="1122" w:type="dxa"/>
            <w:tcBorders>
              <w:top w:val="single" w:sz="4" w:space="0" w:color="auto"/>
              <w:left w:val="single" w:sz="4" w:space="0" w:color="auto"/>
              <w:bottom w:val="single" w:sz="4" w:space="0" w:color="auto"/>
              <w:right w:val="single" w:sz="4" w:space="0" w:color="auto"/>
            </w:tcBorders>
            <w:hideMark/>
          </w:tcPr>
          <w:p w14:paraId="24DEF3B5" w14:textId="77777777" w:rsidR="00DC3D63" w:rsidRDefault="00DC3D63" w:rsidP="00DC3D63">
            <w:pPr>
              <w:autoSpaceDE w:val="0"/>
              <w:autoSpaceDN w:val="0"/>
              <w:adjustRightInd w:val="0"/>
              <w:jc w:val="center"/>
              <w:rPr>
                <w:rFonts w:eastAsia="Calibri"/>
                <w:b/>
                <w:sz w:val="28"/>
                <w:szCs w:val="28"/>
              </w:rPr>
            </w:pPr>
            <w:r>
              <w:rPr>
                <w:rFonts w:eastAsia="Calibri"/>
                <w:b/>
                <w:sz w:val="28"/>
                <w:szCs w:val="28"/>
              </w:rPr>
              <w:t>2026 год</w:t>
            </w:r>
          </w:p>
        </w:tc>
        <w:tc>
          <w:tcPr>
            <w:tcW w:w="1112" w:type="dxa"/>
            <w:tcBorders>
              <w:top w:val="single" w:sz="4" w:space="0" w:color="auto"/>
              <w:left w:val="single" w:sz="4" w:space="0" w:color="auto"/>
              <w:bottom w:val="single" w:sz="4" w:space="0" w:color="auto"/>
              <w:right w:val="single" w:sz="4" w:space="0" w:color="auto"/>
            </w:tcBorders>
            <w:hideMark/>
          </w:tcPr>
          <w:p w14:paraId="18382C4A" w14:textId="77777777" w:rsidR="00DC3D63" w:rsidRDefault="00DC3D63" w:rsidP="00DC3D63">
            <w:pPr>
              <w:autoSpaceDE w:val="0"/>
              <w:autoSpaceDN w:val="0"/>
              <w:adjustRightInd w:val="0"/>
              <w:jc w:val="center"/>
              <w:rPr>
                <w:rFonts w:eastAsia="Calibri"/>
                <w:b/>
                <w:sz w:val="28"/>
                <w:szCs w:val="28"/>
              </w:rPr>
            </w:pPr>
            <w:r>
              <w:rPr>
                <w:rFonts w:eastAsia="Calibri"/>
                <w:b/>
                <w:sz w:val="28"/>
                <w:szCs w:val="28"/>
              </w:rPr>
              <w:t>2027 год</w:t>
            </w:r>
          </w:p>
        </w:tc>
        <w:tc>
          <w:tcPr>
            <w:tcW w:w="1112" w:type="dxa"/>
            <w:tcBorders>
              <w:top w:val="single" w:sz="4" w:space="0" w:color="auto"/>
              <w:left w:val="single" w:sz="4" w:space="0" w:color="auto"/>
              <w:bottom w:val="single" w:sz="4" w:space="0" w:color="auto"/>
              <w:right w:val="single" w:sz="4" w:space="0" w:color="auto"/>
            </w:tcBorders>
            <w:hideMark/>
          </w:tcPr>
          <w:p w14:paraId="3E07DBF0" w14:textId="77777777" w:rsidR="00DC3D63" w:rsidRDefault="00DC3D63" w:rsidP="00DC3D63">
            <w:pPr>
              <w:autoSpaceDE w:val="0"/>
              <w:autoSpaceDN w:val="0"/>
              <w:adjustRightInd w:val="0"/>
              <w:jc w:val="center"/>
              <w:rPr>
                <w:rFonts w:eastAsia="Calibri"/>
                <w:b/>
                <w:sz w:val="28"/>
                <w:szCs w:val="28"/>
              </w:rPr>
            </w:pPr>
            <w:r>
              <w:rPr>
                <w:rFonts w:eastAsia="Calibri"/>
                <w:b/>
                <w:sz w:val="28"/>
                <w:szCs w:val="28"/>
              </w:rPr>
              <w:t>2028 год</w:t>
            </w:r>
          </w:p>
        </w:tc>
      </w:tr>
      <w:tr w:rsidR="00DC3D63" w14:paraId="206C554F" w14:textId="77777777" w:rsidTr="00DC3D63">
        <w:tc>
          <w:tcPr>
            <w:tcW w:w="636" w:type="dxa"/>
            <w:tcBorders>
              <w:top w:val="single" w:sz="4" w:space="0" w:color="auto"/>
              <w:left w:val="single" w:sz="4" w:space="0" w:color="auto"/>
              <w:bottom w:val="single" w:sz="4" w:space="0" w:color="auto"/>
              <w:right w:val="single" w:sz="4" w:space="0" w:color="auto"/>
            </w:tcBorders>
            <w:hideMark/>
          </w:tcPr>
          <w:p w14:paraId="213C579F" w14:textId="77777777" w:rsidR="00DC3D63" w:rsidRDefault="00DC3D63" w:rsidP="00DC3D63">
            <w:pPr>
              <w:jc w:val="center"/>
              <w:rPr>
                <w:rFonts w:eastAsia="Calibri"/>
                <w:bCs/>
                <w:sz w:val="28"/>
                <w:szCs w:val="28"/>
              </w:rPr>
            </w:pPr>
            <w:r>
              <w:rPr>
                <w:rFonts w:eastAsia="Calibri"/>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14:paraId="22FA35CC" w14:textId="77777777" w:rsidR="00DC3D63" w:rsidRDefault="00DC3D63" w:rsidP="00DC3D63">
            <w:pPr>
              <w:jc w:val="center"/>
              <w:rPr>
                <w:bCs/>
                <w:sz w:val="28"/>
                <w:szCs w:val="28"/>
              </w:rPr>
            </w:pPr>
            <w:r>
              <w:rPr>
                <w:rFonts w:eastAsia="Calibri"/>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14:paraId="73EE8E13" w14:textId="77777777" w:rsidR="00DC3D63" w:rsidRDefault="00DC3D63" w:rsidP="00DC3D63">
            <w:pPr>
              <w:jc w:val="center"/>
              <w:rPr>
                <w:rFonts w:eastAsia="Calibri"/>
                <w:bCs/>
                <w:sz w:val="28"/>
                <w:szCs w:val="28"/>
              </w:rPr>
            </w:pPr>
            <w:r>
              <w:rPr>
                <w:rFonts w:eastAsia="Calibri"/>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14:paraId="21CD6D3C" w14:textId="77777777" w:rsidR="00DC3D63" w:rsidRDefault="00DC3D63" w:rsidP="00DC3D63">
            <w:pPr>
              <w:jc w:val="center"/>
              <w:rPr>
                <w:rFonts w:eastAsia="Calibri"/>
                <w:bCs/>
                <w:sz w:val="28"/>
                <w:szCs w:val="28"/>
              </w:rPr>
            </w:pPr>
            <w:r>
              <w:rPr>
                <w:rFonts w:eastAsia="Calibri"/>
                <w:bCs/>
                <w:sz w:val="28"/>
                <w:szCs w:val="28"/>
              </w:rPr>
              <w:t>0000</w:t>
            </w:r>
          </w:p>
        </w:tc>
        <w:tc>
          <w:tcPr>
            <w:tcW w:w="518" w:type="dxa"/>
            <w:tcBorders>
              <w:top w:val="single" w:sz="4" w:space="0" w:color="auto"/>
              <w:left w:val="single" w:sz="4" w:space="0" w:color="auto"/>
              <w:bottom w:val="single" w:sz="4" w:space="0" w:color="auto"/>
              <w:right w:val="single" w:sz="4" w:space="0" w:color="auto"/>
            </w:tcBorders>
            <w:hideMark/>
          </w:tcPr>
          <w:p w14:paraId="60E453DD" w14:textId="77777777" w:rsidR="00DC3D63" w:rsidRDefault="00DC3D63" w:rsidP="00DC3D63">
            <w:pPr>
              <w:jc w:val="center"/>
              <w:rPr>
                <w:rFonts w:eastAsia="Calibri"/>
                <w:bCs/>
                <w:sz w:val="28"/>
                <w:szCs w:val="28"/>
              </w:rPr>
            </w:pPr>
            <w:r>
              <w:rPr>
                <w:rFonts w:eastAsia="Calibri"/>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14:paraId="3272208D" w14:textId="77777777" w:rsidR="00DC3D63" w:rsidRDefault="00DC3D63" w:rsidP="00DC3D63">
            <w:pPr>
              <w:jc w:val="center"/>
              <w:rPr>
                <w:rFonts w:eastAsia="Calibri"/>
                <w:bCs/>
                <w:sz w:val="28"/>
                <w:szCs w:val="28"/>
              </w:rPr>
            </w:pPr>
            <w:r>
              <w:rPr>
                <w:rFonts w:eastAsia="Calibri"/>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14:paraId="5F577DD7" w14:textId="77777777" w:rsidR="00DC3D63" w:rsidRDefault="00DC3D63" w:rsidP="00DC3D63">
            <w:pPr>
              <w:jc w:val="center"/>
              <w:rPr>
                <w:rFonts w:eastAsia="Calibri"/>
                <w:bCs/>
                <w:sz w:val="28"/>
                <w:szCs w:val="28"/>
              </w:rPr>
            </w:pPr>
            <w:r>
              <w:rPr>
                <w:rFonts w:eastAsia="Calibri"/>
                <w:bCs/>
                <w:sz w:val="28"/>
                <w:szCs w:val="28"/>
              </w:rPr>
              <w:t>000</w:t>
            </w:r>
          </w:p>
        </w:tc>
        <w:tc>
          <w:tcPr>
            <w:tcW w:w="2382" w:type="dxa"/>
            <w:tcBorders>
              <w:top w:val="single" w:sz="4" w:space="0" w:color="auto"/>
              <w:left w:val="single" w:sz="4" w:space="0" w:color="auto"/>
              <w:bottom w:val="single" w:sz="4" w:space="0" w:color="auto"/>
              <w:right w:val="single" w:sz="4" w:space="0" w:color="auto"/>
            </w:tcBorders>
            <w:hideMark/>
          </w:tcPr>
          <w:p w14:paraId="3A8378EC" w14:textId="77777777" w:rsidR="00DC3D63" w:rsidRDefault="00DC3D63" w:rsidP="00DC3D63">
            <w:pPr>
              <w:jc w:val="both"/>
              <w:rPr>
                <w:rFonts w:eastAsia="Calibri"/>
                <w:bCs/>
              </w:rPr>
            </w:pPr>
            <w:r>
              <w:rPr>
                <w:rFonts w:eastAsia="Calibri"/>
                <w:bCs/>
              </w:rPr>
              <w:t>Источники внутреннего финансирования дефицитов бюджетов</w:t>
            </w:r>
          </w:p>
        </w:tc>
        <w:tc>
          <w:tcPr>
            <w:tcW w:w="1122" w:type="dxa"/>
            <w:tcBorders>
              <w:top w:val="single" w:sz="4" w:space="0" w:color="auto"/>
              <w:left w:val="single" w:sz="4" w:space="0" w:color="auto"/>
              <w:bottom w:val="single" w:sz="4" w:space="0" w:color="auto"/>
              <w:right w:val="single" w:sz="4" w:space="0" w:color="auto"/>
            </w:tcBorders>
            <w:hideMark/>
          </w:tcPr>
          <w:p w14:paraId="60C2CB13" w14:textId="77777777" w:rsidR="00DC3D63" w:rsidRDefault="00DC3D63" w:rsidP="00DC3D63">
            <w:pPr>
              <w:autoSpaceDE w:val="0"/>
              <w:autoSpaceDN w:val="0"/>
              <w:adjustRightInd w:val="0"/>
              <w:jc w:val="center"/>
              <w:rPr>
                <w:rFonts w:eastAsia="Calibri"/>
                <w:sz w:val="28"/>
                <w:szCs w:val="28"/>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2BF593D6" w14:textId="77777777" w:rsidR="00DC3D63" w:rsidRDefault="00DC3D63" w:rsidP="00DC3D63">
            <w:pPr>
              <w:jc w:val="cente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07353CDB" w14:textId="77777777" w:rsidR="00DC3D63" w:rsidRDefault="00DC3D63" w:rsidP="00DC3D63">
            <w:pPr>
              <w:jc w:val="center"/>
              <w:rPr>
                <w:rFonts w:eastAsia="Calibri"/>
              </w:rPr>
            </w:pPr>
            <w:r>
              <w:rPr>
                <w:rFonts w:eastAsia="Calibri"/>
                <w:sz w:val="28"/>
                <w:szCs w:val="28"/>
              </w:rPr>
              <w:t>0,0</w:t>
            </w:r>
          </w:p>
        </w:tc>
      </w:tr>
      <w:tr w:rsidR="00DC3D63" w14:paraId="377D093B" w14:textId="77777777" w:rsidTr="00DC3D63">
        <w:tc>
          <w:tcPr>
            <w:tcW w:w="636" w:type="dxa"/>
            <w:tcBorders>
              <w:top w:val="single" w:sz="4" w:space="0" w:color="auto"/>
              <w:left w:val="single" w:sz="4" w:space="0" w:color="auto"/>
              <w:bottom w:val="single" w:sz="4" w:space="0" w:color="auto"/>
              <w:right w:val="single" w:sz="4" w:space="0" w:color="auto"/>
            </w:tcBorders>
            <w:hideMark/>
          </w:tcPr>
          <w:p w14:paraId="77117091" w14:textId="77777777" w:rsidR="00DC3D63" w:rsidRDefault="00DC3D63" w:rsidP="00DC3D63">
            <w:r>
              <w:rPr>
                <w:rFonts w:eastAsia="Calibri"/>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14:paraId="731865B5" w14:textId="77777777" w:rsidR="00DC3D63" w:rsidRDefault="00DC3D63" w:rsidP="00DC3D63">
            <w:pPr>
              <w:jc w:val="center"/>
              <w:rPr>
                <w:rFonts w:eastAsia="Calibri"/>
                <w:bCs/>
                <w:sz w:val="28"/>
                <w:szCs w:val="28"/>
              </w:rPr>
            </w:pPr>
            <w:r>
              <w:rPr>
                <w:rFonts w:eastAsia="Calibri"/>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14:paraId="0A02B47D" w14:textId="77777777" w:rsidR="00DC3D63" w:rsidRDefault="00DC3D63" w:rsidP="00DC3D63">
            <w:pPr>
              <w:jc w:val="center"/>
              <w:rPr>
                <w:rFonts w:eastAsia="Calibri"/>
                <w:bCs/>
                <w:sz w:val="28"/>
                <w:szCs w:val="28"/>
              </w:rPr>
            </w:pPr>
            <w:r>
              <w:rPr>
                <w:rFonts w:eastAsia="Calibri"/>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14:paraId="24D2C9E6" w14:textId="77777777" w:rsidR="00DC3D63" w:rsidRDefault="00DC3D63" w:rsidP="00DC3D63">
            <w:pPr>
              <w:jc w:val="center"/>
              <w:rPr>
                <w:rFonts w:eastAsia="Calibri"/>
                <w:bCs/>
                <w:sz w:val="28"/>
                <w:szCs w:val="28"/>
              </w:rPr>
            </w:pPr>
            <w:r>
              <w:rPr>
                <w:rFonts w:eastAsia="Calibri"/>
                <w:bCs/>
                <w:sz w:val="28"/>
                <w:szCs w:val="28"/>
              </w:rPr>
              <w:t>0000</w:t>
            </w:r>
          </w:p>
        </w:tc>
        <w:tc>
          <w:tcPr>
            <w:tcW w:w="518" w:type="dxa"/>
            <w:tcBorders>
              <w:top w:val="single" w:sz="4" w:space="0" w:color="auto"/>
              <w:left w:val="single" w:sz="4" w:space="0" w:color="auto"/>
              <w:bottom w:val="single" w:sz="4" w:space="0" w:color="auto"/>
              <w:right w:val="single" w:sz="4" w:space="0" w:color="auto"/>
            </w:tcBorders>
            <w:hideMark/>
          </w:tcPr>
          <w:p w14:paraId="45982FA8" w14:textId="77777777" w:rsidR="00DC3D63" w:rsidRDefault="00DC3D63" w:rsidP="00DC3D63">
            <w:pPr>
              <w:jc w:val="center"/>
              <w:rPr>
                <w:rFonts w:eastAsia="Calibri"/>
                <w:bCs/>
                <w:sz w:val="28"/>
                <w:szCs w:val="28"/>
              </w:rPr>
            </w:pPr>
            <w:r>
              <w:rPr>
                <w:rFonts w:eastAsia="Calibri"/>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14:paraId="7A691539" w14:textId="77777777" w:rsidR="00DC3D63" w:rsidRDefault="00DC3D63" w:rsidP="00DC3D63">
            <w:pPr>
              <w:jc w:val="center"/>
              <w:rPr>
                <w:rFonts w:eastAsia="Calibri"/>
                <w:bCs/>
                <w:sz w:val="28"/>
                <w:szCs w:val="28"/>
              </w:rPr>
            </w:pPr>
            <w:r>
              <w:rPr>
                <w:rFonts w:eastAsia="Calibri"/>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14:paraId="2C6019B4" w14:textId="77777777" w:rsidR="00DC3D63" w:rsidRDefault="00DC3D63" w:rsidP="00DC3D63">
            <w:pPr>
              <w:jc w:val="center"/>
              <w:rPr>
                <w:rFonts w:eastAsia="Calibri"/>
                <w:bCs/>
                <w:sz w:val="28"/>
                <w:szCs w:val="28"/>
              </w:rPr>
            </w:pPr>
            <w:r>
              <w:rPr>
                <w:rFonts w:eastAsia="Calibri"/>
                <w:bCs/>
                <w:sz w:val="28"/>
                <w:szCs w:val="28"/>
              </w:rPr>
              <w:t>000</w:t>
            </w:r>
          </w:p>
        </w:tc>
        <w:tc>
          <w:tcPr>
            <w:tcW w:w="2382" w:type="dxa"/>
            <w:tcBorders>
              <w:top w:val="single" w:sz="4" w:space="0" w:color="auto"/>
              <w:left w:val="single" w:sz="4" w:space="0" w:color="auto"/>
              <w:bottom w:val="single" w:sz="4" w:space="0" w:color="auto"/>
              <w:right w:val="single" w:sz="4" w:space="0" w:color="auto"/>
            </w:tcBorders>
            <w:vAlign w:val="center"/>
            <w:hideMark/>
          </w:tcPr>
          <w:p w14:paraId="7DC6DABD" w14:textId="77777777" w:rsidR="00DC3D63" w:rsidRDefault="00DC3D63" w:rsidP="00DC3D63">
            <w:pPr>
              <w:jc w:val="both"/>
              <w:rPr>
                <w:rFonts w:eastAsia="Calibri"/>
                <w:bCs/>
              </w:rPr>
            </w:pPr>
            <w:r>
              <w:rPr>
                <w:rFonts w:eastAsia="Calibri"/>
                <w:bCs/>
              </w:rPr>
              <w:t>Изменение остатков средств на счетах по учету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14:paraId="50C28862" w14:textId="77777777" w:rsidR="00DC3D63" w:rsidRDefault="00DC3D63" w:rsidP="00DC3D63">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51F6FE07" w14:textId="77777777" w:rsidR="00DC3D63" w:rsidRDefault="00DC3D63" w:rsidP="00DC3D63">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0B7C3800" w14:textId="77777777" w:rsidR="00DC3D63" w:rsidRDefault="00DC3D63" w:rsidP="00DC3D63">
            <w:pPr>
              <w:jc w:val="center"/>
              <w:rPr>
                <w:rFonts w:eastAsia="Calibri"/>
              </w:rPr>
            </w:pPr>
            <w:r>
              <w:rPr>
                <w:rFonts w:eastAsia="Calibri"/>
                <w:sz w:val="28"/>
                <w:szCs w:val="28"/>
              </w:rPr>
              <w:t>0,0</w:t>
            </w:r>
          </w:p>
        </w:tc>
      </w:tr>
      <w:tr w:rsidR="00DC3D63" w14:paraId="3866CDDB" w14:textId="77777777" w:rsidTr="00DC3D63">
        <w:tc>
          <w:tcPr>
            <w:tcW w:w="636" w:type="dxa"/>
            <w:tcBorders>
              <w:top w:val="single" w:sz="4" w:space="0" w:color="auto"/>
              <w:left w:val="single" w:sz="4" w:space="0" w:color="auto"/>
              <w:bottom w:val="single" w:sz="4" w:space="0" w:color="auto"/>
              <w:right w:val="single" w:sz="4" w:space="0" w:color="auto"/>
            </w:tcBorders>
            <w:hideMark/>
          </w:tcPr>
          <w:p w14:paraId="52D7DCDF" w14:textId="77777777" w:rsidR="00DC3D63" w:rsidRDefault="00DC3D63" w:rsidP="00DC3D63">
            <w:r>
              <w:rPr>
                <w:rFonts w:eastAsia="Calibri"/>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14:paraId="3E4138F2" w14:textId="77777777" w:rsidR="00DC3D63" w:rsidRDefault="00DC3D63" w:rsidP="00DC3D63">
            <w:pPr>
              <w:jc w:val="center"/>
              <w:rPr>
                <w:rFonts w:eastAsia="Calibri"/>
                <w:bCs/>
                <w:sz w:val="28"/>
                <w:szCs w:val="28"/>
              </w:rPr>
            </w:pPr>
            <w:r>
              <w:rPr>
                <w:rFonts w:eastAsia="Calibri"/>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14:paraId="67325EE6" w14:textId="77777777" w:rsidR="00DC3D63" w:rsidRDefault="00DC3D63" w:rsidP="00DC3D63">
            <w:pPr>
              <w:jc w:val="center"/>
              <w:rPr>
                <w:rFonts w:eastAsia="Calibri"/>
                <w:bCs/>
                <w:sz w:val="28"/>
                <w:szCs w:val="28"/>
              </w:rPr>
            </w:pPr>
            <w:r>
              <w:rPr>
                <w:rFonts w:eastAsia="Calibri"/>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14:paraId="126F863C" w14:textId="77777777" w:rsidR="00DC3D63" w:rsidRDefault="00DC3D63" w:rsidP="00DC3D63">
            <w:pPr>
              <w:jc w:val="center"/>
              <w:rPr>
                <w:rFonts w:eastAsia="Calibri"/>
                <w:bCs/>
                <w:sz w:val="28"/>
                <w:szCs w:val="28"/>
              </w:rPr>
            </w:pPr>
            <w:r>
              <w:rPr>
                <w:rFonts w:eastAsia="Calibri"/>
                <w:bCs/>
                <w:sz w:val="28"/>
                <w:szCs w:val="28"/>
              </w:rPr>
              <w:t>0201</w:t>
            </w:r>
          </w:p>
        </w:tc>
        <w:tc>
          <w:tcPr>
            <w:tcW w:w="518" w:type="dxa"/>
            <w:tcBorders>
              <w:top w:val="single" w:sz="4" w:space="0" w:color="auto"/>
              <w:left w:val="single" w:sz="4" w:space="0" w:color="auto"/>
              <w:bottom w:val="single" w:sz="4" w:space="0" w:color="auto"/>
              <w:right w:val="single" w:sz="4" w:space="0" w:color="auto"/>
            </w:tcBorders>
            <w:hideMark/>
          </w:tcPr>
          <w:p w14:paraId="5B7D55C1" w14:textId="77777777" w:rsidR="00DC3D63" w:rsidRDefault="00DC3D63" w:rsidP="00DC3D63">
            <w:pPr>
              <w:jc w:val="center"/>
              <w:rPr>
                <w:rFonts w:eastAsia="Calibri"/>
                <w:bCs/>
                <w:sz w:val="28"/>
                <w:szCs w:val="28"/>
              </w:rPr>
            </w:pPr>
            <w:r>
              <w:rPr>
                <w:rFonts w:eastAsia="Calibri"/>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14:paraId="724FC286" w14:textId="77777777" w:rsidR="00DC3D63" w:rsidRDefault="00DC3D63" w:rsidP="00DC3D63">
            <w:pPr>
              <w:jc w:val="center"/>
              <w:rPr>
                <w:rFonts w:eastAsia="Calibri"/>
                <w:bCs/>
                <w:sz w:val="28"/>
                <w:szCs w:val="28"/>
              </w:rPr>
            </w:pPr>
            <w:r>
              <w:rPr>
                <w:rFonts w:eastAsia="Calibri"/>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14:paraId="78E680B8" w14:textId="77777777" w:rsidR="00DC3D63" w:rsidRDefault="00DC3D63" w:rsidP="00DC3D63">
            <w:pPr>
              <w:jc w:val="center"/>
              <w:rPr>
                <w:rFonts w:eastAsia="Calibri"/>
                <w:bCs/>
                <w:sz w:val="28"/>
                <w:szCs w:val="28"/>
              </w:rPr>
            </w:pPr>
            <w:r>
              <w:rPr>
                <w:rFonts w:eastAsia="Calibri"/>
                <w:bCs/>
                <w:sz w:val="28"/>
                <w:szCs w:val="28"/>
              </w:rPr>
              <w:t>510</w:t>
            </w:r>
          </w:p>
        </w:tc>
        <w:tc>
          <w:tcPr>
            <w:tcW w:w="2382" w:type="dxa"/>
            <w:tcBorders>
              <w:top w:val="single" w:sz="4" w:space="0" w:color="auto"/>
              <w:left w:val="single" w:sz="4" w:space="0" w:color="auto"/>
              <w:bottom w:val="single" w:sz="4" w:space="0" w:color="auto"/>
              <w:right w:val="single" w:sz="4" w:space="0" w:color="auto"/>
            </w:tcBorders>
            <w:hideMark/>
          </w:tcPr>
          <w:p w14:paraId="3DE4FE5E" w14:textId="77777777" w:rsidR="00DC3D63" w:rsidRDefault="00DC3D63" w:rsidP="00DC3D63">
            <w:pPr>
              <w:jc w:val="both"/>
              <w:rPr>
                <w:rFonts w:eastAsia="Calibri"/>
                <w:bCs/>
              </w:rPr>
            </w:pPr>
            <w:r>
              <w:rPr>
                <w:rFonts w:eastAsia="Calibri"/>
                <w:bCs/>
              </w:rPr>
              <w:t>Увеличение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14:paraId="14FF28CE" w14:textId="77777777" w:rsidR="00DC3D63" w:rsidRDefault="00DC3D63" w:rsidP="00DC3D63">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1BCD1359" w14:textId="77777777" w:rsidR="00DC3D63" w:rsidRDefault="00DC3D63" w:rsidP="00DC3D63">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256BECC3" w14:textId="77777777" w:rsidR="00DC3D63" w:rsidRDefault="00DC3D63" w:rsidP="00DC3D63">
            <w:pPr>
              <w:jc w:val="center"/>
              <w:rPr>
                <w:rFonts w:eastAsia="Calibri"/>
              </w:rPr>
            </w:pPr>
            <w:r>
              <w:rPr>
                <w:rFonts w:eastAsia="Calibri"/>
                <w:sz w:val="28"/>
                <w:szCs w:val="28"/>
              </w:rPr>
              <w:t>0,0</w:t>
            </w:r>
          </w:p>
        </w:tc>
      </w:tr>
      <w:tr w:rsidR="00DC3D63" w14:paraId="4D44D159" w14:textId="77777777" w:rsidTr="00DC3D63">
        <w:tc>
          <w:tcPr>
            <w:tcW w:w="636" w:type="dxa"/>
            <w:tcBorders>
              <w:top w:val="single" w:sz="4" w:space="0" w:color="auto"/>
              <w:left w:val="single" w:sz="4" w:space="0" w:color="auto"/>
              <w:bottom w:val="single" w:sz="4" w:space="0" w:color="auto"/>
              <w:right w:val="single" w:sz="4" w:space="0" w:color="auto"/>
            </w:tcBorders>
            <w:hideMark/>
          </w:tcPr>
          <w:p w14:paraId="5AF41C4E" w14:textId="77777777" w:rsidR="00DC3D63" w:rsidRDefault="00DC3D63" w:rsidP="00DC3D63">
            <w:r>
              <w:rPr>
                <w:rFonts w:eastAsia="Calibri"/>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14:paraId="61EEBCB1" w14:textId="77777777" w:rsidR="00DC3D63" w:rsidRDefault="00DC3D63" w:rsidP="00DC3D63">
            <w:pPr>
              <w:jc w:val="center"/>
              <w:rPr>
                <w:rFonts w:eastAsia="Calibri"/>
                <w:bCs/>
                <w:sz w:val="28"/>
                <w:szCs w:val="28"/>
              </w:rPr>
            </w:pPr>
            <w:r>
              <w:rPr>
                <w:rFonts w:eastAsia="Calibri"/>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14:paraId="1EC9C2C5" w14:textId="77777777" w:rsidR="00DC3D63" w:rsidRDefault="00DC3D63" w:rsidP="00DC3D63">
            <w:pPr>
              <w:jc w:val="center"/>
              <w:rPr>
                <w:rFonts w:eastAsia="Calibri"/>
                <w:bCs/>
                <w:sz w:val="28"/>
                <w:szCs w:val="28"/>
              </w:rPr>
            </w:pPr>
            <w:r>
              <w:rPr>
                <w:rFonts w:eastAsia="Calibri"/>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14:paraId="3D41CBB2" w14:textId="77777777" w:rsidR="00DC3D63" w:rsidRDefault="00DC3D63" w:rsidP="00DC3D63">
            <w:pPr>
              <w:jc w:val="center"/>
              <w:rPr>
                <w:rFonts w:eastAsia="Calibri"/>
                <w:bCs/>
                <w:sz w:val="28"/>
                <w:szCs w:val="28"/>
              </w:rPr>
            </w:pPr>
            <w:r>
              <w:rPr>
                <w:rFonts w:eastAsia="Calibri"/>
                <w:bCs/>
                <w:sz w:val="28"/>
                <w:szCs w:val="28"/>
              </w:rPr>
              <w:t>0201</w:t>
            </w:r>
          </w:p>
        </w:tc>
        <w:tc>
          <w:tcPr>
            <w:tcW w:w="518" w:type="dxa"/>
            <w:tcBorders>
              <w:top w:val="single" w:sz="4" w:space="0" w:color="auto"/>
              <w:left w:val="single" w:sz="4" w:space="0" w:color="auto"/>
              <w:bottom w:val="single" w:sz="4" w:space="0" w:color="auto"/>
              <w:right w:val="single" w:sz="4" w:space="0" w:color="auto"/>
            </w:tcBorders>
            <w:hideMark/>
          </w:tcPr>
          <w:p w14:paraId="2030341F" w14:textId="77777777" w:rsidR="00DC3D63" w:rsidRDefault="00DC3D63" w:rsidP="00DC3D63">
            <w:pPr>
              <w:jc w:val="center"/>
              <w:rPr>
                <w:rFonts w:eastAsia="Calibri"/>
                <w:bCs/>
                <w:sz w:val="28"/>
                <w:szCs w:val="28"/>
              </w:rPr>
            </w:pPr>
            <w:r>
              <w:rPr>
                <w:rFonts w:eastAsia="Calibri"/>
                <w:bCs/>
                <w:sz w:val="28"/>
                <w:szCs w:val="28"/>
              </w:rPr>
              <w:t>03</w:t>
            </w:r>
          </w:p>
        </w:tc>
        <w:tc>
          <w:tcPr>
            <w:tcW w:w="776" w:type="dxa"/>
            <w:tcBorders>
              <w:top w:val="single" w:sz="4" w:space="0" w:color="auto"/>
              <w:left w:val="single" w:sz="4" w:space="0" w:color="auto"/>
              <w:bottom w:val="single" w:sz="4" w:space="0" w:color="auto"/>
              <w:right w:val="single" w:sz="4" w:space="0" w:color="auto"/>
            </w:tcBorders>
            <w:hideMark/>
          </w:tcPr>
          <w:p w14:paraId="744C5589" w14:textId="77777777" w:rsidR="00DC3D63" w:rsidRDefault="00DC3D63" w:rsidP="00DC3D63">
            <w:pPr>
              <w:jc w:val="center"/>
              <w:rPr>
                <w:rFonts w:eastAsia="Calibri"/>
                <w:bCs/>
                <w:sz w:val="28"/>
                <w:szCs w:val="28"/>
              </w:rPr>
            </w:pPr>
            <w:r>
              <w:rPr>
                <w:rFonts w:eastAsia="Calibri"/>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14:paraId="2F7A6587" w14:textId="77777777" w:rsidR="00DC3D63" w:rsidRDefault="00DC3D63" w:rsidP="00DC3D63">
            <w:pPr>
              <w:jc w:val="center"/>
              <w:rPr>
                <w:rFonts w:eastAsia="Calibri"/>
                <w:bCs/>
                <w:sz w:val="28"/>
                <w:szCs w:val="28"/>
              </w:rPr>
            </w:pPr>
            <w:r>
              <w:rPr>
                <w:rFonts w:eastAsia="Calibri"/>
                <w:bCs/>
                <w:sz w:val="28"/>
                <w:szCs w:val="28"/>
              </w:rPr>
              <w:t>510</w:t>
            </w:r>
          </w:p>
        </w:tc>
        <w:tc>
          <w:tcPr>
            <w:tcW w:w="2382" w:type="dxa"/>
            <w:tcBorders>
              <w:top w:val="single" w:sz="4" w:space="0" w:color="auto"/>
              <w:left w:val="single" w:sz="4" w:space="0" w:color="auto"/>
              <w:bottom w:val="single" w:sz="4" w:space="0" w:color="auto"/>
              <w:right w:val="single" w:sz="4" w:space="0" w:color="auto"/>
            </w:tcBorders>
            <w:hideMark/>
          </w:tcPr>
          <w:p w14:paraId="0595B028" w14:textId="77777777" w:rsidR="00DC3D63" w:rsidRDefault="00DC3D63" w:rsidP="00DC3D63">
            <w:pPr>
              <w:jc w:val="both"/>
              <w:rPr>
                <w:rFonts w:eastAsia="Calibri"/>
                <w:bCs/>
              </w:rPr>
            </w:pPr>
            <w:r>
              <w:rPr>
                <w:rFonts w:eastAsia="Calibri"/>
                <w:bCs/>
              </w:rPr>
              <w:t>Увеличение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hideMark/>
          </w:tcPr>
          <w:p w14:paraId="5A93A647" w14:textId="77777777" w:rsidR="00DC3D63" w:rsidRDefault="00DC3D63" w:rsidP="00DC3D63">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6D5ED106" w14:textId="77777777" w:rsidR="00DC3D63" w:rsidRDefault="00DC3D63" w:rsidP="00DC3D63">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6985CE36" w14:textId="77777777" w:rsidR="00DC3D63" w:rsidRDefault="00DC3D63" w:rsidP="00DC3D63">
            <w:pPr>
              <w:jc w:val="center"/>
              <w:rPr>
                <w:rFonts w:eastAsia="Calibri"/>
              </w:rPr>
            </w:pPr>
            <w:r>
              <w:rPr>
                <w:rFonts w:eastAsia="Calibri"/>
                <w:sz w:val="28"/>
                <w:szCs w:val="28"/>
              </w:rPr>
              <w:t>0,0</w:t>
            </w:r>
          </w:p>
        </w:tc>
      </w:tr>
      <w:tr w:rsidR="00DC3D63" w14:paraId="244FC206" w14:textId="77777777" w:rsidTr="00DC3D63">
        <w:tc>
          <w:tcPr>
            <w:tcW w:w="636" w:type="dxa"/>
            <w:tcBorders>
              <w:top w:val="single" w:sz="4" w:space="0" w:color="auto"/>
              <w:left w:val="single" w:sz="4" w:space="0" w:color="auto"/>
              <w:bottom w:val="single" w:sz="4" w:space="0" w:color="auto"/>
              <w:right w:val="single" w:sz="4" w:space="0" w:color="auto"/>
            </w:tcBorders>
            <w:hideMark/>
          </w:tcPr>
          <w:p w14:paraId="6420141A" w14:textId="77777777" w:rsidR="00DC3D63" w:rsidRDefault="00DC3D63" w:rsidP="00DC3D63">
            <w:r>
              <w:rPr>
                <w:rFonts w:eastAsia="Calibri"/>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14:paraId="3DB0224E" w14:textId="77777777" w:rsidR="00DC3D63" w:rsidRDefault="00DC3D63" w:rsidP="00DC3D63">
            <w:pPr>
              <w:jc w:val="center"/>
              <w:rPr>
                <w:rFonts w:eastAsia="Calibri"/>
                <w:bCs/>
                <w:sz w:val="28"/>
                <w:szCs w:val="28"/>
              </w:rPr>
            </w:pPr>
            <w:r>
              <w:rPr>
                <w:rFonts w:eastAsia="Calibri"/>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14:paraId="2920E3A7" w14:textId="77777777" w:rsidR="00DC3D63" w:rsidRDefault="00DC3D63" w:rsidP="00DC3D63">
            <w:pPr>
              <w:jc w:val="center"/>
              <w:rPr>
                <w:rFonts w:eastAsia="Calibri"/>
                <w:bCs/>
                <w:sz w:val="28"/>
                <w:szCs w:val="28"/>
              </w:rPr>
            </w:pPr>
            <w:r>
              <w:rPr>
                <w:rFonts w:eastAsia="Calibri"/>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14:paraId="6DCA44EC" w14:textId="77777777" w:rsidR="00DC3D63" w:rsidRDefault="00DC3D63" w:rsidP="00DC3D63">
            <w:pPr>
              <w:jc w:val="center"/>
              <w:rPr>
                <w:rFonts w:eastAsia="Calibri"/>
                <w:bCs/>
                <w:sz w:val="28"/>
                <w:szCs w:val="28"/>
              </w:rPr>
            </w:pPr>
            <w:r>
              <w:rPr>
                <w:rFonts w:eastAsia="Calibri"/>
                <w:bCs/>
                <w:sz w:val="28"/>
                <w:szCs w:val="28"/>
              </w:rPr>
              <w:t>0201</w:t>
            </w:r>
          </w:p>
        </w:tc>
        <w:tc>
          <w:tcPr>
            <w:tcW w:w="518" w:type="dxa"/>
            <w:tcBorders>
              <w:top w:val="single" w:sz="4" w:space="0" w:color="auto"/>
              <w:left w:val="single" w:sz="4" w:space="0" w:color="auto"/>
              <w:bottom w:val="single" w:sz="4" w:space="0" w:color="auto"/>
              <w:right w:val="single" w:sz="4" w:space="0" w:color="auto"/>
            </w:tcBorders>
            <w:hideMark/>
          </w:tcPr>
          <w:p w14:paraId="03C307FA" w14:textId="77777777" w:rsidR="00DC3D63" w:rsidRDefault="00DC3D63" w:rsidP="00DC3D63">
            <w:pPr>
              <w:jc w:val="center"/>
              <w:rPr>
                <w:rFonts w:eastAsia="Calibri"/>
                <w:bCs/>
                <w:sz w:val="28"/>
                <w:szCs w:val="28"/>
              </w:rPr>
            </w:pPr>
            <w:r>
              <w:rPr>
                <w:rFonts w:eastAsia="Calibri"/>
                <w:bCs/>
                <w:sz w:val="28"/>
                <w:szCs w:val="28"/>
              </w:rPr>
              <w:t>00</w:t>
            </w:r>
          </w:p>
        </w:tc>
        <w:tc>
          <w:tcPr>
            <w:tcW w:w="776" w:type="dxa"/>
            <w:tcBorders>
              <w:top w:val="single" w:sz="4" w:space="0" w:color="auto"/>
              <w:left w:val="single" w:sz="4" w:space="0" w:color="auto"/>
              <w:bottom w:val="single" w:sz="4" w:space="0" w:color="auto"/>
              <w:right w:val="single" w:sz="4" w:space="0" w:color="auto"/>
            </w:tcBorders>
            <w:hideMark/>
          </w:tcPr>
          <w:p w14:paraId="6C15A735" w14:textId="77777777" w:rsidR="00DC3D63" w:rsidRDefault="00DC3D63" w:rsidP="00DC3D63">
            <w:pPr>
              <w:jc w:val="center"/>
              <w:rPr>
                <w:rFonts w:eastAsia="Calibri"/>
                <w:bCs/>
                <w:sz w:val="28"/>
                <w:szCs w:val="28"/>
              </w:rPr>
            </w:pPr>
            <w:r>
              <w:rPr>
                <w:rFonts w:eastAsia="Calibri"/>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14:paraId="15BC8E99" w14:textId="77777777" w:rsidR="00DC3D63" w:rsidRDefault="00DC3D63" w:rsidP="00DC3D63">
            <w:pPr>
              <w:jc w:val="center"/>
              <w:rPr>
                <w:rFonts w:eastAsia="Calibri"/>
                <w:bCs/>
                <w:sz w:val="28"/>
                <w:szCs w:val="28"/>
              </w:rPr>
            </w:pPr>
            <w:r>
              <w:rPr>
                <w:rFonts w:eastAsia="Calibri"/>
                <w:bCs/>
                <w:sz w:val="28"/>
                <w:szCs w:val="28"/>
              </w:rPr>
              <w:t>610</w:t>
            </w:r>
          </w:p>
        </w:tc>
        <w:tc>
          <w:tcPr>
            <w:tcW w:w="2382" w:type="dxa"/>
            <w:tcBorders>
              <w:top w:val="single" w:sz="4" w:space="0" w:color="auto"/>
              <w:left w:val="single" w:sz="4" w:space="0" w:color="auto"/>
              <w:bottom w:val="single" w:sz="4" w:space="0" w:color="auto"/>
              <w:right w:val="single" w:sz="4" w:space="0" w:color="auto"/>
            </w:tcBorders>
            <w:hideMark/>
          </w:tcPr>
          <w:p w14:paraId="7DB73E3F" w14:textId="77777777" w:rsidR="00DC3D63" w:rsidRDefault="00DC3D63" w:rsidP="00DC3D63">
            <w:pPr>
              <w:jc w:val="both"/>
              <w:rPr>
                <w:rFonts w:eastAsia="Calibri"/>
                <w:bCs/>
              </w:rPr>
            </w:pPr>
            <w:r>
              <w:rPr>
                <w:rFonts w:eastAsia="Calibri"/>
                <w:bCs/>
              </w:rPr>
              <w:t>Уменьшение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14:paraId="79DBFFB4" w14:textId="77777777" w:rsidR="00DC3D63" w:rsidRDefault="00DC3D63" w:rsidP="00DC3D63">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07ED904F" w14:textId="77777777" w:rsidR="00DC3D63" w:rsidRDefault="00DC3D63" w:rsidP="00DC3D63">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3FC5DA2D" w14:textId="77777777" w:rsidR="00DC3D63" w:rsidRDefault="00DC3D63" w:rsidP="00DC3D63">
            <w:pPr>
              <w:jc w:val="center"/>
              <w:rPr>
                <w:rFonts w:eastAsia="Calibri"/>
              </w:rPr>
            </w:pPr>
            <w:r>
              <w:rPr>
                <w:rFonts w:eastAsia="Calibri"/>
                <w:sz w:val="28"/>
                <w:szCs w:val="28"/>
              </w:rPr>
              <w:t>0,0</w:t>
            </w:r>
          </w:p>
        </w:tc>
      </w:tr>
      <w:tr w:rsidR="00DC3D63" w14:paraId="69EAFAE1" w14:textId="77777777" w:rsidTr="00DC3D63">
        <w:tc>
          <w:tcPr>
            <w:tcW w:w="636" w:type="dxa"/>
            <w:tcBorders>
              <w:top w:val="single" w:sz="4" w:space="0" w:color="auto"/>
              <w:left w:val="single" w:sz="4" w:space="0" w:color="auto"/>
              <w:bottom w:val="single" w:sz="4" w:space="0" w:color="auto"/>
              <w:right w:val="single" w:sz="4" w:space="0" w:color="auto"/>
            </w:tcBorders>
            <w:hideMark/>
          </w:tcPr>
          <w:p w14:paraId="22D31335" w14:textId="77777777" w:rsidR="00DC3D63" w:rsidRDefault="00DC3D63" w:rsidP="00DC3D63">
            <w:r>
              <w:rPr>
                <w:rFonts w:eastAsia="Calibri"/>
                <w:bCs/>
                <w:sz w:val="28"/>
                <w:szCs w:val="28"/>
              </w:rPr>
              <w:t>900</w:t>
            </w:r>
          </w:p>
        </w:tc>
        <w:tc>
          <w:tcPr>
            <w:tcW w:w="501" w:type="dxa"/>
            <w:tcBorders>
              <w:top w:val="single" w:sz="4" w:space="0" w:color="auto"/>
              <w:left w:val="single" w:sz="4" w:space="0" w:color="auto"/>
              <w:bottom w:val="single" w:sz="4" w:space="0" w:color="auto"/>
              <w:right w:val="single" w:sz="4" w:space="0" w:color="auto"/>
            </w:tcBorders>
            <w:hideMark/>
          </w:tcPr>
          <w:p w14:paraId="1694A67B" w14:textId="77777777" w:rsidR="00DC3D63" w:rsidRDefault="00DC3D63" w:rsidP="00DC3D63">
            <w:pPr>
              <w:jc w:val="center"/>
              <w:rPr>
                <w:rFonts w:eastAsia="Calibri"/>
                <w:bCs/>
                <w:sz w:val="28"/>
                <w:szCs w:val="28"/>
              </w:rPr>
            </w:pPr>
            <w:r>
              <w:rPr>
                <w:rFonts w:eastAsia="Calibri"/>
                <w:bCs/>
                <w:sz w:val="28"/>
                <w:szCs w:val="28"/>
              </w:rPr>
              <w:t>01</w:t>
            </w:r>
          </w:p>
        </w:tc>
        <w:tc>
          <w:tcPr>
            <w:tcW w:w="566" w:type="dxa"/>
            <w:tcBorders>
              <w:top w:val="single" w:sz="4" w:space="0" w:color="auto"/>
              <w:left w:val="single" w:sz="4" w:space="0" w:color="auto"/>
              <w:bottom w:val="single" w:sz="4" w:space="0" w:color="auto"/>
              <w:right w:val="single" w:sz="4" w:space="0" w:color="auto"/>
            </w:tcBorders>
            <w:hideMark/>
          </w:tcPr>
          <w:p w14:paraId="5FC3886F" w14:textId="77777777" w:rsidR="00DC3D63" w:rsidRDefault="00DC3D63" w:rsidP="00DC3D63">
            <w:pPr>
              <w:jc w:val="center"/>
              <w:rPr>
                <w:rFonts w:eastAsia="Calibri"/>
                <w:bCs/>
                <w:sz w:val="28"/>
                <w:szCs w:val="28"/>
              </w:rPr>
            </w:pPr>
            <w:r>
              <w:rPr>
                <w:rFonts w:eastAsia="Calibri"/>
                <w:bCs/>
                <w:sz w:val="28"/>
                <w:szCs w:val="28"/>
              </w:rPr>
              <w:t>05</w:t>
            </w:r>
          </w:p>
        </w:tc>
        <w:tc>
          <w:tcPr>
            <w:tcW w:w="776" w:type="dxa"/>
            <w:tcBorders>
              <w:top w:val="single" w:sz="4" w:space="0" w:color="auto"/>
              <w:left w:val="single" w:sz="4" w:space="0" w:color="auto"/>
              <w:bottom w:val="single" w:sz="4" w:space="0" w:color="auto"/>
              <w:right w:val="single" w:sz="4" w:space="0" w:color="auto"/>
            </w:tcBorders>
            <w:hideMark/>
          </w:tcPr>
          <w:p w14:paraId="6B55FCAA" w14:textId="77777777" w:rsidR="00DC3D63" w:rsidRDefault="00DC3D63" w:rsidP="00DC3D63">
            <w:pPr>
              <w:jc w:val="center"/>
              <w:rPr>
                <w:rFonts w:eastAsia="Calibri"/>
                <w:bCs/>
                <w:sz w:val="28"/>
                <w:szCs w:val="28"/>
              </w:rPr>
            </w:pPr>
            <w:r>
              <w:rPr>
                <w:rFonts w:eastAsia="Calibri"/>
                <w:bCs/>
                <w:sz w:val="28"/>
                <w:szCs w:val="28"/>
              </w:rPr>
              <w:t>0201</w:t>
            </w:r>
          </w:p>
        </w:tc>
        <w:tc>
          <w:tcPr>
            <w:tcW w:w="518" w:type="dxa"/>
            <w:tcBorders>
              <w:top w:val="single" w:sz="4" w:space="0" w:color="auto"/>
              <w:left w:val="single" w:sz="4" w:space="0" w:color="auto"/>
              <w:bottom w:val="single" w:sz="4" w:space="0" w:color="auto"/>
              <w:right w:val="single" w:sz="4" w:space="0" w:color="auto"/>
            </w:tcBorders>
            <w:hideMark/>
          </w:tcPr>
          <w:p w14:paraId="5CCAE6A3" w14:textId="77777777" w:rsidR="00DC3D63" w:rsidRDefault="00DC3D63" w:rsidP="00DC3D63">
            <w:pPr>
              <w:jc w:val="center"/>
              <w:rPr>
                <w:rFonts w:eastAsia="Calibri"/>
                <w:bCs/>
                <w:sz w:val="28"/>
                <w:szCs w:val="28"/>
              </w:rPr>
            </w:pPr>
            <w:r>
              <w:rPr>
                <w:rFonts w:eastAsia="Calibri"/>
                <w:bCs/>
                <w:sz w:val="28"/>
                <w:szCs w:val="28"/>
              </w:rPr>
              <w:t>03</w:t>
            </w:r>
          </w:p>
        </w:tc>
        <w:tc>
          <w:tcPr>
            <w:tcW w:w="776" w:type="dxa"/>
            <w:tcBorders>
              <w:top w:val="single" w:sz="4" w:space="0" w:color="auto"/>
              <w:left w:val="single" w:sz="4" w:space="0" w:color="auto"/>
              <w:bottom w:val="single" w:sz="4" w:space="0" w:color="auto"/>
              <w:right w:val="single" w:sz="4" w:space="0" w:color="auto"/>
            </w:tcBorders>
            <w:hideMark/>
          </w:tcPr>
          <w:p w14:paraId="6EFEF62B" w14:textId="77777777" w:rsidR="00DC3D63" w:rsidRDefault="00DC3D63" w:rsidP="00DC3D63">
            <w:pPr>
              <w:jc w:val="center"/>
              <w:rPr>
                <w:rFonts w:eastAsia="Calibri"/>
                <w:bCs/>
                <w:sz w:val="28"/>
                <w:szCs w:val="28"/>
              </w:rPr>
            </w:pPr>
            <w:r>
              <w:rPr>
                <w:rFonts w:eastAsia="Calibri"/>
                <w:bCs/>
                <w:sz w:val="28"/>
                <w:szCs w:val="28"/>
              </w:rPr>
              <w:t>0000</w:t>
            </w:r>
          </w:p>
        </w:tc>
        <w:tc>
          <w:tcPr>
            <w:tcW w:w="636" w:type="dxa"/>
            <w:tcBorders>
              <w:top w:val="single" w:sz="4" w:space="0" w:color="auto"/>
              <w:left w:val="single" w:sz="4" w:space="0" w:color="auto"/>
              <w:bottom w:val="single" w:sz="4" w:space="0" w:color="auto"/>
              <w:right w:val="single" w:sz="4" w:space="0" w:color="auto"/>
            </w:tcBorders>
            <w:hideMark/>
          </w:tcPr>
          <w:p w14:paraId="4636D298" w14:textId="77777777" w:rsidR="00DC3D63" w:rsidRDefault="00DC3D63" w:rsidP="00DC3D63">
            <w:pPr>
              <w:jc w:val="center"/>
              <w:rPr>
                <w:rFonts w:eastAsia="Calibri"/>
                <w:bCs/>
                <w:sz w:val="28"/>
                <w:szCs w:val="28"/>
              </w:rPr>
            </w:pPr>
            <w:r>
              <w:rPr>
                <w:rFonts w:eastAsia="Calibri"/>
                <w:bCs/>
                <w:sz w:val="28"/>
                <w:szCs w:val="28"/>
              </w:rPr>
              <w:t>610</w:t>
            </w:r>
          </w:p>
        </w:tc>
        <w:tc>
          <w:tcPr>
            <w:tcW w:w="2382" w:type="dxa"/>
            <w:tcBorders>
              <w:top w:val="single" w:sz="4" w:space="0" w:color="auto"/>
              <w:left w:val="single" w:sz="4" w:space="0" w:color="auto"/>
              <w:bottom w:val="single" w:sz="4" w:space="0" w:color="auto"/>
              <w:right w:val="single" w:sz="4" w:space="0" w:color="auto"/>
            </w:tcBorders>
            <w:hideMark/>
          </w:tcPr>
          <w:p w14:paraId="4039FE8A" w14:textId="77777777" w:rsidR="00DC3D63" w:rsidRDefault="00DC3D63" w:rsidP="00DC3D63">
            <w:pPr>
              <w:jc w:val="both"/>
              <w:rPr>
                <w:rFonts w:eastAsia="Calibri"/>
                <w:bCs/>
              </w:rPr>
            </w:pPr>
            <w:r>
              <w:rPr>
                <w:rFonts w:eastAsia="Calibri"/>
                <w:bCs/>
              </w:rPr>
              <w:t>Уменьшение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hideMark/>
          </w:tcPr>
          <w:p w14:paraId="0BE6CE80" w14:textId="77777777" w:rsidR="00DC3D63" w:rsidRDefault="00DC3D63" w:rsidP="00DC3D63">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308CBA3A" w14:textId="77777777" w:rsidR="00DC3D63" w:rsidRDefault="00DC3D63" w:rsidP="00DC3D63">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21D0FF9D" w14:textId="77777777" w:rsidR="00DC3D63" w:rsidRDefault="00DC3D63" w:rsidP="00DC3D63">
            <w:pPr>
              <w:jc w:val="center"/>
              <w:rPr>
                <w:rFonts w:eastAsia="Calibri"/>
              </w:rPr>
            </w:pPr>
            <w:r>
              <w:rPr>
                <w:rFonts w:eastAsia="Calibri"/>
                <w:sz w:val="28"/>
                <w:szCs w:val="28"/>
              </w:rPr>
              <w:t>0,0</w:t>
            </w:r>
          </w:p>
        </w:tc>
      </w:tr>
      <w:tr w:rsidR="00DC3D63" w14:paraId="4BDEA6DD" w14:textId="77777777" w:rsidTr="00DC3D63">
        <w:tc>
          <w:tcPr>
            <w:tcW w:w="636" w:type="dxa"/>
            <w:tcBorders>
              <w:top w:val="single" w:sz="4" w:space="0" w:color="auto"/>
              <w:left w:val="single" w:sz="4" w:space="0" w:color="auto"/>
              <w:bottom w:val="single" w:sz="4" w:space="0" w:color="auto"/>
              <w:right w:val="single" w:sz="4" w:space="0" w:color="auto"/>
            </w:tcBorders>
          </w:tcPr>
          <w:p w14:paraId="76A78990" w14:textId="77777777" w:rsidR="00DC3D63" w:rsidRDefault="00DC3D63" w:rsidP="00DC3D63">
            <w:pPr>
              <w:jc w:val="both"/>
              <w:rPr>
                <w:rFonts w:eastAsia="Calibri"/>
                <w:b/>
                <w:bCs/>
              </w:rPr>
            </w:pPr>
          </w:p>
        </w:tc>
        <w:tc>
          <w:tcPr>
            <w:tcW w:w="6155" w:type="dxa"/>
            <w:gridSpan w:val="7"/>
            <w:tcBorders>
              <w:top w:val="single" w:sz="4" w:space="0" w:color="auto"/>
              <w:left w:val="single" w:sz="4" w:space="0" w:color="auto"/>
              <w:bottom w:val="single" w:sz="4" w:space="0" w:color="auto"/>
              <w:right w:val="single" w:sz="4" w:space="0" w:color="auto"/>
            </w:tcBorders>
            <w:hideMark/>
          </w:tcPr>
          <w:p w14:paraId="145554DF" w14:textId="77777777" w:rsidR="00DC3D63" w:rsidRDefault="00DC3D63" w:rsidP="00DC3D63">
            <w:pPr>
              <w:jc w:val="both"/>
              <w:rPr>
                <w:rFonts w:eastAsia="Calibri"/>
                <w:b/>
                <w:bCs/>
              </w:rPr>
            </w:pPr>
            <w:r>
              <w:rPr>
                <w:rFonts w:eastAsia="Calibri"/>
                <w:b/>
                <w:bCs/>
              </w:rPr>
              <w:t>ИТОГО:</w:t>
            </w:r>
          </w:p>
        </w:tc>
        <w:tc>
          <w:tcPr>
            <w:tcW w:w="1122" w:type="dxa"/>
            <w:tcBorders>
              <w:top w:val="single" w:sz="4" w:space="0" w:color="auto"/>
              <w:left w:val="single" w:sz="4" w:space="0" w:color="auto"/>
              <w:bottom w:val="single" w:sz="4" w:space="0" w:color="auto"/>
              <w:right w:val="single" w:sz="4" w:space="0" w:color="auto"/>
            </w:tcBorders>
            <w:hideMark/>
          </w:tcPr>
          <w:p w14:paraId="28A5B6B8" w14:textId="77777777" w:rsidR="00DC3D63" w:rsidRDefault="00DC3D63" w:rsidP="00DC3D63">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785F8429" w14:textId="77777777" w:rsidR="00DC3D63" w:rsidRDefault="00DC3D63" w:rsidP="00DC3D63">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hideMark/>
          </w:tcPr>
          <w:p w14:paraId="035E1880" w14:textId="77777777" w:rsidR="00DC3D63" w:rsidRDefault="00DC3D63" w:rsidP="00DC3D63">
            <w:pPr>
              <w:jc w:val="center"/>
              <w:rPr>
                <w:rFonts w:eastAsia="Calibri"/>
              </w:rPr>
            </w:pPr>
            <w:r>
              <w:rPr>
                <w:rFonts w:eastAsia="Calibri"/>
                <w:sz w:val="28"/>
                <w:szCs w:val="28"/>
              </w:rPr>
              <w:t>0,0</w:t>
            </w:r>
          </w:p>
        </w:tc>
      </w:tr>
    </w:tbl>
    <w:p w14:paraId="37B44740" w14:textId="77777777" w:rsidR="00DC3D63" w:rsidRDefault="00DC3D63" w:rsidP="00DC3D63">
      <w:pPr>
        <w:ind w:left="6050"/>
      </w:pPr>
      <w:r>
        <w:t xml:space="preserve">   </w:t>
      </w:r>
    </w:p>
    <w:p w14:paraId="1A1E295C" w14:textId="77777777" w:rsidR="00DC3D63" w:rsidRDefault="00DC3D63" w:rsidP="00DC3D63">
      <w:pPr>
        <w:ind w:left="6050"/>
      </w:pPr>
    </w:p>
    <w:p w14:paraId="1225705D" w14:textId="77777777" w:rsidR="00DC3D63" w:rsidRDefault="00DC3D63" w:rsidP="00DC3D63">
      <w:pPr>
        <w:ind w:left="6050"/>
      </w:pPr>
    </w:p>
    <w:p w14:paraId="41544D44" w14:textId="77777777" w:rsidR="00DC3D63" w:rsidRDefault="00DC3D63" w:rsidP="00DC3D63">
      <w:pPr>
        <w:ind w:left="6050"/>
      </w:pPr>
    </w:p>
    <w:p w14:paraId="5A250D5B" w14:textId="77777777" w:rsidR="00DC3D63" w:rsidRDefault="00DC3D63" w:rsidP="00DC3D63">
      <w:pPr>
        <w:ind w:left="6050"/>
      </w:pPr>
    </w:p>
    <w:p w14:paraId="5A7E4C3A" w14:textId="77777777" w:rsidR="00DC3D63" w:rsidRDefault="00DC3D63" w:rsidP="00DC3D63">
      <w:pPr>
        <w:ind w:left="6050"/>
      </w:pPr>
    </w:p>
    <w:p w14:paraId="3A3F23B0" w14:textId="77777777" w:rsidR="00DC3D63" w:rsidRDefault="00DC3D63" w:rsidP="00DC3D63">
      <w:pPr>
        <w:ind w:left="6050"/>
      </w:pPr>
    </w:p>
    <w:p w14:paraId="2348EFE1" w14:textId="77777777" w:rsidR="00DC3D63" w:rsidRDefault="00DC3D63" w:rsidP="00DC3D63">
      <w:pPr>
        <w:ind w:left="6050"/>
      </w:pPr>
    </w:p>
    <w:p w14:paraId="2326A50E" w14:textId="2F2C8890" w:rsidR="00DC3D63" w:rsidRPr="00171467" w:rsidRDefault="00DC3D63" w:rsidP="00DC3D63">
      <w:pPr>
        <w:ind w:left="6050"/>
        <w:rPr>
          <w:sz w:val="22"/>
          <w:szCs w:val="22"/>
        </w:rPr>
      </w:pPr>
      <w:r>
        <w:lastRenderedPageBreak/>
        <w:t xml:space="preserve">   </w:t>
      </w:r>
      <w:r w:rsidR="00171467">
        <w:t xml:space="preserve">  </w:t>
      </w:r>
      <w:r w:rsidRPr="00171467">
        <w:rPr>
          <w:sz w:val="22"/>
          <w:szCs w:val="22"/>
        </w:rPr>
        <w:t>Приложение 8</w:t>
      </w:r>
    </w:p>
    <w:tbl>
      <w:tblPr>
        <w:tblW w:w="4400" w:type="dxa"/>
        <w:tblInd w:w="5828" w:type="dxa"/>
        <w:tblLook w:val="04A0" w:firstRow="1" w:lastRow="0" w:firstColumn="1" w:lastColumn="0" w:noHBand="0" w:noVBand="1"/>
      </w:tblPr>
      <w:tblGrid>
        <w:gridCol w:w="4400"/>
      </w:tblGrid>
      <w:tr w:rsidR="00DC3D63" w:rsidRPr="00171467" w14:paraId="7EFD3BA6" w14:textId="77777777" w:rsidTr="00DC3D63">
        <w:tc>
          <w:tcPr>
            <w:tcW w:w="4400" w:type="dxa"/>
            <w:hideMark/>
          </w:tcPr>
          <w:p w14:paraId="1C96D9BD" w14:textId="77777777" w:rsidR="00DC3D63" w:rsidRPr="00171467" w:rsidRDefault="00DC3D63" w:rsidP="00DC3D63">
            <w:pPr>
              <w:ind w:left="409"/>
              <w:jc w:val="both"/>
              <w:rPr>
                <w:rFonts w:eastAsia="Calibri"/>
                <w:sz w:val="22"/>
                <w:szCs w:val="22"/>
              </w:rPr>
            </w:pPr>
            <w:r w:rsidRPr="00171467">
              <w:rPr>
                <w:rFonts w:eastAsia="Calibri"/>
                <w:sz w:val="22"/>
                <w:szCs w:val="22"/>
              </w:rPr>
              <w:t>к решению Совета депутатов внутригородского муниципального        образования – муниципального округа Останкинский в городе Москве</w:t>
            </w:r>
          </w:p>
          <w:p w14:paraId="622BDE5B" w14:textId="77777777" w:rsidR="00DC3D63" w:rsidRPr="00171467" w:rsidRDefault="00DC3D63" w:rsidP="00DC3D63">
            <w:pPr>
              <w:ind w:left="409"/>
              <w:jc w:val="both"/>
              <w:rPr>
                <w:rFonts w:eastAsia="Calibri"/>
                <w:sz w:val="22"/>
                <w:szCs w:val="22"/>
              </w:rPr>
            </w:pPr>
            <w:r w:rsidRPr="00171467">
              <w:rPr>
                <w:rFonts w:eastAsia="Calibri"/>
                <w:sz w:val="22"/>
                <w:szCs w:val="22"/>
              </w:rPr>
              <w:t xml:space="preserve">от ___________ № ________                                                                                                              </w:t>
            </w:r>
          </w:p>
          <w:p w14:paraId="47FE39D3" w14:textId="77777777" w:rsidR="00DC3D63" w:rsidRPr="00171467" w:rsidRDefault="00DC3D63" w:rsidP="00DC3D63">
            <w:pPr>
              <w:ind w:left="409"/>
              <w:jc w:val="both"/>
              <w:rPr>
                <w:rFonts w:eastAsia="Calibri"/>
                <w:sz w:val="22"/>
                <w:szCs w:val="22"/>
              </w:rPr>
            </w:pPr>
            <w:r w:rsidRPr="00171467">
              <w:rPr>
                <w:rFonts w:eastAsia="Calibri"/>
                <w:sz w:val="22"/>
                <w:szCs w:val="22"/>
              </w:rPr>
              <w:t xml:space="preserve"> </w:t>
            </w:r>
          </w:p>
        </w:tc>
      </w:tr>
    </w:tbl>
    <w:p w14:paraId="53E65400" w14:textId="77777777" w:rsidR="00DC3D63" w:rsidRDefault="00DC3D63" w:rsidP="00DC3D63">
      <w:pPr>
        <w:outlineLvl w:val="1"/>
        <w:rPr>
          <w:sz w:val="28"/>
          <w:szCs w:val="28"/>
        </w:rPr>
      </w:pPr>
      <w:r>
        <w:rPr>
          <w:b/>
          <w:bCs/>
          <w:lang w:eastAsia="x-none"/>
        </w:rPr>
        <w:t xml:space="preserve">                                                                                                                 </w:t>
      </w:r>
    </w:p>
    <w:p w14:paraId="46317837" w14:textId="77777777" w:rsidR="00DC3D63" w:rsidRDefault="00DC3D63" w:rsidP="00DC3D63">
      <w:pPr>
        <w:ind w:firstLine="5940"/>
        <w:jc w:val="both"/>
        <w:rPr>
          <w:sz w:val="28"/>
          <w:szCs w:val="28"/>
        </w:rPr>
      </w:pPr>
    </w:p>
    <w:p w14:paraId="72DDA540" w14:textId="77777777" w:rsidR="00DC3D63" w:rsidRDefault="00DC3D63" w:rsidP="00DC3D63">
      <w:pPr>
        <w:pStyle w:val="xl42"/>
        <w:widowControl w:val="0"/>
        <w:spacing w:before="0" w:after="0"/>
        <w:rPr>
          <w:bCs w:val="0"/>
          <w:color w:val="000000"/>
          <w:sz w:val="26"/>
          <w:szCs w:val="26"/>
        </w:rPr>
      </w:pPr>
      <w:r>
        <w:rPr>
          <w:bCs w:val="0"/>
          <w:color w:val="000000"/>
          <w:sz w:val="26"/>
          <w:szCs w:val="26"/>
        </w:rPr>
        <w:t xml:space="preserve">Программа муниципальных внутренних заимствований </w:t>
      </w:r>
      <w:r w:rsidRPr="00A61C87">
        <w:rPr>
          <w:bCs w:val="0"/>
          <w:color w:val="000000"/>
          <w:sz w:val="26"/>
          <w:szCs w:val="26"/>
        </w:rPr>
        <w:t xml:space="preserve">внутригородского муниципального образования – </w:t>
      </w:r>
      <w:r w:rsidRPr="00A61C87">
        <w:rPr>
          <w:bCs w:val="0"/>
          <w:iCs/>
          <w:color w:val="000000"/>
          <w:sz w:val="26"/>
          <w:szCs w:val="26"/>
        </w:rPr>
        <w:t>муниципального округа Останкинский</w:t>
      </w:r>
      <w:r w:rsidRPr="00A61C87">
        <w:rPr>
          <w:bCs w:val="0"/>
          <w:color w:val="000000"/>
          <w:sz w:val="26"/>
          <w:szCs w:val="26"/>
        </w:rPr>
        <w:t xml:space="preserve"> </w:t>
      </w:r>
    </w:p>
    <w:p w14:paraId="3C198F32" w14:textId="77777777" w:rsidR="00DC3D63" w:rsidRDefault="00DC3D63" w:rsidP="00DC3D63">
      <w:pPr>
        <w:pStyle w:val="xl42"/>
        <w:widowControl w:val="0"/>
        <w:spacing w:before="0" w:after="0"/>
        <w:rPr>
          <w:color w:val="000000"/>
          <w:sz w:val="26"/>
          <w:szCs w:val="26"/>
        </w:rPr>
      </w:pPr>
      <w:r w:rsidRPr="00A61C87">
        <w:rPr>
          <w:bCs w:val="0"/>
          <w:color w:val="000000"/>
          <w:sz w:val="26"/>
          <w:szCs w:val="26"/>
        </w:rPr>
        <w:t>в городе Москве</w:t>
      </w:r>
      <w:r>
        <w:rPr>
          <w:b w:val="0"/>
          <w:bCs w:val="0"/>
          <w:color w:val="000000"/>
          <w:sz w:val="26"/>
          <w:szCs w:val="26"/>
        </w:rPr>
        <w:t xml:space="preserve"> </w:t>
      </w:r>
      <w:r>
        <w:rPr>
          <w:color w:val="000000"/>
          <w:sz w:val="26"/>
          <w:szCs w:val="26"/>
        </w:rPr>
        <w:t>на 2026 год и плановый период 2027 и 2028 годов</w:t>
      </w:r>
    </w:p>
    <w:p w14:paraId="3B975040" w14:textId="77777777" w:rsidR="00DC3D63" w:rsidRDefault="00DC3D63" w:rsidP="00DC3D63">
      <w:pPr>
        <w:widowControl w:val="0"/>
        <w:jc w:val="center"/>
        <w:rPr>
          <w:b/>
          <w:bCs/>
          <w:color w:val="000000"/>
          <w:sz w:val="26"/>
          <w:szCs w:val="26"/>
        </w:rPr>
      </w:pPr>
    </w:p>
    <w:p w14:paraId="36EE6DFC" w14:textId="77777777" w:rsidR="00DC3D63" w:rsidRDefault="00DC3D63" w:rsidP="00DC3D63">
      <w:pPr>
        <w:pStyle w:val="3"/>
        <w:spacing w:before="0" w:after="0"/>
        <w:jc w:val="center"/>
        <w:rPr>
          <w:rFonts w:ascii="Times New Roman" w:hAnsi="Times New Roman"/>
          <w:bCs/>
          <w:color w:val="000000"/>
        </w:rPr>
      </w:pPr>
      <w:r>
        <w:rPr>
          <w:rFonts w:ascii="Times New Roman" w:hAnsi="Times New Roman"/>
          <w:color w:val="000000"/>
          <w:lang w:val="en-US"/>
        </w:rPr>
        <w:t>I</w:t>
      </w:r>
      <w:r>
        <w:rPr>
          <w:rFonts w:ascii="Times New Roman" w:hAnsi="Times New Roman"/>
          <w:color w:val="000000"/>
        </w:rPr>
        <w:t>. Привлечение заимствований в 2026-2028 годах</w:t>
      </w:r>
    </w:p>
    <w:p w14:paraId="73FE2201" w14:textId="77777777" w:rsidR="00DC3D63" w:rsidRDefault="00DC3D63" w:rsidP="00DC3D63">
      <w:pPr>
        <w:jc w:val="center"/>
        <w:rPr>
          <w:b/>
          <w:color w:val="000000"/>
        </w:rPr>
      </w:pPr>
    </w:p>
    <w:tbl>
      <w:tblPr>
        <w:tblW w:w="103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5"/>
        <w:gridCol w:w="2762"/>
        <w:gridCol w:w="2294"/>
        <w:gridCol w:w="2534"/>
        <w:gridCol w:w="2185"/>
      </w:tblGrid>
      <w:tr w:rsidR="00DC3D63" w14:paraId="1229D646" w14:textId="77777777" w:rsidTr="00DC3D63">
        <w:trPr>
          <w:trHeight w:val="390"/>
        </w:trPr>
        <w:tc>
          <w:tcPr>
            <w:tcW w:w="606" w:type="dxa"/>
            <w:vMerge w:val="restart"/>
            <w:tcBorders>
              <w:top w:val="single" w:sz="4" w:space="0" w:color="auto"/>
              <w:left w:val="single" w:sz="4" w:space="0" w:color="auto"/>
              <w:bottom w:val="single" w:sz="4" w:space="0" w:color="auto"/>
              <w:right w:val="single" w:sz="4" w:space="0" w:color="auto"/>
            </w:tcBorders>
            <w:vAlign w:val="center"/>
            <w:hideMark/>
          </w:tcPr>
          <w:p w14:paraId="776B68CF" w14:textId="77777777" w:rsidR="00DC3D63" w:rsidRDefault="00DC3D63" w:rsidP="00DC3D63">
            <w:pPr>
              <w:jc w:val="center"/>
              <w:rPr>
                <w:bCs/>
              </w:rPr>
            </w:pPr>
            <w:r>
              <w:rPr>
                <w:bCs/>
              </w:rPr>
              <w:t>№</w:t>
            </w:r>
            <w:r>
              <w:rPr>
                <w:bCs/>
              </w:rPr>
              <w:br/>
              <w:t>п/п</w:t>
            </w:r>
          </w:p>
        </w:tc>
        <w:tc>
          <w:tcPr>
            <w:tcW w:w="2764" w:type="dxa"/>
            <w:vMerge w:val="restart"/>
            <w:tcBorders>
              <w:top w:val="single" w:sz="4" w:space="0" w:color="auto"/>
              <w:left w:val="single" w:sz="4" w:space="0" w:color="auto"/>
              <w:bottom w:val="single" w:sz="4" w:space="0" w:color="auto"/>
              <w:right w:val="single" w:sz="4" w:space="0" w:color="auto"/>
            </w:tcBorders>
            <w:vAlign w:val="center"/>
            <w:hideMark/>
          </w:tcPr>
          <w:p w14:paraId="6EA0D57E" w14:textId="77777777" w:rsidR="00DC3D63" w:rsidRPr="00171467" w:rsidRDefault="00DC3D63" w:rsidP="00DC3D63">
            <w:pPr>
              <w:pStyle w:val="5"/>
              <w:spacing w:before="0" w:after="0"/>
              <w:rPr>
                <w:rFonts w:ascii="Times New Roman" w:hAnsi="Times New Roman"/>
                <w:szCs w:val="24"/>
              </w:rPr>
            </w:pPr>
            <w:r w:rsidRPr="00171467">
              <w:rPr>
                <w:rFonts w:ascii="Times New Roman" w:hAnsi="Times New Roman"/>
                <w:color w:val="auto"/>
                <w:szCs w:val="24"/>
              </w:rPr>
              <w:t>Виды заимствований</w:t>
            </w:r>
          </w:p>
        </w:tc>
        <w:tc>
          <w:tcPr>
            <w:tcW w:w="7016" w:type="dxa"/>
            <w:gridSpan w:val="3"/>
            <w:tcBorders>
              <w:top w:val="single" w:sz="4" w:space="0" w:color="auto"/>
              <w:left w:val="single" w:sz="4" w:space="0" w:color="auto"/>
              <w:bottom w:val="single" w:sz="4" w:space="0" w:color="auto"/>
              <w:right w:val="single" w:sz="4" w:space="0" w:color="auto"/>
            </w:tcBorders>
            <w:vAlign w:val="center"/>
            <w:hideMark/>
          </w:tcPr>
          <w:p w14:paraId="2B2B2C33" w14:textId="77777777" w:rsidR="00DC3D63" w:rsidRDefault="00DC3D63" w:rsidP="00DC3D63">
            <w:pPr>
              <w:jc w:val="center"/>
              <w:rPr>
                <w:bCs/>
              </w:rPr>
            </w:pPr>
            <w:r>
              <w:rPr>
                <w:bCs/>
              </w:rPr>
              <w:t xml:space="preserve">Объем привлечения средств </w:t>
            </w:r>
          </w:p>
          <w:p w14:paraId="324B69E2" w14:textId="77777777" w:rsidR="00DC3D63" w:rsidRDefault="00DC3D63" w:rsidP="00DC3D63">
            <w:pPr>
              <w:jc w:val="center"/>
              <w:rPr>
                <w:bCs/>
              </w:rPr>
            </w:pPr>
            <w:r>
              <w:rPr>
                <w:bCs/>
              </w:rPr>
              <w:t>(тыс. рублей)</w:t>
            </w:r>
          </w:p>
        </w:tc>
      </w:tr>
      <w:tr w:rsidR="00DC3D63" w14:paraId="006B9E0A" w14:textId="77777777" w:rsidTr="00DC3D63">
        <w:trPr>
          <w:trHeight w:val="225"/>
        </w:trPr>
        <w:tc>
          <w:tcPr>
            <w:tcW w:w="606" w:type="dxa"/>
            <w:vMerge/>
            <w:tcBorders>
              <w:top w:val="single" w:sz="4" w:space="0" w:color="auto"/>
              <w:left w:val="single" w:sz="4" w:space="0" w:color="auto"/>
              <w:bottom w:val="single" w:sz="4" w:space="0" w:color="auto"/>
              <w:right w:val="single" w:sz="4" w:space="0" w:color="auto"/>
            </w:tcBorders>
            <w:vAlign w:val="center"/>
            <w:hideMark/>
          </w:tcPr>
          <w:p w14:paraId="6A0E06BB" w14:textId="77777777" w:rsidR="00DC3D63" w:rsidRDefault="00DC3D63" w:rsidP="00DC3D63">
            <w:pPr>
              <w:rPr>
                <w:bCs/>
              </w:rPr>
            </w:pPr>
          </w:p>
        </w:tc>
        <w:tc>
          <w:tcPr>
            <w:tcW w:w="2764" w:type="dxa"/>
            <w:vMerge/>
            <w:tcBorders>
              <w:top w:val="single" w:sz="4" w:space="0" w:color="auto"/>
              <w:left w:val="single" w:sz="4" w:space="0" w:color="auto"/>
              <w:bottom w:val="single" w:sz="4" w:space="0" w:color="auto"/>
              <w:right w:val="single" w:sz="4" w:space="0" w:color="auto"/>
            </w:tcBorders>
            <w:vAlign w:val="center"/>
            <w:hideMark/>
          </w:tcPr>
          <w:p w14:paraId="372522D4" w14:textId="77777777" w:rsidR="00DC3D63" w:rsidRDefault="00DC3D63" w:rsidP="00DC3D63">
            <w:pPr>
              <w:rPr>
                <w:bCs/>
                <w:iCs/>
                <w:lang w:val="x-none" w:eastAsia="x-none"/>
              </w:rPr>
            </w:pPr>
          </w:p>
        </w:tc>
        <w:tc>
          <w:tcPr>
            <w:tcW w:w="2295" w:type="dxa"/>
            <w:tcBorders>
              <w:top w:val="single" w:sz="4" w:space="0" w:color="auto"/>
              <w:left w:val="single" w:sz="4" w:space="0" w:color="auto"/>
              <w:bottom w:val="single" w:sz="4" w:space="0" w:color="auto"/>
              <w:right w:val="single" w:sz="4" w:space="0" w:color="auto"/>
            </w:tcBorders>
            <w:vAlign w:val="center"/>
            <w:hideMark/>
          </w:tcPr>
          <w:p w14:paraId="26B5F243" w14:textId="77777777" w:rsidR="00DC3D63" w:rsidRDefault="00DC3D63" w:rsidP="00DC3D63">
            <w:pPr>
              <w:jc w:val="center"/>
              <w:rPr>
                <w:bCs/>
              </w:rPr>
            </w:pPr>
            <w:r>
              <w:rPr>
                <w:bCs/>
              </w:rPr>
              <w:t>2026 год</w:t>
            </w:r>
          </w:p>
        </w:tc>
        <w:tc>
          <w:tcPr>
            <w:tcW w:w="2535" w:type="dxa"/>
            <w:tcBorders>
              <w:top w:val="single" w:sz="4" w:space="0" w:color="auto"/>
              <w:left w:val="single" w:sz="4" w:space="0" w:color="auto"/>
              <w:bottom w:val="single" w:sz="4" w:space="0" w:color="auto"/>
              <w:right w:val="single" w:sz="4" w:space="0" w:color="auto"/>
            </w:tcBorders>
            <w:hideMark/>
          </w:tcPr>
          <w:p w14:paraId="2D1BC69D" w14:textId="77777777" w:rsidR="00DC3D63" w:rsidRDefault="00DC3D63" w:rsidP="00DC3D63">
            <w:pPr>
              <w:jc w:val="center"/>
            </w:pPr>
            <w:r>
              <w:rPr>
                <w:bCs/>
              </w:rPr>
              <w:t>2027 год</w:t>
            </w:r>
          </w:p>
        </w:tc>
        <w:tc>
          <w:tcPr>
            <w:tcW w:w="2186" w:type="dxa"/>
            <w:tcBorders>
              <w:top w:val="single" w:sz="4" w:space="0" w:color="auto"/>
              <w:left w:val="single" w:sz="4" w:space="0" w:color="auto"/>
              <w:bottom w:val="single" w:sz="4" w:space="0" w:color="auto"/>
              <w:right w:val="single" w:sz="4" w:space="0" w:color="auto"/>
            </w:tcBorders>
            <w:hideMark/>
          </w:tcPr>
          <w:p w14:paraId="1D9F3972" w14:textId="77777777" w:rsidR="00DC3D63" w:rsidRDefault="00DC3D63" w:rsidP="00DC3D63">
            <w:pPr>
              <w:jc w:val="center"/>
            </w:pPr>
            <w:r>
              <w:rPr>
                <w:bCs/>
              </w:rPr>
              <w:t>2028 год</w:t>
            </w:r>
          </w:p>
        </w:tc>
      </w:tr>
      <w:tr w:rsidR="00DC3D63" w14:paraId="5E7184CC" w14:textId="77777777" w:rsidTr="00DC3D63">
        <w:trPr>
          <w:trHeight w:val="521"/>
        </w:trPr>
        <w:tc>
          <w:tcPr>
            <w:tcW w:w="606" w:type="dxa"/>
            <w:tcBorders>
              <w:top w:val="single" w:sz="4" w:space="0" w:color="auto"/>
              <w:left w:val="single" w:sz="4" w:space="0" w:color="auto"/>
              <w:bottom w:val="single" w:sz="4" w:space="0" w:color="auto"/>
              <w:right w:val="single" w:sz="4" w:space="0" w:color="auto"/>
            </w:tcBorders>
            <w:vAlign w:val="center"/>
            <w:hideMark/>
          </w:tcPr>
          <w:p w14:paraId="3B9A8E05" w14:textId="77777777" w:rsidR="00DC3D63" w:rsidRDefault="00DC3D63" w:rsidP="00DC3D63">
            <w:pPr>
              <w:jc w:val="center"/>
            </w:pPr>
            <w:r>
              <w:t>-</w:t>
            </w:r>
          </w:p>
        </w:tc>
        <w:tc>
          <w:tcPr>
            <w:tcW w:w="2764" w:type="dxa"/>
            <w:tcBorders>
              <w:top w:val="single" w:sz="4" w:space="0" w:color="auto"/>
              <w:left w:val="single" w:sz="4" w:space="0" w:color="auto"/>
              <w:bottom w:val="single" w:sz="4" w:space="0" w:color="auto"/>
              <w:right w:val="single" w:sz="4" w:space="0" w:color="auto"/>
            </w:tcBorders>
            <w:vAlign w:val="center"/>
            <w:hideMark/>
          </w:tcPr>
          <w:p w14:paraId="33472BFC" w14:textId="77777777" w:rsidR="00DC3D63" w:rsidRDefault="00DC3D63" w:rsidP="00DC3D63">
            <w:pPr>
              <w:jc w:val="center"/>
            </w:pPr>
            <w:r>
              <w:t>-</w:t>
            </w:r>
          </w:p>
        </w:tc>
        <w:tc>
          <w:tcPr>
            <w:tcW w:w="2295" w:type="dxa"/>
            <w:tcBorders>
              <w:top w:val="single" w:sz="4" w:space="0" w:color="auto"/>
              <w:left w:val="single" w:sz="4" w:space="0" w:color="auto"/>
              <w:bottom w:val="single" w:sz="4" w:space="0" w:color="auto"/>
              <w:right w:val="single" w:sz="4" w:space="0" w:color="auto"/>
            </w:tcBorders>
            <w:hideMark/>
          </w:tcPr>
          <w:p w14:paraId="4C6F4381" w14:textId="77777777" w:rsidR="00DC3D63" w:rsidRDefault="00DC3D63" w:rsidP="00DC3D63">
            <w:pPr>
              <w:jc w:val="center"/>
            </w:pPr>
            <w:r>
              <w:t>-</w:t>
            </w:r>
          </w:p>
        </w:tc>
        <w:tc>
          <w:tcPr>
            <w:tcW w:w="2535" w:type="dxa"/>
            <w:tcBorders>
              <w:top w:val="single" w:sz="4" w:space="0" w:color="auto"/>
              <w:left w:val="single" w:sz="4" w:space="0" w:color="auto"/>
              <w:bottom w:val="single" w:sz="4" w:space="0" w:color="auto"/>
              <w:right w:val="single" w:sz="4" w:space="0" w:color="auto"/>
            </w:tcBorders>
            <w:hideMark/>
          </w:tcPr>
          <w:p w14:paraId="637D8759" w14:textId="77777777" w:rsidR="00DC3D63" w:rsidRDefault="00DC3D63" w:rsidP="00DC3D63">
            <w:pPr>
              <w:jc w:val="center"/>
            </w:pPr>
            <w:r>
              <w:t>-</w:t>
            </w:r>
          </w:p>
        </w:tc>
        <w:tc>
          <w:tcPr>
            <w:tcW w:w="2186" w:type="dxa"/>
            <w:tcBorders>
              <w:top w:val="single" w:sz="4" w:space="0" w:color="auto"/>
              <w:left w:val="single" w:sz="4" w:space="0" w:color="auto"/>
              <w:bottom w:val="single" w:sz="4" w:space="0" w:color="auto"/>
              <w:right w:val="single" w:sz="4" w:space="0" w:color="auto"/>
            </w:tcBorders>
            <w:hideMark/>
          </w:tcPr>
          <w:p w14:paraId="61BE5937" w14:textId="77777777" w:rsidR="00DC3D63" w:rsidRDefault="00DC3D63" w:rsidP="00DC3D63">
            <w:pPr>
              <w:jc w:val="center"/>
            </w:pPr>
            <w:r>
              <w:t>-</w:t>
            </w:r>
          </w:p>
        </w:tc>
      </w:tr>
      <w:tr w:rsidR="00DC3D63" w14:paraId="485E5A0D" w14:textId="77777777" w:rsidTr="00DC3D63">
        <w:trPr>
          <w:trHeight w:val="425"/>
        </w:trPr>
        <w:tc>
          <w:tcPr>
            <w:tcW w:w="606" w:type="dxa"/>
            <w:tcBorders>
              <w:top w:val="single" w:sz="4" w:space="0" w:color="auto"/>
              <w:left w:val="single" w:sz="4" w:space="0" w:color="auto"/>
              <w:bottom w:val="single" w:sz="4" w:space="0" w:color="auto"/>
              <w:right w:val="single" w:sz="4" w:space="0" w:color="auto"/>
            </w:tcBorders>
            <w:vAlign w:val="center"/>
          </w:tcPr>
          <w:p w14:paraId="44005C94" w14:textId="77777777" w:rsidR="00DC3D63" w:rsidRDefault="00DC3D63" w:rsidP="00DC3D63">
            <w:pPr>
              <w:jc w:val="center"/>
              <w:rPr>
                <w:bCs/>
              </w:rPr>
            </w:pPr>
          </w:p>
        </w:tc>
        <w:tc>
          <w:tcPr>
            <w:tcW w:w="2764" w:type="dxa"/>
            <w:tcBorders>
              <w:top w:val="single" w:sz="4" w:space="0" w:color="auto"/>
              <w:left w:val="single" w:sz="4" w:space="0" w:color="auto"/>
              <w:bottom w:val="single" w:sz="4" w:space="0" w:color="auto"/>
              <w:right w:val="single" w:sz="4" w:space="0" w:color="auto"/>
            </w:tcBorders>
            <w:vAlign w:val="center"/>
            <w:hideMark/>
          </w:tcPr>
          <w:p w14:paraId="5CEC64C4" w14:textId="77777777" w:rsidR="00DC3D63" w:rsidRDefault="00DC3D63" w:rsidP="00DC3D63">
            <w:pPr>
              <w:pStyle w:val="affff2"/>
              <w:jc w:val="both"/>
              <w:outlineLvl w:val="8"/>
              <w:rPr>
                <w:rFonts w:ascii="Times New Roman" w:hAnsi="Times New Roman" w:cs="Times New Roman"/>
                <w:b/>
              </w:rPr>
            </w:pPr>
            <w:r>
              <w:rPr>
                <w:rFonts w:ascii="Times New Roman" w:hAnsi="Times New Roman" w:cs="Times New Roman"/>
                <w:b/>
              </w:rPr>
              <w:t>ИТОГО</w:t>
            </w:r>
          </w:p>
        </w:tc>
        <w:tc>
          <w:tcPr>
            <w:tcW w:w="2295" w:type="dxa"/>
            <w:tcBorders>
              <w:top w:val="single" w:sz="4" w:space="0" w:color="auto"/>
              <w:left w:val="single" w:sz="4" w:space="0" w:color="auto"/>
              <w:bottom w:val="single" w:sz="4" w:space="0" w:color="auto"/>
              <w:right w:val="single" w:sz="4" w:space="0" w:color="auto"/>
            </w:tcBorders>
            <w:hideMark/>
          </w:tcPr>
          <w:p w14:paraId="73E2AC96" w14:textId="77777777" w:rsidR="00DC3D63" w:rsidRDefault="00DC3D63" w:rsidP="00DC3D63">
            <w:pPr>
              <w:jc w:val="center"/>
            </w:pPr>
            <w:r>
              <w:t>-</w:t>
            </w:r>
          </w:p>
        </w:tc>
        <w:tc>
          <w:tcPr>
            <w:tcW w:w="2535" w:type="dxa"/>
            <w:tcBorders>
              <w:top w:val="single" w:sz="4" w:space="0" w:color="auto"/>
              <w:left w:val="single" w:sz="4" w:space="0" w:color="auto"/>
              <w:bottom w:val="single" w:sz="4" w:space="0" w:color="auto"/>
              <w:right w:val="single" w:sz="4" w:space="0" w:color="auto"/>
            </w:tcBorders>
            <w:hideMark/>
          </w:tcPr>
          <w:p w14:paraId="5A03DA38" w14:textId="77777777" w:rsidR="00DC3D63" w:rsidRDefault="00DC3D63" w:rsidP="00DC3D63">
            <w:pPr>
              <w:jc w:val="center"/>
            </w:pPr>
            <w:r>
              <w:t>-</w:t>
            </w:r>
          </w:p>
        </w:tc>
        <w:tc>
          <w:tcPr>
            <w:tcW w:w="2186" w:type="dxa"/>
            <w:tcBorders>
              <w:top w:val="single" w:sz="4" w:space="0" w:color="auto"/>
              <w:left w:val="single" w:sz="4" w:space="0" w:color="auto"/>
              <w:bottom w:val="single" w:sz="4" w:space="0" w:color="auto"/>
              <w:right w:val="single" w:sz="4" w:space="0" w:color="auto"/>
            </w:tcBorders>
            <w:hideMark/>
          </w:tcPr>
          <w:p w14:paraId="60D78D8E" w14:textId="77777777" w:rsidR="00DC3D63" w:rsidRDefault="00DC3D63" w:rsidP="00DC3D63">
            <w:pPr>
              <w:jc w:val="center"/>
            </w:pPr>
            <w:r>
              <w:t>-</w:t>
            </w:r>
          </w:p>
        </w:tc>
      </w:tr>
    </w:tbl>
    <w:p w14:paraId="66B179EA" w14:textId="77777777" w:rsidR="00DC3D63" w:rsidRDefault="00DC3D63" w:rsidP="00DC3D63">
      <w:pPr>
        <w:pStyle w:val="6"/>
        <w:spacing w:before="0"/>
        <w:rPr>
          <w:color w:val="000000"/>
          <w:szCs w:val="24"/>
        </w:rPr>
      </w:pPr>
    </w:p>
    <w:p w14:paraId="419EF401" w14:textId="77777777" w:rsidR="00DC3D63" w:rsidRDefault="00DC3D63" w:rsidP="00DC3D63">
      <w:pPr>
        <w:pStyle w:val="3"/>
        <w:spacing w:before="0" w:after="0"/>
        <w:jc w:val="center"/>
        <w:rPr>
          <w:rFonts w:ascii="Times New Roman" w:hAnsi="Times New Roman"/>
          <w:color w:val="000000"/>
        </w:rPr>
      </w:pPr>
      <w:r>
        <w:rPr>
          <w:rFonts w:ascii="Times New Roman" w:hAnsi="Times New Roman"/>
          <w:color w:val="000000"/>
        </w:rPr>
        <w:t>II. Погашение заимствований в 2026-2028 годах</w:t>
      </w:r>
    </w:p>
    <w:p w14:paraId="0A0396B8" w14:textId="77777777" w:rsidR="00DC3D63" w:rsidRDefault="00DC3D63" w:rsidP="00DC3D63">
      <w:pPr>
        <w:jc w:val="center"/>
        <w:rPr>
          <w:color w:val="000000"/>
          <w:sz w:val="28"/>
          <w:szCs w:val="28"/>
        </w:rPr>
      </w:pPr>
    </w:p>
    <w:tbl>
      <w:tblPr>
        <w:tblW w:w="103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708"/>
        <w:gridCol w:w="2294"/>
        <w:gridCol w:w="2534"/>
        <w:gridCol w:w="2185"/>
      </w:tblGrid>
      <w:tr w:rsidR="00DC3D63" w14:paraId="1BC6DABC" w14:textId="77777777" w:rsidTr="00DC3D63">
        <w:trPr>
          <w:trHeight w:val="255"/>
        </w:trPr>
        <w:tc>
          <w:tcPr>
            <w:tcW w:w="660" w:type="dxa"/>
            <w:vMerge w:val="restart"/>
            <w:tcBorders>
              <w:top w:val="single" w:sz="4" w:space="0" w:color="auto"/>
              <w:left w:val="single" w:sz="4" w:space="0" w:color="auto"/>
              <w:bottom w:val="single" w:sz="4" w:space="0" w:color="auto"/>
              <w:right w:val="single" w:sz="4" w:space="0" w:color="auto"/>
            </w:tcBorders>
            <w:vAlign w:val="center"/>
            <w:hideMark/>
          </w:tcPr>
          <w:p w14:paraId="46B9C7D7" w14:textId="77777777" w:rsidR="00DC3D63" w:rsidRDefault="00DC3D63" w:rsidP="00DC3D63">
            <w:pPr>
              <w:jc w:val="center"/>
              <w:rPr>
                <w:bCs/>
              </w:rPr>
            </w:pPr>
            <w:r>
              <w:rPr>
                <w:bCs/>
              </w:rPr>
              <w:t>№</w:t>
            </w:r>
            <w:r>
              <w:rPr>
                <w:bCs/>
              </w:rPr>
              <w:br/>
              <w:t>п/п</w:t>
            </w:r>
          </w:p>
        </w:tc>
        <w:tc>
          <w:tcPr>
            <w:tcW w:w="2710" w:type="dxa"/>
            <w:vMerge w:val="restart"/>
            <w:tcBorders>
              <w:top w:val="single" w:sz="4" w:space="0" w:color="auto"/>
              <w:left w:val="single" w:sz="4" w:space="0" w:color="auto"/>
              <w:bottom w:val="single" w:sz="4" w:space="0" w:color="auto"/>
              <w:right w:val="single" w:sz="4" w:space="0" w:color="auto"/>
            </w:tcBorders>
            <w:vAlign w:val="center"/>
            <w:hideMark/>
          </w:tcPr>
          <w:p w14:paraId="60346962" w14:textId="77777777" w:rsidR="00DC3D63" w:rsidRPr="00171467" w:rsidRDefault="00DC3D63" w:rsidP="00DC3D63">
            <w:pPr>
              <w:pStyle w:val="5"/>
              <w:spacing w:before="0" w:after="0"/>
              <w:rPr>
                <w:rFonts w:ascii="Times New Roman" w:hAnsi="Times New Roman"/>
                <w:szCs w:val="24"/>
              </w:rPr>
            </w:pPr>
            <w:r w:rsidRPr="00171467">
              <w:rPr>
                <w:rFonts w:ascii="Times New Roman" w:hAnsi="Times New Roman"/>
                <w:color w:val="auto"/>
                <w:szCs w:val="24"/>
              </w:rPr>
              <w:t>Виды заимствований</w:t>
            </w:r>
          </w:p>
        </w:tc>
        <w:tc>
          <w:tcPr>
            <w:tcW w:w="7016" w:type="dxa"/>
            <w:gridSpan w:val="3"/>
            <w:tcBorders>
              <w:top w:val="single" w:sz="4" w:space="0" w:color="auto"/>
              <w:left w:val="single" w:sz="4" w:space="0" w:color="auto"/>
              <w:bottom w:val="single" w:sz="4" w:space="0" w:color="auto"/>
              <w:right w:val="single" w:sz="4" w:space="0" w:color="auto"/>
            </w:tcBorders>
            <w:vAlign w:val="center"/>
            <w:hideMark/>
          </w:tcPr>
          <w:p w14:paraId="55BBAC1E" w14:textId="77777777" w:rsidR="00DC3D63" w:rsidRDefault="00DC3D63" w:rsidP="00DC3D63">
            <w:pPr>
              <w:jc w:val="center"/>
              <w:rPr>
                <w:bCs/>
              </w:rPr>
            </w:pPr>
            <w:r>
              <w:rPr>
                <w:bCs/>
              </w:rPr>
              <w:t>Объем погашения средств (тыс. рублей)</w:t>
            </w:r>
          </w:p>
        </w:tc>
      </w:tr>
      <w:tr w:rsidR="00DC3D63" w14:paraId="07C74AEF" w14:textId="77777777" w:rsidTr="00DC3D63">
        <w:trPr>
          <w:trHeight w:val="360"/>
        </w:trPr>
        <w:tc>
          <w:tcPr>
            <w:tcW w:w="660" w:type="dxa"/>
            <w:vMerge/>
            <w:tcBorders>
              <w:top w:val="single" w:sz="4" w:space="0" w:color="auto"/>
              <w:left w:val="single" w:sz="4" w:space="0" w:color="auto"/>
              <w:bottom w:val="single" w:sz="4" w:space="0" w:color="auto"/>
              <w:right w:val="single" w:sz="4" w:space="0" w:color="auto"/>
            </w:tcBorders>
            <w:vAlign w:val="center"/>
            <w:hideMark/>
          </w:tcPr>
          <w:p w14:paraId="36C21DFD" w14:textId="77777777" w:rsidR="00DC3D63" w:rsidRDefault="00DC3D63" w:rsidP="00DC3D63">
            <w:pPr>
              <w:rPr>
                <w:bCs/>
              </w:rPr>
            </w:pPr>
          </w:p>
        </w:tc>
        <w:tc>
          <w:tcPr>
            <w:tcW w:w="2710" w:type="dxa"/>
            <w:vMerge/>
            <w:tcBorders>
              <w:top w:val="single" w:sz="4" w:space="0" w:color="auto"/>
              <w:left w:val="single" w:sz="4" w:space="0" w:color="auto"/>
              <w:bottom w:val="single" w:sz="4" w:space="0" w:color="auto"/>
              <w:right w:val="single" w:sz="4" w:space="0" w:color="auto"/>
            </w:tcBorders>
            <w:vAlign w:val="center"/>
            <w:hideMark/>
          </w:tcPr>
          <w:p w14:paraId="50053585" w14:textId="77777777" w:rsidR="00DC3D63" w:rsidRDefault="00DC3D63" w:rsidP="00DC3D63">
            <w:pPr>
              <w:rPr>
                <w:bCs/>
                <w:iCs/>
                <w:lang w:val="x-none" w:eastAsia="x-none"/>
              </w:rPr>
            </w:pPr>
          </w:p>
        </w:tc>
        <w:tc>
          <w:tcPr>
            <w:tcW w:w="2295" w:type="dxa"/>
            <w:tcBorders>
              <w:top w:val="single" w:sz="4" w:space="0" w:color="auto"/>
              <w:left w:val="single" w:sz="4" w:space="0" w:color="auto"/>
              <w:bottom w:val="single" w:sz="4" w:space="0" w:color="auto"/>
              <w:right w:val="single" w:sz="4" w:space="0" w:color="auto"/>
            </w:tcBorders>
            <w:vAlign w:val="center"/>
            <w:hideMark/>
          </w:tcPr>
          <w:p w14:paraId="72E31B83" w14:textId="77777777" w:rsidR="00DC3D63" w:rsidRDefault="00DC3D63" w:rsidP="00DC3D63">
            <w:pPr>
              <w:jc w:val="center"/>
              <w:rPr>
                <w:bCs/>
              </w:rPr>
            </w:pPr>
            <w:r>
              <w:rPr>
                <w:bCs/>
              </w:rPr>
              <w:t>2026 год</w:t>
            </w:r>
          </w:p>
        </w:tc>
        <w:tc>
          <w:tcPr>
            <w:tcW w:w="2535" w:type="dxa"/>
            <w:tcBorders>
              <w:top w:val="single" w:sz="4" w:space="0" w:color="auto"/>
              <w:left w:val="single" w:sz="4" w:space="0" w:color="auto"/>
              <w:bottom w:val="single" w:sz="4" w:space="0" w:color="auto"/>
              <w:right w:val="single" w:sz="4" w:space="0" w:color="auto"/>
            </w:tcBorders>
            <w:hideMark/>
          </w:tcPr>
          <w:p w14:paraId="0DA35586" w14:textId="77777777" w:rsidR="00DC3D63" w:rsidRDefault="00DC3D63" w:rsidP="00DC3D63">
            <w:pPr>
              <w:jc w:val="center"/>
            </w:pPr>
            <w:r>
              <w:rPr>
                <w:bCs/>
              </w:rPr>
              <w:t>2027 год</w:t>
            </w:r>
          </w:p>
        </w:tc>
        <w:tc>
          <w:tcPr>
            <w:tcW w:w="2186" w:type="dxa"/>
            <w:tcBorders>
              <w:top w:val="single" w:sz="4" w:space="0" w:color="auto"/>
              <w:left w:val="single" w:sz="4" w:space="0" w:color="auto"/>
              <w:bottom w:val="single" w:sz="4" w:space="0" w:color="auto"/>
              <w:right w:val="single" w:sz="4" w:space="0" w:color="auto"/>
            </w:tcBorders>
            <w:hideMark/>
          </w:tcPr>
          <w:p w14:paraId="4E149C91" w14:textId="77777777" w:rsidR="00DC3D63" w:rsidRDefault="00DC3D63" w:rsidP="00DC3D63">
            <w:pPr>
              <w:jc w:val="center"/>
            </w:pPr>
            <w:r>
              <w:rPr>
                <w:bCs/>
              </w:rPr>
              <w:t>2028 год</w:t>
            </w:r>
          </w:p>
        </w:tc>
      </w:tr>
      <w:tr w:rsidR="00DC3D63" w14:paraId="5B8BEAAE" w14:textId="77777777" w:rsidTr="00DC3D63">
        <w:trPr>
          <w:cantSplit/>
          <w:trHeight w:val="435"/>
        </w:trPr>
        <w:tc>
          <w:tcPr>
            <w:tcW w:w="660" w:type="dxa"/>
            <w:tcBorders>
              <w:top w:val="single" w:sz="4" w:space="0" w:color="auto"/>
              <w:left w:val="single" w:sz="4" w:space="0" w:color="auto"/>
              <w:bottom w:val="nil"/>
              <w:right w:val="single" w:sz="4" w:space="0" w:color="auto"/>
            </w:tcBorders>
            <w:vAlign w:val="center"/>
            <w:hideMark/>
          </w:tcPr>
          <w:p w14:paraId="039267A7" w14:textId="77777777" w:rsidR="00DC3D63" w:rsidRDefault="00DC3D63" w:rsidP="00DC3D63">
            <w:pPr>
              <w:jc w:val="center"/>
            </w:pPr>
            <w:r>
              <w:t>-</w:t>
            </w:r>
          </w:p>
        </w:tc>
        <w:tc>
          <w:tcPr>
            <w:tcW w:w="2710" w:type="dxa"/>
            <w:tcBorders>
              <w:top w:val="single" w:sz="4" w:space="0" w:color="auto"/>
              <w:left w:val="single" w:sz="4" w:space="0" w:color="auto"/>
              <w:bottom w:val="single" w:sz="4" w:space="0" w:color="auto"/>
              <w:right w:val="single" w:sz="4" w:space="0" w:color="auto"/>
            </w:tcBorders>
            <w:vAlign w:val="center"/>
            <w:hideMark/>
          </w:tcPr>
          <w:p w14:paraId="229F2752" w14:textId="77777777" w:rsidR="00DC3D63" w:rsidRDefault="00DC3D63" w:rsidP="00DC3D63">
            <w:pPr>
              <w:jc w:val="center"/>
            </w:pPr>
            <w:r>
              <w:t>-</w:t>
            </w:r>
          </w:p>
        </w:tc>
        <w:tc>
          <w:tcPr>
            <w:tcW w:w="2295" w:type="dxa"/>
            <w:tcBorders>
              <w:top w:val="single" w:sz="4" w:space="0" w:color="auto"/>
              <w:left w:val="single" w:sz="4" w:space="0" w:color="auto"/>
              <w:bottom w:val="single" w:sz="4" w:space="0" w:color="auto"/>
              <w:right w:val="single" w:sz="4" w:space="0" w:color="auto"/>
            </w:tcBorders>
            <w:hideMark/>
          </w:tcPr>
          <w:p w14:paraId="4EB42A5D" w14:textId="77777777" w:rsidR="00DC3D63" w:rsidRDefault="00DC3D63" w:rsidP="00DC3D63">
            <w:pPr>
              <w:jc w:val="center"/>
            </w:pPr>
            <w:r>
              <w:t>-</w:t>
            </w:r>
          </w:p>
        </w:tc>
        <w:tc>
          <w:tcPr>
            <w:tcW w:w="2535" w:type="dxa"/>
            <w:tcBorders>
              <w:top w:val="single" w:sz="4" w:space="0" w:color="auto"/>
              <w:left w:val="single" w:sz="4" w:space="0" w:color="auto"/>
              <w:bottom w:val="single" w:sz="4" w:space="0" w:color="auto"/>
              <w:right w:val="single" w:sz="4" w:space="0" w:color="auto"/>
            </w:tcBorders>
            <w:hideMark/>
          </w:tcPr>
          <w:p w14:paraId="70CA06C0" w14:textId="77777777" w:rsidR="00DC3D63" w:rsidRDefault="00DC3D63" w:rsidP="00DC3D63">
            <w:pPr>
              <w:jc w:val="center"/>
            </w:pPr>
            <w:r>
              <w:t>-</w:t>
            </w:r>
          </w:p>
        </w:tc>
        <w:tc>
          <w:tcPr>
            <w:tcW w:w="2186" w:type="dxa"/>
            <w:tcBorders>
              <w:top w:val="single" w:sz="4" w:space="0" w:color="auto"/>
              <w:left w:val="single" w:sz="4" w:space="0" w:color="auto"/>
              <w:bottom w:val="single" w:sz="4" w:space="0" w:color="auto"/>
              <w:right w:val="single" w:sz="4" w:space="0" w:color="auto"/>
            </w:tcBorders>
            <w:hideMark/>
          </w:tcPr>
          <w:p w14:paraId="1171F335" w14:textId="77777777" w:rsidR="00DC3D63" w:rsidRDefault="00DC3D63" w:rsidP="00DC3D63">
            <w:pPr>
              <w:jc w:val="center"/>
            </w:pPr>
            <w:r>
              <w:t>-</w:t>
            </w:r>
          </w:p>
        </w:tc>
      </w:tr>
      <w:tr w:rsidR="00DC3D63" w14:paraId="0D097B59" w14:textId="77777777" w:rsidTr="00DC3D63">
        <w:trPr>
          <w:trHeight w:val="387"/>
        </w:trPr>
        <w:tc>
          <w:tcPr>
            <w:tcW w:w="660" w:type="dxa"/>
            <w:tcBorders>
              <w:top w:val="single" w:sz="4" w:space="0" w:color="auto"/>
              <w:left w:val="single" w:sz="4" w:space="0" w:color="auto"/>
              <w:bottom w:val="single" w:sz="4" w:space="0" w:color="auto"/>
              <w:right w:val="single" w:sz="4" w:space="0" w:color="auto"/>
            </w:tcBorders>
          </w:tcPr>
          <w:p w14:paraId="21B6F86B" w14:textId="77777777" w:rsidR="00DC3D63" w:rsidRDefault="00DC3D63" w:rsidP="00DC3D63">
            <w:pPr>
              <w:jc w:val="center"/>
              <w:rPr>
                <w:bCs/>
              </w:rPr>
            </w:pPr>
          </w:p>
        </w:tc>
        <w:tc>
          <w:tcPr>
            <w:tcW w:w="2710" w:type="dxa"/>
            <w:tcBorders>
              <w:top w:val="single" w:sz="4" w:space="0" w:color="auto"/>
              <w:left w:val="single" w:sz="4" w:space="0" w:color="auto"/>
              <w:bottom w:val="single" w:sz="4" w:space="0" w:color="auto"/>
              <w:right w:val="single" w:sz="4" w:space="0" w:color="auto"/>
            </w:tcBorders>
            <w:hideMark/>
          </w:tcPr>
          <w:p w14:paraId="0364E73C" w14:textId="77777777" w:rsidR="00DC3D63" w:rsidRDefault="00DC3D63" w:rsidP="00DC3D63">
            <w:pPr>
              <w:pStyle w:val="affff2"/>
              <w:outlineLvl w:val="8"/>
              <w:rPr>
                <w:rFonts w:ascii="Times New Roman" w:hAnsi="Times New Roman" w:cs="Times New Roman"/>
                <w:b/>
              </w:rPr>
            </w:pPr>
            <w:r>
              <w:rPr>
                <w:rFonts w:ascii="Times New Roman" w:hAnsi="Times New Roman" w:cs="Times New Roman"/>
                <w:b/>
              </w:rPr>
              <w:t>ИТОГО</w:t>
            </w:r>
          </w:p>
        </w:tc>
        <w:tc>
          <w:tcPr>
            <w:tcW w:w="2295" w:type="dxa"/>
            <w:tcBorders>
              <w:top w:val="single" w:sz="4" w:space="0" w:color="auto"/>
              <w:left w:val="single" w:sz="4" w:space="0" w:color="auto"/>
              <w:bottom w:val="single" w:sz="4" w:space="0" w:color="auto"/>
              <w:right w:val="single" w:sz="4" w:space="0" w:color="auto"/>
            </w:tcBorders>
            <w:hideMark/>
          </w:tcPr>
          <w:p w14:paraId="51078B6A" w14:textId="77777777" w:rsidR="00DC3D63" w:rsidRDefault="00DC3D63" w:rsidP="00DC3D63">
            <w:pPr>
              <w:jc w:val="center"/>
            </w:pPr>
            <w:r>
              <w:t>-</w:t>
            </w:r>
          </w:p>
        </w:tc>
        <w:tc>
          <w:tcPr>
            <w:tcW w:w="2535" w:type="dxa"/>
            <w:tcBorders>
              <w:top w:val="single" w:sz="4" w:space="0" w:color="auto"/>
              <w:left w:val="single" w:sz="4" w:space="0" w:color="auto"/>
              <w:bottom w:val="single" w:sz="4" w:space="0" w:color="auto"/>
              <w:right w:val="single" w:sz="4" w:space="0" w:color="auto"/>
            </w:tcBorders>
            <w:hideMark/>
          </w:tcPr>
          <w:p w14:paraId="297C3834" w14:textId="77777777" w:rsidR="00DC3D63" w:rsidRDefault="00DC3D63" w:rsidP="00DC3D63">
            <w:pPr>
              <w:jc w:val="center"/>
            </w:pPr>
            <w:r>
              <w:t>-</w:t>
            </w:r>
          </w:p>
        </w:tc>
        <w:tc>
          <w:tcPr>
            <w:tcW w:w="2186" w:type="dxa"/>
            <w:tcBorders>
              <w:top w:val="single" w:sz="4" w:space="0" w:color="auto"/>
              <w:left w:val="single" w:sz="4" w:space="0" w:color="auto"/>
              <w:bottom w:val="single" w:sz="4" w:space="0" w:color="auto"/>
              <w:right w:val="single" w:sz="4" w:space="0" w:color="auto"/>
            </w:tcBorders>
            <w:hideMark/>
          </w:tcPr>
          <w:p w14:paraId="1D84DC70" w14:textId="77777777" w:rsidR="00DC3D63" w:rsidRDefault="00DC3D63" w:rsidP="00DC3D63">
            <w:pPr>
              <w:jc w:val="center"/>
            </w:pPr>
            <w:r>
              <w:t>-</w:t>
            </w:r>
          </w:p>
        </w:tc>
      </w:tr>
    </w:tbl>
    <w:p w14:paraId="3FCDC3D3" w14:textId="77777777" w:rsidR="00DC3D63" w:rsidRDefault="00DC3D63" w:rsidP="00DC3D63">
      <w:pPr>
        <w:ind w:firstLine="5940"/>
        <w:jc w:val="both"/>
        <w:rPr>
          <w:sz w:val="28"/>
          <w:szCs w:val="28"/>
        </w:rPr>
      </w:pPr>
    </w:p>
    <w:p w14:paraId="53DE3BDC" w14:textId="77777777" w:rsidR="00DC3D63" w:rsidRDefault="00DC3D63" w:rsidP="00DC3D63">
      <w:pPr>
        <w:ind w:firstLine="5940"/>
        <w:jc w:val="both"/>
        <w:rPr>
          <w:sz w:val="28"/>
          <w:szCs w:val="28"/>
        </w:rPr>
      </w:pPr>
    </w:p>
    <w:p w14:paraId="0FAB4855" w14:textId="77777777" w:rsidR="00DC3D63" w:rsidRDefault="00DC3D63" w:rsidP="00DC3D63">
      <w:pPr>
        <w:rPr>
          <w:sz w:val="28"/>
          <w:szCs w:val="28"/>
        </w:rPr>
      </w:pPr>
    </w:p>
    <w:p w14:paraId="39029D73" w14:textId="77777777" w:rsidR="00DC3D63" w:rsidRDefault="00DC3D63" w:rsidP="00DC3D63">
      <w:pPr>
        <w:ind w:firstLine="5940"/>
        <w:jc w:val="both"/>
        <w:rPr>
          <w:sz w:val="28"/>
          <w:szCs w:val="28"/>
        </w:rPr>
      </w:pPr>
    </w:p>
    <w:p w14:paraId="345F23F0" w14:textId="77777777" w:rsidR="00DC3D63" w:rsidRDefault="00DC3D63" w:rsidP="00DC3D63">
      <w:pPr>
        <w:ind w:firstLine="5940"/>
        <w:jc w:val="both"/>
        <w:rPr>
          <w:sz w:val="28"/>
          <w:szCs w:val="28"/>
        </w:rPr>
      </w:pPr>
    </w:p>
    <w:p w14:paraId="40F27BE3" w14:textId="77777777" w:rsidR="00DC3D63" w:rsidRDefault="00DC3D63" w:rsidP="00DC3D63">
      <w:pPr>
        <w:ind w:firstLine="5940"/>
        <w:jc w:val="both"/>
        <w:rPr>
          <w:sz w:val="28"/>
          <w:szCs w:val="28"/>
        </w:rPr>
      </w:pPr>
    </w:p>
    <w:p w14:paraId="31879B2B" w14:textId="77777777" w:rsidR="00DC3D63" w:rsidRDefault="00DC3D63" w:rsidP="00DC3D63">
      <w:pPr>
        <w:ind w:firstLine="5940"/>
        <w:jc w:val="both"/>
        <w:rPr>
          <w:sz w:val="28"/>
          <w:szCs w:val="28"/>
        </w:rPr>
      </w:pPr>
    </w:p>
    <w:p w14:paraId="3A588315" w14:textId="77777777" w:rsidR="00DC3D63" w:rsidRDefault="00DC3D63" w:rsidP="00DC3D63">
      <w:pPr>
        <w:ind w:firstLine="5940"/>
        <w:jc w:val="both"/>
        <w:rPr>
          <w:sz w:val="28"/>
          <w:szCs w:val="28"/>
        </w:rPr>
      </w:pPr>
    </w:p>
    <w:p w14:paraId="70A99AE3" w14:textId="77777777" w:rsidR="00DC3D63" w:rsidRDefault="00DC3D63" w:rsidP="00DC3D63">
      <w:pPr>
        <w:ind w:firstLine="5940"/>
        <w:jc w:val="both"/>
        <w:rPr>
          <w:sz w:val="28"/>
          <w:szCs w:val="28"/>
        </w:rPr>
      </w:pPr>
    </w:p>
    <w:p w14:paraId="35A7E3A3" w14:textId="77777777" w:rsidR="00DC3D63" w:rsidRDefault="00DC3D63" w:rsidP="00DC3D63">
      <w:pPr>
        <w:ind w:firstLine="5940"/>
        <w:jc w:val="both"/>
        <w:rPr>
          <w:sz w:val="28"/>
          <w:szCs w:val="28"/>
        </w:rPr>
      </w:pPr>
    </w:p>
    <w:p w14:paraId="04D4B0B8" w14:textId="77777777" w:rsidR="00DC3D63" w:rsidRDefault="00DC3D63" w:rsidP="00DC3D63">
      <w:pPr>
        <w:ind w:firstLine="5940"/>
        <w:jc w:val="both"/>
        <w:rPr>
          <w:sz w:val="28"/>
          <w:szCs w:val="28"/>
        </w:rPr>
      </w:pPr>
    </w:p>
    <w:p w14:paraId="6E8C47C6" w14:textId="77777777" w:rsidR="00DC3D63" w:rsidRDefault="00DC3D63" w:rsidP="00DC3D63">
      <w:pPr>
        <w:ind w:firstLine="5940"/>
        <w:jc w:val="both"/>
        <w:rPr>
          <w:sz w:val="28"/>
          <w:szCs w:val="28"/>
        </w:rPr>
      </w:pPr>
    </w:p>
    <w:p w14:paraId="16AA7B55" w14:textId="77777777" w:rsidR="00DC3D63" w:rsidRDefault="00DC3D63" w:rsidP="00DC3D63">
      <w:pPr>
        <w:ind w:firstLine="5940"/>
        <w:jc w:val="both"/>
        <w:rPr>
          <w:sz w:val="28"/>
          <w:szCs w:val="28"/>
        </w:rPr>
      </w:pPr>
    </w:p>
    <w:p w14:paraId="254A1DDC" w14:textId="77777777" w:rsidR="00DC3D63" w:rsidRDefault="00DC3D63" w:rsidP="00DC3D63">
      <w:pPr>
        <w:ind w:firstLine="5940"/>
        <w:jc w:val="both"/>
        <w:rPr>
          <w:sz w:val="28"/>
          <w:szCs w:val="28"/>
        </w:rPr>
      </w:pPr>
    </w:p>
    <w:p w14:paraId="27683A52" w14:textId="77777777" w:rsidR="00DC3D63" w:rsidRDefault="00DC3D63" w:rsidP="00DC3D63">
      <w:pPr>
        <w:ind w:firstLine="5940"/>
        <w:jc w:val="both"/>
        <w:rPr>
          <w:sz w:val="28"/>
          <w:szCs w:val="28"/>
        </w:rPr>
      </w:pPr>
    </w:p>
    <w:p w14:paraId="64921482" w14:textId="77777777" w:rsidR="00DC3D63" w:rsidRDefault="00DC3D63" w:rsidP="00DC3D63">
      <w:pPr>
        <w:ind w:firstLine="5940"/>
        <w:jc w:val="both"/>
        <w:rPr>
          <w:sz w:val="28"/>
          <w:szCs w:val="28"/>
        </w:rPr>
      </w:pPr>
    </w:p>
    <w:p w14:paraId="5329AC52" w14:textId="77777777" w:rsidR="00DC3D63" w:rsidRDefault="00DC3D63" w:rsidP="00DC3D63">
      <w:pPr>
        <w:ind w:firstLine="5940"/>
        <w:jc w:val="both"/>
        <w:rPr>
          <w:sz w:val="28"/>
          <w:szCs w:val="28"/>
        </w:rPr>
      </w:pPr>
    </w:p>
    <w:p w14:paraId="00C4B19D" w14:textId="77777777" w:rsidR="00DC3D63" w:rsidRDefault="00DC3D63" w:rsidP="00DC3D63">
      <w:pPr>
        <w:ind w:firstLine="5940"/>
        <w:jc w:val="both"/>
        <w:rPr>
          <w:sz w:val="28"/>
          <w:szCs w:val="28"/>
        </w:rPr>
      </w:pPr>
    </w:p>
    <w:p w14:paraId="14DE9620" w14:textId="77777777" w:rsidR="00DC3D63" w:rsidRDefault="00DC3D63" w:rsidP="00DC3D63">
      <w:pPr>
        <w:ind w:firstLine="5940"/>
        <w:jc w:val="both"/>
        <w:rPr>
          <w:sz w:val="28"/>
          <w:szCs w:val="28"/>
        </w:rPr>
      </w:pPr>
    </w:p>
    <w:p w14:paraId="3A32050C" w14:textId="77777777" w:rsidR="00DC3D63" w:rsidRDefault="00DC3D63" w:rsidP="00DC3D63">
      <w:pPr>
        <w:ind w:firstLine="5940"/>
        <w:jc w:val="both"/>
        <w:rPr>
          <w:sz w:val="28"/>
          <w:szCs w:val="28"/>
        </w:rPr>
      </w:pPr>
    </w:p>
    <w:p w14:paraId="2BF85DE9" w14:textId="77777777" w:rsidR="00DC3D63" w:rsidRDefault="00DC3D63" w:rsidP="00DC3D63">
      <w:pPr>
        <w:ind w:firstLine="5940"/>
        <w:jc w:val="both"/>
        <w:rPr>
          <w:sz w:val="28"/>
          <w:szCs w:val="28"/>
        </w:rPr>
      </w:pPr>
    </w:p>
    <w:p w14:paraId="72378CCE" w14:textId="77777777" w:rsidR="00DC3D63" w:rsidRDefault="00DC3D63" w:rsidP="00DC3D63">
      <w:pPr>
        <w:ind w:left="6237"/>
      </w:pPr>
    </w:p>
    <w:p w14:paraId="5821C0E2" w14:textId="77777777" w:rsidR="00DC3D63" w:rsidRPr="00171467" w:rsidRDefault="00DC3D63" w:rsidP="00DC3D63">
      <w:pPr>
        <w:ind w:left="6237"/>
        <w:rPr>
          <w:sz w:val="22"/>
          <w:szCs w:val="22"/>
        </w:rPr>
      </w:pPr>
      <w:r w:rsidRPr="00171467">
        <w:rPr>
          <w:sz w:val="22"/>
          <w:szCs w:val="22"/>
        </w:rPr>
        <w:lastRenderedPageBreak/>
        <w:t>Приложение 9</w:t>
      </w:r>
    </w:p>
    <w:tbl>
      <w:tblPr>
        <w:tblW w:w="4400" w:type="dxa"/>
        <w:tblInd w:w="5828" w:type="dxa"/>
        <w:tblLook w:val="04A0" w:firstRow="1" w:lastRow="0" w:firstColumn="1" w:lastColumn="0" w:noHBand="0" w:noVBand="1"/>
      </w:tblPr>
      <w:tblGrid>
        <w:gridCol w:w="4400"/>
      </w:tblGrid>
      <w:tr w:rsidR="00DC3D63" w:rsidRPr="00171467" w14:paraId="04ACF6DA" w14:textId="77777777" w:rsidTr="00DC3D63">
        <w:tc>
          <w:tcPr>
            <w:tcW w:w="4400" w:type="dxa"/>
            <w:hideMark/>
          </w:tcPr>
          <w:p w14:paraId="21F1764B" w14:textId="77777777" w:rsidR="00DC3D63" w:rsidRPr="00171467" w:rsidRDefault="00DC3D63" w:rsidP="00DC3D63">
            <w:pPr>
              <w:ind w:left="409"/>
              <w:jc w:val="both"/>
              <w:rPr>
                <w:rFonts w:eastAsia="Calibri"/>
                <w:sz w:val="22"/>
                <w:szCs w:val="22"/>
              </w:rPr>
            </w:pPr>
            <w:r w:rsidRPr="00171467">
              <w:rPr>
                <w:rFonts w:eastAsia="Calibri"/>
                <w:sz w:val="22"/>
                <w:szCs w:val="22"/>
              </w:rPr>
              <w:t>к решению Совета депутатов    внутригородского муниципального        образования – муниципального округа Останкинский в городе Москве</w:t>
            </w:r>
          </w:p>
          <w:p w14:paraId="4753ED11" w14:textId="77777777" w:rsidR="00DC3D63" w:rsidRPr="00171467" w:rsidRDefault="00DC3D63" w:rsidP="00DC3D63">
            <w:pPr>
              <w:ind w:left="409"/>
              <w:jc w:val="both"/>
              <w:rPr>
                <w:rFonts w:eastAsia="Calibri"/>
                <w:sz w:val="22"/>
                <w:szCs w:val="22"/>
              </w:rPr>
            </w:pPr>
            <w:r w:rsidRPr="00171467">
              <w:rPr>
                <w:rFonts w:eastAsia="Calibri"/>
                <w:sz w:val="22"/>
                <w:szCs w:val="22"/>
              </w:rPr>
              <w:t xml:space="preserve">от ___________ № _____                                                                                                              </w:t>
            </w:r>
          </w:p>
          <w:p w14:paraId="79BA8C80" w14:textId="77777777" w:rsidR="00DC3D63" w:rsidRPr="00171467" w:rsidRDefault="00DC3D63" w:rsidP="00DC3D63">
            <w:pPr>
              <w:ind w:left="409"/>
              <w:jc w:val="both"/>
              <w:rPr>
                <w:rFonts w:eastAsia="Calibri"/>
                <w:sz w:val="22"/>
                <w:szCs w:val="22"/>
              </w:rPr>
            </w:pPr>
          </w:p>
        </w:tc>
      </w:tr>
    </w:tbl>
    <w:p w14:paraId="7A86AF7B" w14:textId="77777777" w:rsidR="00DC3D63" w:rsidRDefault="00DC3D63" w:rsidP="00DC3D63">
      <w:pPr>
        <w:outlineLvl w:val="1"/>
        <w:rPr>
          <w:b/>
          <w:bCs/>
          <w:sz w:val="26"/>
          <w:szCs w:val="26"/>
          <w:lang w:val="x-none" w:eastAsia="x-none"/>
        </w:rPr>
      </w:pPr>
      <w:r>
        <w:rPr>
          <w:b/>
          <w:bCs/>
          <w:lang w:eastAsia="x-none"/>
        </w:rPr>
        <w:t xml:space="preserve">                                                                                                                 </w:t>
      </w:r>
    </w:p>
    <w:p w14:paraId="1C06FAEC" w14:textId="77777777" w:rsidR="00DC3D63" w:rsidRDefault="00DC3D63" w:rsidP="00DC3D63">
      <w:pPr>
        <w:ind w:left="6490" w:firstLine="5940"/>
        <w:jc w:val="both"/>
      </w:pPr>
    </w:p>
    <w:p w14:paraId="52D4DF50" w14:textId="77777777" w:rsidR="00DC3D63" w:rsidRDefault="00DC3D63" w:rsidP="00DC3D63">
      <w:pPr>
        <w:jc w:val="center"/>
        <w:rPr>
          <w:b/>
          <w:sz w:val="26"/>
          <w:szCs w:val="26"/>
        </w:rPr>
      </w:pPr>
      <w:r>
        <w:rPr>
          <w:b/>
          <w:sz w:val="26"/>
          <w:szCs w:val="26"/>
        </w:rPr>
        <w:t xml:space="preserve">Программа муниципальных гарантий </w:t>
      </w:r>
      <w:r w:rsidRPr="00A61C87">
        <w:rPr>
          <w:b/>
          <w:bCs/>
          <w:sz w:val="26"/>
          <w:szCs w:val="26"/>
        </w:rPr>
        <w:t xml:space="preserve">внутригородского муниципального образования – </w:t>
      </w:r>
      <w:r w:rsidRPr="00A61C87">
        <w:rPr>
          <w:b/>
          <w:bCs/>
          <w:iCs/>
          <w:sz w:val="26"/>
          <w:szCs w:val="26"/>
        </w:rPr>
        <w:t>муниципального округа Останкинский</w:t>
      </w:r>
      <w:r w:rsidRPr="00A61C87">
        <w:rPr>
          <w:b/>
          <w:bCs/>
          <w:sz w:val="26"/>
          <w:szCs w:val="26"/>
        </w:rPr>
        <w:t xml:space="preserve"> в городе Москве</w:t>
      </w:r>
      <w:r>
        <w:rPr>
          <w:b/>
          <w:sz w:val="26"/>
          <w:szCs w:val="26"/>
        </w:rPr>
        <w:t xml:space="preserve"> в валюте Российской Федерации на 2026 год плановый период 2027 и 2028 годов  </w:t>
      </w:r>
    </w:p>
    <w:p w14:paraId="4B87E703" w14:textId="77777777" w:rsidR="00DC3D63" w:rsidRDefault="00DC3D63" w:rsidP="00DC3D63">
      <w:pPr>
        <w:jc w:val="center"/>
        <w:rPr>
          <w:b/>
          <w:sz w:val="26"/>
          <w:szCs w:val="26"/>
        </w:rPr>
      </w:pPr>
    </w:p>
    <w:p w14:paraId="37B64DF5" w14:textId="77777777" w:rsidR="00DC3D63" w:rsidRDefault="00DC3D63" w:rsidP="00171467">
      <w:pPr>
        <w:numPr>
          <w:ilvl w:val="1"/>
          <w:numId w:val="3"/>
        </w:numPr>
        <w:autoSpaceDE w:val="0"/>
        <w:autoSpaceDN w:val="0"/>
        <w:adjustRightInd w:val="0"/>
        <w:jc w:val="center"/>
        <w:rPr>
          <w:b/>
          <w:color w:val="000000"/>
          <w:sz w:val="26"/>
          <w:szCs w:val="26"/>
        </w:rPr>
      </w:pPr>
      <w:r>
        <w:rPr>
          <w:b/>
          <w:sz w:val="26"/>
          <w:szCs w:val="26"/>
        </w:rPr>
        <w:t xml:space="preserve">Перечень подлежащих предоставлению муниципальных гарантий </w:t>
      </w:r>
      <w:r w:rsidRPr="00A61C87">
        <w:rPr>
          <w:b/>
          <w:bCs/>
          <w:sz w:val="26"/>
          <w:szCs w:val="26"/>
        </w:rPr>
        <w:t xml:space="preserve">внутригородского муниципального образования – </w:t>
      </w:r>
      <w:r w:rsidRPr="00A61C87">
        <w:rPr>
          <w:b/>
          <w:bCs/>
          <w:iCs/>
          <w:sz w:val="26"/>
          <w:szCs w:val="26"/>
        </w:rPr>
        <w:t>муниципального округа Останкинский</w:t>
      </w:r>
      <w:r w:rsidRPr="00A61C87">
        <w:rPr>
          <w:b/>
          <w:bCs/>
          <w:sz w:val="26"/>
          <w:szCs w:val="26"/>
        </w:rPr>
        <w:t xml:space="preserve"> в городе Москве</w:t>
      </w:r>
      <w:r>
        <w:rPr>
          <w:b/>
          <w:sz w:val="26"/>
          <w:szCs w:val="26"/>
        </w:rPr>
        <w:t xml:space="preserve"> </w:t>
      </w:r>
      <w:r>
        <w:rPr>
          <w:b/>
          <w:bCs/>
          <w:color w:val="000000"/>
          <w:sz w:val="26"/>
          <w:szCs w:val="26"/>
        </w:rPr>
        <w:t>в 2026-2028 годах</w:t>
      </w:r>
    </w:p>
    <w:p w14:paraId="67D9911C" w14:textId="77777777" w:rsidR="00DC3D63" w:rsidRDefault="00DC3D63" w:rsidP="00DC3D63">
      <w:pPr>
        <w:rPr>
          <w:b/>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849"/>
        <w:gridCol w:w="1135"/>
        <w:gridCol w:w="1134"/>
        <w:gridCol w:w="1276"/>
        <w:gridCol w:w="1232"/>
        <w:gridCol w:w="1844"/>
        <w:gridCol w:w="1891"/>
      </w:tblGrid>
      <w:tr w:rsidR="00DC3D63" w14:paraId="6CE9D36C" w14:textId="77777777" w:rsidTr="00DC3D63">
        <w:trPr>
          <w:cantSplit/>
          <w:trHeight w:val="2175"/>
          <w:tblHeader/>
        </w:trPr>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20A0C899" w14:textId="77777777" w:rsidR="00DC3D63" w:rsidRDefault="00DC3D63" w:rsidP="00DC3D63">
            <w:pPr>
              <w:jc w:val="center"/>
              <w:rPr>
                <w:b/>
              </w:rPr>
            </w:pPr>
            <w:r>
              <w:t>№ п/п</w:t>
            </w:r>
          </w:p>
        </w:tc>
        <w:tc>
          <w:tcPr>
            <w:tcW w:w="849" w:type="dxa"/>
            <w:vMerge w:val="restart"/>
            <w:tcBorders>
              <w:top w:val="single" w:sz="4" w:space="0" w:color="auto"/>
              <w:left w:val="single" w:sz="4" w:space="0" w:color="auto"/>
              <w:bottom w:val="single" w:sz="4" w:space="0" w:color="auto"/>
              <w:right w:val="single" w:sz="4" w:space="0" w:color="auto"/>
            </w:tcBorders>
            <w:vAlign w:val="center"/>
            <w:hideMark/>
          </w:tcPr>
          <w:p w14:paraId="533C5EDC" w14:textId="77777777" w:rsidR="00DC3D63" w:rsidRDefault="00DC3D63" w:rsidP="00DC3D63">
            <w:pPr>
              <w:jc w:val="center"/>
              <w:rPr>
                <w:b/>
              </w:rPr>
            </w:pPr>
            <w:r>
              <w:t xml:space="preserve">Наименование принципала </w:t>
            </w:r>
          </w:p>
        </w:tc>
        <w:tc>
          <w:tcPr>
            <w:tcW w:w="1135" w:type="dxa"/>
            <w:vMerge w:val="restart"/>
            <w:tcBorders>
              <w:top w:val="single" w:sz="4" w:space="0" w:color="auto"/>
              <w:left w:val="single" w:sz="4" w:space="0" w:color="auto"/>
              <w:bottom w:val="single" w:sz="4" w:space="0" w:color="auto"/>
              <w:right w:val="single" w:sz="4" w:space="0" w:color="auto"/>
            </w:tcBorders>
            <w:vAlign w:val="center"/>
            <w:hideMark/>
          </w:tcPr>
          <w:p w14:paraId="4E10107D" w14:textId="77777777" w:rsidR="00DC3D63" w:rsidRDefault="00DC3D63" w:rsidP="00DC3D63">
            <w:pPr>
              <w:jc w:val="center"/>
            </w:pPr>
            <w:r>
              <w:t>Цель гарантирования</w:t>
            </w:r>
          </w:p>
        </w:tc>
        <w:tc>
          <w:tcPr>
            <w:tcW w:w="3642" w:type="dxa"/>
            <w:gridSpan w:val="3"/>
            <w:tcBorders>
              <w:top w:val="single" w:sz="4" w:space="0" w:color="auto"/>
              <w:left w:val="single" w:sz="4" w:space="0" w:color="auto"/>
              <w:bottom w:val="single" w:sz="4" w:space="0" w:color="auto"/>
              <w:right w:val="single" w:sz="4" w:space="0" w:color="auto"/>
            </w:tcBorders>
            <w:vAlign w:val="center"/>
            <w:hideMark/>
          </w:tcPr>
          <w:p w14:paraId="59555AD5" w14:textId="77777777" w:rsidR="00DC3D63" w:rsidRDefault="00DC3D63" w:rsidP="00DC3D63">
            <w:pPr>
              <w:jc w:val="center"/>
            </w:pPr>
            <w:r>
              <w:t>Сумма гарантирования</w:t>
            </w:r>
          </w:p>
          <w:p w14:paraId="3A8A8BE6" w14:textId="77777777" w:rsidR="00DC3D63" w:rsidRDefault="00DC3D63" w:rsidP="00DC3D63">
            <w:pPr>
              <w:jc w:val="center"/>
            </w:pPr>
            <w:r>
              <w:t>(тыс. рублей)</w:t>
            </w:r>
          </w:p>
        </w:tc>
        <w:tc>
          <w:tcPr>
            <w:tcW w:w="1844" w:type="dxa"/>
            <w:vMerge w:val="restart"/>
            <w:tcBorders>
              <w:top w:val="single" w:sz="4" w:space="0" w:color="auto"/>
              <w:left w:val="single" w:sz="4" w:space="0" w:color="auto"/>
              <w:bottom w:val="single" w:sz="4" w:space="0" w:color="auto"/>
              <w:right w:val="single" w:sz="4" w:space="0" w:color="auto"/>
            </w:tcBorders>
            <w:vAlign w:val="center"/>
            <w:hideMark/>
          </w:tcPr>
          <w:p w14:paraId="7025CD52" w14:textId="77777777" w:rsidR="00DC3D63" w:rsidRDefault="00DC3D63" w:rsidP="00DC3D63">
            <w:pPr>
              <w:jc w:val="center"/>
              <w:rPr>
                <w:b/>
              </w:rPr>
            </w:pPr>
            <w:r>
              <w:t>Наличие права регрессного требования</w:t>
            </w:r>
          </w:p>
        </w:tc>
        <w:tc>
          <w:tcPr>
            <w:tcW w:w="1891" w:type="dxa"/>
            <w:vMerge w:val="restart"/>
            <w:tcBorders>
              <w:top w:val="single" w:sz="4" w:space="0" w:color="auto"/>
              <w:left w:val="single" w:sz="4" w:space="0" w:color="auto"/>
              <w:bottom w:val="single" w:sz="4" w:space="0" w:color="auto"/>
              <w:right w:val="single" w:sz="4" w:space="0" w:color="auto"/>
            </w:tcBorders>
            <w:vAlign w:val="center"/>
          </w:tcPr>
          <w:p w14:paraId="7542A9AA" w14:textId="77777777" w:rsidR="00DC3D63" w:rsidRDefault="00DC3D63" w:rsidP="00DC3D63">
            <w:pPr>
              <w:jc w:val="center"/>
            </w:pPr>
            <w:r>
              <w:t>Иные условия</w:t>
            </w:r>
          </w:p>
          <w:p w14:paraId="1973C7BC" w14:textId="77777777" w:rsidR="00DC3D63" w:rsidRDefault="00DC3D63" w:rsidP="00DC3D63">
            <w:pPr>
              <w:jc w:val="center"/>
            </w:pPr>
            <w:r>
              <w:t>предоставления</w:t>
            </w:r>
          </w:p>
          <w:p w14:paraId="09C23D35" w14:textId="77777777" w:rsidR="00DC3D63" w:rsidRDefault="00DC3D63" w:rsidP="00DC3D63">
            <w:pPr>
              <w:jc w:val="center"/>
            </w:pPr>
            <w:r>
              <w:t>муниципальных</w:t>
            </w:r>
          </w:p>
          <w:p w14:paraId="7BB2DFC9" w14:textId="77777777" w:rsidR="00DC3D63" w:rsidRDefault="00DC3D63" w:rsidP="00DC3D63">
            <w:pPr>
              <w:jc w:val="center"/>
            </w:pPr>
            <w:r>
              <w:t>гарантий</w:t>
            </w:r>
          </w:p>
          <w:p w14:paraId="18401171" w14:textId="77777777" w:rsidR="00DC3D63" w:rsidRDefault="00DC3D63" w:rsidP="00DC3D63">
            <w:pPr>
              <w:jc w:val="center"/>
              <w:rPr>
                <w:b/>
              </w:rPr>
            </w:pPr>
          </w:p>
        </w:tc>
      </w:tr>
      <w:tr w:rsidR="00DC3D63" w14:paraId="1B991E0E" w14:textId="77777777" w:rsidTr="00DC3D63">
        <w:trPr>
          <w:cantSplit/>
          <w:trHeight w:val="509"/>
          <w:tblHeader/>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160B8FD" w14:textId="77777777" w:rsidR="00DC3D63" w:rsidRDefault="00DC3D63" w:rsidP="00DC3D63">
            <w:pPr>
              <w:rPr>
                <w:b/>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56A5AB55" w14:textId="77777777" w:rsidR="00DC3D63" w:rsidRDefault="00DC3D63" w:rsidP="00DC3D63">
            <w:pPr>
              <w:rPr>
                <w:b/>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14:paraId="2CAACB86" w14:textId="77777777" w:rsidR="00DC3D63" w:rsidRDefault="00DC3D63" w:rsidP="00DC3D63"/>
        </w:tc>
        <w:tc>
          <w:tcPr>
            <w:tcW w:w="1134" w:type="dxa"/>
            <w:tcBorders>
              <w:top w:val="single" w:sz="4" w:space="0" w:color="auto"/>
              <w:left w:val="single" w:sz="4" w:space="0" w:color="auto"/>
              <w:bottom w:val="single" w:sz="4" w:space="0" w:color="auto"/>
              <w:right w:val="single" w:sz="4" w:space="0" w:color="auto"/>
            </w:tcBorders>
            <w:vAlign w:val="center"/>
            <w:hideMark/>
          </w:tcPr>
          <w:p w14:paraId="2F4E9FE2" w14:textId="77777777" w:rsidR="00DC3D63" w:rsidRDefault="00DC3D63" w:rsidP="00DC3D63">
            <w:pPr>
              <w:jc w:val="center"/>
            </w:pPr>
            <w:r>
              <w:t>2026 год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587086" w14:textId="77777777" w:rsidR="00DC3D63" w:rsidRDefault="00DC3D63" w:rsidP="00DC3D63">
            <w:pPr>
              <w:jc w:val="center"/>
            </w:pPr>
            <w:r>
              <w:t>2027 год</w:t>
            </w:r>
          </w:p>
        </w:tc>
        <w:tc>
          <w:tcPr>
            <w:tcW w:w="1232" w:type="dxa"/>
            <w:tcBorders>
              <w:top w:val="single" w:sz="4" w:space="0" w:color="auto"/>
              <w:left w:val="single" w:sz="4" w:space="0" w:color="auto"/>
              <w:bottom w:val="single" w:sz="4" w:space="0" w:color="auto"/>
              <w:right w:val="single" w:sz="4" w:space="0" w:color="auto"/>
            </w:tcBorders>
            <w:vAlign w:val="center"/>
            <w:hideMark/>
          </w:tcPr>
          <w:p w14:paraId="39E1B333" w14:textId="77777777" w:rsidR="00DC3D63" w:rsidRDefault="00DC3D63" w:rsidP="00DC3D63">
            <w:pPr>
              <w:jc w:val="center"/>
            </w:pPr>
            <w:r>
              <w:t>2028 год</w:t>
            </w: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22A4825F" w14:textId="77777777" w:rsidR="00DC3D63" w:rsidRDefault="00DC3D63" w:rsidP="00DC3D63">
            <w:pPr>
              <w:rPr>
                <w:b/>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1C2A3DFF" w14:textId="77777777" w:rsidR="00DC3D63" w:rsidRDefault="00DC3D63" w:rsidP="00DC3D63">
            <w:pPr>
              <w:rPr>
                <w:b/>
              </w:rPr>
            </w:pPr>
          </w:p>
        </w:tc>
      </w:tr>
      <w:tr w:rsidR="00DC3D63" w14:paraId="2233367D" w14:textId="77777777" w:rsidTr="00DC3D63">
        <w:trPr>
          <w:cantSplit/>
          <w:trHeight w:val="206"/>
          <w:tblHeader/>
        </w:trPr>
        <w:tc>
          <w:tcPr>
            <w:tcW w:w="959" w:type="dxa"/>
            <w:tcBorders>
              <w:top w:val="single" w:sz="4" w:space="0" w:color="auto"/>
              <w:left w:val="single" w:sz="4" w:space="0" w:color="auto"/>
              <w:bottom w:val="single" w:sz="4" w:space="0" w:color="auto"/>
              <w:right w:val="single" w:sz="4" w:space="0" w:color="auto"/>
            </w:tcBorders>
            <w:vAlign w:val="center"/>
            <w:hideMark/>
          </w:tcPr>
          <w:p w14:paraId="5C22BE53" w14:textId="77777777" w:rsidR="00DC3D63" w:rsidRPr="009361AE" w:rsidRDefault="00DC3D63" w:rsidP="00DC3D63">
            <w:pPr>
              <w:pStyle w:val="aff0"/>
              <w:spacing w:after="0"/>
              <w:rPr>
                <w:bCs/>
              </w:rPr>
            </w:pPr>
            <w:r w:rsidRPr="009361AE">
              <w:rPr>
                <w:bCs/>
              </w:rPr>
              <w:t>1</w:t>
            </w:r>
          </w:p>
        </w:tc>
        <w:tc>
          <w:tcPr>
            <w:tcW w:w="849" w:type="dxa"/>
            <w:tcBorders>
              <w:top w:val="single" w:sz="4" w:space="0" w:color="auto"/>
              <w:left w:val="single" w:sz="4" w:space="0" w:color="auto"/>
              <w:bottom w:val="single" w:sz="4" w:space="0" w:color="auto"/>
              <w:right w:val="single" w:sz="4" w:space="0" w:color="auto"/>
            </w:tcBorders>
            <w:vAlign w:val="center"/>
            <w:hideMark/>
          </w:tcPr>
          <w:p w14:paraId="3BEC5BAE" w14:textId="77777777" w:rsidR="00DC3D63" w:rsidRPr="009361AE" w:rsidRDefault="00DC3D63" w:rsidP="00DC3D63">
            <w:pPr>
              <w:pStyle w:val="aff0"/>
              <w:spacing w:after="0"/>
              <w:rPr>
                <w:bCs/>
              </w:rPr>
            </w:pPr>
            <w:r w:rsidRPr="009361AE">
              <w:rPr>
                <w:bCs/>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58600C4" w14:textId="77777777" w:rsidR="00DC3D63" w:rsidRDefault="00DC3D63" w:rsidP="00DC3D63">
            <w:pPr>
              <w:jc w:val="center"/>
            </w:pPr>
            <w: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D86840" w14:textId="77777777" w:rsidR="00DC3D63" w:rsidRDefault="00DC3D63" w:rsidP="00DC3D63">
            <w:pPr>
              <w:jc w:val="center"/>
            </w:pPr>
            <w: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9241B44" w14:textId="77777777" w:rsidR="00DC3D63" w:rsidRDefault="00DC3D63" w:rsidP="00DC3D63">
            <w:pPr>
              <w:jc w:val="center"/>
            </w:pPr>
            <w:r>
              <w:t>5</w:t>
            </w:r>
          </w:p>
        </w:tc>
        <w:tc>
          <w:tcPr>
            <w:tcW w:w="1232" w:type="dxa"/>
            <w:tcBorders>
              <w:top w:val="single" w:sz="4" w:space="0" w:color="auto"/>
              <w:left w:val="single" w:sz="4" w:space="0" w:color="auto"/>
              <w:bottom w:val="single" w:sz="4" w:space="0" w:color="auto"/>
              <w:right w:val="single" w:sz="4" w:space="0" w:color="auto"/>
            </w:tcBorders>
            <w:vAlign w:val="center"/>
            <w:hideMark/>
          </w:tcPr>
          <w:p w14:paraId="7936EC7F" w14:textId="77777777" w:rsidR="00DC3D63" w:rsidRDefault="00DC3D63" w:rsidP="00DC3D63">
            <w:pPr>
              <w:jc w:val="center"/>
            </w:pPr>
            <w:r>
              <w:t>6</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B1BBA73" w14:textId="77777777" w:rsidR="00DC3D63" w:rsidRDefault="00DC3D63" w:rsidP="00DC3D63">
            <w:pPr>
              <w:jc w:val="center"/>
            </w:pPr>
            <w:r>
              <w:t>7</w:t>
            </w:r>
          </w:p>
        </w:tc>
        <w:tc>
          <w:tcPr>
            <w:tcW w:w="1891" w:type="dxa"/>
            <w:tcBorders>
              <w:top w:val="single" w:sz="4" w:space="0" w:color="auto"/>
              <w:left w:val="single" w:sz="4" w:space="0" w:color="auto"/>
              <w:bottom w:val="single" w:sz="4" w:space="0" w:color="auto"/>
              <w:right w:val="single" w:sz="4" w:space="0" w:color="auto"/>
            </w:tcBorders>
            <w:vAlign w:val="center"/>
            <w:hideMark/>
          </w:tcPr>
          <w:p w14:paraId="01CCA06D" w14:textId="77777777" w:rsidR="00DC3D63" w:rsidRDefault="00DC3D63" w:rsidP="00DC3D63">
            <w:pPr>
              <w:jc w:val="center"/>
            </w:pPr>
            <w:r>
              <w:t>8</w:t>
            </w:r>
          </w:p>
        </w:tc>
      </w:tr>
      <w:tr w:rsidR="00DC3D63" w14:paraId="13506D57" w14:textId="77777777" w:rsidTr="00DC3D63">
        <w:trPr>
          <w:cantSplit/>
          <w:trHeight w:val="206"/>
          <w:tblHeader/>
        </w:trPr>
        <w:tc>
          <w:tcPr>
            <w:tcW w:w="959" w:type="dxa"/>
            <w:tcBorders>
              <w:top w:val="single" w:sz="4" w:space="0" w:color="auto"/>
              <w:left w:val="single" w:sz="4" w:space="0" w:color="auto"/>
              <w:bottom w:val="single" w:sz="4" w:space="0" w:color="auto"/>
              <w:right w:val="single" w:sz="4" w:space="0" w:color="auto"/>
            </w:tcBorders>
            <w:vAlign w:val="center"/>
            <w:hideMark/>
          </w:tcPr>
          <w:p w14:paraId="21BE186E" w14:textId="77777777" w:rsidR="00DC3D63" w:rsidRDefault="00DC3D63" w:rsidP="00DC3D63">
            <w:pPr>
              <w:pStyle w:val="aff0"/>
              <w:spacing w:after="0"/>
              <w:rPr>
                <w:b/>
              </w:rPr>
            </w:pPr>
            <w:r>
              <w:rPr>
                <w:b/>
              </w:rPr>
              <w:t>-</w:t>
            </w:r>
          </w:p>
        </w:tc>
        <w:tc>
          <w:tcPr>
            <w:tcW w:w="849" w:type="dxa"/>
            <w:tcBorders>
              <w:top w:val="single" w:sz="4" w:space="0" w:color="auto"/>
              <w:left w:val="single" w:sz="4" w:space="0" w:color="auto"/>
              <w:bottom w:val="single" w:sz="4" w:space="0" w:color="auto"/>
              <w:right w:val="single" w:sz="4" w:space="0" w:color="auto"/>
            </w:tcBorders>
            <w:vAlign w:val="center"/>
            <w:hideMark/>
          </w:tcPr>
          <w:p w14:paraId="14BBF53A" w14:textId="77777777" w:rsidR="00DC3D63" w:rsidRDefault="00DC3D63" w:rsidP="00DC3D63">
            <w:pPr>
              <w:pStyle w:val="aff0"/>
              <w:spacing w:after="0"/>
              <w:rPr>
                <w:b/>
              </w:rPr>
            </w:pPr>
            <w:r>
              <w:rPr>
                <w:b/>
              </w:rPr>
              <w:t>-</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9BB6D91" w14:textId="77777777" w:rsidR="00DC3D63" w:rsidRDefault="00DC3D63" w:rsidP="00DC3D63">
            <w:pPr>
              <w:jc w:val="center"/>
            </w:pPr>
            <w: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670FB1" w14:textId="77777777" w:rsidR="00DC3D63" w:rsidRDefault="00DC3D63" w:rsidP="00DC3D63">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AD1E618" w14:textId="77777777" w:rsidR="00DC3D63" w:rsidRDefault="00DC3D63" w:rsidP="00DC3D63">
            <w:pPr>
              <w:jc w:val="center"/>
            </w:pPr>
            <w:r>
              <w:t>-</w:t>
            </w:r>
          </w:p>
        </w:tc>
        <w:tc>
          <w:tcPr>
            <w:tcW w:w="1232" w:type="dxa"/>
            <w:tcBorders>
              <w:top w:val="single" w:sz="4" w:space="0" w:color="auto"/>
              <w:left w:val="single" w:sz="4" w:space="0" w:color="auto"/>
              <w:bottom w:val="single" w:sz="4" w:space="0" w:color="auto"/>
              <w:right w:val="single" w:sz="4" w:space="0" w:color="auto"/>
            </w:tcBorders>
            <w:vAlign w:val="center"/>
            <w:hideMark/>
          </w:tcPr>
          <w:p w14:paraId="11751D09" w14:textId="77777777" w:rsidR="00DC3D63" w:rsidRDefault="00DC3D63" w:rsidP="00DC3D63">
            <w:pPr>
              <w:jc w:val="center"/>
            </w:pPr>
            <w:r>
              <w:t>-</w:t>
            </w:r>
          </w:p>
        </w:tc>
        <w:tc>
          <w:tcPr>
            <w:tcW w:w="1844" w:type="dxa"/>
            <w:tcBorders>
              <w:top w:val="single" w:sz="4" w:space="0" w:color="auto"/>
              <w:left w:val="single" w:sz="4" w:space="0" w:color="auto"/>
              <w:bottom w:val="single" w:sz="4" w:space="0" w:color="auto"/>
              <w:right w:val="single" w:sz="4" w:space="0" w:color="auto"/>
            </w:tcBorders>
            <w:vAlign w:val="center"/>
            <w:hideMark/>
          </w:tcPr>
          <w:p w14:paraId="54E78E8D" w14:textId="77777777" w:rsidR="00DC3D63" w:rsidRDefault="00DC3D63" w:rsidP="00DC3D63">
            <w:pPr>
              <w:jc w:val="center"/>
            </w:pPr>
            <w:r>
              <w:t>-</w:t>
            </w:r>
          </w:p>
        </w:tc>
        <w:tc>
          <w:tcPr>
            <w:tcW w:w="1891" w:type="dxa"/>
            <w:tcBorders>
              <w:top w:val="single" w:sz="4" w:space="0" w:color="auto"/>
              <w:left w:val="single" w:sz="4" w:space="0" w:color="auto"/>
              <w:bottom w:val="single" w:sz="4" w:space="0" w:color="auto"/>
              <w:right w:val="single" w:sz="4" w:space="0" w:color="auto"/>
            </w:tcBorders>
            <w:vAlign w:val="center"/>
            <w:hideMark/>
          </w:tcPr>
          <w:p w14:paraId="52549E79" w14:textId="77777777" w:rsidR="00DC3D63" w:rsidRDefault="00DC3D63" w:rsidP="00DC3D63">
            <w:pPr>
              <w:jc w:val="center"/>
            </w:pPr>
            <w:r>
              <w:t>-</w:t>
            </w:r>
          </w:p>
        </w:tc>
      </w:tr>
    </w:tbl>
    <w:p w14:paraId="0F7F4CDE" w14:textId="77777777" w:rsidR="00DC3D63" w:rsidRDefault="00DC3D63" w:rsidP="00DC3D63">
      <w:pPr>
        <w:rPr>
          <w:b/>
        </w:rPr>
      </w:pPr>
    </w:p>
    <w:p w14:paraId="21B4A536" w14:textId="77777777" w:rsidR="00DC3D63" w:rsidRDefault="00DC3D63" w:rsidP="00DC3D63">
      <w:pPr>
        <w:autoSpaceDE w:val="0"/>
        <w:autoSpaceDN w:val="0"/>
        <w:adjustRightInd w:val="0"/>
        <w:jc w:val="center"/>
        <w:rPr>
          <w:b/>
          <w:sz w:val="26"/>
          <w:szCs w:val="26"/>
        </w:rPr>
      </w:pPr>
      <w:r>
        <w:rPr>
          <w:b/>
          <w:sz w:val="26"/>
          <w:szCs w:val="26"/>
        </w:rPr>
        <w:t xml:space="preserve">Объем бюджетных ассигнований, предусмотренных на исполнение муниципальных гарантий </w:t>
      </w:r>
      <w:r w:rsidRPr="00A61C87">
        <w:rPr>
          <w:b/>
          <w:bCs/>
          <w:sz w:val="26"/>
          <w:szCs w:val="26"/>
        </w:rPr>
        <w:t xml:space="preserve">внутригородского муниципального образования – </w:t>
      </w:r>
      <w:r w:rsidRPr="00A61C87">
        <w:rPr>
          <w:b/>
          <w:bCs/>
          <w:iCs/>
          <w:sz w:val="26"/>
          <w:szCs w:val="26"/>
        </w:rPr>
        <w:t>муниципального округа Останкинский</w:t>
      </w:r>
      <w:r w:rsidRPr="00A61C87">
        <w:rPr>
          <w:b/>
          <w:bCs/>
          <w:sz w:val="26"/>
          <w:szCs w:val="26"/>
        </w:rPr>
        <w:t xml:space="preserve"> в городе Москве</w:t>
      </w:r>
      <w:r>
        <w:rPr>
          <w:b/>
          <w:sz w:val="26"/>
          <w:szCs w:val="26"/>
        </w:rPr>
        <w:t xml:space="preserve"> по возможным гарантийным случаям </w:t>
      </w:r>
    </w:p>
    <w:p w14:paraId="2A32C3D0" w14:textId="77777777" w:rsidR="00DC3D63" w:rsidRDefault="00DC3D63" w:rsidP="00DC3D63">
      <w:pPr>
        <w:autoSpaceDE w:val="0"/>
        <w:autoSpaceDN w:val="0"/>
        <w:adjustRightInd w:val="0"/>
        <w:jc w:val="center"/>
        <w:rPr>
          <w:b/>
          <w:bCs/>
          <w:color w:val="000000"/>
          <w:sz w:val="26"/>
          <w:szCs w:val="26"/>
        </w:rPr>
      </w:pPr>
      <w:r>
        <w:rPr>
          <w:b/>
          <w:bCs/>
          <w:color w:val="000000"/>
          <w:sz w:val="26"/>
          <w:szCs w:val="26"/>
        </w:rPr>
        <w:t>в 2026-2028 годах</w:t>
      </w:r>
    </w:p>
    <w:p w14:paraId="788EC911" w14:textId="77777777" w:rsidR="00DC3D63" w:rsidRDefault="00DC3D63" w:rsidP="00DC3D63">
      <w:pPr>
        <w:autoSpaceDE w:val="0"/>
        <w:autoSpaceDN w:val="0"/>
        <w:adjustRightInd w:val="0"/>
        <w:jc w:val="center"/>
        <w:rPr>
          <w:b/>
          <w:sz w:val="26"/>
          <w:szCs w:val="26"/>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851"/>
        <w:gridCol w:w="992"/>
        <w:gridCol w:w="1276"/>
        <w:gridCol w:w="1276"/>
        <w:gridCol w:w="1275"/>
        <w:gridCol w:w="1134"/>
        <w:gridCol w:w="1276"/>
        <w:gridCol w:w="1565"/>
      </w:tblGrid>
      <w:tr w:rsidR="00DC3D63" w14:paraId="58A35DA4" w14:textId="77777777" w:rsidTr="00DC3D63">
        <w:trPr>
          <w:cantSplit/>
          <w:trHeight w:val="2595"/>
          <w:tblHeader/>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8C48E75" w14:textId="77777777" w:rsidR="00DC3D63" w:rsidRDefault="00DC3D63" w:rsidP="00DC3D63">
            <w:pPr>
              <w:jc w:val="center"/>
              <w:rPr>
                <w:b/>
              </w:rPr>
            </w:pPr>
            <w:r>
              <w:t>№ п/п</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4799ECF4" w14:textId="77777777" w:rsidR="00DC3D63" w:rsidRDefault="00DC3D63" w:rsidP="00DC3D63">
            <w:pPr>
              <w:jc w:val="center"/>
              <w:rPr>
                <w:b/>
              </w:rPr>
            </w:pPr>
            <w:r>
              <w:t>Наименование принципала</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77242D4C" w14:textId="77777777" w:rsidR="00DC3D63" w:rsidRDefault="00DC3D63" w:rsidP="00DC3D63">
            <w:pPr>
              <w:jc w:val="center"/>
            </w:pPr>
            <w:r>
              <w:t>Цель гарантирования</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1EAA296" w14:textId="77777777" w:rsidR="00DC3D63" w:rsidRDefault="00DC3D63" w:rsidP="00DC3D63">
            <w:pPr>
              <w:jc w:val="center"/>
            </w:pPr>
            <w:r>
              <w:t>Сумма гарантирования</w:t>
            </w:r>
          </w:p>
          <w:p w14:paraId="616C3692" w14:textId="77777777" w:rsidR="00DC3D63" w:rsidRDefault="00DC3D63" w:rsidP="00DC3D63">
            <w:pPr>
              <w:jc w:val="center"/>
            </w:pPr>
            <w:r>
              <w:t>(тыс. рублей)</w:t>
            </w:r>
          </w:p>
        </w:tc>
        <w:tc>
          <w:tcPr>
            <w:tcW w:w="3685" w:type="dxa"/>
            <w:gridSpan w:val="3"/>
            <w:tcBorders>
              <w:top w:val="single" w:sz="4" w:space="0" w:color="auto"/>
              <w:left w:val="single" w:sz="4" w:space="0" w:color="auto"/>
              <w:bottom w:val="single" w:sz="4" w:space="0" w:color="auto"/>
              <w:right w:val="single" w:sz="4" w:space="0" w:color="auto"/>
            </w:tcBorders>
            <w:vAlign w:val="center"/>
            <w:hideMark/>
          </w:tcPr>
          <w:p w14:paraId="0F767654" w14:textId="77777777" w:rsidR="00DC3D63" w:rsidRDefault="00DC3D63" w:rsidP="00DC3D63">
            <w:pPr>
              <w:jc w:val="center"/>
            </w:pPr>
            <w:r>
              <w:rPr>
                <w:color w:val="000000"/>
              </w:rPr>
              <w:t>Объем бюджетных ассигнований, предусмотренных на исполнение муниципальных гарантий по возможным гарантийным случаям (тыс. руб.)</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EA62E96" w14:textId="77777777" w:rsidR="00DC3D63" w:rsidRDefault="00DC3D63" w:rsidP="00DC3D63">
            <w:pPr>
              <w:jc w:val="center"/>
              <w:rPr>
                <w:b/>
              </w:rPr>
            </w:pPr>
            <w:r>
              <w:t>Наличие права регрессного требования</w:t>
            </w:r>
          </w:p>
        </w:tc>
        <w:tc>
          <w:tcPr>
            <w:tcW w:w="1565" w:type="dxa"/>
            <w:vMerge w:val="restart"/>
            <w:tcBorders>
              <w:top w:val="single" w:sz="4" w:space="0" w:color="auto"/>
              <w:left w:val="single" w:sz="4" w:space="0" w:color="auto"/>
              <w:bottom w:val="single" w:sz="4" w:space="0" w:color="auto"/>
              <w:right w:val="single" w:sz="4" w:space="0" w:color="auto"/>
            </w:tcBorders>
            <w:vAlign w:val="center"/>
          </w:tcPr>
          <w:p w14:paraId="58560190" w14:textId="77777777" w:rsidR="00DC3D63" w:rsidRDefault="00DC3D63" w:rsidP="00DC3D63">
            <w:pPr>
              <w:jc w:val="center"/>
            </w:pPr>
            <w:r>
              <w:t>Иные условия</w:t>
            </w:r>
          </w:p>
          <w:p w14:paraId="7686DFAE" w14:textId="77777777" w:rsidR="00DC3D63" w:rsidRDefault="00DC3D63" w:rsidP="00DC3D63">
            <w:pPr>
              <w:jc w:val="center"/>
            </w:pPr>
            <w:r>
              <w:t>предоставления</w:t>
            </w:r>
          </w:p>
          <w:p w14:paraId="2F400568" w14:textId="77777777" w:rsidR="00DC3D63" w:rsidRDefault="00DC3D63" w:rsidP="00DC3D63">
            <w:pPr>
              <w:jc w:val="center"/>
            </w:pPr>
            <w:r>
              <w:t>муниципальных</w:t>
            </w:r>
          </w:p>
          <w:p w14:paraId="461C2F89" w14:textId="77777777" w:rsidR="00DC3D63" w:rsidRDefault="00DC3D63" w:rsidP="00DC3D63">
            <w:pPr>
              <w:jc w:val="center"/>
            </w:pPr>
            <w:r>
              <w:t>гарантий</w:t>
            </w:r>
          </w:p>
          <w:p w14:paraId="425882EC" w14:textId="77777777" w:rsidR="00DC3D63" w:rsidRDefault="00DC3D63" w:rsidP="00DC3D63">
            <w:pPr>
              <w:jc w:val="center"/>
              <w:rPr>
                <w:b/>
              </w:rPr>
            </w:pPr>
          </w:p>
        </w:tc>
      </w:tr>
      <w:tr w:rsidR="00DC3D63" w14:paraId="2568ED7F" w14:textId="77777777" w:rsidTr="00DC3D63">
        <w:trPr>
          <w:cantSplit/>
          <w:trHeight w:val="341"/>
          <w:tblHeader/>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0E4C487A" w14:textId="77777777" w:rsidR="00DC3D63" w:rsidRDefault="00DC3D63" w:rsidP="00DC3D63">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F853961" w14:textId="77777777" w:rsidR="00DC3D63" w:rsidRDefault="00DC3D63" w:rsidP="00DC3D63">
            <w:pPr>
              <w:rPr>
                <w: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4F6F589" w14:textId="77777777" w:rsidR="00DC3D63" w:rsidRDefault="00DC3D63" w:rsidP="00DC3D63"/>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136648F" w14:textId="77777777" w:rsidR="00DC3D63" w:rsidRDefault="00DC3D63" w:rsidP="00DC3D63"/>
        </w:tc>
        <w:tc>
          <w:tcPr>
            <w:tcW w:w="1276" w:type="dxa"/>
            <w:tcBorders>
              <w:top w:val="single" w:sz="4" w:space="0" w:color="auto"/>
              <w:left w:val="single" w:sz="4" w:space="0" w:color="auto"/>
              <w:bottom w:val="single" w:sz="4" w:space="0" w:color="auto"/>
              <w:right w:val="single" w:sz="4" w:space="0" w:color="auto"/>
            </w:tcBorders>
            <w:vAlign w:val="center"/>
            <w:hideMark/>
          </w:tcPr>
          <w:p w14:paraId="3EBC88FB" w14:textId="77777777" w:rsidR="00DC3D63" w:rsidRDefault="00DC3D63" w:rsidP="00DC3D63">
            <w:pPr>
              <w:autoSpaceDE w:val="0"/>
              <w:autoSpaceDN w:val="0"/>
              <w:adjustRightInd w:val="0"/>
              <w:jc w:val="center"/>
              <w:rPr>
                <w:color w:val="000000"/>
              </w:rPr>
            </w:pPr>
            <w:r>
              <w:rPr>
                <w:color w:val="000000"/>
              </w:rPr>
              <w:t>2026 год</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1DFE684" w14:textId="77777777" w:rsidR="00DC3D63" w:rsidRDefault="00DC3D63" w:rsidP="00DC3D63">
            <w:pPr>
              <w:autoSpaceDE w:val="0"/>
              <w:autoSpaceDN w:val="0"/>
              <w:adjustRightInd w:val="0"/>
              <w:jc w:val="center"/>
              <w:rPr>
                <w:color w:val="000000"/>
              </w:rPr>
            </w:pPr>
            <w:r>
              <w:rPr>
                <w:color w:val="000000"/>
              </w:rPr>
              <w:t>2027 год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9B2DEB" w14:textId="77777777" w:rsidR="00DC3D63" w:rsidRDefault="00DC3D63" w:rsidP="00DC3D63">
            <w:pPr>
              <w:autoSpaceDE w:val="0"/>
              <w:autoSpaceDN w:val="0"/>
              <w:adjustRightInd w:val="0"/>
              <w:jc w:val="center"/>
              <w:rPr>
                <w:color w:val="000000"/>
              </w:rPr>
            </w:pPr>
            <w:r>
              <w:rPr>
                <w:color w:val="000000"/>
              </w:rPr>
              <w:t>2028 год</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D3D73A8" w14:textId="77777777" w:rsidR="00DC3D63" w:rsidRDefault="00DC3D63" w:rsidP="00DC3D63">
            <w:pPr>
              <w:rPr>
                <w:b/>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14:paraId="098A9AFF" w14:textId="77777777" w:rsidR="00DC3D63" w:rsidRDefault="00DC3D63" w:rsidP="00DC3D63">
            <w:pPr>
              <w:rPr>
                <w:b/>
              </w:rPr>
            </w:pPr>
          </w:p>
        </w:tc>
      </w:tr>
      <w:tr w:rsidR="00DC3D63" w14:paraId="3055CEA9" w14:textId="77777777" w:rsidTr="00DC3D63">
        <w:trPr>
          <w:cantSplit/>
          <w:trHeight w:val="206"/>
          <w:tblHeader/>
        </w:trPr>
        <w:tc>
          <w:tcPr>
            <w:tcW w:w="675" w:type="dxa"/>
            <w:tcBorders>
              <w:top w:val="single" w:sz="4" w:space="0" w:color="auto"/>
              <w:left w:val="single" w:sz="4" w:space="0" w:color="auto"/>
              <w:bottom w:val="single" w:sz="4" w:space="0" w:color="auto"/>
              <w:right w:val="single" w:sz="4" w:space="0" w:color="auto"/>
            </w:tcBorders>
            <w:vAlign w:val="center"/>
            <w:hideMark/>
          </w:tcPr>
          <w:p w14:paraId="456BF834" w14:textId="77777777" w:rsidR="00DC3D63" w:rsidRDefault="00DC3D63" w:rsidP="00DC3D63">
            <w:pPr>
              <w:pStyle w:val="aff0"/>
              <w:spacing w:after="0"/>
            </w:pPr>
            <w: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5A1DBF47" w14:textId="77777777" w:rsidR="00DC3D63" w:rsidRDefault="00DC3D63" w:rsidP="00DC3D63">
            <w:pPr>
              <w:pStyle w:val="aff0"/>
              <w:spacing w:after="0"/>
            </w:pPr>
            <w: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423FDF35" w14:textId="77777777" w:rsidR="00DC3D63" w:rsidRDefault="00DC3D63" w:rsidP="00DC3D63">
            <w:pPr>
              <w:jc w:val="center"/>
            </w:pPr>
            <w: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762DAFB" w14:textId="77777777" w:rsidR="00DC3D63" w:rsidRDefault="00DC3D63" w:rsidP="00DC3D63">
            <w:pPr>
              <w:jc w:val="center"/>
            </w:pPr>
            <w: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677AA26" w14:textId="77777777" w:rsidR="00DC3D63" w:rsidRDefault="00DC3D63" w:rsidP="00DC3D63">
            <w:pPr>
              <w:jc w:val="center"/>
            </w:pPr>
            <w:r>
              <w:t>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7C73AEA" w14:textId="77777777" w:rsidR="00DC3D63" w:rsidRDefault="00DC3D63" w:rsidP="00DC3D63">
            <w:pPr>
              <w:jc w:val="center"/>
            </w:pPr>
            <w:r>
              <w:t>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2BE4F3" w14:textId="77777777" w:rsidR="00DC3D63" w:rsidRDefault="00DC3D63" w:rsidP="00DC3D63">
            <w:pPr>
              <w:jc w:val="center"/>
            </w:pPr>
            <w:r>
              <w:t>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FAEBC3" w14:textId="77777777" w:rsidR="00DC3D63" w:rsidRDefault="00DC3D63" w:rsidP="00DC3D63">
            <w:pPr>
              <w:jc w:val="center"/>
            </w:pPr>
            <w:r>
              <w:t>8</w:t>
            </w:r>
          </w:p>
        </w:tc>
        <w:tc>
          <w:tcPr>
            <w:tcW w:w="1565" w:type="dxa"/>
            <w:tcBorders>
              <w:top w:val="single" w:sz="4" w:space="0" w:color="auto"/>
              <w:left w:val="single" w:sz="4" w:space="0" w:color="auto"/>
              <w:bottom w:val="single" w:sz="4" w:space="0" w:color="auto"/>
              <w:right w:val="single" w:sz="4" w:space="0" w:color="auto"/>
            </w:tcBorders>
            <w:vAlign w:val="center"/>
            <w:hideMark/>
          </w:tcPr>
          <w:p w14:paraId="34335522" w14:textId="77777777" w:rsidR="00DC3D63" w:rsidRDefault="00DC3D63" w:rsidP="00DC3D63">
            <w:pPr>
              <w:jc w:val="center"/>
            </w:pPr>
            <w:r>
              <w:t>9</w:t>
            </w:r>
          </w:p>
        </w:tc>
      </w:tr>
      <w:tr w:rsidR="00DC3D63" w14:paraId="354BBA86" w14:textId="77777777" w:rsidTr="00DC3D63">
        <w:trPr>
          <w:cantSplit/>
          <w:trHeight w:val="206"/>
          <w:tblHeader/>
        </w:trPr>
        <w:tc>
          <w:tcPr>
            <w:tcW w:w="675" w:type="dxa"/>
            <w:tcBorders>
              <w:top w:val="single" w:sz="4" w:space="0" w:color="auto"/>
              <w:left w:val="single" w:sz="4" w:space="0" w:color="auto"/>
              <w:bottom w:val="single" w:sz="4" w:space="0" w:color="auto"/>
              <w:right w:val="single" w:sz="4" w:space="0" w:color="auto"/>
            </w:tcBorders>
            <w:vAlign w:val="center"/>
            <w:hideMark/>
          </w:tcPr>
          <w:p w14:paraId="66E5E84B" w14:textId="77777777" w:rsidR="00DC3D63" w:rsidRDefault="00DC3D63" w:rsidP="00DC3D63">
            <w:pPr>
              <w:pStyle w:val="aff0"/>
              <w:spacing w:after="0"/>
              <w:rPr>
                <w:b/>
              </w:rPr>
            </w:pPr>
            <w:r>
              <w:rPr>
                <w:b/>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0D84F7" w14:textId="77777777" w:rsidR="00DC3D63" w:rsidRDefault="00DC3D63" w:rsidP="00DC3D63">
            <w:pPr>
              <w:pStyle w:val="aff0"/>
              <w:spacing w:after="0"/>
              <w:rPr>
                <w:b/>
              </w:rPr>
            </w:pPr>
            <w:r>
              <w:rPr>
                <w:b/>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2AB2AF54" w14:textId="77777777" w:rsidR="00DC3D63" w:rsidRDefault="00DC3D63" w:rsidP="00DC3D63">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3FCFAD1" w14:textId="77777777" w:rsidR="00DC3D63" w:rsidRDefault="00DC3D63" w:rsidP="00DC3D63">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2EDA79" w14:textId="77777777" w:rsidR="00DC3D63" w:rsidRDefault="00DC3D63" w:rsidP="00DC3D63">
            <w:pPr>
              <w:jc w:val="center"/>
            </w:pPr>
            <w: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F8036CA" w14:textId="77777777" w:rsidR="00DC3D63" w:rsidRDefault="00DC3D63" w:rsidP="00DC3D63">
            <w:pPr>
              <w:jc w:val="center"/>
            </w:pPr>
            <w: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C2AD43" w14:textId="77777777" w:rsidR="00DC3D63" w:rsidRDefault="00DC3D63" w:rsidP="00DC3D63">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B7DC0EC" w14:textId="77777777" w:rsidR="00DC3D63" w:rsidRDefault="00DC3D63" w:rsidP="00DC3D63">
            <w:pPr>
              <w:jc w:val="center"/>
            </w:pPr>
            <w:r>
              <w:t>-</w:t>
            </w:r>
          </w:p>
        </w:tc>
        <w:tc>
          <w:tcPr>
            <w:tcW w:w="1565" w:type="dxa"/>
            <w:tcBorders>
              <w:top w:val="single" w:sz="4" w:space="0" w:color="auto"/>
              <w:left w:val="single" w:sz="4" w:space="0" w:color="auto"/>
              <w:bottom w:val="single" w:sz="4" w:space="0" w:color="auto"/>
              <w:right w:val="single" w:sz="4" w:space="0" w:color="auto"/>
            </w:tcBorders>
            <w:vAlign w:val="center"/>
          </w:tcPr>
          <w:p w14:paraId="225F18EB" w14:textId="77777777" w:rsidR="00DC3D63" w:rsidRDefault="00DC3D63" w:rsidP="00DC3D63">
            <w:pPr>
              <w:jc w:val="center"/>
            </w:pPr>
          </w:p>
        </w:tc>
      </w:tr>
      <w:tr w:rsidR="00DC3D63" w14:paraId="59C1EE3B" w14:textId="77777777" w:rsidTr="00DC3D63">
        <w:trPr>
          <w:cantSplit/>
          <w:trHeight w:val="206"/>
          <w:tblHeader/>
        </w:trPr>
        <w:tc>
          <w:tcPr>
            <w:tcW w:w="1526" w:type="dxa"/>
            <w:gridSpan w:val="2"/>
            <w:tcBorders>
              <w:top w:val="single" w:sz="4" w:space="0" w:color="auto"/>
              <w:left w:val="single" w:sz="4" w:space="0" w:color="auto"/>
              <w:bottom w:val="single" w:sz="4" w:space="0" w:color="auto"/>
              <w:right w:val="single" w:sz="4" w:space="0" w:color="auto"/>
            </w:tcBorders>
            <w:vAlign w:val="center"/>
            <w:hideMark/>
          </w:tcPr>
          <w:p w14:paraId="353F87A3" w14:textId="77777777" w:rsidR="00DC3D63" w:rsidRPr="003F74F2" w:rsidRDefault="00DC3D63" w:rsidP="00DC3D63">
            <w:pPr>
              <w:pStyle w:val="aff0"/>
              <w:spacing w:after="0"/>
              <w:rPr>
                <w:b/>
              </w:rPr>
            </w:pPr>
            <w:r w:rsidRPr="003F74F2">
              <w:rPr>
                <w:b/>
              </w:rPr>
              <w:t>ИТОГО</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4353B3" w14:textId="77777777" w:rsidR="00DC3D63" w:rsidRDefault="00DC3D63" w:rsidP="00DC3D63">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EEF1E9" w14:textId="77777777" w:rsidR="00DC3D63" w:rsidRDefault="00DC3D63" w:rsidP="00DC3D63">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C36976" w14:textId="77777777" w:rsidR="00DC3D63" w:rsidRDefault="00DC3D63" w:rsidP="00DC3D63">
            <w:pPr>
              <w:jc w:val="center"/>
            </w:pPr>
            <w: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6B1AA68" w14:textId="77777777" w:rsidR="00DC3D63" w:rsidRDefault="00DC3D63" w:rsidP="00DC3D63">
            <w:pPr>
              <w:jc w:val="center"/>
            </w:pPr>
            <w: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E3501E" w14:textId="77777777" w:rsidR="00DC3D63" w:rsidRDefault="00DC3D63" w:rsidP="00DC3D63">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3855DCC" w14:textId="77777777" w:rsidR="00DC3D63" w:rsidRDefault="00DC3D63" w:rsidP="00DC3D63">
            <w:pPr>
              <w:jc w:val="center"/>
            </w:pPr>
            <w:r>
              <w:t>-</w:t>
            </w:r>
          </w:p>
        </w:tc>
        <w:tc>
          <w:tcPr>
            <w:tcW w:w="1565" w:type="dxa"/>
            <w:tcBorders>
              <w:top w:val="single" w:sz="4" w:space="0" w:color="auto"/>
              <w:left w:val="single" w:sz="4" w:space="0" w:color="auto"/>
              <w:bottom w:val="single" w:sz="4" w:space="0" w:color="auto"/>
              <w:right w:val="single" w:sz="4" w:space="0" w:color="auto"/>
            </w:tcBorders>
            <w:vAlign w:val="center"/>
          </w:tcPr>
          <w:p w14:paraId="3E6C3F37" w14:textId="77777777" w:rsidR="00DC3D63" w:rsidRDefault="00DC3D63" w:rsidP="00DC3D63">
            <w:pPr>
              <w:jc w:val="center"/>
            </w:pPr>
          </w:p>
        </w:tc>
      </w:tr>
    </w:tbl>
    <w:p w14:paraId="7FDD31AF" w14:textId="77777777" w:rsidR="00DC3D63" w:rsidRDefault="00DC3D63" w:rsidP="00DC3D63">
      <w:pPr>
        <w:ind w:firstLine="5940"/>
        <w:jc w:val="both"/>
        <w:rPr>
          <w:sz w:val="28"/>
          <w:szCs w:val="28"/>
        </w:rPr>
      </w:pPr>
    </w:p>
    <w:p w14:paraId="63C80820" w14:textId="77777777" w:rsidR="00DC3D63" w:rsidRDefault="00DC3D63" w:rsidP="00DC3D63">
      <w:pPr>
        <w:ind w:firstLine="5940"/>
        <w:jc w:val="both"/>
        <w:rPr>
          <w:sz w:val="28"/>
          <w:szCs w:val="28"/>
        </w:rPr>
      </w:pPr>
    </w:p>
    <w:p w14:paraId="0BEC8FB7" w14:textId="77777777" w:rsidR="00DC3D63" w:rsidRDefault="00DC3D63" w:rsidP="00DC3D63">
      <w:pPr>
        <w:rPr>
          <w:sz w:val="28"/>
          <w:szCs w:val="28"/>
        </w:rPr>
      </w:pPr>
    </w:p>
    <w:p w14:paraId="0D521C07" w14:textId="77777777" w:rsidR="00DC3D63" w:rsidRDefault="00DC3D63" w:rsidP="00DC3D63">
      <w:pPr>
        <w:rPr>
          <w:sz w:val="28"/>
          <w:szCs w:val="28"/>
        </w:rPr>
      </w:pPr>
    </w:p>
    <w:p w14:paraId="2209E308" w14:textId="77777777" w:rsidR="00DC3D63" w:rsidRDefault="00DC3D63" w:rsidP="00DC3D63">
      <w:pPr>
        <w:ind w:firstLine="6521"/>
      </w:pPr>
    </w:p>
    <w:p w14:paraId="70575D01" w14:textId="77777777" w:rsidR="00DC3D63" w:rsidRDefault="00DC3D63" w:rsidP="00DC3D63">
      <w:pPr>
        <w:ind w:firstLine="6521"/>
      </w:pPr>
    </w:p>
    <w:p w14:paraId="6297EAEB" w14:textId="77777777" w:rsidR="00DC3D63" w:rsidRDefault="00DC3D63" w:rsidP="00DC3D63">
      <w:pPr>
        <w:ind w:firstLine="6521"/>
      </w:pPr>
    </w:p>
    <w:p w14:paraId="791C2770" w14:textId="77777777" w:rsidR="00DC3D63" w:rsidRDefault="00DC3D63" w:rsidP="00DC3D63">
      <w:pPr>
        <w:ind w:firstLine="6521"/>
      </w:pPr>
    </w:p>
    <w:p w14:paraId="4821ED5F" w14:textId="77777777" w:rsidR="00DC3D63" w:rsidRPr="00171467" w:rsidRDefault="00DC3D63" w:rsidP="00DC3D63">
      <w:pPr>
        <w:ind w:firstLine="6521"/>
        <w:rPr>
          <w:sz w:val="22"/>
          <w:szCs w:val="22"/>
        </w:rPr>
      </w:pPr>
      <w:r w:rsidRPr="00171467">
        <w:rPr>
          <w:sz w:val="22"/>
          <w:szCs w:val="22"/>
        </w:rPr>
        <w:t>Приложение 2</w:t>
      </w:r>
    </w:p>
    <w:p w14:paraId="589C2EC0" w14:textId="77777777" w:rsidR="00DC3D63" w:rsidRPr="00171467" w:rsidRDefault="00DC3D63" w:rsidP="00DC3D63">
      <w:pPr>
        <w:ind w:firstLine="6521"/>
        <w:rPr>
          <w:sz w:val="22"/>
          <w:szCs w:val="22"/>
        </w:rPr>
      </w:pPr>
      <w:r w:rsidRPr="00171467">
        <w:rPr>
          <w:sz w:val="22"/>
          <w:szCs w:val="22"/>
        </w:rPr>
        <w:t>к решению Совета депутатов</w:t>
      </w:r>
    </w:p>
    <w:p w14:paraId="7ABA6266" w14:textId="77777777" w:rsidR="00DC3D63" w:rsidRPr="00171467" w:rsidRDefault="00DC3D63" w:rsidP="00DC3D63">
      <w:pPr>
        <w:tabs>
          <w:tab w:val="left" w:pos="6379"/>
          <w:tab w:val="left" w:pos="6521"/>
        </w:tabs>
        <w:ind w:left="6521"/>
        <w:jc w:val="both"/>
        <w:rPr>
          <w:sz w:val="22"/>
          <w:szCs w:val="22"/>
        </w:rPr>
      </w:pPr>
      <w:r w:rsidRPr="00171467">
        <w:rPr>
          <w:sz w:val="22"/>
          <w:szCs w:val="22"/>
        </w:rPr>
        <w:t>внутригородского муниципального        образования – муниципального округа Останкинский в городе Москве</w:t>
      </w:r>
    </w:p>
    <w:p w14:paraId="5B5DDD69" w14:textId="77777777" w:rsidR="00DC3D63" w:rsidRPr="007629A8" w:rsidRDefault="00DC3D63" w:rsidP="00DC3D63">
      <w:pPr>
        <w:tabs>
          <w:tab w:val="left" w:pos="6379"/>
          <w:tab w:val="left" w:pos="6521"/>
        </w:tabs>
        <w:ind w:left="6521"/>
        <w:jc w:val="both"/>
      </w:pPr>
      <w:r w:rsidRPr="00171467">
        <w:rPr>
          <w:sz w:val="22"/>
          <w:szCs w:val="22"/>
        </w:rPr>
        <w:t xml:space="preserve">от 12.11.2025 №   ______                                                                                                            </w:t>
      </w:r>
    </w:p>
    <w:p w14:paraId="3B03F6D0" w14:textId="77777777" w:rsidR="00DC3D63" w:rsidRPr="00AF6CFD" w:rsidRDefault="00DC3D63" w:rsidP="00DC3D63">
      <w:pPr>
        <w:ind w:firstLine="7371"/>
        <w:rPr>
          <w:highlight w:val="yellow"/>
        </w:rPr>
      </w:pPr>
    </w:p>
    <w:p w14:paraId="22205218" w14:textId="77777777" w:rsidR="00DC3D63" w:rsidRPr="00BF00A5" w:rsidRDefault="00DC3D63" w:rsidP="00DC3D63">
      <w:pPr>
        <w:jc w:val="center"/>
        <w:rPr>
          <w:b/>
          <w:caps/>
          <w:sz w:val="25"/>
          <w:szCs w:val="25"/>
        </w:rPr>
      </w:pPr>
      <w:r w:rsidRPr="00BF00A5">
        <w:rPr>
          <w:b/>
          <w:caps/>
          <w:sz w:val="25"/>
          <w:szCs w:val="25"/>
        </w:rPr>
        <w:t>П р о г н о з</w:t>
      </w:r>
    </w:p>
    <w:p w14:paraId="4CFA35F7" w14:textId="77777777" w:rsidR="00DC3D63" w:rsidRPr="007C20D6" w:rsidRDefault="00DC3D63" w:rsidP="00DC3D63">
      <w:pPr>
        <w:pStyle w:val="affff2"/>
        <w:jc w:val="center"/>
        <w:rPr>
          <w:rFonts w:ascii="Times New Roman" w:hAnsi="Times New Roman" w:cs="Times New Roman"/>
          <w:b/>
          <w:bCs/>
          <w:sz w:val="25"/>
          <w:szCs w:val="25"/>
        </w:rPr>
      </w:pPr>
      <w:r w:rsidRPr="00BF00A5">
        <w:rPr>
          <w:rFonts w:ascii="Times New Roman" w:hAnsi="Times New Roman" w:cs="Times New Roman"/>
          <w:b/>
          <w:sz w:val="25"/>
          <w:szCs w:val="25"/>
        </w:rPr>
        <w:t xml:space="preserve">социально-экономического развития </w:t>
      </w:r>
      <w:r w:rsidRPr="00A61C87">
        <w:rPr>
          <w:rFonts w:ascii="Times New Roman" w:hAnsi="Times New Roman" w:cs="Times New Roman"/>
          <w:b/>
          <w:bCs/>
          <w:sz w:val="25"/>
          <w:szCs w:val="25"/>
        </w:rPr>
        <w:t xml:space="preserve">внутригородского муниципального образования – </w:t>
      </w:r>
      <w:r w:rsidRPr="00A61C87">
        <w:rPr>
          <w:rFonts w:ascii="Times New Roman" w:hAnsi="Times New Roman" w:cs="Times New Roman"/>
          <w:b/>
          <w:bCs/>
          <w:iCs/>
          <w:sz w:val="25"/>
          <w:szCs w:val="25"/>
        </w:rPr>
        <w:t>муниципального округа Останкинский</w:t>
      </w:r>
      <w:r w:rsidRPr="00A61C87">
        <w:rPr>
          <w:rFonts w:ascii="Times New Roman" w:hAnsi="Times New Roman" w:cs="Times New Roman"/>
          <w:b/>
          <w:bCs/>
          <w:sz w:val="25"/>
          <w:szCs w:val="25"/>
        </w:rPr>
        <w:t xml:space="preserve"> в городе Москве</w:t>
      </w:r>
      <w:r w:rsidRPr="00BF00A5">
        <w:rPr>
          <w:rFonts w:ascii="Times New Roman" w:hAnsi="Times New Roman" w:cs="Times New Roman"/>
          <w:b/>
          <w:sz w:val="25"/>
          <w:szCs w:val="25"/>
        </w:rPr>
        <w:t xml:space="preserve"> </w:t>
      </w:r>
      <w:r>
        <w:rPr>
          <w:rFonts w:ascii="Times New Roman" w:hAnsi="Times New Roman" w:cs="Times New Roman"/>
          <w:b/>
          <w:sz w:val="25"/>
          <w:szCs w:val="25"/>
        </w:rPr>
        <w:t xml:space="preserve">                                                        </w:t>
      </w:r>
      <w:r w:rsidRPr="00BF00A5">
        <w:rPr>
          <w:rFonts w:ascii="Times New Roman" w:hAnsi="Times New Roman" w:cs="Times New Roman"/>
          <w:b/>
          <w:sz w:val="25"/>
          <w:szCs w:val="25"/>
        </w:rPr>
        <w:t>на 202</w:t>
      </w:r>
      <w:r>
        <w:rPr>
          <w:rFonts w:ascii="Times New Roman" w:hAnsi="Times New Roman" w:cs="Times New Roman"/>
          <w:b/>
          <w:sz w:val="25"/>
          <w:szCs w:val="25"/>
        </w:rPr>
        <w:t xml:space="preserve">6 год и </w:t>
      </w:r>
      <w:r w:rsidRPr="000F6746">
        <w:rPr>
          <w:rFonts w:ascii="Times New Roman" w:hAnsi="Times New Roman" w:cs="Times New Roman"/>
          <w:b/>
          <w:bCs/>
          <w:sz w:val="25"/>
          <w:szCs w:val="25"/>
        </w:rPr>
        <w:t xml:space="preserve">плановый период </w:t>
      </w:r>
      <w:r w:rsidRPr="000F6746">
        <w:rPr>
          <w:rFonts w:ascii="Times New Roman" w:hAnsi="Times New Roman" w:cs="Times New Roman"/>
          <w:b/>
          <w:sz w:val="25"/>
          <w:szCs w:val="25"/>
        </w:rPr>
        <w:t>202</w:t>
      </w:r>
      <w:r>
        <w:rPr>
          <w:rFonts w:ascii="Times New Roman" w:hAnsi="Times New Roman" w:cs="Times New Roman"/>
          <w:b/>
          <w:sz w:val="25"/>
          <w:szCs w:val="25"/>
        </w:rPr>
        <w:t xml:space="preserve">7 и </w:t>
      </w:r>
      <w:r w:rsidRPr="000F6746">
        <w:rPr>
          <w:rFonts w:ascii="Times New Roman" w:hAnsi="Times New Roman" w:cs="Times New Roman"/>
          <w:b/>
          <w:sz w:val="25"/>
          <w:szCs w:val="25"/>
        </w:rPr>
        <w:t>202</w:t>
      </w:r>
      <w:r>
        <w:rPr>
          <w:rFonts w:ascii="Times New Roman" w:hAnsi="Times New Roman" w:cs="Times New Roman"/>
          <w:b/>
          <w:sz w:val="25"/>
          <w:szCs w:val="25"/>
        </w:rPr>
        <w:t>8</w:t>
      </w:r>
      <w:r w:rsidRPr="00691EBC">
        <w:rPr>
          <w:sz w:val="25"/>
          <w:szCs w:val="25"/>
        </w:rPr>
        <w:t xml:space="preserve"> </w:t>
      </w:r>
      <w:r w:rsidRPr="00BF00A5">
        <w:rPr>
          <w:rFonts w:ascii="Times New Roman" w:hAnsi="Times New Roman" w:cs="Times New Roman"/>
          <w:b/>
          <w:bCs/>
          <w:sz w:val="25"/>
          <w:szCs w:val="25"/>
        </w:rPr>
        <w:t>год</w:t>
      </w:r>
      <w:r>
        <w:rPr>
          <w:rFonts w:ascii="Times New Roman" w:hAnsi="Times New Roman" w:cs="Times New Roman"/>
          <w:b/>
          <w:bCs/>
          <w:sz w:val="25"/>
          <w:szCs w:val="25"/>
        </w:rPr>
        <w:t>ов</w:t>
      </w:r>
    </w:p>
    <w:p w14:paraId="35F51701" w14:textId="77777777" w:rsidR="00DC3D63" w:rsidRDefault="00DC3D63" w:rsidP="00DC3D63">
      <w:pPr>
        <w:tabs>
          <w:tab w:val="left" w:pos="540"/>
        </w:tabs>
        <w:jc w:val="both"/>
        <w:rPr>
          <w:sz w:val="25"/>
          <w:szCs w:val="25"/>
        </w:rPr>
      </w:pPr>
      <w:r>
        <w:rPr>
          <w:color w:val="000000"/>
        </w:rPr>
        <w:tab/>
      </w:r>
      <w:r>
        <w:rPr>
          <w:sz w:val="25"/>
          <w:szCs w:val="25"/>
        </w:rPr>
        <w:tab/>
        <w:t xml:space="preserve">В целях определения исходной базы для формирования бюджета </w:t>
      </w:r>
      <w:r w:rsidRPr="00A61C87">
        <w:rPr>
          <w:bCs/>
          <w:sz w:val="25"/>
          <w:szCs w:val="25"/>
        </w:rPr>
        <w:t xml:space="preserve">внутригородского муниципального образования – </w:t>
      </w:r>
      <w:r w:rsidRPr="00A61C87">
        <w:rPr>
          <w:bCs/>
          <w:iCs/>
          <w:sz w:val="25"/>
          <w:szCs w:val="25"/>
        </w:rPr>
        <w:t>муниципального округа Останкинский</w:t>
      </w:r>
      <w:r w:rsidRPr="00A61C87">
        <w:rPr>
          <w:bCs/>
          <w:sz w:val="25"/>
          <w:szCs w:val="25"/>
        </w:rPr>
        <w:t xml:space="preserve"> в городе Москве</w:t>
      </w:r>
      <w:r>
        <w:rPr>
          <w:sz w:val="25"/>
          <w:szCs w:val="25"/>
        </w:rPr>
        <w:t xml:space="preserve"> на очередной финансовый год, трехлетнюю перспективу и создания условий для динамичного социально-экономического развития </w:t>
      </w:r>
      <w:r w:rsidRPr="00A61C87">
        <w:rPr>
          <w:bCs/>
          <w:sz w:val="25"/>
          <w:szCs w:val="25"/>
        </w:rPr>
        <w:t xml:space="preserve">внутригородского муниципального образования – </w:t>
      </w:r>
      <w:r w:rsidRPr="00A61C87">
        <w:rPr>
          <w:bCs/>
          <w:iCs/>
          <w:sz w:val="25"/>
          <w:szCs w:val="25"/>
        </w:rPr>
        <w:t>муниципального округа Останкинский</w:t>
      </w:r>
      <w:r w:rsidRPr="00A61C87">
        <w:rPr>
          <w:bCs/>
          <w:sz w:val="25"/>
          <w:szCs w:val="25"/>
        </w:rPr>
        <w:t xml:space="preserve"> в городе Москве</w:t>
      </w:r>
      <w:r>
        <w:rPr>
          <w:sz w:val="25"/>
          <w:szCs w:val="25"/>
        </w:rPr>
        <w:t xml:space="preserve">, во исполнение </w:t>
      </w:r>
      <w:r w:rsidRPr="0049011B">
        <w:rPr>
          <w:sz w:val="25"/>
          <w:szCs w:val="25"/>
        </w:rPr>
        <w:t>ст. 173. БК</w:t>
      </w:r>
      <w:r>
        <w:rPr>
          <w:sz w:val="25"/>
          <w:szCs w:val="25"/>
        </w:rPr>
        <w:t xml:space="preserve"> РФ разработан прогноз социально-экономического развития </w:t>
      </w:r>
      <w:r w:rsidRPr="00637B70">
        <w:rPr>
          <w:bCs/>
          <w:sz w:val="25"/>
          <w:szCs w:val="25"/>
        </w:rPr>
        <w:t xml:space="preserve">внутригородского муниципального образования – </w:t>
      </w:r>
      <w:r w:rsidRPr="00637B70">
        <w:rPr>
          <w:bCs/>
          <w:iCs/>
          <w:sz w:val="25"/>
          <w:szCs w:val="25"/>
        </w:rPr>
        <w:t>муниципального округа Останкинский</w:t>
      </w:r>
      <w:r w:rsidRPr="00637B70">
        <w:rPr>
          <w:bCs/>
          <w:sz w:val="25"/>
          <w:szCs w:val="25"/>
        </w:rPr>
        <w:t xml:space="preserve"> в городе Москве</w:t>
      </w:r>
      <w:r>
        <w:rPr>
          <w:sz w:val="25"/>
          <w:szCs w:val="25"/>
        </w:rPr>
        <w:t>.</w:t>
      </w:r>
    </w:p>
    <w:p w14:paraId="168045C7" w14:textId="77777777" w:rsidR="00DC3D63" w:rsidRPr="00691EBC" w:rsidRDefault="00DC3D63" w:rsidP="00DC3D63">
      <w:pPr>
        <w:pStyle w:val="aff0"/>
        <w:spacing w:after="0"/>
        <w:ind w:firstLine="708"/>
        <w:jc w:val="both"/>
        <w:rPr>
          <w:sz w:val="25"/>
          <w:szCs w:val="25"/>
        </w:rPr>
      </w:pPr>
      <w:r w:rsidRPr="00691EBC">
        <w:rPr>
          <w:sz w:val="25"/>
          <w:szCs w:val="25"/>
        </w:rPr>
        <w:t xml:space="preserve">Прогнозные показатели по доходам </w:t>
      </w:r>
      <w:r w:rsidRPr="00637B70">
        <w:rPr>
          <w:bCs/>
          <w:sz w:val="25"/>
          <w:szCs w:val="25"/>
        </w:rPr>
        <w:t xml:space="preserve">внутригородского муниципального образования – </w:t>
      </w:r>
      <w:r w:rsidRPr="00637B70">
        <w:rPr>
          <w:bCs/>
          <w:iCs/>
          <w:sz w:val="25"/>
          <w:szCs w:val="25"/>
        </w:rPr>
        <w:t>муниципального округа Останкинский</w:t>
      </w:r>
      <w:r w:rsidRPr="00637B70">
        <w:rPr>
          <w:bCs/>
          <w:sz w:val="25"/>
          <w:szCs w:val="25"/>
        </w:rPr>
        <w:t xml:space="preserve"> в городе Москве</w:t>
      </w:r>
      <w:r w:rsidRPr="00691EBC">
        <w:rPr>
          <w:sz w:val="25"/>
          <w:szCs w:val="25"/>
        </w:rPr>
        <w:t xml:space="preserve"> на 202</w:t>
      </w:r>
      <w:r>
        <w:rPr>
          <w:sz w:val="25"/>
          <w:szCs w:val="25"/>
        </w:rPr>
        <w:t>6</w:t>
      </w:r>
      <w:r w:rsidRPr="00691EBC">
        <w:rPr>
          <w:sz w:val="25"/>
          <w:szCs w:val="25"/>
        </w:rPr>
        <w:t xml:space="preserve"> год </w:t>
      </w:r>
      <w:r w:rsidRPr="00691EBC">
        <w:rPr>
          <w:bCs/>
          <w:sz w:val="25"/>
          <w:szCs w:val="25"/>
        </w:rPr>
        <w:t xml:space="preserve">и плановый период </w:t>
      </w:r>
      <w:r w:rsidRPr="00691EBC">
        <w:rPr>
          <w:sz w:val="25"/>
          <w:szCs w:val="25"/>
        </w:rPr>
        <w:t>202</w:t>
      </w:r>
      <w:r>
        <w:rPr>
          <w:sz w:val="25"/>
          <w:szCs w:val="25"/>
        </w:rPr>
        <w:t>7</w:t>
      </w:r>
      <w:r w:rsidRPr="00691EBC">
        <w:rPr>
          <w:sz w:val="25"/>
          <w:szCs w:val="25"/>
        </w:rPr>
        <w:t>-202</w:t>
      </w:r>
      <w:r>
        <w:rPr>
          <w:sz w:val="25"/>
          <w:szCs w:val="25"/>
        </w:rPr>
        <w:t>8</w:t>
      </w:r>
      <w:r w:rsidRPr="00691EBC">
        <w:rPr>
          <w:sz w:val="25"/>
          <w:szCs w:val="25"/>
        </w:rPr>
        <w:t xml:space="preserve"> гг. учтены в проекте бюджета города Москвы на 202</w:t>
      </w:r>
      <w:r>
        <w:rPr>
          <w:sz w:val="25"/>
          <w:szCs w:val="25"/>
        </w:rPr>
        <w:t>6</w:t>
      </w:r>
      <w:r w:rsidRPr="00691EBC">
        <w:rPr>
          <w:sz w:val="25"/>
          <w:szCs w:val="25"/>
        </w:rPr>
        <w:t xml:space="preserve"> год </w:t>
      </w:r>
      <w:r w:rsidRPr="00691EBC">
        <w:rPr>
          <w:bCs/>
          <w:sz w:val="25"/>
          <w:szCs w:val="25"/>
        </w:rPr>
        <w:t>и плановый период</w:t>
      </w:r>
      <w:r w:rsidRPr="00691EBC">
        <w:rPr>
          <w:sz w:val="25"/>
          <w:szCs w:val="25"/>
        </w:rPr>
        <w:t xml:space="preserve"> 202</w:t>
      </w:r>
      <w:r>
        <w:rPr>
          <w:sz w:val="25"/>
          <w:szCs w:val="25"/>
        </w:rPr>
        <w:t>7</w:t>
      </w:r>
      <w:r w:rsidRPr="00691EBC">
        <w:rPr>
          <w:sz w:val="25"/>
          <w:szCs w:val="25"/>
        </w:rPr>
        <w:t>-202</w:t>
      </w:r>
      <w:r>
        <w:rPr>
          <w:sz w:val="25"/>
          <w:szCs w:val="25"/>
        </w:rPr>
        <w:t>8</w:t>
      </w:r>
      <w:r w:rsidRPr="00691EBC">
        <w:rPr>
          <w:sz w:val="25"/>
          <w:szCs w:val="25"/>
        </w:rPr>
        <w:t xml:space="preserve"> гг. и приняты для покрытия минимально необходимых расходов местного бюджета.</w:t>
      </w:r>
    </w:p>
    <w:p w14:paraId="5201908D" w14:textId="77777777" w:rsidR="00DC3D63" w:rsidRPr="001D68F1" w:rsidRDefault="00DC3D63" w:rsidP="00DC3D63">
      <w:pPr>
        <w:jc w:val="both"/>
        <w:rPr>
          <w:sz w:val="20"/>
          <w:szCs w:val="20"/>
        </w:rPr>
      </w:pPr>
      <w:r>
        <w:rPr>
          <w:sz w:val="25"/>
          <w:szCs w:val="25"/>
        </w:rPr>
        <w:t xml:space="preserve">  </w:t>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r>
      <w:r>
        <w:rPr>
          <w:sz w:val="25"/>
          <w:szCs w:val="25"/>
        </w:rPr>
        <w:tab/>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87"/>
        <w:gridCol w:w="1417"/>
        <w:gridCol w:w="1418"/>
        <w:gridCol w:w="1275"/>
      </w:tblGrid>
      <w:tr w:rsidR="00DC3D63" w14:paraId="4F5FEE8E" w14:textId="77777777" w:rsidTr="00DC3D63">
        <w:trPr>
          <w:trHeight w:val="433"/>
        </w:trPr>
        <w:tc>
          <w:tcPr>
            <w:tcW w:w="709" w:type="dxa"/>
            <w:tcBorders>
              <w:top w:val="single" w:sz="4" w:space="0" w:color="auto"/>
              <w:left w:val="single" w:sz="4" w:space="0" w:color="auto"/>
              <w:bottom w:val="single" w:sz="4" w:space="0" w:color="auto"/>
              <w:right w:val="single" w:sz="4" w:space="0" w:color="auto"/>
            </w:tcBorders>
            <w:vAlign w:val="center"/>
            <w:hideMark/>
          </w:tcPr>
          <w:p w14:paraId="21133FF9" w14:textId="77777777" w:rsidR="00DC3D63" w:rsidRDefault="00DC3D63" w:rsidP="00DC3D63">
            <w:pPr>
              <w:pStyle w:val="5"/>
              <w:spacing w:before="0" w:after="0"/>
              <w:rPr>
                <w:rFonts w:ascii="Times New Roman" w:hAnsi="Times New Roman"/>
                <w:bCs/>
                <w:i/>
                <w:iCs/>
                <w:sz w:val="25"/>
                <w:szCs w:val="25"/>
              </w:rPr>
            </w:pPr>
            <w:r>
              <w:rPr>
                <w:rFonts w:ascii="Times New Roman" w:hAnsi="Times New Roman"/>
                <w:bCs/>
                <w:i/>
                <w:iCs/>
                <w:sz w:val="25"/>
                <w:szCs w:val="25"/>
              </w:rPr>
              <w:t>№ п/п</w:t>
            </w:r>
          </w:p>
        </w:tc>
        <w:tc>
          <w:tcPr>
            <w:tcW w:w="5387" w:type="dxa"/>
            <w:tcBorders>
              <w:top w:val="single" w:sz="4" w:space="0" w:color="auto"/>
              <w:left w:val="single" w:sz="4" w:space="0" w:color="auto"/>
              <w:bottom w:val="single" w:sz="4" w:space="0" w:color="auto"/>
              <w:right w:val="single" w:sz="4" w:space="0" w:color="auto"/>
            </w:tcBorders>
            <w:vAlign w:val="center"/>
            <w:hideMark/>
          </w:tcPr>
          <w:p w14:paraId="7A8A099F" w14:textId="77777777" w:rsidR="00DC3D63" w:rsidRDefault="00DC3D63" w:rsidP="00DC3D63">
            <w:pPr>
              <w:pStyle w:val="5"/>
              <w:spacing w:before="0" w:after="0"/>
              <w:rPr>
                <w:rFonts w:ascii="Times New Roman" w:hAnsi="Times New Roman"/>
                <w:bCs/>
                <w:i/>
                <w:iCs/>
                <w:sz w:val="25"/>
                <w:szCs w:val="25"/>
              </w:rPr>
            </w:pPr>
            <w:r>
              <w:rPr>
                <w:rFonts w:ascii="Times New Roman" w:hAnsi="Times New Roman"/>
                <w:bCs/>
                <w:i/>
                <w:iCs/>
                <w:sz w:val="25"/>
                <w:szCs w:val="25"/>
              </w:rPr>
              <w:t>Показатели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A0149F" w14:textId="77777777" w:rsidR="00DC3D63" w:rsidRDefault="00DC3D63" w:rsidP="00DC3D63">
            <w:pPr>
              <w:ind w:firstLine="141"/>
              <w:jc w:val="center"/>
              <w:rPr>
                <w:b/>
                <w:sz w:val="25"/>
                <w:szCs w:val="25"/>
              </w:rPr>
            </w:pPr>
            <w:r>
              <w:rPr>
                <w:b/>
                <w:sz w:val="25"/>
                <w:szCs w:val="25"/>
              </w:rPr>
              <w:t>2026 год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443D4FA" w14:textId="77777777" w:rsidR="00DC3D63" w:rsidRDefault="00DC3D63" w:rsidP="00DC3D63">
            <w:pPr>
              <w:jc w:val="center"/>
              <w:rPr>
                <w:b/>
                <w:sz w:val="25"/>
                <w:szCs w:val="25"/>
              </w:rPr>
            </w:pPr>
            <w:r>
              <w:rPr>
                <w:b/>
                <w:sz w:val="25"/>
                <w:szCs w:val="25"/>
              </w:rPr>
              <w:t>2027 год</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94E6404" w14:textId="77777777" w:rsidR="00DC3D63" w:rsidRDefault="00DC3D63" w:rsidP="00DC3D63">
            <w:pPr>
              <w:jc w:val="center"/>
              <w:rPr>
                <w:b/>
                <w:sz w:val="25"/>
                <w:szCs w:val="25"/>
              </w:rPr>
            </w:pPr>
            <w:r>
              <w:rPr>
                <w:b/>
                <w:sz w:val="25"/>
                <w:szCs w:val="25"/>
              </w:rPr>
              <w:t>2028 год</w:t>
            </w:r>
          </w:p>
        </w:tc>
      </w:tr>
      <w:tr w:rsidR="00DC3D63" w14:paraId="221A557D" w14:textId="77777777" w:rsidTr="00DC3D63">
        <w:tc>
          <w:tcPr>
            <w:tcW w:w="709" w:type="dxa"/>
            <w:vMerge w:val="restart"/>
            <w:tcBorders>
              <w:top w:val="single" w:sz="4" w:space="0" w:color="auto"/>
              <w:left w:val="single" w:sz="4" w:space="0" w:color="auto"/>
              <w:right w:val="single" w:sz="4" w:space="0" w:color="auto"/>
            </w:tcBorders>
            <w:vAlign w:val="center"/>
          </w:tcPr>
          <w:p w14:paraId="2E4F963A" w14:textId="77777777" w:rsidR="00DC3D63" w:rsidRDefault="00DC3D63" w:rsidP="00DC3D63">
            <w:pPr>
              <w:pStyle w:val="3"/>
              <w:spacing w:before="0" w:after="0"/>
              <w:jc w:val="both"/>
              <w:rPr>
                <w:rFonts w:ascii="Times New Roman" w:hAnsi="Times New Roman"/>
                <w:sz w:val="25"/>
                <w:szCs w:val="25"/>
              </w:rPr>
            </w:pPr>
          </w:p>
        </w:tc>
        <w:tc>
          <w:tcPr>
            <w:tcW w:w="5387" w:type="dxa"/>
            <w:vMerge w:val="restart"/>
            <w:tcBorders>
              <w:top w:val="single" w:sz="4" w:space="0" w:color="auto"/>
              <w:left w:val="single" w:sz="4" w:space="0" w:color="auto"/>
              <w:right w:val="single" w:sz="4" w:space="0" w:color="auto"/>
            </w:tcBorders>
            <w:vAlign w:val="center"/>
          </w:tcPr>
          <w:p w14:paraId="3E430457" w14:textId="77777777" w:rsidR="00DC3D63" w:rsidRDefault="00DC3D63" w:rsidP="00DC3D63">
            <w:pPr>
              <w:pStyle w:val="3"/>
              <w:spacing w:before="0" w:after="0"/>
              <w:jc w:val="both"/>
              <w:rPr>
                <w:rFonts w:ascii="Times New Roman" w:hAnsi="Times New Roman"/>
                <w:sz w:val="25"/>
                <w:szCs w:val="25"/>
              </w:rPr>
            </w:pPr>
            <w:r>
              <w:rPr>
                <w:rFonts w:ascii="Times New Roman" w:hAnsi="Times New Roman"/>
                <w:sz w:val="25"/>
                <w:szCs w:val="25"/>
              </w:rPr>
              <w:t>Всего доходов</w:t>
            </w:r>
          </w:p>
        </w:tc>
        <w:tc>
          <w:tcPr>
            <w:tcW w:w="4110" w:type="dxa"/>
            <w:gridSpan w:val="3"/>
            <w:tcBorders>
              <w:top w:val="single" w:sz="4" w:space="0" w:color="auto"/>
              <w:left w:val="single" w:sz="4" w:space="0" w:color="auto"/>
              <w:bottom w:val="single" w:sz="4" w:space="0" w:color="auto"/>
              <w:right w:val="single" w:sz="4" w:space="0" w:color="auto"/>
            </w:tcBorders>
          </w:tcPr>
          <w:p w14:paraId="2C0A4C35" w14:textId="77777777" w:rsidR="00DC3D63" w:rsidRPr="001D68F1" w:rsidRDefault="00DC3D63" w:rsidP="00DC3D63">
            <w:pPr>
              <w:jc w:val="center"/>
              <w:rPr>
                <w:bCs/>
                <w:sz w:val="25"/>
                <w:szCs w:val="25"/>
              </w:rPr>
            </w:pPr>
            <w:r w:rsidRPr="001D68F1">
              <w:rPr>
                <w:bCs/>
                <w:sz w:val="25"/>
                <w:szCs w:val="25"/>
              </w:rPr>
              <w:t>(тыс.</w:t>
            </w:r>
            <w:r>
              <w:rPr>
                <w:bCs/>
                <w:sz w:val="25"/>
                <w:szCs w:val="25"/>
              </w:rPr>
              <w:t xml:space="preserve"> </w:t>
            </w:r>
            <w:r w:rsidRPr="001D68F1">
              <w:rPr>
                <w:bCs/>
                <w:sz w:val="25"/>
                <w:szCs w:val="25"/>
              </w:rPr>
              <w:t>руб.)</w:t>
            </w:r>
          </w:p>
        </w:tc>
      </w:tr>
      <w:tr w:rsidR="00DC3D63" w14:paraId="2796354B" w14:textId="77777777" w:rsidTr="00DC3D63">
        <w:tc>
          <w:tcPr>
            <w:tcW w:w="709" w:type="dxa"/>
            <w:vMerge/>
            <w:tcBorders>
              <w:left w:val="single" w:sz="4" w:space="0" w:color="auto"/>
              <w:bottom w:val="single" w:sz="4" w:space="0" w:color="auto"/>
              <w:right w:val="single" w:sz="4" w:space="0" w:color="auto"/>
            </w:tcBorders>
            <w:vAlign w:val="center"/>
          </w:tcPr>
          <w:p w14:paraId="674E53C8" w14:textId="77777777" w:rsidR="00DC3D63" w:rsidRDefault="00DC3D63" w:rsidP="00DC3D63">
            <w:pPr>
              <w:pStyle w:val="3"/>
              <w:spacing w:before="0" w:after="0"/>
              <w:jc w:val="both"/>
              <w:rPr>
                <w:rFonts w:ascii="Times New Roman" w:hAnsi="Times New Roman"/>
                <w:sz w:val="25"/>
                <w:szCs w:val="25"/>
              </w:rPr>
            </w:pPr>
          </w:p>
        </w:tc>
        <w:tc>
          <w:tcPr>
            <w:tcW w:w="5387" w:type="dxa"/>
            <w:vMerge/>
            <w:tcBorders>
              <w:left w:val="single" w:sz="4" w:space="0" w:color="auto"/>
              <w:bottom w:val="single" w:sz="4" w:space="0" w:color="auto"/>
              <w:right w:val="single" w:sz="4" w:space="0" w:color="auto"/>
            </w:tcBorders>
            <w:vAlign w:val="center"/>
            <w:hideMark/>
          </w:tcPr>
          <w:p w14:paraId="42F10269" w14:textId="77777777" w:rsidR="00DC3D63" w:rsidRDefault="00DC3D63" w:rsidP="00DC3D63">
            <w:pPr>
              <w:pStyle w:val="3"/>
              <w:spacing w:before="0" w:after="0"/>
              <w:jc w:val="both"/>
              <w:rPr>
                <w:rFonts w:ascii="Times New Roman" w:hAnsi="Times New Roman"/>
                <w:sz w:val="25"/>
                <w:szCs w:val="25"/>
              </w:rPr>
            </w:pPr>
          </w:p>
        </w:tc>
        <w:tc>
          <w:tcPr>
            <w:tcW w:w="1417" w:type="dxa"/>
            <w:tcBorders>
              <w:top w:val="single" w:sz="4" w:space="0" w:color="auto"/>
              <w:left w:val="single" w:sz="4" w:space="0" w:color="auto"/>
              <w:bottom w:val="single" w:sz="4" w:space="0" w:color="auto"/>
              <w:right w:val="single" w:sz="4" w:space="0" w:color="auto"/>
            </w:tcBorders>
            <w:hideMark/>
          </w:tcPr>
          <w:p w14:paraId="32F65F6B" w14:textId="77777777" w:rsidR="00DC3D63" w:rsidRPr="002E379A" w:rsidRDefault="00DC3D63" w:rsidP="00DC3D63">
            <w:pPr>
              <w:jc w:val="center"/>
              <w:rPr>
                <w:b/>
                <w:sz w:val="25"/>
                <w:szCs w:val="25"/>
              </w:rPr>
            </w:pPr>
            <w:r w:rsidRPr="002E379A">
              <w:rPr>
                <w:b/>
                <w:sz w:val="25"/>
                <w:szCs w:val="25"/>
              </w:rPr>
              <w:t>30765,8</w:t>
            </w:r>
          </w:p>
        </w:tc>
        <w:tc>
          <w:tcPr>
            <w:tcW w:w="1418" w:type="dxa"/>
            <w:tcBorders>
              <w:top w:val="single" w:sz="4" w:space="0" w:color="auto"/>
              <w:left w:val="single" w:sz="4" w:space="0" w:color="auto"/>
              <w:bottom w:val="single" w:sz="4" w:space="0" w:color="auto"/>
              <w:right w:val="single" w:sz="4" w:space="0" w:color="auto"/>
            </w:tcBorders>
            <w:hideMark/>
          </w:tcPr>
          <w:p w14:paraId="30B76D94" w14:textId="77777777" w:rsidR="00DC3D63" w:rsidRPr="002E379A" w:rsidRDefault="00DC3D63" w:rsidP="00DC3D63">
            <w:pPr>
              <w:jc w:val="center"/>
              <w:rPr>
                <w:b/>
                <w:sz w:val="25"/>
                <w:szCs w:val="25"/>
              </w:rPr>
            </w:pPr>
            <w:r w:rsidRPr="002E379A">
              <w:rPr>
                <w:b/>
                <w:sz w:val="25"/>
                <w:szCs w:val="25"/>
              </w:rPr>
              <w:t>35183,5</w:t>
            </w:r>
          </w:p>
        </w:tc>
        <w:tc>
          <w:tcPr>
            <w:tcW w:w="1275" w:type="dxa"/>
            <w:tcBorders>
              <w:top w:val="single" w:sz="4" w:space="0" w:color="auto"/>
              <w:left w:val="single" w:sz="4" w:space="0" w:color="auto"/>
              <w:bottom w:val="single" w:sz="4" w:space="0" w:color="auto"/>
              <w:right w:val="single" w:sz="4" w:space="0" w:color="auto"/>
            </w:tcBorders>
            <w:hideMark/>
          </w:tcPr>
          <w:p w14:paraId="07F39B37" w14:textId="77777777" w:rsidR="00DC3D63" w:rsidRPr="002E379A" w:rsidRDefault="00DC3D63" w:rsidP="00DC3D63">
            <w:pPr>
              <w:jc w:val="center"/>
              <w:rPr>
                <w:b/>
                <w:sz w:val="25"/>
                <w:szCs w:val="25"/>
              </w:rPr>
            </w:pPr>
            <w:r w:rsidRPr="002E379A">
              <w:rPr>
                <w:b/>
                <w:sz w:val="25"/>
                <w:szCs w:val="25"/>
              </w:rPr>
              <w:t>29492,8</w:t>
            </w:r>
          </w:p>
        </w:tc>
      </w:tr>
      <w:tr w:rsidR="00DC3D63" w14:paraId="33938CA9" w14:textId="77777777" w:rsidTr="00DC3D63">
        <w:tc>
          <w:tcPr>
            <w:tcW w:w="709" w:type="dxa"/>
            <w:tcBorders>
              <w:top w:val="single" w:sz="4" w:space="0" w:color="auto"/>
              <w:left w:val="single" w:sz="4" w:space="0" w:color="auto"/>
              <w:bottom w:val="single" w:sz="4" w:space="0" w:color="auto"/>
              <w:right w:val="single" w:sz="4" w:space="0" w:color="auto"/>
            </w:tcBorders>
            <w:vAlign w:val="center"/>
            <w:hideMark/>
          </w:tcPr>
          <w:p w14:paraId="48874D72" w14:textId="77777777" w:rsidR="00DC3D63" w:rsidRDefault="00DC3D63" w:rsidP="00DC3D63">
            <w:pPr>
              <w:jc w:val="both"/>
              <w:rPr>
                <w:b/>
                <w:sz w:val="25"/>
                <w:szCs w:val="25"/>
              </w:rPr>
            </w:pPr>
            <w:r>
              <w:rPr>
                <w:b/>
                <w:sz w:val="25"/>
                <w:szCs w:val="25"/>
              </w:rPr>
              <w:t>1.</w:t>
            </w:r>
          </w:p>
        </w:tc>
        <w:tc>
          <w:tcPr>
            <w:tcW w:w="5387" w:type="dxa"/>
            <w:tcBorders>
              <w:top w:val="single" w:sz="4" w:space="0" w:color="auto"/>
              <w:left w:val="single" w:sz="4" w:space="0" w:color="auto"/>
              <w:bottom w:val="single" w:sz="4" w:space="0" w:color="auto"/>
              <w:right w:val="single" w:sz="4" w:space="0" w:color="auto"/>
            </w:tcBorders>
            <w:vAlign w:val="center"/>
            <w:hideMark/>
          </w:tcPr>
          <w:p w14:paraId="09B2E808" w14:textId="77777777" w:rsidR="00DC3D63" w:rsidRDefault="00DC3D63" w:rsidP="00DC3D63">
            <w:pPr>
              <w:jc w:val="both"/>
              <w:rPr>
                <w:b/>
                <w:sz w:val="25"/>
                <w:szCs w:val="25"/>
              </w:rPr>
            </w:pPr>
            <w:r>
              <w:rPr>
                <w:b/>
                <w:sz w:val="25"/>
                <w:szCs w:val="25"/>
              </w:rPr>
              <w:t xml:space="preserve">Налоговые доходы </w:t>
            </w:r>
          </w:p>
        </w:tc>
        <w:tc>
          <w:tcPr>
            <w:tcW w:w="1417" w:type="dxa"/>
            <w:tcBorders>
              <w:top w:val="single" w:sz="4" w:space="0" w:color="auto"/>
              <w:left w:val="single" w:sz="4" w:space="0" w:color="auto"/>
              <w:bottom w:val="single" w:sz="4" w:space="0" w:color="auto"/>
              <w:right w:val="single" w:sz="4" w:space="0" w:color="auto"/>
            </w:tcBorders>
            <w:hideMark/>
          </w:tcPr>
          <w:p w14:paraId="2F7C37AD" w14:textId="77777777" w:rsidR="00DC3D63" w:rsidRPr="002E379A" w:rsidRDefault="00DC3D63" w:rsidP="00DC3D63">
            <w:pPr>
              <w:jc w:val="center"/>
              <w:rPr>
                <w:bCs/>
                <w:sz w:val="25"/>
                <w:szCs w:val="25"/>
                <w:highlight w:val="yellow"/>
              </w:rPr>
            </w:pPr>
            <w:r w:rsidRPr="002E379A">
              <w:rPr>
                <w:bCs/>
                <w:sz w:val="25"/>
                <w:szCs w:val="25"/>
              </w:rPr>
              <w:t>30765,8</w:t>
            </w:r>
          </w:p>
        </w:tc>
        <w:tc>
          <w:tcPr>
            <w:tcW w:w="1418" w:type="dxa"/>
            <w:tcBorders>
              <w:top w:val="single" w:sz="4" w:space="0" w:color="auto"/>
              <w:left w:val="single" w:sz="4" w:space="0" w:color="auto"/>
              <w:bottom w:val="single" w:sz="4" w:space="0" w:color="auto"/>
              <w:right w:val="single" w:sz="4" w:space="0" w:color="auto"/>
            </w:tcBorders>
            <w:hideMark/>
          </w:tcPr>
          <w:p w14:paraId="4B70A73D" w14:textId="77777777" w:rsidR="00DC3D63" w:rsidRPr="002E379A" w:rsidRDefault="00DC3D63" w:rsidP="00DC3D63">
            <w:pPr>
              <w:jc w:val="center"/>
              <w:rPr>
                <w:bCs/>
                <w:sz w:val="25"/>
                <w:szCs w:val="25"/>
                <w:highlight w:val="yellow"/>
              </w:rPr>
            </w:pPr>
            <w:r w:rsidRPr="002E379A">
              <w:rPr>
                <w:bCs/>
                <w:sz w:val="25"/>
                <w:szCs w:val="25"/>
              </w:rPr>
              <w:t>35183,5</w:t>
            </w:r>
          </w:p>
        </w:tc>
        <w:tc>
          <w:tcPr>
            <w:tcW w:w="1275" w:type="dxa"/>
            <w:tcBorders>
              <w:top w:val="single" w:sz="4" w:space="0" w:color="auto"/>
              <w:left w:val="single" w:sz="4" w:space="0" w:color="auto"/>
              <w:bottom w:val="single" w:sz="4" w:space="0" w:color="auto"/>
              <w:right w:val="single" w:sz="4" w:space="0" w:color="auto"/>
            </w:tcBorders>
            <w:hideMark/>
          </w:tcPr>
          <w:p w14:paraId="3BCC9C43" w14:textId="77777777" w:rsidR="00DC3D63" w:rsidRPr="002E379A" w:rsidRDefault="00DC3D63" w:rsidP="00DC3D63">
            <w:pPr>
              <w:jc w:val="center"/>
              <w:rPr>
                <w:bCs/>
                <w:sz w:val="25"/>
                <w:szCs w:val="25"/>
                <w:highlight w:val="yellow"/>
              </w:rPr>
            </w:pPr>
            <w:r w:rsidRPr="002E379A">
              <w:rPr>
                <w:bCs/>
                <w:sz w:val="25"/>
                <w:szCs w:val="25"/>
              </w:rPr>
              <w:t>29492,8</w:t>
            </w:r>
          </w:p>
        </w:tc>
      </w:tr>
      <w:tr w:rsidR="00DC3D63" w14:paraId="7FBE9F5E" w14:textId="77777777" w:rsidTr="00DC3D63">
        <w:tc>
          <w:tcPr>
            <w:tcW w:w="709" w:type="dxa"/>
            <w:tcBorders>
              <w:top w:val="single" w:sz="4" w:space="0" w:color="auto"/>
              <w:left w:val="single" w:sz="4" w:space="0" w:color="auto"/>
              <w:bottom w:val="single" w:sz="4" w:space="0" w:color="auto"/>
              <w:right w:val="single" w:sz="4" w:space="0" w:color="auto"/>
            </w:tcBorders>
            <w:vAlign w:val="center"/>
          </w:tcPr>
          <w:p w14:paraId="3E87EC76" w14:textId="77777777" w:rsidR="00DC3D63" w:rsidRDefault="00DC3D63" w:rsidP="00DC3D63">
            <w:pPr>
              <w:jc w:val="both"/>
              <w:rPr>
                <w:sz w:val="25"/>
                <w:szCs w:val="25"/>
              </w:rPr>
            </w:pPr>
          </w:p>
        </w:tc>
        <w:tc>
          <w:tcPr>
            <w:tcW w:w="5387" w:type="dxa"/>
            <w:tcBorders>
              <w:top w:val="single" w:sz="4" w:space="0" w:color="auto"/>
              <w:left w:val="single" w:sz="4" w:space="0" w:color="auto"/>
              <w:bottom w:val="single" w:sz="4" w:space="0" w:color="auto"/>
              <w:right w:val="single" w:sz="4" w:space="0" w:color="auto"/>
            </w:tcBorders>
            <w:vAlign w:val="center"/>
            <w:hideMark/>
          </w:tcPr>
          <w:p w14:paraId="7F874620" w14:textId="77777777" w:rsidR="00DC3D63" w:rsidRDefault="00DC3D63" w:rsidP="00DC3D63">
            <w:pPr>
              <w:jc w:val="both"/>
              <w:rPr>
                <w:sz w:val="25"/>
                <w:szCs w:val="25"/>
              </w:rPr>
            </w:pPr>
            <w:r>
              <w:rPr>
                <w:snapToGrid w:val="0"/>
                <w:color w:val="000000"/>
                <w:sz w:val="25"/>
                <w:szCs w:val="25"/>
              </w:rPr>
              <w:t xml:space="preserve">- налог на доходы физических лиц c доходов, облагаемых по налоговой ставке, установленной пунктом </w:t>
            </w:r>
            <w:r w:rsidRPr="002A59E7">
              <w:rPr>
                <w:snapToGrid w:val="0"/>
                <w:color w:val="000000"/>
                <w:sz w:val="25"/>
                <w:szCs w:val="25"/>
              </w:rPr>
              <w:t>1 статьи 224</w:t>
            </w:r>
            <w:r>
              <w:rPr>
                <w:snapToGrid w:val="0"/>
                <w:color w:val="000000"/>
                <w:sz w:val="25"/>
                <w:szCs w:val="25"/>
              </w:rPr>
              <w:t xml:space="preserve"> Налогового кодекса Российской Федерации, </w:t>
            </w:r>
            <w:r w:rsidRPr="00AF6CFD">
              <w:rPr>
                <w:sz w:val="25"/>
                <w:szCs w:val="25"/>
              </w:rPr>
              <w:t>зачисляемых по дифференцированным нормативам</w:t>
            </w:r>
          </w:p>
        </w:tc>
        <w:tc>
          <w:tcPr>
            <w:tcW w:w="1417" w:type="dxa"/>
            <w:tcBorders>
              <w:top w:val="single" w:sz="4" w:space="0" w:color="auto"/>
              <w:left w:val="single" w:sz="4" w:space="0" w:color="auto"/>
              <w:bottom w:val="single" w:sz="4" w:space="0" w:color="auto"/>
              <w:right w:val="single" w:sz="4" w:space="0" w:color="auto"/>
            </w:tcBorders>
            <w:hideMark/>
          </w:tcPr>
          <w:p w14:paraId="039A42F9" w14:textId="77777777" w:rsidR="00DC3D63" w:rsidRPr="002E379A" w:rsidRDefault="00DC3D63" w:rsidP="00DC3D63">
            <w:pPr>
              <w:jc w:val="center"/>
              <w:rPr>
                <w:bCs/>
                <w:sz w:val="25"/>
                <w:szCs w:val="25"/>
                <w:highlight w:val="yellow"/>
              </w:rPr>
            </w:pPr>
            <w:r w:rsidRPr="002E379A">
              <w:rPr>
                <w:bCs/>
                <w:sz w:val="25"/>
                <w:szCs w:val="25"/>
              </w:rPr>
              <w:t>30765,8</w:t>
            </w:r>
          </w:p>
        </w:tc>
        <w:tc>
          <w:tcPr>
            <w:tcW w:w="1418" w:type="dxa"/>
            <w:tcBorders>
              <w:top w:val="single" w:sz="4" w:space="0" w:color="auto"/>
              <w:left w:val="single" w:sz="4" w:space="0" w:color="auto"/>
              <w:bottom w:val="single" w:sz="4" w:space="0" w:color="auto"/>
              <w:right w:val="single" w:sz="4" w:space="0" w:color="auto"/>
            </w:tcBorders>
            <w:hideMark/>
          </w:tcPr>
          <w:p w14:paraId="5007FBFC" w14:textId="77777777" w:rsidR="00DC3D63" w:rsidRPr="002E379A" w:rsidRDefault="00DC3D63" w:rsidP="00DC3D63">
            <w:pPr>
              <w:jc w:val="center"/>
              <w:rPr>
                <w:bCs/>
                <w:sz w:val="25"/>
                <w:szCs w:val="25"/>
                <w:highlight w:val="yellow"/>
              </w:rPr>
            </w:pPr>
            <w:r w:rsidRPr="002E379A">
              <w:rPr>
                <w:bCs/>
                <w:sz w:val="25"/>
                <w:szCs w:val="25"/>
              </w:rPr>
              <w:t>35183,5</w:t>
            </w:r>
          </w:p>
        </w:tc>
        <w:tc>
          <w:tcPr>
            <w:tcW w:w="1275" w:type="dxa"/>
            <w:tcBorders>
              <w:top w:val="single" w:sz="4" w:space="0" w:color="auto"/>
              <w:left w:val="single" w:sz="4" w:space="0" w:color="auto"/>
              <w:bottom w:val="single" w:sz="4" w:space="0" w:color="auto"/>
              <w:right w:val="single" w:sz="4" w:space="0" w:color="auto"/>
            </w:tcBorders>
            <w:hideMark/>
          </w:tcPr>
          <w:p w14:paraId="5D5ACEDB" w14:textId="77777777" w:rsidR="00DC3D63" w:rsidRPr="002E379A" w:rsidRDefault="00DC3D63" w:rsidP="00DC3D63">
            <w:pPr>
              <w:jc w:val="center"/>
              <w:rPr>
                <w:bCs/>
                <w:sz w:val="25"/>
                <w:szCs w:val="25"/>
                <w:highlight w:val="yellow"/>
              </w:rPr>
            </w:pPr>
            <w:r w:rsidRPr="002E379A">
              <w:rPr>
                <w:bCs/>
                <w:sz w:val="25"/>
                <w:szCs w:val="25"/>
              </w:rPr>
              <w:t>29492,8</w:t>
            </w:r>
          </w:p>
        </w:tc>
      </w:tr>
    </w:tbl>
    <w:p w14:paraId="7EA94580" w14:textId="77777777" w:rsidR="00171467" w:rsidRDefault="00DC3D63" w:rsidP="00171467">
      <w:pPr>
        <w:pStyle w:val="1"/>
        <w:spacing w:before="0" w:after="0"/>
        <w:jc w:val="both"/>
        <w:rPr>
          <w:sz w:val="25"/>
          <w:szCs w:val="25"/>
        </w:rPr>
      </w:pPr>
      <w:r>
        <w:rPr>
          <w:sz w:val="25"/>
          <w:szCs w:val="25"/>
        </w:rPr>
        <w:tab/>
      </w:r>
      <w:bookmarkStart w:id="28" w:name="_Hlk211704238"/>
    </w:p>
    <w:p w14:paraId="1F0FE861" w14:textId="3C3CAC42" w:rsidR="00DC3D63" w:rsidRPr="00171467" w:rsidRDefault="00DC3D63" w:rsidP="00171467">
      <w:pPr>
        <w:pStyle w:val="1"/>
        <w:spacing w:before="0" w:after="0"/>
        <w:ind w:firstLine="708"/>
        <w:jc w:val="both"/>
        <w:rPr>
          <w:rFonts w:ascii="Times New Roman" w:hAnsi="Times New Roman"/>
          <w:color w:val="auto"/>
          <w:sz w:val="25"/>
          <w:szCs w:val="25"/>
        </w:rPr>
      </w:pPr>
      <w:r w:rsidRPr="00171467">
        <w:rPr>
          <w:rFonts w:ascii="Times New Roman" w:hAnsi="Times New Roman"/>
          <w:color w:val="auto"/>
          <w:sz w:val="25"/>
          <w:szCs w:val="25"/>
        </w:rPr>
        <w:t xml:space="preserve">1. Доходы бюджета </w:t>
      </w:r>
      <w:bookmarkStart w:id="29" w:name="_Hlk211599385"/>
      <w:r w:rsidRPr="00171467">
        <w:rPr>
          <w:rFonts w:ascii="Times New Roman" w:hAnsi="Times New Roman"/>
          <w:bCs/>
          <w:color w:val="auto"/>
          <w:sz w:val="25"/>
          <w:szCs w:val="25"/>
        </w:rPr>
        <w:t xml:space="preserve">внутригородского муниципального образования – </w:t>
      </w:r>
      <w:r w:rsidRPr="00171467">
        <w:rPr>
          <w:rFonts w:ascii="Times New Roman" w:hAnsi="Times New Roman"/>
          <w:bCs/>
          <w:iCs/>
          <w:color w:val="auto"/>
          <w:sz w:val="25"/>
          <w:szCs w:val="25"/>
        </w:rPr>
        <w:t>муниципального округа Останкинский</w:t>
      </w:r>
      <w:r w:rsidRPr="00171467">
        <w:rPr>
          <w:rFonts w:ascii="Times New Roman" w:hAnsi="Times New Roman"/>
          <w:bCs/>
          <w:color w:val="auto"/>
          <w:sz w:val="25"/>
          <w:szCs w:val="25"/>
        </w:rPr>
        <w:t xml:space="preserve"> в городе Москве</w:t>
      </w:r>
      <w:bookmarkEnd w:id="29"/>
      <w:r w:rsidRPr="00171467">
        <w:rPr>
          <w:rFonts w:ascii="Times New Roman" w:hAnsi="Times New Roman"/>
          <w:color w:val="auto"/>
          <w:sz w:val="25"/>
          <w:szCs w:val="25"/>
        </w:rPr>
        <w:t xml:space="preserve"> в 2026 году </w:t>
      </w:r>
      <w:r w:rsidRPr="00171467">
        <w:rPr>
          <w:rFonts w:ascii="Times New Roman" w:hAnsi="Times New Roman"/>
          <w:bCs/>
          <w:color w:val="auto"/>
          <w:sz w:val="25"/>
          <w:szCs w:val="25"/>
        </w:rPr>
        <w:t>и плановый период</w:t>
      </w:r>
      <w:r w:rsidRPr="00171467">
        <w:rPr>
          <w:rFonts w:ascii="Times New Roman" w:hAnsi="Times New Roman"/>
          <w:color w:val="auto"/>
          <w:sz w:val="25"/>
          <w:szCs w:val="25"/>
        </w:rPr>
        <w:t xml:space="preserve"> 2027-2028 гг. формируются за счет:</w:t>
      </w:r>
    </w:p>
    <w:p w14:paraId="40528371" w14:textId="77777777" w:rsidR="00DC3D63" w:rsidRPr="00AF6CFD" w:rsidRDefault="00DC3D63" w:rsidP="00171467">
      <w:pPr>
        <w:ind w:firstLine="900"/>
        <w:jc w:val="both"/>
        <w:rPr>
          <w:sz w:val="25"/>
          <w:szCs w:val="25"/>
        </w:rPr>
      </w:pPr>
      <w:r w:rsidRPr="00AF6CFD">
        <w:rPr>
          <w:sz w:val="25"/>
          <w:szCs w:val="25"/>
        </w:rPr>
        <w:t xml:space="preserve">- отчислений от налога на доходы физических лиц с доходов, облагаемых по налоговой ставке, установленной </w:t>
      </w:r>
      <w:r w:rsidRPr="00661F81">
        <w:rPr>
          <w:sz w:val="25"/>
          <w:szCs w:val="25"/>
        </w:rPr>
        <w:t xml:space="preserve">пунктом </w:t>
      </w:r>
      <w:r w:rsidRPr="002A59E7">
        <w:rPr>
          <w:sz w:val="25"/>
          <w:szCs w:val="25"/>
        </w:rPr>
        <w:t>1 статьи 224</w:t>
      </w:r>
      <w:r w:rsidRPr="00AF6CFD">
        <w:rPr>
          <w:sz w:val="25"/>
          <w:szCs w:val="25"/>
        </w:rPr>
        <w:t xml:space="preserve"> Налогового кодекса Российской Федерации зачисляемых по дифференцированным нормативам;</w:t>
      </w:r>
    </w:p>
    <w:p w14:paraId="3889545A" w14:textId="77777777" w:rsidR="00DC3D63" w:rsidRPr="00AF6CFD" w:rsidRDefault="00DC3D63" w:rsidP="00DC3D63">
      <w:pPr>
        <w:jc w:val="both"/>
        <w:rPr>
          <w:b/>
          <w:sz w:val="25"/>
          <w:szCs w:val="25"/>
        </w:rPr>
      </w:pPr>
      <w:r w:rsidRPr="00AF6CFD">
        <w:rPr>
          <w:sz w:val="25"/>
          <w:szCs w:val="25"/>
        </w:rPr>
        <w:t xml:space="preserve">              - прочих неналоговых доходов, зачисляемых в бюджеты муниципальных округов.</w:t>
      </w:r>
    </w:p>
    <w:p w14:paraId="0775D36C" w14:textId="77777777" w:rsidR="00DC3D63" w:rsidRPr="00AF6CFD" w:rsidRDefault="00DC3D63" w:rsidP="00DC3D63">
      <w:pPr>
        <w:ind w:firstLine="709"/>
        <w:jc w:val="both"/>
        <w:rPr>
          <w:sz w:val="25"/>
          <w:szCs w:val="25"/>
        </w:rPr>
      </w:pPr>
      <w:r w:rsidRPr="00AF6CFD">
        <w:rPr>
          <w:sz w:val="25"/>
          <w:szCs w:val="25"/>
        </w:rPr>
        <w:t xml:space="preserve">2. Норматив отчислений от налога на доходы физических лиц в бюджет </w:t>
      </w:r>
      <w:r w:rsidRPr="00637B70">
        <w:rPr>
          <w:bCs/>
          <w:sz w:val="25"/>
          <w:szCs w:val="25"/>
        </w:rPr>
        <w:t xml:space="preserve">внутригородского муниципального образования – </w:t>
      </w:r>
      <w:r w:rsidRPr="00637B70">
        <w:rPr>
          <w:bCs/>
          <w:iCs/>
          <w:sz w:val="25"/>
          <w:szCs w:val="25"/>
        </w:rPr>
        <w:t>муниципального округа Останкинский</w:t>
      </w:r>
      <w:r w:rsidRPr="00637B70">
        <w:rPr>
          <w:bCs/>
          <w:sz w:val="25"/>
          <w:szCs w:val="25"/>
        </w:rPr>
        <w:t xml:space="preserve"> в городе Москве</w:t>
      </w:r>
      <w:r w:rsidRPr="00AF6CFD">
        <w:rPr>
          <w:sz w:val="25"/>
          <w:szCs w:val="25"/>
        </w:rPr>
        <w:t xml:space="preserve"> на 202</w:t>
      </w:r>
      <w:r>
        <w:rPr>
          <w:sz w:val="25"/>
          <w:szCs w:val="25"/>
        </w:rPr>
        <w:t>6</w:t>
      </w:r>
      <w:r w:rsidRPr="00AF6CFD">
        <w:rPr>
          <w:sz w:val="25"/>
          <w:szCs w:val="25"/>
        </w:rPr>
        <w:t xml:space="preserve"> год составляет </w:t>
      </w:r>
      <w:r>
        <w:rPr>
          <w:sz w:val="25"/>
          <w:szCs w:val="25"/>
        </w:rPr>
        <w:t>0,1098</w:t>
      </w:r>
      <w:r w:rsidRPr="00AF6CFD">
        <w:rPr>
          <w:sz w:val="25"/>
          <w:szCs w:val="25"/>
        </w:rPr>
        <w:t xml:space="preserve"> %, на 202</w:t>
      </w:r>
      <w:r>
        <w:rPr>
          <w:sz w:val="25"/>
          <w:szCs w:val="25"/>
        </w:rPr>
        <w:t>7</w:t>
      </w:r>
      <w:r w:rsidRPr="00AF6CFD">
        <w:rPr>
          <w:sz w:val="25"/>
          <w:szCs w:val="25"/>
        </w:rPr>
        <w:t xml:space="preserve"> год составляет </w:t>
      </w:r>
      <w:r>
        <w:rPr>
          <w:sz w:val="25"/>
          <w:szCs w:val="25"/>
        </w:rPr>
        <w:t>0,1155</w:t>
      </w:r>
      <w:r w:rsidRPr="00AF6CFD">
        <w:rPr>
          <w:sz w:val="25"/>
          <w:szCs w:val="25"/>
        </w:rPr>
        <w:t xml:space="preserve"> %, на 202</w:t>
      </w:r>
      <w:r>
        <w:rPr>
          <w:sz w:val="25"/>
          <w:szCs w:val="25"/>
        </w:rPr>
        <w:t>8</w:t>
      </w:r>
      <w:r w:rsidRPr="00AF6CFD">
        <w:rPr>
          <w:sz w:val="25"/>
          <w:szCs w:val="25"/>
        </w:rPr>
        <w:t xml:space="preserve"> год составляет </w:t>
      </w:r>
      <w:r>
        <w:rPr>
          <w:sz w:val="25"/>
          <w:szCs w:val="25"/>
        </w:rPr>
        <w:t>0,0885</w:t>
      </w:r>
      <w:r w:rsidRPr="00AF6CFD">
        <w:rPr>
          <w:sz w:val="25"/>
          <w:szCs w:val="25"/>
        </w:rPr>
        <w:t xml:space="preserve"> %. Таким образом, ожидаемое поступление доходов в бюджет муниципального округа на 202</w:t>
      </w:r>
      <w:r>
        <w:rPr>
          <w:sz w:val="25"/>
          <w:szCs w:val="25"/>
        </w:rPr>
        <w:t>6</w:t>
      </w:r>
      <w:r w:rsidRPr="00AF6CFD">
        <w:rPr>
          <w:sz w:val="25"/>
          <w:szCs w:val="25"/>
        </w:rPr>
        <w:t xml:space="preserve"> год прогнозируется в сумме </w:t>
      </w:r>
      <w:r w:rsidRPr="002E379A">
        <w:rPr>
          <w:bCs/>
          <w:sz w:val="25"/>
          <w:szCs w:val="25"/>
        </w:rPr>
        <w:t>30765,8</w:t>
      </w:r>
      <w:r>
        <w:rPr>
          <w:bCs/>
          <w:sz w:val="25"/>
          <w:szCs w:val="25"/>
        </w:rPr>
        <w:t xml:space="preserve"> </w:t>
      </w:r>
      <w:r w:rsidRPr="00AF6CFD">
        <w:rPr>
          <w:sz w:val="25"/>
          <w:szCs w:val="25"/>
        </w:rPr>
        <w:t>тыс.</w:t>
      </w:r>
      <w:r>
        <w:rPr>
          <w:sz w:val="25"/>
          <w:szCs w:val="25"/>
        </w:rPr>
        <w:t xml:space="preserve"> </w:t>
      </w:r>
      <w:r w:rsidRPr="00AF6CFD">
        <w:rPr>
          <w:sz w:val="25"/>
          <w:szCs w:val="25"/>
        </w:rPr>
        <w:t>руб., на 202</w:t>
      </w:r>
      <w:r>
        <w:rPr>
          <w:sz w:val="25"/>
          <w:szCs w:val="25"/>
        </w:rPr>
        <w:t>7</w:t>
      </w:r>
      <w:r w:rsidRPr="00AF6CFD">
        <w:rPr>
          <w:sz w:val="25"/>
          <w:szCs w:val="25"/>
        </w:rPr>
        <w:t xml:space="preserve"> год - прогнозируется в сумме </w:t>
      </w:r>
      <w:r w:rsidRPr="002E379A">
        <w:rPr>
          <w:bCs/>
          <w:sz w:val="25"/>
          <w:szCs w:val="25"/>
        </w:rPr>
        <w:t>35183,5</w:t>
      </w:r>
      <w:r>
        <w:rPr>
          <w:bCs/>
          <w:sz w:val="25"/>
          <w:szCs w:val="25"/>
        </w:rPr>
        <w:t xml:space="preserve"> </w:t>
      </w:r>
      <w:r w:rsidRPr="00AF6CFD">
        <w:rPr>
          <w:sz w:val="25"/>
          <w:szCs w:val="25"/>
        </w:rPr>
        <w:t>тыс.</w:t>
      </w:r>
      <w:r>
        <w:rPr>
          <w:sz w:val="25"/>
          <w:szCs w:val="25"/>
        </w:rPr>
        <w:t xml:space="preserve"> </w:t>
      </w:r>
      <w:r w:rsidRPr="00AF6CFD">
        <w:rPr>
          <w:sz w:val="25"/>
          <w:szCs w:val="25"/>
        </w:rPr>
        <w:t>руб., на 202</w:t>
      </w:r>
      <w:r>
        <w:rPr>
          <w:sz w:val="25"/>
          <w:szCs w:val="25"/>
        </w:rPr>
        <w:t>8</w:t>
      </w:r>
      <w:r w:rsidRPr="00AF6CFD">
        <w:rPr>
          <w:sz w:val="25"/>
          <w:szCs w:val="25"/>
        </w:rPr>
        <w:t xml:space="preserve"> год - прогнозируется в сумме </w:t>
      </w:r>
      <w:r w:rsidRPr="002E379A">
        <w:rPr>
          <w:bCs/>
          <w:sz w:val="25"/>
          <w:szCs w:val="25"/>
        </w:rPr>
        <w:t>29492,8</w:t>
      </w:r>
      <w:r>
        <w:rPr>
          <w:bCs/>
          <w:sz w:val="25"/>
          <w:szCs w:val="25"/>
        </w:rPr>
        <w:t xml:space="preserve"> </w:t>
      </w:r>
      <w:r w:rsidRPr="00AF6CFD">
        <w:rPr>
          <w:sz w:val="25"/>
          <w:szCs w:val="25"/>
        </w:rPr>
        <w:t>тыс.</w:t>
      </w:r>
      <w:r>
        <w:rPr>
          <w:sz w:val="25"/>
          <w:szCs w:val="25"/>
        </w:rPr>
        <w:t xml:space="preserve"> </w:t>
      </w:r>
      <w:r w:rsidRPr="00AF6CFD">
        <w:rPr>
          <w:sz w:val="25"/>
          <w:szCs w:val="25"/>
        </w:rPr>
        <w:t>руб.</w:t>
      </w:r>
    </w:p>
    <w:p w14:paraId="4E3C77BA" w14:textId="77777777" w:rsidR="00DC3D63" w:rsidRPr="00AF6CFD" w:rsidRDefault="00DC3D63" w:rsidP="00DC3D63">
      <w:pPr>
        <w:ind w:firstLine="360"/>
        <w:jc w:val="both"/>
        <w:rPr>
          <w:sz w:val="25"/>
          <w:szCs w:val="25"/>
          <w:lang w:val="x-none"/>
        </w:rPr>
      </w:pPr>
      <w:r w:rsidRPr="00AF6CFD">
        <w:rPr>
          <w:sz w:val="25"/>
          <w:szCs w:val="25"/>
          <w:lang w:val="x-none"/>
        </w:rPr>
        <w:t xml:space="preserve">    </w:t>
      </w:r>
      <w:r w:rsidRPr="00AF6CFD">
        <w:rPr>
          <w:sz w:val="25"/>
          <w:szCs w:val="25"/>
          <w:lang w:val="x-none"/>
        </w:rPr>
        <w:tab/>
        <w:t xml:space="preserve">Формирование прогнозных показателей расходов бюджета на содержание органов местного самоуправления и финансовое обеспечение прочих предметов ведения, установленных законом об организации местного самоуправления в городе Москве,  базируется на основе единых по городу минимальных государственных социальных стандартов, </w:t>
      </w:r>
      <w:r w:rsidRPr="00AF6CFD">
        <w:rPr>
          <w:sz w:val="25"/>
          <w:szCs w:val="25"/>
          <w:lang w:val="x-none"/>
        </w:rPr>
        <w:lastRenderedPageBreak/>
        <w:t>нормативов финансовых затрат на оказание муниципальных услуг и на единых методологических основах расчета минимальной бюджетной обеспеченности, установленных в порядке, предусмотренном Бюджетным кодексом Российской Федерации. В основу расчета нормативов положены:</w:t>
      </w:r>
    </w:p>
    <w:p w14:paraId="00C9FBD5" w14:textId="77777777" w:rsidR="00DC3D63" w:rsidRPr="00AF6CFD" w:rsidRDefault="00DC3D63" w:rsidP="00DC3D63">
      <w:pPr>
        <w:ind w:firstLine="708"/>
        <w:jc w:val="both"/>
        <w:rPr>
          <w:sz w:val="25"/>
          <w:szCs w:val="25"/>
          <w:lang w:val="x-none"/>
        </w:rPr>
      </w:pPr>
      <w:r w:rsidRPr="00AF6CFD">
        <w:rPr>
          <w:sz w:val="25"/>
          <w:szCs w:val="25"/>
          <w:lang w:val="x-none"/>
        </w:rPr>
        <w:t xml:space="preserve">- численность населения, проживающего на территории муниципального образования, составляет </w:t>
      </w:r>
      <w:r>
        <w:rPr>
          <w:sz w:val="25"/>
          <w:szCs w:val="25"/>
        </w:rPr>
        <w:t>65211</w:t>
      </w:r>
      <w:r w:rsidRPr="00AF6CFD">
        <w:rPr>
          <w:sz w:val="25"/>
          <w:szCs w:val="25"/>
          <w:lang w:val="x-none"/>
        </w:rPr>
        <w:t xml:space="preserve"> чел., </w:t>
      </w:r>
    </w:p>
    <w:p w14:paraId="5FCEC503" w14:textId="77777777" w:rsidR="00DC3D63" w:rsidRPr="00AF6CFD" w:rsidRDefault="00DC3D63" w:rsidP="00DC3D63">
      <w:pPr>
        <w:ind w:firstLine="708"/>
        <w:jc w:val="both"/>
        <w:rPr>
          <w:sz w:val="25"/>
          <w:szCs w:val="25"/>
          <w:lang w:val="x-none"/>
        </w:rPr>
      </w:pPr>
      <w:r w:rsidRPr="00AF6CFD">
        <w:rPr>
          <w:sz w:val="25"/>
          <w:szCs w:val="25"/>
          <w:lang w:val="x-none"/>
        </w:rPr>
        <w:t xml:space="preserve">- объем социальных гарантий на уровне государственных служащих. </w:t>
      </w:r>
    </w:p>
    <w:p w14:paraId="1A68EB7F" w14:textId="77777777" w:rsidR="00DC3D63" w:rsidRPr="00AF6CFD" w:rsidRDefault="00DC3D63" w:rsidP="00DC3D63">
      <w:pPr>
        <w:ind w:firstLine="708"/>
        <w:jc w:val="both"/>
        <w:rPr>
          <w:sz w:val="25"/>
          <w:szCs w:val="25"/>
          <w:lang w:val="x-none"/>
        </w:rPr>
      </w:pPr>
      <w:r w:rsidRPr="00AF6CFD">
        <w:rPr>
          <w:sz w:val="25"/>
          <w:szCs w:val="25"/>
          <w:lang w:val="x-none"/>
        </w:rPr>
        <w:t>Нормативы обеспечен</w:t>
      </w:r>
      <w:r>
        <w:rPr>
          <w:sz w:val="25"/>
          <w:szCs w:val="25"/>
          <w:lang w:val="x-none"/>
        </w:rPr>
        <w:t xml:space="preserve">ия расходных обязательств для определения </w:t>
      </w:r>
      <w:r w:rsidRPr="00AF6CFD">
        <w:rPr>
          <w:sz w:val="25"/>
          <w:szCs w:val="25"/>
          <w:lang w:val="x-none"/>
        </w:rPr>
        <w:t>минимальн</w:t>
      </w:r>
      <w:r>
        <w:rPr>
          <w:sz w:val="25"/>
          <w:szCs w:val="25"/>
          <w:lang w:val="x-none"/>
        </w:rPr>
        <w:t>ых</w:t>
      </w:r>
      <w:r w:rsidRPr="00AF6CFD">
        <w:rPr>
          <w:sz w:val="25"/>
          <w:szCs w:val="25"/>
          <w:lang w:val="x-none"/>
        </w:rPr>
        <w:t xml:space="preserve"> расходов бюджета </w:t>
      </w:r>
      <w:r w:rsidRPr="004C2878">
        <w:rPr>
          <w:bCs/>
          <w:sz w:val="25"/>
          <w:szCs w:val="25"/>
        </w:rPr>
        <w:t xml:space="preserve">внутригородского муниципального образования – </w:t>
      </w:r>
      <w:r w:rsidRPr="004C2878">
        <w:rPr>
          <w:bCs/>
          <w:iCs/>
          <w:sz w:val="25"/>
          <w:szCs w:val="25"/>
        </w:rPr>
        <w:t>муниципального округа Останкинский</w:t>
      </w:r>
      <w:r w:rsidRPr="004C2878">
        <w:rPr>
          <w:bCs/>
          <w:sz w:val="25"/>
          <w:szCs w:val="25"/>
        </w:rPr>
        <w:t xml:space="preserve"> в городе Москве</w:t>
      </w:r>
      <w:r w:rsidRPr="004C2878">
        <w:rPr>
          <w:sz w:val="25"/>
          <w:szCs w:val="25"/>
          <w:lang w:val="x-none"/>
        </w:rPr>
        <w:t xml:space="preserve"> </w:t>
      </w:r>
      <w:r w:rsidRPr="00AF6CFD">
        <w:rPr>
          <w:sz w:val="25"/>
          <w:szCs w:val="25"/>
          <w:lang w:val="x-none"/>
        </w:rPr>
        <w:t>на 202</w:t>
      </w:r>
      <w:r>
        <w:rPr>
          <w:sz w:val="25"/>
          <w:szCs w:val="25"/>
        </w:rPr>
        <w:t>6</w:t>
      </w:r>
      <w:r w:rsidRPr="00AF6CFD">
        <w:rPr>
          <w:sz w:val="25"/>
          <w:szCs w:val="25"/>
          <w:lang w:val="x-none"/>
        </w:rPr>
        <w:t xml:space="preserve"> год</w:t>
      </w:r>
      <w:r w:rsidRPr="00AF6CFD">
        <w:rPr>
          <w:bCs/>
          <w:sz w:val="25"/>
          <w:szCs w:val="25"/>
          <w:lang w:val="x-none"/>
        </w:rPr>
        <w:t xml:space="preserve"> </w:t>
      </w:r>
      <w:bookmarkStart w:id="30" w:name="_Hlk212124432"/>
      <w:r w:rsidRPr="00AF6CFD">
        <w:rPr>
          <w:bCs/>
          <w:sz w:val="25"/>
          <w:szCs w:val="25"/>
          <w:lang w:val="x-none"/>
        </w:rPr>
        <w:t xml:space="preserve">и плановый период </w:t>
      </w:r>
      <w:r w:rsidRPr="00AF6CFD">
        <w:rPr>
          <w:sz w:val="25"/>
          <w:szCs w:val="25"/>
          <w:lang w:val="x-none"/>
        </w:rPr>
        <w:t>202</w:t>
      </w:r>
      <w:r>
        <w:rPr>
          <w:sz w:val="25"/>
          <w:szCs w:val="25"/>
        </w:rPr>
        <w:t>7</w:t>
      </w:r>
      <w:r w:rsidRPr="00AF6CFD">
        <w:rPr>
          <w:sz w:val="25"/>
          <w:szCs w:val="25"/>
          <w:lang w:val="x-none"/>
        </w:rPr>
        <w:t>-202</w:t>
      </w:r>
      <w:r>
        <w:rPr>
          <w:sz w:val="25"/>
          <w:szCs w:val="25"/>
        </w:rPr>
        <w:t>8</w:t>
      </w:r>
      <w:r w:rsidRPr="00AF6CFD">
        <w:rPr>
          <w:sz w:val="25"/>
          <w:szCs w:val="25"/>
          <w:lang w:val="x-none"/>
        </w:rPr>
        <w:t xml:space="preserve"> гг</w:t>
      </w:r>
      <w:bookmarkEnd w:id="30"/>
      <w:r w:rsidRPr="00AF6CFD">
        <w:rPr>
          <w:sz w:val="25"/>
          <w:szCs w:val="25"/>
          <w:lang w:val="x-none"/>
        </w:rPr>
        <w:t>.:</w:t>
      </w:r>
    </w:p>
    <w:p w14:paraId="461F1930" w14:textId="77777777" w:rsidR="00DC3D63" w:rsidRPr="00AF6CFD" w:rsidRDefault="00DC3D63" w:rsidP="00DC3D63">
      <w:pPr>
        <w:ind w:firstLine="708"/>
        <w:jc w:val="both"/>
        <w:rPr>
          <w:sz w:val="25"/>
          <w:szCs w:val="25"/>
          <w:lang w:val="x-none"/>
        </w:rPr>
      </w:pPr>
      <w:r w:rsidRPr="00AF6CFD">
        <w:rPr>
          <w:sz w:val="25"/>
          <w:szCs w:val="25"/>
          <w:lang w:val="x-none"/>
        </w:rPr>
        <w:t xml:space="preserve">1. </w:t>
      </w:r>
      <w:r>
        <w:rPr>
          <w:sz w:val="25"/>
          <w:szCs w:val="25"/>
          <w:lang w:val="x-none"/>
        </w:rPr>
        <w:t>Норматив п</w:t>
      </w:r>
      <w:r w:rsidRPr="004C2878">
        <w:rPr>
          <w:sz w:val="25"/>
          <w:szCs w:val="25"/>
          <w:lang w:val="x-none"/>
        </w:rPr>
        <w:t>о</w:t>
      </w:r>
      <w:r>
        <w:rPr>
          <w:sz w:val="25"/>
          <w:szCs w:val="25"/>
          <w:lang w:val="x-none"/>
        </w:rPr>
        <w:t xml:space="preserve"> осуществлению органами местного самоуправления </w:t>
      </w:r>
      <w:r w:rsidRPr="00637B70">
        <w:rPr>
          <w:bCs/>
          <w:sz w:val="25"/>
          <w:szCs w:val="25"/>
        </w:rPr>
        <w:t>внутригородск</w:t>
      </w:r>
      <w:r>
        <w:rPr>
          <w:bCs/>
          <w:sz w:val="25"/>
          <w:szCs w:val="25"/>
        </w:rPr>
        <w:t>их</w:t>
      </w:r>
      <w:r w:rsidRPr="00637B70">
        <w:rPr>
          <w:bCs/>
          <w:sz w:val="25"/>
          <w:szCs w:val="25"/>
        </w:rPr>
        <w:t xml:space="preserve"> муниципальн</w:t>
      </w:r>
      <w:r>
        <w:rPr>
          <w:bCs/>
          <w:sz w:val="25"/>
          <w:szCs w:val="25"/>
        </w:rPr>
        <w:t>ых</w:t>
      </w:r>
      <w:r w:rsidRPr="00637B70">
        <w:rPr>
          <w:bCs/>
          <w:sz w:val="25"/>
          <w:szCs w:val="25"/>
        </w:rPr>
        <w:t xml:space="preserve"> образовани</w:t>
      </w:r>
      <w:r>
        <w:rPr>
          <w:bCs/>
          <w:sz w:val="25"/>
          <w:szCs w:val="25"/>
        </w:rPr>
        <w:t>й</w:t>
      </w:r>
      <w:r w:rsidRPr="00637B70">
        <w:rPr>
          <w:bCs/>
          <w:sz w:val="25"/>
          <w:szCs w:val="25"/>
        </w:rPr>
        <w:t xml:space="preserve"> </w:t>
      </w:r>
      <w:r>
        <w:rPr>
          <w:bCs/>
          <w:sz w:val="25"/>
          <w:szCs w:val="25"/>
        </w:rPr>
        <w:t xml:space="preserve">полномочий, установленных законами города Москвы, </w:t>
      </w:r>
      <w:r w:rsidRPr="00AF6CFD">
        <w:rPr>
          <w:sz w:val="25"/>
          <w:szCs w:val="25"/>
          <w:lang w:val="x-none"/>
        </w:rPr>
        <w:t xml:space="preserve"> соответствует </w:t>
      </w:r>
      <w:r w:rsidRPr="002E379A">
        <w:rPr>
          <w:sz w:val="25"/>
          <w:szCs w:val="25"/>
          <w:lang w:val="x-none"/>
        </w:rPr>
        <w:t>2 группе</w:t>
      </w:r>
      <w:r w:rsidRPr="00AF6CFD">
        <w:rPr>
          <w:sz w:val="25"/>
          <w:szCs w:val="25"/>
          <w:lang w:val="x-none"/>
        </w:rPr>
        <w:t xml:space="preserve"> муниципальных  округов  с численностью населения от 50001 до 100000 человек</w:t>
      </w:r>
      <w:r>
        <w:rPr>
          <w:sz w:val="25"/>
          <w:szCs w:val="25"/>
          <w:lang w:val="x-none"/>
        </w:rPr>
        <w:t xml:space="preserve"> в 2026 году составляет 30765,8 тыс.</w:t>
      </w:r>
      <w:r>
        <w:rPr>
          <w:sz w:val="25"/>
          <w:szCs w:val="25"/>
        </w:rPr>
        <w:t xml:space="preserve"> </w:t>
      </w:r>
      <w:r>
        <w:rPr>
          <w:sz w:val="25"/>
          <w:szCs w:val="25"/>
          <w:lang w:val="x-none"/>
        </w:rPr>
        <w:t>рублей, в 2027 году – 35183,5 тыс.</w:t>
      </w:r>
      <w:r>
        <w:rPr>
          <w:sz w:val="25"/>
          <w:szCs w:val="25"/>
        </w:rPr>
        <w:t xml:space="preserve"> </w:t>
      </w:r>
      <w:r>
        <w:rPr>
          <w:sz w:val="25"/>
          <w:szCs w:val="25"/>
          <w:lang w:val="x-none"/>
        </w:rPr>
        <w:t>рублей, в 2028 году – 29492,8 тыс.</w:t>
      </w:r>
      <w:r>
        <w:rPr>
          <w:sz w:val="25"/>
          <w:szCs w:val="25"/>
        </w:rPr>
        <w:t xml:space="preserve"> </w:t>
      </w:r>
      <w:r>
        <w:rPr>
          <w:sz w:val="25"/>
          <w:szCs w:val="25"/>
          <w:lang w:val="x-none"/>
        </w:rPr>
        <w:t>рублей</w:t>
      </w:r>
      <w:r w:rsidRPr="00AF6CFD">
        <w:rPr>
          <w:sz w:val="25"/>
          <w:szCs w:val="25"/>
          <w:lang w:val="x-none"/>
        </w:rPr>
        <w:t>.</w:t>
      </w:r>
    </w:p>
    <w:p w14:paraId="32162D2A" w14:textId="77777777" w:rsidR="00DC3D63" w:rsidRPr="00AF6CFD" w:rsidRDefault="00DC3D63" w:rsidP="00DC3D63">
      <w:pPr>
        <w:ind w:firstLine="708"/>
        <w:jc w:val="both"/>
        <w:rPr>
          <w:sz w:val="25"/>
          <w:szCs w:val="25"/>
          <w:lang w:val="x-none"/>
        </w:rPr>
      </w:pPr>
      <w:r w:rsidRPr="00AF6CFD">
        <w:rPr>
          <w:sz w:val="25"/>
          <w:szCs w:val="25"/>
          <w:lang w:val="x-none"/>
        </w:rPr>
        <w:t xml:space="preserve">2. </w:t>
      </w:r>
      <w:r>
        <w:rPr>
          <w:sz w:val="25"/>
          <w:szCs w:val="25"/>
          <w:lang w:val="x-none"/>
        </w:rPr>
        <w:t>Норматив п</w:t>
      </w:r>
      <w:r w:rsidRPr="00AF6CFD">
        <w:rPr>
          <w:sz w:val="25"/>
          <w:szCs w:val="25"/>
          <w:lang w:val="x-none"/>
        </w:rPr>
        <w:t xml:space="preserve">о оплате проезда </w:t>
      </w:r>
      <w:r>
        <w:rPr>
          <w:sz w:val="25"/>
          <w:szCs w:val="25"/>
          <w:lang w:val="x-none"/>
        </w:rPr>
        <w:t xml:space="preserve">депутата Совета депутатов </w:t>
      </w:r>
      <w:r w:rsidRPr="004C2878">
        <w:rPr>
          <w:bCs/>
          <w:sz w:val="25"/>
          <w:szCs w:val="25"/>
        </w:rPr>
        <w:t xml:space="preserve">внутригородского муниципального образования </w:t>
      </w:r>
      <w:r w:rsidRPr="00AF6CFD">
        <w:rPr>
          <w:sz w:val="25"/>
          <w:szCs w:val="25"/>
          <w:lang w:val="x-none"/>
        </w:rPr>
        <w:t>на всех видах городского пассажирского транспорта, кроме такси</w:t>
      </w:r>
      <w:r>
        <w:rPr>
          <w:sz w:val="25"/>
          <w:szCs w:val="25"/>
          <w:lang w:val="x-none"/>
        </w:rPr>
        <w:t xml:space="preserve"> и маршрутного такси</w:t>
      </w:r>
      <w:r w:rsidRPr="00AF6CFD">
        <w:rPr>
          <w:sz w:val="25"/>
          <w:szCs w:val="25"/>
          <w:lang w:val="x-none"/>
        </w:rPr>
        <w:t>, в 202</w:t>
      </w:r>
      <w:r>
        <w:rPr>
          <w:sz w:val="25"/>
          <w:szCs w:val="25"/>
        </w:rPr>
        <w:t>6</w:t>
      </w:r>
      <w:r w:rsidRPr="00AF6CFD">
        <w:rPr>
          <w:sz w:val="25"/>
          <w:szCs w:val="25"/>
          <w:lang w:val="x-none"/>
        </w:rPr>
        <w:t xml:space="preserve"> году </w:t>
      </w:r>
      <w:r w:rsidRPr="001D68F1">
        <w:rPr>
          <w:bCs/>
          <w:sz w:val="25"/>
          <w:szCs w:val="25"/>
          <w:lang w:val="x-none"/>
        </w:rPr>
        <w:t xml:space="preserve">и </w:t>
      </w:r>
      <w:r>
        <w:rPr>
          <w:bCs/>
          <w:sz w:val="25"/>
          <w:szCs w:val="25"/>
          <w:lang w:val="x-none"/>
        </w:rPr>
        <w:t xml:space="preserve">в </w:t>
      </w:r>
      <w:r w:rsidRPr="001D68F1">
        <w:rPr>
          <w:bCs/>
          <w:sz w:val="25"/>
          <w:szCs w:val="25"/>
          <w:lang w:val="x-none"/>
        </w:rPr>
        <w:t>планов</w:t>
      </w:r>
      <w:r>
        <w:rPr>
          <w:bCs/>
          <w:sz w:val="25"/>
          <w:szCs w:val="25"/>
          <w:lang w:val="x-none"/>
        </w:rPr>
        <w:t>ом</w:t>
      </w:r>
      <w:r w:rsidRPr="001D68F1">
        <w:rPr>
          <w:bCs/>
          <w:sz w:val="25"/>
          <w:szCs w:val="25"/>
          <w:lang w:val="x-none"/>
        </w:rPr>
        <w:t xml:space="preserve"> период</w:t>
      </w:r>
      <w:r>
        <w:rPr>
          <w:bCs/>
          <w:sz w:val="25"/>
          <w:szCs w:val="25"/>
          <w:lang w:val="x-none"/>
        </w:rPr>
        <w:t>е</w:t>
      </w:r>
      <w:r w:rsidRPr="001D68F1">
        <w:rPr>
          <w:bCs/>
          <w:sz w:val="25"/>
          <w:szCs w:val="25"/>
          <w:lang w:val="x-none"/>
        </w:rPr>
        <w:t xml:space="preserve"> </w:t>
      </w:r>
      <w:r>
        <w:rPr>
          <w:bCs/>
          <w:sz w:val="25"/>
          <w:szCs w:val="25"/>
          <w:lang w:val="x-none"/>
        </w:rPr>
        <w:t xml:space="preserve">в </w:t>
      </w:r>
      <w:r w:rsidRPr="001D68F1">
        <w:rPr>
          <w:sz w:val="25"/>
          <w:szCs w:val="25"/>
          <w:lang w:val="x-none"/>
        </w:rPr>
        <w:t>202</w:t>
      </w:r>
      <w:r w:rsidRPr="001D68F1">
        <w:rPr>
          <w:sz w:val="25"/>
          <w:szCs w:val="25"/>
        </w:rPr>
        <w:t>7</w:t>
      </w:r>
      <w:r w:rsidRPr="001D68F1">
        <w:rPr>
          <w:sz w:val="25"/>
          <w:szCs w:val="25"/>
          <w:lang w:val="x-none"/>
        </w:rPr>
        <w:t>-202</w:t>
      </w:r>
      <w:r w:rsidRPr="001D68F1">
        <w:rPr>
          <w:sz w:val="25"/>
          <w:szCs w:val="25"/>
        </w:rPr>
        <w:t>8</w:t>
      </w:r>
      <w:r w:rsidRPr="001D68F1">
        <w:rPr>
          <w:sz w:val="25"/>
          <w:szCs w:val="25"/>
          <w:lang w:val="x-none"/>
        </w:rPr>
        <w:t xml:space="preserve"> гг</w:t>
      </w:r>
      <w:r>
        <w:rPr>
          <w:sz w:val="25"/>
          <w:szCs w:val="25"/>
          <w:lang w:val="x-none"/>
        </w:rPr>
        <w:t>.</w:t>
      </w:r>
      <w:r w:rsidRPr="001D68F1">
        <w:rPr>
          <w:sz w:val="25"/>
          <w:szCs w:val="25"/>
          <w:lang w:val="x-none"/>
        </w:rPr>
        <w:t xml:space="preserve"> </w:t>
      </w:r>
      <w:r>
        <w:rPr>
          <w:sz w:val="25"/>
          <w:szCs w:val="25"/>
          <w:lang w:val="x-none"/>
        </w:rPr>
        <w:t>–</w:t>
      </w:r>
      <w:r w:rsidRPr="00AF6CFD">
        <w:rPr>
          <w:sz w:val="25"/>
          <w:szCs w:val="25"/>
          <w:lang w:val="x-none"/>
        </w:rPr>
        <w:t xml:space="preserve"> </w:t>
      </w:r>
      <w:r>
        <w:rPr>
          <w:sz w:val="25"/>
          <w:szCs w:val="25"/>
          <w:lang w:val="x-none"/>
        </w:rPr>
        <w:t xml:space="preserve">определен </w:t>
      </w:r>
      <w:r w:rsidRPr="00AF6CFD">
        <w:rPr>
          <w:sz w:val="25"/>
          <w:szCs w:val="25"/>
          <w:lang w:val="x-none"/>
        </w:rPr>
        <w:t xml:space="preserve">в сумме </w:t>
      </w:r>
      <w:r>
        <w:rPr>
          <w:sz w:val="25"/>
          <w:szCs w:val="25"/>
        </w:rPr>
        <w:t>22,65</w:t>
      </w:r>
      <w:r w:rsidRPr="00AF6CFD">
        <w:rPr>
          <w:sz w:val="25"/>
          <w:szCs w:val="25"/>
          <w:lang w:val="x-none"/>
        </w:rPr>
        <w:t xml:space="preserve"> тыс. рублей, исходя из расчета 12 депутатов Совета депутатов </w:t>
      </w:r>
      <w:r w:rsidRPr="00637B70">
        <w:rPr>
          <w:bCs/>
          <w:sz w:val="25"/>
          <w:szCs w:val="25"/>
        </w:rPr>
        <w:t xml:space="preserve">внутригородского муниципального образования – </w:t>
      </w:r>
      <w:r w:rsidRPr="00637B70">
        <w:rPr>
          <w:bCs/>
          <w:iCs/>
          <w:sz w:val="25"/>
          <w:szCs w:val="25"/>
        </w:rPr>
        <w:t>муниципального округа Останкинский</w:t>
      </w:r>
      <w:r w:rsidRPr="00637B70">
        <w:rPr>
          <w:bCs/>
          <w:sz w:val="25"/>
          <w:szCs w:val="25"/>
        </w:rPr>
        <w:t xml:space="preserve"> в городе Москве</w:t>
      </w:r>
      <w:r w:rsidRPr="00AF6CFD">
        <w:rPr>
          <w:sz w:val="25"/>
          <w:szCs w:val="25"/>
          <w:lang w:val="x-none"/>
        </w:rPr>
        <w:t>, в соответствии с пунктом 8 статьи 35 Федерального закона от 06.10.2003 № 131-ФЗ «Об общих принципах местного самоуправления в Российской Федерации</w:t>
      </w:r>
      <w:r>
        <w:rPr>
          <w:sz w:val="25"/>
          <w:szCs w:val="25"/>
          <w:lang w:val="x-none"/>
        </w:rPr>
        <w:t xml:space="preserve"> и составляет за год 271,8 тыс. рублей</w:t>
      </w:r>
      <w:r w:rsidRPr="00AF6CFD">
        <w:rPr>
          <w:sz w:val="25"/>
          <w:szCs w:val="25"/>
          <w:lang w:val="x-none"/>
        </w:rPr>
        <w:t>.</w:t>
      </w:r>
      <w:r>
        <w:rPr>
          <w:sz w:val="25"/>
          <w:szCs w:val="25"/>
          <w:lang w:val="x-none"/>
        </w:rPr>
        <w:t xml:space="preserve"> </w:t>
      </w:r>
    </w:p>
    <w:p w14:paraId="17CF7F39" w14:textId="77777777" w:rsidR="00DC3D63" w:rsidRDefault="00DC3D63" w:rsidP="00DC3D63">
      <w:pPr>
        <w:ind w:firstLine="708"/>
        <w:jc w:val="both"/>
        <w:rPr>
          <w:sz w:val="25"/>
          <w:szCs w:val="25"/>
          <w:lang w:val="x-none"/>
        </w:rPr>
      </w:pPr>
      <w:r w:rsidRPr="00AF6CFD">
        <w:rPr>
          <w:sz w:val="25"/>
          <w:szCs w:val="25"/>
          <w:lang w:val="x-none"/>
        </w:rPr>
        <w:t xml:space="preserve">3. </w:t>
      </w:r>
      <w:bookmarkStart w:id="31" w:name="_Hlk85467349"/>
      <w:r>
        <w:rPr>
          <w:sz w:val="25"/>
          <w:szCs w:val="25"/>
          <w:lang w:val="x-none"/>
        </w:rPr>
        <w:t>Норматив п</w:t>
      </w:r>
      <w:r w:rsidRPr="00AF6CFD">
        <w:rPr>
          <w:sz w:val="25"/>
          <w:szCs w:val="25"/>
          <w:lang w:val="x-none"/>
        </w:rPr>
        <w:t xml:space="preserve">о </w:t>
      </w:r>
      <w:r>
        <w:rPr>
          <w:sz w:val="25"/>
          <w:szCs w:val="25"/>
          <w:lang w:val="x-none"/>
        </w:rPr>
        <w:t xml:space="preserve">иным </w:t>
      </w:r>
      <w:r w:rsidRPr="00AF6CFD">
        <w:rPr>
          <w:sz w:val="25"/>
          <w:szCs w:val="25"/>
          <w:lang w:val="x-none"/>
        </w:rPr>
        <w:t xml:space="preserve">полномочиям по решению вопросов местного значения в расчете на одного жителя </w:t>
      </w:r>
      <w:r w:rsidRPr="00003F1A">
        <w:rPr>
          <w:bCs/>
          <w:sz w:val="25"/>
          <w:szCs w:val="25"/>
        </w:rPr>
        <w:t xml:space="preserve">внутригородского муниципального образования </w:t>
      </w:r>
      <w:r w:rsidRPr="00AF6CFD">
        <w:rPr>
          <w:sz w:val="25"/>
          <w:szCs w:val="25"/>
          <w:lang w:val="x-none"/>
        </w:rPr>
        <w:t>в 202</w:t>
      </w:r>
      <w:r>
        <w:rPr>
          <w:sz w:val="25"/>
          <w:szCs w:val="25"/>
        </w:rPr>
        <w:t>6</w:t>
      </w:r>
      <w:r w:rsidRPr="00AF6CFD">
        <w:rPr>
          <w:sz w:val="25"/>
          <w:szCs w:val="25"/>
          <w:lang w:val="x-none"/>
        </w:rPr>
        <w:t xml:space="preserve"> году </w:t>
      </w:r>
      <w:r w:rsidRPr="001D68F1">
        <w:rPr>
          <w:bCs/>
          <w:sz w:val="25"/>
          <w:szCs w:val="25"/>
          <w:lang w:val="x-none"/>
        </w:rPr>
        <w:t>и планов</w:t>
      </w:r>
      <w:r>
        <w:rPr>
          <w:bCs/>
          <w:sz w:val="25"/>
          <w:szCs w:val="25"/>
          <w:lang w:val="x-none"/>
        </w:rPr>
        <w:t>ом</w:t>
      </w:r>
      <w:r w:rsidRPr="001D68F1">
        <w:rPr>
          <w:bCs/>
          <w:sz w:val="25"/>
          <w:szCs w:val="25"/>
          <w:lang w:val="x-none"/>
        </w:rPr>
        <w:t xml:space="preserve"> период</w:t>
      </w:r>
      <w:r>
        <w:rPr>
          <w:bCs/>
          <w:sz w:val="25"/>
          <w:szCs w:val="25"/>
          <w:lang w:val="x-none"/>
        </w:rPr>
        <w:t>е в</w:t>
      </w:r>
      <w:r w:rsidRPr="001D68F1">
        <w:rPr>
          <w:bCs/>
          <w:sz w:val="25"/>
          <w:szCs w:val="25"/>
          <w:lang w:val="x-none"/>
        </w:rPr>
        <w:t xml:space="preserve"> </w:t>
      </w:r>
      <w:r w:rsidRPr="001D68F1">
        <w:rPr>
          <w:sz w:val="25"/>
          <w:szCs w:val="25"/>
          <w:lang w:val="x-none"/>
        </w:rPr>
        <w:t>202</w:t>
      </w:r>
      <w:r w:rsidRPr="001D68F1">
        <w:rPr>
          <w:sz w:val="25"/>
          <w:szCs w:val="25"/>
        </w:rPr>
        <w:t>7</w:t>
      </w:r>
      <w:r w:rsidRPr="001D68F1">
        <w:rPr>
          <w:sz w:val="25"/>
          <w:szCs w:val="25"/>
          <w:lang w:val="x-none"/>
        </w:rPr>
        <w:t>-202</w:t>
      </w:r>
      <w:r w:rsidRPr="001D68F1">
        <w:rPr>
          <w:sz w:val="25"/>
          <w:szCs w:val="25"/>
        </w:rPr>
        <w:t>8</w:t>
      </w:r>
      <w:r w:rsidRPr="001D68F1">
        <w:rPr>
          <w:sz w:val="25"/>
          <w:szCs w:val="25"/>
          <w:lang w:val="x-none"/>
        </w:rPr>
        <w:t xml:space="preserve"> гг</w:t>
      </w:r>
      <w:r>
        <w:rPr>
          <w:sz w:val="25"/>
          <w:szCs w:val="25"/>
          <w:lang w:val="x-none"/>
        </w:rPr>
        <w:t>.</w:t>
      </w:r>
      <w:r w:rsidRPr="001D68F1">
        <w:rPr>
          <w:sz w:val="25"/>
          <w:szCs w:val="25"/>
          <w:lang w:val="x-none"/>
        </w:rPr>
        <w:t xml:space="preserve"> </w:t>
      </w:r>
      <w:r w:rsidRPr="00AF6CFD">
        <w:rPr>
          <w:sz w:val="25"/>
          <w:szCs w:val="25"/>
          <w:lang w:val="x-none"/>
        </w:rPr>
        <w:t xml:space="preserve">определен в сумме </w:t>
      </w:r>
      <w:r w:rsidRPr="002E379A">
        <w:rPr>
          <w:sz w:val="25"/>
          <w:szCs w:val="25"/>
          <w:lang w:val="x-none"/>
        </w:rPr>
        <w:t>42,0</w:t>
      </w:r>
      <w:r w:rsidRPr="00AF6CFD">
        <w:rPr>
          <w:sz w:val="25"/>
          <w:szCs w:val="25"/>
          <w:lang w:val="x-none"/>
        </w:rPr>
        <w:t xml:space="preserve"> рубля</w:t>
      </w:r>
      <w:bookmarkEnd w:id="31"/>
      <w:r>
        <w:rPr>
          <w:sz w:val="25"/>
          <w:szCs w:val="25"/>
          <w:lang w:val="x-none"/>
        </w:rPr>
        <w:t xml:space="preserve"> и составляет за год 2738,9 тыс.</w:t>
      </w:r>
      <w:r>
        <w:rPr>
          <w:sz w:val="25"/>
          <w:szCs w:val="25"/>
        </w:rPr>
        <w:t xml:space="preserve"> </w:t>
      </w:r>
      <w:r>
        <w:rPr>
          <w:sz w:val="25"/>
          <w:szCs w:val="25"/>
          <w:lang w:val="x-none"/>
        </w:rPr>
        <w:t>рублей</w:t>
      </w:r>
      <w:r w:rsidRPr="00AF6CFD">
        <w:rPr>
          <w:sz w:val="25"/>
          <w:szCs w:val="25"/>
          <w:lang w:val="x-none"/>
        </w:rPr>
        <w:t>.</w:t>
      </w:r>
    </w:p>
    <w:p w14:paraId="0E5074D1" w14:textId="77777777" w:rsidR="00DC3D63" w:rsidRPr="00AF6CFD" w:rsidRDefault="00DC3D63" w:rsidP="00DC3D63">
      <w:pPr>
        <w:ind w:firstLine="708"/>
        <w:jc w:val="both"/>
        <w:rPr>
          <w:sz w:val="25"/>
          <w:szCs w:val="25"/>
          <w:lang w:val="x-none"/>
        </w:rPr>
      </w:pPr>
      <w:r>
        <w:rPr>
          <w:sz w:val="25"/>
          <w:szCs w:val="25"/>
          <w:lang w:val="x-none"/>
        </w:rPr>
        <w:t>4. Норматив  по организационному и материально-техническому обеспечению подготовки и проведения муниципальных выборов в 2027 году определен в сумме 6378,7 тыс.</w:t>
      </w:r>
      <w:r>
        <w:rPr>
          <w:sz w:val="25"/>
          <w:szCs w:val="25"/>
        </w:rPr>
        <w:t xml:space="preserve"> </w:t>
      </w:r>
      <w:r>
        <w:rPr>
          <w:sz w:val="25"/>
          <w:szCs w:val="25"/>
          <w:lang w:val="x-none"/>
        </w:rPr>
        <w:t>рублей.</w:t>
      </w:r>
    </w:p>
    <w:p w14:paraId="3F9E37DD" w14:textId="77777777" w:rsidR="00DC3D63" w:rsidRPr="00AF6CFD" w:rsidRDefault="00DC3D63" w:rsidP="00DC3D63">
      <w:pPr>
        <w:ind w:firstLine="360"/>
        <w:jc w:val="both"/>
        <w:rPr>
          <w:sz w:val="25"/>
          <w:szCs w:val="25"/>
          <w:lang w:val="x-none"/>
        </w:rPr>
      </w:pPr>
    </w:p>
    <w:p w14:paraId="33D1ED22" w14:textId="77777777" w:rsidR="00DC3D63" w:rsidRPr="00AF6CFD" w:rsidRDefault="00DC3D63" w:rsidP="00DC3D63">
      <w:pPr>
        <w:ind w:firstLine="720"/>
        <w:jc w:val="center"/>
        <w:rPr>
          <w:b/>
          <w:bCs/>
          <w:sz w:val="25"/>
          <w:szCs w:val="25"/>
          <w:lang w:val="x-none"/>
        </w:rPr>
      </w:pPr>
      <w:r w:rsidRPr="00AF6CFD">
        <w:rPr>
          <w:b/>
          <w:sz w:val="25"/>
          <w:szCs w:val="25"/>
          <w:lang w:val="x-none"/>
        </w:rPr>
        <w:t xml:space="preserve">Показатели прогноза социально-экономического развития (плана и программы развития) </w:t>
      </w:r>
      <w:r w:rsidRPr="00615E05">
        <w:rPr>
          <w:b/>
          <w:bCs/>
          <w:sz w:val="25"/>
          <w:szCs w:val="25"/>
        </w:rPr>
        <w:t xml:space="preserve">внутригородского муниципального образования – </w:t>
      </w:r>
      <w:r w:rsidRPr="00615E05">
        <w:rPr>
          <w:b/>
          <w:bCs/>
          <w:iCs/>
          <w:sz w:val="25"/>
          <w:szCs w:val="25"/>
        </w:rPr>
        <w:t>муниципального округа Останкинский</w:t>
      </w:r>
      <w:r w:rsidRPr="00615E05">
        <w:rPr>
          <w:b/>
          <w:bCs/>
          <w:sz w:val="25"/>
          <w:szCs w:val="25"/>
        </w:rPr>
        <w:t xml:space="preserve"> в городе Москве</w:t>
      </w:r>
      <w:r>
        <w:rPr>
          <w:b/>
          <w:bCs/>
          <w:sz w:val="25"/>
          <w:szCs w:val="25"/>
        </w:rPr>
        <w:t xml:space="preserve"> </w:t>
      </w:r>
      <w:r w:rsidRPr="00AF6CFD">
        <w:rPr>
          <w:b/>
          <w:sz w:val="25"/>
          <w:szCs w:val="25"/>
          <w:lang w:val="x-none"/>
        </w:rPr>
        <w:t>на 202</w:t>
      </w:r>
      <w:r>
        <w:rPr>
          <w:b/>
          <w:sz w:val="25"/>
          <w:szCs w:val="25"/>
        </w:rPr>
        <w:t>6</w:t>
      </w:r>
      <w:r w:rsidRPr="00AF6CFD">
        <w:rPr>
          <w:b/>
          <w:sz w:val="25"/>
          <w:szCs w:val="25"/>
          <w:lang w:val="x-none"/>
        </w:rPr>
        <w:t xml:space="preserve"> год </w:t>
      </w:r>
      <w:r w:rsidRPr="00AF6CFD">
        <w:rPr>
          <w:b/>
          <w:bCs/>
          <w:sz w:val="25"/>
          <w:szCs w:val="25"/>
          <w:lang w:val="x-none"/>
        </w:rPr>
        <w:t>и плановый период 202</w:t>
      </w:r>
      <w:r>
        <w:rPr>
          <w:b/>
          <w:bCs/>
          <w:sz w:val="25"/>
          <w:szCs w:val="25"/>
        </w:rPr>
        <w:t>7</w:t>
      </w:r>
      <w:r w:rsidRPr="00AF6CFD">
        <w:rPr>
          <w:b/>
          <w:bCs/>
          <w:sz w:val="25"/>
          <w:szCs w:val="25"/>
          <w:lang w:val="x-none"/>
        </w:rPr>
        <w:t xml:space="preserve"> и 202</w:t>
      </w:r>
      <w:r>
        <w:rPr>
          <w:b/>
          <w:bCs/>
          <w:sz w:val="25"/>
          <w:szCs w:val="25"/>
        </w:rPr>
        <w:t>8</w:t>
      </w:r>
      <w:r w:rsidRPr="00AF6CFD">
        <w:rPr>
          <w:b/>
          <w:bCs/>
          <w:sz w:val="25"/>
          <w:szCs w:val="25"/>
          <w:lang w:val="x-none"/>
        </w:rPr>
        <w:t xml:space="preserve"> годов</w:t>
      </w:r>
    </w:p>
    <w:p w14:paraId="1782EEA5" w14:textId="77777777" w:rsidR="00DC3D63" w:rsidRPr="00AF6CFD" w:rsidRDefault="00DC3D63" w:rsidP="00DC3D63">
      <w:pPr>
        <w:ind w:firstLine="720"/>
        <w:jc w:val="center"/>
        <w:rPr>
          <w:b/>
          <w:bCs/>
          <w:sz w:val="25"/>
          <w:szCs w:val="25"/>
          <w:lang w:val="x-none"/>
        </w:rPr>
      </w:pPr>
    </w:p>
    <w:p w14:paraId="1509F9C0" w14:textId="77777777" w:rsidR="00DC3D63" w:rsidRPr="00AF6CFD" w:rsidRDefault="00DC3D63" w:rsidP="00DC3D63">
      <w:pPr>
        <w:tabs>
          <w:tab w:val="left" w:pos="540"/>
        </w:tabs>
        <w:jc w:val="both"/>
        <w:rPr>
          <w:color w:val="000000"/>
          <w:sz w:val="25"/>
          <w:szCs w:val="25"/>
        </w:rPr>
      </w:pPr>
      <w:r w:rsidRPr="00AF6CFD">
        <w:rPr>
          <w:color w:val="000000"/>
          <w:sz w:val="25"/>
          <w:szCs w:val="25"/>
        </w:rPr>
        <w:tab/>
      </w:r>
      <w:r w:rsidRPr="00AF6CFD">
        <w:rPr>
          <w:color w:val="000000"/>
          <w:sz w:val="25"/>
          <w:szCs w:val="25"/>
        </w:rPr>
        <w:tab/>
        <w:t xml:space="preserve">Прогноз социально-экономического развития разработан на основании проекта </w:t>
      </w:r>
      <w:r>
        <w:rPr>
          <w:color w:val="000000"/>
          <w:sz w:val="25"/>
          <w:szCs w:val="25"/>
        </w:rPr>
        <w:t>З</w:t>
      </w:r>
      <w:r w:rsidRPr="00AF6CFD">
        <w:rPr>
          <w:color w:val="000000"/>
          <w:sz w:val="25"/>
          <w:szCs w:val="25"/>
        </w:rPr>
        <w:t>акона города Москвы о бюджете на 202</w:t>
      </w:r>
      <w:r>
        <w:rPr>
          <w:color w:val="000000"/>
          <w:sz w:val="25"/>
          <w:szCs w:val="25"/>
        </w:rPr>
        <w:t>6</w:t>
      </w:r>
      <w:r w:rsidRPr="00AF6CFD">
        <w:rPr>
          <w:color w:val="000000"/>
          <w:sz w:val="25"/>
          <w:szCs w:val="25"/>
        </w:rPr>
        <w:t xml:space="preserve"> год и плановый период 202</w:t>
      </w:r>
      <w:r>
        <w:rPr>
          <w:color w:val="000000"/>
          <w:sz w:val="25"/>
          <w:szCs w:val="25"/>
        </w:rPr>
        <w:t>7</w:t>
      </w:r>
      <w:r w:rsidRPr="00AF6CFD">
        <w:rPr>
          <w:color w:val="000000"/>
          <w:sz w:val="25"/>
          <w:szCs w:val="25"/>
        </w:rPr>
        <w:t>-202</w:t>
      </w:r>
      <w:r>
        <w:rPr>
          <w:color w:val="000000"/>
          <w:sz w:val="25"/>
          <w:szCs w:val="25"/>
        </w:rPr>
        <w:t>8</w:t>
      </w:r>
      <w:r w:rsidRPr="00AF6CFD">
        <w:rPr>
          <w:color w:val="000000"/>
          <w:sz w:val="25"/>
          <w:szCs w:val="25"/>
        </w:rPr>
        <w:t xml:space="preserve"> годов, прогноза социально-экономического развития города Москвы, перечня расходных обязательств муниципальных образований, утвержденного постановлением Правительства Москвы. </w:t>
      </w:r>
    </w:p>
    <w:p w14:paraId="3ABEEB01" w14:textId="77777777" w:rsidR="00DC3D63" w:rsidRPr="00171467" w:rsidRDefault="00DC3D63" w:rsidP="00171467">
      <w:pPr>
        <w:pStyle w:val="1"/>
        <w:spacing w:before="0" w:after="0"/>
        <w:rPr>
          <w:rFonts w:ascii="Times New Roman" w:hAnsi="Times New Roman"/>
          <w:color w:val="auto"/>
          <w:sz w:val="25"/>
          <w:szCs w:val="25"/>
        </w:rPr>
      </w:pPr>
      <w:r w:rsidRPr="00171467">
        <w:rPr>
          <w:rFonts w:ascii="Times New Roman" w:hAnsi="Times New Roman"/>
          <w:color w:val="auto"/>
          <w:sz w:val="25"/>
          <w:szCs w:val="25"/>
        </w:rPr>
        <w:t xml:space="preserve">                                                                                                                                                 (тыс. руб.)                     </w:t>
      </w:r>
    </w:p>
    <w:tbl>
      <w:tblPr>
        <w:tblpPr w:leftFromText="181" w:rightFromText="181" w:vertAnchor="text" w:horzAnchor="margin" w:tblpY="137"/>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977"/>
        <w:gridCol w:w="1134"/>
        <w:gridCol w:w="1701"/>
        <w:gridCol w:w="1418"/>
        <w:gridCol w:w="1134"/>
        <w:gridCol w:w="1417"/>
      </w:tblGrid>
      <w:tr w:rsidR="00DC3D63" w:rsidRPr="00174BE9" w14:paraId="636A9255" w14:textId="77777777" w:rsidTr="00DC3D63">
        <w:tc>
          <w:tcPr>
            <w:tcW w:w="675" w:type="dxa"/>
            <w:vMerge w:val="restart"/>
            <w:tcBorders>
              <w:top w:val="single" w:sz="4" w:space="0" w:color="auto"/>
              <w:left w:val="single" w:sz="4" w:space="0" w:color="auto"/>
              <w:bottom w:val="single" w:sz="4" w:space="0" w:color="auto"/>
              <w:right w:val="single" w:sz="4" w:space="0" w:color="auto"/>
            </w:tcBorders>
            <w:hideMark/>
          </w:tcPr>
          <w:p w14:paraId="494A5E4E" w14:textId="77777777" w:rsidR="00DC3D63" w:rsidRDefault="00DC3D63" w:rsidP="00DC3D63">
            <w:pPr>
              <w:rPr>
                <w:b/>
                <w:color w:val="000000"/>
              </w:rPr>
            </w:pPr>
            <w:r w:rsidRPr="00174BE9">
              <w:rPr>
                <w:b/>
                <w:color w:val="000000"/>
              </w:rPr>
              <w:t>№</w:t>
            </w:r>
          </w:p>
          <w:p w14:paraId="4510A11D" w14:textId="77777777" w:rsidR="00DC3D63" w:rsidRPr="009361AE" w:rsidRDefault="00DC3D63" w:rsidP="00DC3D63">
            <w:pPr>
              <w:rPr>
                <w:b/>
                <w:color w:val="000000"/>
              </w:rPr>
            </w:pPr>
            <w:r w:rsidRPr="009361AE">
              <w:rPr>
                <w:bCs/>
                <w:sz w:val="25"/>
                <w:szCs w:val="25"/>
              </w:rPr>
              <w:t>п/п</w:t>
            </w:r>
          </w:p>
        </w:tc>
        <w:tc>
          <w:tcPr>
            <w:tcW w:w="2977" w:type="dxa"/>
            <w:vMerge w:val="restart"/>
            <w:tcBorders>
              <w:top w:val="single" w:sz="4" w:space="0" w:color="auto"/>
              <w:left w:val="single" w:sz="4" w:space="0" w:color="auto"/>
              <w:bottom w:val="single" w:sz="4" w:space="0" w:color="auto"/>
              <w:right w:val="single" w:sz="4" w:space="0" w:color="auto"/>
            </w:tcBorders>
            <w:hideMark/>
          </w:tcPr>
          <w:p w14:paraId="2A01BA04" w14:textId="77777777" w:rsidR="00DC3D63" w:rsidRPr="00174BE9" w:rsidRDefault="00DC3D63" w:rsidP="00DC3D63">
            <w:pPr>
              <w:jc w:val="center"/>
              <w:rPr>
                <w:b/>
                <w:color w:val="000000"/>
              </w:rPr>
            </w:pPr>
            <w:r w:rsidRPr="00174BE9">
              <w:rPr>
                <w:b/>
                <w:color w:val="000000"/>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1F49F52F" w14:textId="77777777" w:rsidR="00DC3D63" w:rsidRPr="00174BE9" w:rsidRDefault="00DC3D63" w:rsidP="00DC3D63">
            <w:pPr>
              <w:jc w:val="center"/>
              <w:rPr>
                <w:b/>
                <w:color w:val="000000"/>
              </w:rPr>
            </w:pPr>
            <w:r w:rsidRPr="00174BE9">
              <w:rPr>
                <w:b/>
                <w:color w:val="000000"/>
              </w:rPr>
              <w:t>Едини</w:t>
            </w:r>
          </w:p>
          <w:p w14:paraId="734FDBB8" w14:textId="77777777" w:rsidR="00DC3D63" w:rsidRPr="00174BE9" w:rsidRDefault="00DC3D63" w:rsidP="00DC3D63">
            <w:pPr>
              <w:jc w:val="center"/>
              <w:rPr>
                <w:b/>
                <w:color w:val="000000"/>
              </w:rPr>
            </w:pPr>
            <w:proofErr w:type="spellStart"/>
            <w:r w:rsidRPr="00174BE9">
              <w:rPr>
                <w:b/>
                <w:color w:val="000000"/>
              </w:rPr>
              <w:t>ца</w:t>
            </w:r>
            <w:proofErr w:type="spellEnd"/>
            <w:r w:rsidRPr="00174BE9">
              <w:rPr>
                <w:b/>
                <w:color w:val="000000"/>
              </w:rPr>
              <w:t xml:space="preserve"> </w:t>
            </w:r>
            <w:proofErr w:type="spellStart"/>
            <w:r w:rsidRPr="00174BE9">
              <w:rPr>
                <w:b/>
                <w:color w:val="000000"/>
              </w:rPr>
              <w:t>измере</w:t>
            </w:r>
            <w:proofErr w:type="spellEnd"/>
          </w:p>
          <w:p w14:paraId="59AD2544" w14:textId="77777777" w:rsidR="00DC3D63" w:rsidRPr="00174BE9" w:rsidRDefault="00DC3D63" w:rsidP="00DC3D63">
            <w:pPr>
              <w:jc w:val="center"/>
              <w:rPr>
                <w:b/>
                <w:color w:val="000000"/>
              </w:rPr>
            </w:pPr>
            <w:proofErr w:type="spellStart"/>
            <w:r w:rsidRPr="00174BE9">
              <w:rPr>
                <w:b/>
                <w:color w:val="000000"/>
              </w:rPr>
              <w:t>ния</w:t>
            </w:r>
            <w:proofErr w:type="spellEnd"/>
          </w:p>
        </w:tc>
        <w:tc>
          <w:tcPr>
            <w:tcW w:w="1701" w:type="dxa"/>
            <w:vMerge w:val="restart"/>
            <w:tcBorders>
              <w:top w:val="single" w:sz="4" w:space="0" w:color="auto"/>
              <w:left w:val="single" w:sz="4" w:space="0" w:color="auto"/>
              <w:bottom w:val="single" w:sz="4" w:space="0" w:color="auto"/>
              <w:right w:val="single" w:sz="4" w:space="0" w:color="auto"/>
            </w:tcBorders>
            <w:hideMark/>
          </w:tcPr>
          <w:p w14:paraId="627B929E" w14:textId="77777777" w:rsidR="00DC3D63" w:rsidRPr="00174BE9" w:rsidRDefault="00DC3D63" w:rsidP="00DC3D63">
            <w:pPr>
              <w:jc w:val="center"/>
              <w:rPr>
                <w:b/>
                <w:color w:val="000000"/>
              </w:rPr>
            </w:pPr>
            <w:r w:rsidRPr="00174BE9">
              <w:rPr>
                <w:b/>
                <w:color w:val="000000"/>
              </w:rPr>
              <w:t>Отчетный финансовый 202</w:t>
            </w:r>
            <w:r>
              <w:rPr>
                <w:b/>
                <w:color w:val="000000"/>
              </w:rPr>
              <w:t>5</w:t>
            </w:r>
            <w:r w:rsidRPr="00174BE9">
              <w:rPr>
                <w:b/>
                <w:color w:val="000000"/>
              </w:rPr>
              <w:t xml:space="preserve"> год (оценка)</w:t>
            </w:r>
          </w:p>
        </w:tc>
        <w:tc>
          <w:tcPr>
            <w:tcW w:w="3969" w:type="dxa"/>
            <w:gridSpan w:val="3"/>
            <w:tcBorders>
              <w:top w:val="single" w:sz="4" w:space="0" w:color="auto"/>
              <w:left w:val="single" w:sz="4" w:space="0" w:color="auto"/>
              <w:bottom w:val="single" w:sz="4" w:space="0" w:color="auto"/>
              <w:right w:val="single" w:sz="4" w:space="0" w:color="auto"/>
            </w:tcBorders>
            <w:hideMark/>
          </w:tcPr>
          <w:p w14:paraId="39B4AD56" w14:textId="77777777" w:rsidR="00DC3D63" w:rsidRPr="00174BE9" w:rsidRDefault="00DC3D63" w:rsidP="00DC3D63">
            <w:pPr>
              <w:jc w:val="center"/>
              <w:rPr>
                <w:b/>
                <w:color w:val="000000"/>
              </w:rPr>
            </w:pPr>
            <w:r w:rsidRPr="00174BE9">
              <w:rPr>
                <w:b/>
                <w:color w:val="000000"/>
              </w:rPr>
              <w:t>Прогноз</w:t>
            </w:r>
          </w:p>
        </w:tc>
      </w:tr>
      <w:tr w:rsidR="00DC3D63" w:rsidRPr="00174BE9" w14:paraId="661EAC7A" w14:textId="77777777" w:rsidTr="00DC3D63">
        <w:trPr>
          <w:trHeight w:val="540"/>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0A7CBBC5" w14:textId="77777777" w:rsidR="00DC3D63" w:rsidRPr="00174BE9" w:rsidRDefault="00DC3D63" w:rsidP="00DC3D63">
            <w:pPr>
              <w:rPr>
                <w:b/>
                <w:color w:val="000000"/>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E3C35D4" w14:textId="77777777" w:rsidR="00DC3D63" w:rsidRPr="00174BE9" w:rsidRDefault="00DC3D63" w:rsidP="00DC3D63">
            <w:pPr>
              <w:rPr>
                <w:b/>
                <w:color w:val="00000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6E9E7E0" w14:textId="77777777" w:rsidR="00DC3D63" w:rsidRPr="00174BE9" w:rsidRDefault="00DC3D63" w:rsidP="00DC3D63">
            <w:pPr>
              <w:rPr>
                <w:b/>
                <w:color w:val="00000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671388B" w14:textId="77777777" w:rsidR="00DC3D63" w:rsidRPr="00174BE9" w:rsidRDefault="00DC3D63" w:rsidP="00DC3D63">
            <w:pPr>
              <w:rPr>
                <w:b/>
                <w:color w:val="000000"/>
              </w:rPr>
            </w:pPr>
          </w:p>
        </w:tc>
        <w:tc>
          <w:tcPr>
            <w:tcW w:w="1418" w:type="dxa"/>
            <w:vMerge w:val="restart"/>
            <w:tcBorders>
              <w:top w:val="single" w:sz="4" w:space="0" w:color="auto"/>
              <w:left w:val="single" w:sz="4" w:space="0" w:color="auto"/>
              <w:bottom w:val="single" w:sz="4" w:space="0" w:color="auto"/>
              <w:right w:val="single" w:sz="4" w:space="0" w:color="auto"/>
            </w:tcBorders>
            <w:hideMark/>
          </w:tcPr>
          <w:p w14:paraId="609300DD" w14:textId="77777777" w:rsidR="00DC3D63" w:rsidRDefault="00DC3D63" w:rsidP="00DC3D63">
            <w:pPr>
              <w:jc w:val="center"/>
              <w:rPr>
                <w:b/>
                <w:color w:val="000000"/>
              </w:rPr>
            </w:pPr>
            <w:r w:rsidRPr="00174BE9">
              <w:rPr>
                <w:b/>
                <w:color w:val="000000"/>
              </w:rPr>
              <w:t xml:space="preserve">Очередной </w:t>
            </w:r>
            <w:proofErr w:type="spellStart"/>
            <w:r w:rsidRPr="00174BE9">
              <w:rPr>
                <w:b/>
                <w:color w:val="000000"/>
              </w:rPr>
              <w:t>финансо</w:t>
            </w:r>
            <w:proofErr w:type="spellEnd"/>
          </w:p>
          <w:p w14:paraId="02950C5C" w14:textId="77777777" w:rsidR="00DC3D63" w:rsidRPr="00174BE9" w:rsidRDefault="00DC3D63" w:rsidP="00DC3D63">
            <w:pPr>
              <w:jc w:val="center"/>
              <w:rPr>
                <w:b/>
                <w:color w:val="000000"/>
              </w:rPr>
            </w:pPr>
            <w:r w:rsidRPr="00174BE9">
              <w:rPr>
                <w:b/>
                <w:color w:val="000000"/>
              </w:rPr>
              <w:t>вый 202</w:t>
            </w:r>
            <w:r>
              <w:rPr>
                <w:b/>
                <w:color w:val="000000"/>
              </w:rPr>
              <w:t>6</w:t>
            </w:r>
            <w:r w:rsidRPr="00174BE9">
              <w:rPr>
                <w:b/>
                <w:color w:val="000000"/>
              </w:rPr>
              <w:t xml:space="preserve"> год</w:t>
            </w:r>
          </w:p>
        </w:tc>
        <w:tc>
          <w:tcPr>
            <w:tcW w:w="2551" w:type="dxa"/>
            <w:gridSpan w:val="2"/>
            <w:tcBorders>
              <w:top w:val="single" w:sz="4" w:space="0" w:color="auto"/>
              <w:left w:val="single" w:sz="4" w:space="0" w:color="auto"/>
              <w:bottom w:val="single" w:sz="4" w:space="0" w:color="auto"/>
              <w:right w:val="single" w:sz="4" w:space="0" w:color="auto"/>
            </w:tcBorders>
            <w:hideMark/>
          </w:tcPr>
          <w:p w14:paraId="2B07D261" w14:textId="77777777" w:rsidR="00DC3D63" w:rsidRPr="00174BE9" w:rsidRDefault="00DC3D63" w:rsidP="00DC3D63">
            <w:pPr>
              <w:jc w:val="center"/>
              <w:rPr>
                <w:b/>
                <w:color w:val="000000"/>
              </w:rPr>
            </w:pPr>
            <w:r w:rsidRPr="00174BE9">
              <w:rPr>
                <w:b/>
                <w:color w:val="000000"/>
              </w:rPr>
              <w:t>Плановый период</w:t>
            </w:r>
          </w:p>
        </w:tc>
      </w:tr>
      <w:tr w:rsidR="00DC3D63" w:rsidRPr="00174BE9" w14:paraId="6237AF03" w14:textId="77777777" w:rsidTr="00DC3D63">
        <w:trPr>
          <w:trHeight w:val="540"/>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41CBC1FA" w14:textId="77777777" w:rsidR="00DC3D63" w:rsidRPr="00174BE9" w:rsidRDefault="00DC3D63" w:rsidP="00DC3D63">
            <w:pPr>
              <w:rPr>
                <w:b/>
                <w:color w:val="000000"/>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0DD5EC0" w14:textId="77777777" w:rsidR="00DC3D63" w:rsidRPr="00174BE9" w:rsidRDefault="00DC3D63" w:rsidP="00DC3D63">
            <w:pPr>
              <w:rPr>
                <w:b/>
                <w:color w:val="00000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788B7CE" w14:textId="77777777" w:rsidR="00DC3D63" w:rsidRPr="00174BE9" w:rsidRDefault="00DC3D63" w:rsidP="00DC3D63">
            <w:pPr>
              <w:rPr>
                <w:b/>
                <w:color w:val="00000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3001B53" w14:textId="77777777" w:rsidR="00DC3D63" w:rsidRPr="00174BE9" w:rsidRDefault="00DC3D63" w:rsidP="00DC3D63">
            <w:pPr>
              <w:rPr>
                <w:b/>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6250F8D" w14:textId="77777777" w:rsidR="00DC3D63" w:rsidRPr="00174BE9" w:rsidRDefault="00DC3D63" w:rsidP="00DC3D63">
            <w:pPr>
              <w:rPr>
                <w:b/>
                <w:color w:val="000000"/>
              </w:rPr>
            </w:pPr>
          </w:p>
        </w:tc>
        <w:tc>
          <w:tcPr>
            <w:tcW w:w="1134" w:type="dxa"/>
            <w:tcBorders>
              <w:top w:val="single" w:sz="4" w:space="0" w:color="auto"/>
              <w:left w:val="single" w:sz="4" w:space="0" w:color="auto"/>
              <w:bottom w:val="single" w:sz="4" w:space="0" w:color="auto"/>
              <w:right w:val="single" w:sz="4" w:space="0" w:color="auto"/>
            </w:tcBorders>
            <w:hideMark/>
          </w:tcPr>
          <w:p w14:paraId="66D26A3D" w14:textId="77777777" w:rsidR="00DC3D63" w:rsidRPr="00174BE9" w:rsidRDefault="00DC3D63" w:rsidP="00DC3D63">
            <w:pPr>
              <w:jc w:val="center"/>
              <w:rPr>
                <w:b/>
                <w:color w:val="000000"/>
              </w:rPr>
            </w:pPr>
            <w:r w:rsidRPr="00174BE9">
              <w:rPr>
                <w:b/>
                <w:color w:val="000000"/>
              </w:rPr>
              <w:t>202</w:t>
            </w:r>
            <w:r>
              <w:rPr>
                <w:b/>
                <w:color w:val="000000"/>
              </w:rPr>
              <w:t>7</w:t>
            </w:r>
            <w:r w:rsidRPr="00174BE9">
              <w:rPr>
                <w:b/>
                <w:color w:val="000000"/>
              </w:rPr>
              <w:t xml:space="preserve"> год</w:t>
            </w:r>
          </w:p>
        </w:tc>
        <w:tc>
          <w:tcPr>
            <w:tcW w:w="1417" w:type="dxa"/>
            <w:tcBorders>
              <w:top w:val="single" w:sz="4" w:space="0" w:color="auto"/>
              <w:left w:val="single" w:sz="4" w:space="0" w:color="auto"/>
              <w:bottom w:val="single" w:sz="4" w:space="0" w:color="auto"/>
              <w:right w:val="single" w:sz="4" w:space="0" w:color="auto"/>
            </w:tcBorders>
            <w:hideMark/>
          </w:tcPr>
          <w:p w14:paraId="31429415" w14:textId="77777777" w:rsidR="00DC3D63" w:rsidRPr="00174BE9" w:rsidRDefault="00DC3D63" w:rsidP="00DC3D63">
            <w:pPr>
              <w:jc w:val="center"/>
              <w:rPr>
                <w:b/>
                <w:color w:val="000000"/>
              </w:rPr>
            </w:pPr>
            <w:r w:rsidRPr="00174BE9">
              <w:rPr>
                <w:b/>
                <w:color w:val="000000"/>
              </w:rPr>
              <w:t>202</w:t>
            </w:r>
            <w:r>
              <w:rPr>
                <w:b/>
                <w:color w:val="000000"/>
              </w:rPr>
              <w:t>8</w:t>
            </w:r>
            <w:r w:rsidRPr="00174BE9">
              <w:rPr>
                <w:b/>
                <w:color w:val="000000"/>
              </w:rPr>
              <w:t xml:space="preserve"> год</w:t>
            </w:r>
          </w:p>
        </w:tc>
      </w:tr>
      <w:tr w:rsidR="00DC3D63" w:rsidRPr="00174BE9" w14:paraId="41B0E429" w14:textId="77777777" w:rsidTr="00DC3D63">
        <w:trPr>
          <w:trHeight w:val="540"/>
        </w:trPr>
        <w:tc>
          <w:tcPr>
            <w:tcW w:w="675" w:type="dxa"/>
            <w:tcBorders>
              <w:top w:val="single" w:sz="4" w:space="0" w:color="auto"/>
              <w:left w:val="single" w:sz="4" w:space="0" w:color="auto"/>
              <w:bottom w:val="single" w:sz="4" w:space="0" w:color="auto"/>
              <w:right w:val="single" w:sz="4" w:space="0" w:color="auto"/>
            </w:tcBorders>
          </w:tcPr>
          <w:p w14:paraId="0D41E793" w14:textId="77777777" w:rsidR="00DC3D63" w:rsidRPr="00174BE9" w:rsidRDefault="00DC3D63" w:rsidP="00DC3D63">
            <w:pPr>
              <w:jc w:val="center"/>
              <w:rPr>
                <w:b/>
                <w:color w:val="000000"/>
              </w:rPr>
            </w:pPr>
          </w:p>
        </w:tc>
        <w:tc>
          <w:tcPr>
            <w:tcW w:w="2977" w:type="dxa"/>
            <w:tcBorders>
              <w:top w:val="single" w:sz="4" w:space="0" w:color="auto"/>
              <w:left w:val="single" w:sz="4" w:space="0" w:color="auto"/>
              <w:bottom w:val="single" w:sz="4" w:space="0" w:color="auto"/>
              <w:right w:val="single" w:sz="4" w:space="0" w:color="auto"/>
            </w:tcBorders>
            <w:hideMark/>
          </w:tcPr>
          <w:p w14:paraId="345DB1F1" w14:textId="77777777" w:rsidR="00DC3D63" w:rsidRPr="00174BE9" w:rsidRDefault="00DC3D63" w:rsidP="00DC3D63">
            <w:pPr>
              <w:jc w:val="center"/>
              <w:rPr>
                <w:b/>
                <w:color w:val="000000"/>
              </w:rPr>
            </w:pPr>
            <w:r w:rsidRPr="00174BE9">
              <w:rPr>
                <w:b/>
                <w:color w:val="000000"/>
              </w:rPr>
              <w:t>Всего</w:t>
            </w:r>
          </w:p>
        </w:tc>
        <w:tc>
          <w:tcPr>
            <w:tcW w:w="1134" w:type="dxa"/>
            <w:tcBorders>
              <w:top w:val="single" w:sz="4" w:space="0" w:color="auto"/>
              <w:left w:val="single" w:sz="4" w:space="0" w:color="auto"/>
              <w:bottom w:val="single" w:sz="4" w:space="0" w:color="auto"/>
              <w:right w:val="single" w:sz="4" w:space="0" w:color="auto"/>
            </w:tcBorders>
            <w:hideMark/>
          </w:tcPr>
          <w:p w14:paraId="09804598" w14:textId="77777777" w:rsidR="00DC3D63" w:rsidRPr="00174BE9" w:rsidRDefault="00DC3D63" w:rsidP="00DC3D63">
            <w:pPr>
              <w:jc w:val="center"/>
              <w:rPr>
                <w:b/>
                <w:color w:val="000000"/>
              </w:rPr>
            </w:pPr>
            <w:r w:rsidRPr="00174BE9">
              <w:rPr>
                <w:b/>
                <w:color w:val="000000"/>
              </w:rPr>
              <w:t>тыс.</w:t>
            </w:r>
            <w:r>
              <w:rPr>
                <w:b/>
                <w:color w:val="000000"/>
              </w:rPr>
              <w:t xml:space="preserve"> </w:t>
            </w:r>
            <w:r w:rsidRPr="00174BE9">
              <w:rPr>
                <w:b/>
                <w:color w:val="000000"/>
              </w:rPr>
              <w:t>руб.</w:t>
            </w:r>
          </w:p>
        </w:tc>
        <w:tc>
          <w:tcPr>
            <w:tcW w:w="1701" w:type="dxa"/>
            <w:tcBorders>
              <w:top w:val="single" w:sz="4" w:space="0" w:color="auto"/>
              <w:left w:val="single" w:sz="4" w:space="0" w:color="auto"/>
              <w:bottom w:val="single" w:sz="4" w:space="0" w:color="auto"/>
              <w:right w:val="single" w:sz="4" w:space="0" w:color="auto"/>
            </w:tcBorders>
            <w:hideMark/>
          </w:tcPr>
          <w:p w14:paraId="18FA7FEF" w14:textId="77777777" w:rsidR="00DC3D63" w:rsidRPr="00615E05" w:rsidRDefault="00DC3D63" w:rsidP="00DC3D63">
            <w:pPr>
              <w:jc w:val="center"/>
              <w:rPr>
                <w:b/>
                <w:color w:val="000000"/>
                <w:highlight w:val="yellow"/>
              </w:rPr>
            </w:pPr>
            <w:r w:rsidRPr="003E31DD">
              <w:rPr>
                <w:rFonts w:eastAsia="Calibri"/>
                <w:b/>
              </w:rPr>
              <w:t>32060,6</w:t>
            </w:r>
          </w:p>
        </w:tc>
        <w:tc>
          <w:tcPr>
            <w:tcW w:w="1418" w:type="dxa"/>
            <w:tcBorders>
              <w:top w:val="single" w:sz="4" w:space="0" w:color="auto"/>
              <w:left w:val="single" w:sz="4" w:space="0" w:color="auto"/>
              <w:bottom w:val="single" w:sz="4" w:space="0" w:color="auto"/>
              <w:right w:val="single" w:sz="4" w:space="0" w:color="auto"/>
            </w:tcBorders>
            <w:hideMark/>
          </w:tcPr>
          <w:p w14:paraId="5D0AB1A3" w14:textId="77777777" w:rsidR="00DC3D63" w:rsidRPr="00615E05" w:rsidRDefault="00DC3D63" w:rsidP="00DC3D63">
            <w:pPr>
              <w:jc w:val="center"/>
              <w:rPr>
                <w:rFonts w:eastAsia="Calibri"/>
                <w:b/>
                <w:highlight w:val="yellow"/>
              </w:rPr>
            </w:pPr>
            <w:r w:rsidRPr="003E31DD">
              <w:rPr>
                <w:rFonts w:eastAsia="Calibri"/>
                <w:b/>
              </w:rPr>
              <w:t>30765,8</w:t>
            </w:r>
          </w:p>
        </w:tc>
        <w:tc>
          <w:tcPr>
            <w:tcW w:w="1134" w:type="dxa"/>
            <w:tcBorders>
              <w:top w:val="single" w:sz="4" w:space="0" w:color="auto"/>
              <w:left w:val="single" w:sz="4" w:space="0" w:color="auto"/>
              <w:bottom w:val="single" w:sz="4" w:space="0" w:color="auto"/>
              <w:right w:val="single" w:sz="4" w:space="0" w:color="auto"/>
            </w:tcBorders>
            <w:hideMark/>
          </w:tcPr>
          <w:p w14:paraId="7E4DB4CB" w14:textId="77777777" w:rsidR="00DC3D63" w:rsidRPr="00615E05" w:rsidRDefault="00DC3D63" w:rsidP="00DC3D63">
            <w:pPr>
              <w:jc w:val="center"/>
              <w:rPr>
                <w:rFonts w:eastAsia="Calibri"/>
                <w:highlight w:val="yellow"/>
              </w:rPr>
            </w:pPr>
            <w:r w:rsidRPr="003E31DD">
              <w:rPr>
                <w:rFonts w:eastAsia="Calibri"/>
                <w:b/>
              </w:rPr>
              <w:t>35183,5</w:t>
            </w:r>
          </w:p>
        </w:tc>
        <w:tc>
          <w:tcPr>
            <w:tcW w:w="1417" w:type="dxa"/>
            <w:tcBorders>
              <w:top w:val="single" w:sz="4" w:space="0" w:color="auto"/>
              <w:left w:val="single" w:sz="4" w:space="0" w:color="auto"/>
              <w:bottom w:val="single" w:sz="4" w:space="0" w:color="auto"/>
              <w:right w:val="single" w:sz="4" w:space="0" w:color="auto"/>
            </w:tcBorders>
            <w:hideMark/>
          </w:tcPr>
          <w:p w14:paraId="061DD63F" w14:textId="77777777" w:rsidR="00DC3D63" w:rsidRPr="00615E05" w:rsidRDefault="00DC3D63" w:rsidP="00DC3D63">
            <w:pPr>
              <w:jc w:val="center"/>
              <w:rPr>
                <w:rFonts w:eastAsia="Calibri"/>
                <w:highlight w:val="yellow"/>
              </w:rPr>
            </w:pPr>
            <w:r w:rsidRPr="003E31DD">
              <w:rPr>
                <w:rFonts w:eastAsia="Calibri"/>
                <w:b/>
              </w:rPr>
              <w:t>29492,8</w:t>
            </w:r>
          </w:p>
        </w:tc>
      </w:tr>
      <w:tr w:rsidR="00DC3D63" w:rsidRPr="00174BE9" w14:paraId="3B522410" w14:textId="77777777" w:rsidTr="00DC3D63">
        <w:tc>
          <w:tcPr>
            <w:tcW w:w="675" w:type="dxa"/>
            <w:tcBorders>
              <w:top w:val="single" w:sz="4" w:space="0" w:color="auto"/>
              <w:left w:val="single" w:sz="4" w:space="0" w:color="auto"/>
              <w:bottom w:val="single" w:sz="4" w:space="0" w:color="auto"/>
              <w:right w:val="single" w:sz="4" w:space="0" w:color="auto"/>
            </w:tcBorders>
            <w:hideMark/>
          </w:tcPr>
          <w:p w14:paraId="3A2DD85B" w14:textId="77777777" w:rsidR="00DC3D63" w:rsidRPr="00174BE9" w:rsidRDefault="00DC3D63" w:rsidP="00DC3D63">
            <w:pPr>
              <w:jc w:val="center"/>
              <w:rPr>
                <w:color w:val="000000"/>
              </w:rPr>
            </w:pPr>
            <w:r w:rsidRPr="00174BE9">
              <w:rPr>
                <w:color w:val="000000"/>
              </w:rPr>
              <w:t>1</w:t>
            </w:r>
          </w:p>
        </w:tc>
        <w:tc>
          <w:tcPr>
            <w:tcW w:w="2977" w:type="dxa"/>
            <w:tcBorders>
              <w:top w:val="single" w:sz="4" w:space="0" w:color="auto"/>
              <w:left w:val="single" w:sz="4" w:space="0" w:color="auto"/>
              <w:bottom w:val="single" w:sz="4" w:space="0" w:color="auto"/>
              <w:right w:val="single" w:sz="4" w:space="0" w:color="auto"/>
            </w:tcBorders>
            <w:hideMark/>
          </w:tcPr>
          <w:p w14:paraId="0BD1DE46" w14:textId="77777777" w:rsidR="00DC3D63" w:rsidRPr="00174BE9" w:rsidRDefault="00DC3D63" w:rsidP="00DC3D63">
            <w:pPr>
              <w:jc w:val="both"/>
              <w:rPr>
                <w:color w:val="000000"/>
              </w:rPr>
            </w:pPr>
            <w:r w:rsidRPr="00174BE9">
              <w:rPr>
                <w:color w:val="000000"/>
              </w:rPr>
              <w:t>Численность населения муниципального образования</w:t>
            </w:r>
          </w:p>
        </w:tc>
        <w:tc>
          <w:tcPr>
            <w:tcW w:w="1134" w:type="dxa"/>
            <w:tcBorders>
              <w:top w:val="single" w:sz="4" w:space="0" w:color="auto"/>
              <w:left w:val="single" w:sz="4" w:space="0" w:color="auto"/>
              <w:bottom w:val="single" w:sz="4" w:space="0" w:color="auto"/>
              <w:right w:val="single" w:sz="4" w:space="0" w:color="auto"/>
            </w:tcBorders>
            <w:hideMark/>
          </w:tcPr>
          <w:p w14:paraId="0D48D449" w14:textId="77777777" w:rsidR="00DC3D63" w:rsidRPr="00174BE9" w:rsidRDefault="00DC3D63" w:rsidP="00DC3D63">
            <w:pPr>
              <w:jc w:val="center"/>
              <w:rPr>
                <w:color w:val="000000"/>
              </w:rPr>
            </w:pPr>
            <w:r w:rsidRPr="00174BE9">
              <w:rPr>
                <w:color w:val="000000"/>
              </w:rPr>
              <w:t>чел.</w:t>
            </w:r>
          </w:p>
        </w:tc>
        <w:tc>
          <w:tcPr>
            <w:tcW w:w="1701" w:type="dxa"/>
            <w:tcBorders>
              <w:top w:val="single" w:sz="4" w:space="0" w:color="auto"/>
              <w:left w:val="single" w:sz="4" w:space="0" w:color="auto"/>
              <w:bottom w:val="single" w:sz="4" w:space="0" w:color="auto"/>
              <w:right w:val="single" w:sz="4" w:space="0" w:color="auto"/>
            </w:tcBorders>
            <w:hideMark/>
          </w:tcPr>
          <w:p w14:paraId="3E04B87B" w14:textId="77777777" w:rsidR="00DC3D63" w:rsidRPr="00615E05" w:rsidRDefault="00DC3D63" w:rsidP="00DC3D63">
            <w:pPr>
              <w:jc w:val="center"/>
              <w:rPr>
                <w:bCs/>
                <w:color w:val="000000"/>
                <w:highlight w:val="yellow"/>
              </w:rPr>
            </w:pPr>
            <w:r w:rsidRPr="003E31DD">
              <w:rPr>
                <w:bCs/>
                <w:color w:val="000000"/>
              </w:rPr>
              <w:t>64840</w:t>
            </w:r>
          </w:p>
        </w:tc>
        <w:tc>
          <w:tcPr>
            <w:tcW w:w="1418" w:type="dxa"/>
            <w:tcBorders>
              <w:top w:val="single" w:sz="4" w:space="0" w:color="auto"/>
              <w:left w:val="single" w:sz="4" w:space="0" w:color="auto"/>
              <w:bottom w:val="single" w:sz="4" w:space="0" w:color="auto"/>
              <w:right w:val="single" w:sz="4" w:space="0" w:color="auto"/>
            </w:tcBorders>
            <w:hideMark/>
          </w:tcPr>
          <w:p w14:paraId="562616DB" w14:textId="77777777" w:rsidR="00DC3D63" w:rsidRPr="00615E05" w:rsidRDefault="00DC3D63" w:rsidP="00DC3D63">
            <w:pPr>
              <w:jc w:val="center"/>
              <w:rPr>
                <w:rFonts w:eastAsia="Calibri"/>
                <w:bCs/>
                <w:highlight w:val="yellow"/>
              </w:rPr>
            </w:pPr>
            <w:r w:rsidRPr="003E31DD">
              <w:rPr>
                <w:bCs/>
                <w:color w:val="000000"/>
              </w:rPr>
              <w:t>65211</w:t>
            </w:r>
          </w:p>
        </w:tc>
        <w:tc>
          <w:tcPr>
            <w:tcW w:w="1134" w:type="dxa"/>
            <w:tcBorders>
              <w:top w:val="single" w:sz="4" w:space="0" w:color="auto"/>
              <w:left w:val="single" w:sz="4" w:space="0" w:color="auto"/>
              <w:bottom w:val="single" w:sz="4" w:space="0" w:color="auto"/>
              <w:right w:val="single" w:sz="4" w:space="0" w:color="auto"/>
            </w:tcBorders>
            <w:hideMark/>
          </w:tcPr>
          <w:p w14:paraId="0E47B70A" w14:textId="77777777" w:rsidR="00DC3D63" w:rsidRPr="00615E05" w:rsidRDefault="00DC3D63" w:rsidP="00DC3D63">
            <w:pPr>
              <w:jc w:val="center"/>
              <w:rPr>
                <w:rFonts w:eastAsia="Calibri"/>
                <w:bCs/>
                <w:highlight w:val="yellow"/>
              </w:rPr>
            </w:pPr>
            <w:r w:rsidRPr="00695732">
              <w:rPr>
                <w:bCs/>
                <w:color w:val="000000"/>
              </w:rPr>
              <w:t>65211</w:t>
            </w:r>
          </w:p>
        </w:tc>
        <w:tc>
          <w:tcPr>
            <w:tcW w:w="1417" w:type="dxa"/>
            <w:tcBorders>
              <w:top w:val="single" w:sz="4" w:space="0" w:color="auto"/>
              <w:left w:val="single" w:sz="4" w:space="0" w:color="auto"/>
              <w:bottom w:val="single" w:sz="4" w:space="0" w:color="auto"/>
              <w:right w:val="single" w:sz="4" w:space="0" w:color="auto"/>
            </w:tcBorders>
            <w:hideMark/>
          </w:tcPr>
          <w:p w14:paraId="7045A830" w14:textId="77777777" w:rsidR="00DC3D63" w:rsidRPr="00615E05" w:rsidRDefault="00DC3D63" w:rsidP="00DC3D63">
            <w:pPr>
              <w:jc w:val="center"/>
              <w:rPr>
                <w:rFonts w:eastAsia="Calibri"/>
                <w:bCs/>
                <w:highlight w:val="yellow"/>
              </w:rPr>
            </w:pPr>
            <w:r w:rsidRPr="00695732">
              <w:rPr>
                <w:bCs/>
                <w:color w:val="000000"/>
              </w:rPr>
              <w:t>65211</w:t>
            </w:r>
          </w:p>
        </w:tc>
      </w:tr>
      <w:tr w:rsidR="00DC3D63" w:rsidRPr="00174BE9" w14:paraId="65F48BB6" w14:textId="77777777" w:rsidTr="00DC3D63">
        <w:tc>
          <w:tcPr>
            <w:tcW w:w="675" w:type="dxa"/>
            <w:tcBorders>
              <w:top w:val="single" w:sz="4" w:space="0" w:color="auto"/>
              <w:left w:val="single" w:sz="4" w:space="0" w:color="auto"/>
              <w:bottom w:val="single" w:sz="4" w:space="0" w:color="auto"/>
              <w:right w:val="single" w:sz="4" w:space="0" w:color="auto"/>
            </w:tcBorders>
            <w:hideMark/>
          </w:tcPr>
          <w:p w14:paraId="593E3F92" w14:textId="77777777" w:rsidR="00DC3D63" w:rsidRPr="00174BE9" w:rsidRDefault="00DC3D63" w:rsidP="00DC3D63">
            <w:pPr>
              <w:jc w:val="center"/>
              <w:rPr>
                <w:color w:val="000000"/>
              </w:rPr>
            </w:pPr>
            <w:r w:rsidRPr="00174BE9">
              <w:rPr>
                <w:color w:val="000000"/>
              </w:rPr>
              <w:t>2</w:t>
            </w:r>
          </w:p>
        </w:tc>
        <w:tc>
          <w:tcPr>
            <w:tcW w:w="2977" w:type="dxa"/>
            <w:tcBorders>
              <w:top w:val="single" w:sz="4" w:space="0" w:color="auto"/>
              <w:left w:val="single" w:sz="4" w:space="0" w:color="auto"/>
              <w:bottom w:val="single" w:sz="4" w:space="0" w:color="auto"/>
              <w:right w:val="single" w:sz="4" w:space="0" w:color="auto"/>
            </w:tcBorders>
            <w:hideMark/>
          </w:tcPr>
          <w:p w14:paraId="4419A200" w14:textId="77777777" w:rsidR="00DC3D63" w:rsidRPr="00174BE9" w:rsidRDefault="00DC3D63" w:rsidP="00DC3D63">
            <w:pPr>
              <w:jc w:val="both"/>
              <w:rPr>
                <w:color w:val="000000"/>
              </w:rPr>
            </w:pPr>
            <w:r w:rsidRPr="00174BE9">
              <w:rPr>
                <w:bCs/>
              </w:rPr>
              <w:t xml:space="preserve">Прочие межбюджетные трансферты, передаваемые бюджетам внутригородских муниципальных </w:t>
            </w:r>
            <w:r w:rsidRPr="00174BE9">
              <w:rPr>
                <w:bCs/>
              </w:rPr>
              <w:lastRenderedPageBreak/>
              <w:t xml:space="preserve">образований городов федерального значения </w:t>
            </w:r>
          </w:p>
        </w:tc>
        <w:tc>
          <w:tcPr>
            <w:tcW w:w="1134" w:type="dxa"/>
            <w:tcBorders>
              <w:top w:val="single" w:sz="4" w:space="0" w:color="auto"/>
              <w:left w:val="single" w:sz="4" w:space="0" w:color="auto"/>
              <w:bottom w:val="single" w:sz="4" w:space="0" w:color="auto"/>
              <w:right w:val="single" w:sz="4" w:space="0" w:color="auto"/>
            </w:tcBorders>
            <w:hideMark/>
          </w:tcPr>
          <w:p w14:paraId="2668AB4D" w14:textId="77777777" w:rsidR="00DC3D63" w:rsidRPr="00174BE9" w:rsidRDefault="00DC3D63" w:rsidP="00DC3D63">
            <w:pPr>
              <w:jc w:val="center"/>
              <w:rPr>
                <w:color w:val="000000"/>
              </w:rPr>
            </w:pPr>
            <w:r w:rsidRPr="00174BE9">
              <w:rPr>
                <w:color w:val="000000"/>
              </w:rPr>
              <w:lastRenderedPageBreak/>
              <w:t>тыс. руб.</w:t>
            </w:r>
          </w:p>
        </w:tc>
        <w:tc>
          <w:tcPr>
            <w:tcW w:w="1701" w:type="dxa"/>
            <w:tcBorders>
              <w:top w:val="single" w:sz="4" w:space="0" w:color="auto"/>
              <w:left w:val="single" w:sz="4" w:space="0" w:color="auto"/>
              <w:bottom w:val="single" w:sz="4" w:space="0" w:color="auto"/>
              <w:right w:val="single" w:sz="4" w:space="0" w:color="auto"/>
            </w:tcBorders>
            <w:hideMark/>
          </w:tcPr>
          <w:p w14:paraId="18805F86" w14:textId="77777777" w:rsidR="00DC3D63" w:rsidRPr="00615E05" w:rsidRDefault="00DC3D63" w:rsidP="00DC3D63">
            <w:pPr>
              <w:jc w:val="center"/>
              <w:rPr>
                <w:bCs/>
                <w:color w:val="000000"/>
                <w:highlight w:val="yellow"/>
              </w:rPr>
            </w:pPr>
            <w:r w:rsidRPr="003E31DD">
              <w:rPr>
                <w:bCs/>
                <w:color w:val="000000"/>
              </w:rPr>
              <w:t xml:space="preserve">2580,0 </w:t>
            </w:r>
          </w:p>
        </w:tc>
        <w:tc>
          <w:tcPr>
            <w:tcW w:w="1418" w:type="dxa"/>
            <w:tcBorders>
              <w:top w:val="single" w:sz="4" w:space="0" w:color="auto"/>
              <w:left w:val="single" w:sz="4" w:space="0" w:color="auto"/>
              <w:bottom w:val="single" w:sz="4" w:space="0" w:color="auto"/>
              <w:right w:val="single" w:sz="4" w:space="0" w:color="auto"/>
            </w:tcBorders>
            <w:hideMark/>
          </w:tcPr>
          <w:p w14:paraId="0FDD5426" w14:textId="77777777" w:rsidR="00DC3D63" w:rsidRPr="003E31DD" w:rsidRDefault="00DC3D63" w:rsidP="00DC3D63">
            <w:pPr>
              <w:jc w:val="center"/>
              <w:rPr>
                <w:bCs/>
                <w:color w:val="000000"/>
              </w:rPr>
            </w:pPr>
            <w:r w:rsidRPr="003E31DD">
              <w:rPr>
                <w:bCs/>
                <w:color w:val="000000"/>
              </w:rPr>
              <w:t xml:space="preserve">0,0 </w:t>
            </w:r>
          </w:p>
        </w:tc>
        <w:tc>
          <w:tcPr>
            <w:tcW w:w="1134" w:type="dxa"/>
            <w:tcBorders>
              <w:top w:val="single" w:sz="4" w:space="0" w:color="auto"/>
              <w:left w:val="single" w:sz="4" w:space="0" w:color="auto"/>
              <w:bottom w:val="single" w:sz="4" w:space="0" w:color="auto"/>
              <w:right w:val="single" w:sz="4" w:space="0" w:color="auto"/>
            </w:tcBorders>
            <w:hideMark/>
          </w:tcPr>
          <w:p w14:paraId="38F1FFAF" w14:textId="77777777" w:rsidR="00DC3D63" w:rsidRPr="003E31DD" w:rsidRDefault="00DC3D63" w:rsidP="00DC3D63">
            <w:pPr>
              <w:jc w:val="center"/>
              <w:rPr>
                <w:bCs/>
              </w:rPr>
            </w:pPr>
            <w:r w:rsidRPr="003E31DD">
              <w:rPr>
                <w:bCs/>
                <w:color w:val="000000"/>
              </w:rPr>
              <w:t xml:space="preserve">0,0 </w:t>
            </w:r>
          </w:p>
        </w:tc>
        <w:tc>
          <w:tcPr>
            <w:tcW w:w="1417" w:type="dxa"/>
            <w:tcBorders>
              <w:top w:val="single" w:sz="4" w:space="0" w:color="auto"/>
              <w:left w:val="single" w:sz="4" w:space="0" w:color="auto"/>
              <w:bottom w:val="single" w:sz="4" w:space="0" w:color="auto"/>
              <w:right w:val="single" w:sz="4" w:space="0" w:color="auto"/>
            </w:tcBorders>
            <w:hideMark/>
          </w:tcPr>
          <w:p w14:paraId="36EABA29" w14:textId="77777777" w:rsidR="00DC3D63" w:rsidRPr="003E31DD" w:rsidRDefault="00DC3D63" w:rsidP="00DC3D63">
            <w:pPr>
              <w:jc w:val="center"/>
              <w:rPr>
                <w:bCs/>
              </w:rPr>
            </w:pPr>
            <w:r w:rsidRPr="003E31DD">
              <w:rPr>
                <w:bCs/>
                <w:color w:val="000000"/>
              </w:rPr>
              <w:t xml:space="preserve">0,0 </w:t>
            </w:r>
          </w:p>
        </w:tc>
      </w:tr>
      <w:tr w:rsidR="00DC3D63" w:rsidRPr="00174BE9" w14:paraId="612F9CED" w14:textId="77777777" w:rsidTr="00DC3D63">
        <w:trPr>
          <w:trHeight w:val="1111"/>
        </w:trPr>
        <w:tc>
          <w:tcPr>
            <w:tcW w:w="675" w:type="dxa"/>
            <w:tcBorders>
              <w:top w:val="single" w:sz="4" w:space="0" w:color="auto"/>
              <w:left w:val="single" w:sz="4" w:space="0" w:color="auto"/>
              <w:bottom w:val="single" w:sz="4" w:space="0" w:color="auto"/>
              <w:right w:val="single" w:sz="4" w:space="0" w:color="auto"/>
            </w:tcBorders>
            <w:hideMark/>
          </w:tcPr>
          <w:p w14:paraId="71A0B6A1" w14:textId="77777777" w:rsidR="00DC3D63" w:rsidRPr="00174BE9" w:rsidRDefault="00DC3D63" w:rsidP="00DC3D63">
            <w:pPr>
              <w:jc w:val="center"/>
              <w:rPr>
                <w:color w:val="000000"/>
              </w:rPr>
            </w:pPr>
            <w:r w:rsidRPr="00174BE9">
              <w:rPr>
                <w:color w:val="000000"/>
              </w:rPr>
              <w:t>3</w:t>
            </w:r>
          </w:p>
        </w:tc>
        <w:tc>
          <w:tcPr>
            <w:tcW w:w="2977" w:type="dxa"/>
            <w:tcBorders>
              <w:top w:val="single" w:sz="4" w:space="0" w:color="auto"/>
              <w:left w:val="single" w:sz="4" w:space="0" w:color="auto"/>
              <w:bottom w:val="single" w:sz="4" w:space="0" w:color="auto"/>
              <w:right w:val="single" w:sz="4" w:space="0" w:color="auto"/>
            </w:tcBorders>
            <w:hideMark/>
          </w:tcPr>
          <w:p w14:paraId="3D8B45CF" w14:textId="77777777" w:rsidR="00DC3D63" w:rsidRPr="00174BE9" w:rsidRDefault="00DC3D63" w:rsidP="00DC3D63">
            <w:pPr>
              <w:jc w:val="both"/>
              <w:rPr>
                <w:color w:val="000000"/>
              </w:rPr>
            </w:pPr>
            <w:r w:rsidRPr="00174BE9">
              <w:rPr>
                <w:color w:val="000000"/>
              </w:rPr>
              <w:t>Объем продукции, закупаемой для муниципальных нужд:</w:t>
            </w:r>
          </w:p>
          <w:p w14:paraId="2301F1D7" w14:textId="77777777" w:rsidR="00DC3D63" w:rsidRPr="00174BE9" w:rsidRDefault="00DC3D63" w:rsidP="00DC3D63">
            <w:pPr>
              <w:jc w:val="both"/>
              <w:rPr>
                <w:color w:val="000000"/>
              </w:rPr>
            </w:pPr>
            <w:r w:rsidRPr="00174BE9">
              <w:rPr>
                <w:color w:val="000000"/>
              </w:rPr>
              <w:t>- за счет собственных средств</w:t>
            </w:r>
          </w:p>
        </w:tc>
        <w:tc>
          <w:tcPr>
            <w:tcW w:w="1134" w:type="dxa"/>
            <w:tcBorders>
              <w:top w:val="single" w:sz="4" w:space="0" w:color="auto"/>
              <w:left w:val="single" w:sz="4" w:space="0" w:color="auto"/>
              <w:bottom w:val="single" w:sz="4" w:space="0" w:color="auto"/>
              <w:right w:val="single" w:sz="4" w:space="0" w:color="auto"/>
            </w:tcBorders>
            <w:hideMark/>
          </w:tcPr>
          <w:p w14:paraId="1CA77E34" w14:textId="77777777" w:rsidR="00DC3D63" w:rsidRPr="00174BE9" w:rsidRDefault="00DC3D63" w:rsidP="00DC3D63">
            <w:pPr>
              <w:jc w:val="center"/>
              <w:rPr>
                <w:color w:val="000000"/>
              </w:rPr>
            </w:pPr>
            <w:r w:rsidRPr="00174BE9">
              <w:rPr>
                <w:color w:val="000000"/>
              </w:rPr>
              <w:t>тыс. руб.</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60A1541A" w14:textId="77777777" w:rsidR="00DC3D63" w:rsidRPr="00615E05" w:rsidRDefault="00DC3D63" w:rsidP="00DC3D63">
            <w:pPr>
              <w:jc w:val="center"/>
              <w:rPr>
                <w:bCs/>
                <w:color w:val="000000"/>
                <w:highlight w:val="yellow"/>
              </w:rPr>
            </w:pPr>
            <w:r w:rsidRPr="003E31DD">
              <w:rPr>
                <w:bCs/>
                <w:color w:val="000000"/>
              </w:rPr>
              <w:t>1774,5</w:t>
            </w:r>
          </w:p>
        </w:tc>
        <w:tc>
          <w:tcPr>
            <w:tcW w:w="1418" w:type="dxa"/>
            <w:tcBorders>
              <w:top w:val="single" w:sz="4" w:space="0" w:color="auto"/>
              <w:left w:val="single" w:sz="4" w:space="0" w:color="auto"/>
              <w:bottom w:val="single" w:sz="4" w:space="0" w:color="auto"/>
              <w:right w:val="single" w:sz="4" w:space="0" w:color="auto"/>
            </w:tcBorders>
            <w:hideMark/>
          </w:tcPr>
          <w:p w14:paraId="282440AA" w14:textId="77777777" w:rsidR="00DC3D63" w:rsidRPr="002629D6" w:rsidRDefault="00DC3D63" w:rsidP="00DC3D63">
            <w:pPr>
              <w:jc w:val="center"/>
              <w:rPr>
                <w:rFonts w:eastAsia="Calibri"/>
                <w:bCs/>
                <w:color w:val="000000"/>
              </w:rPr>
            </w:pPr>
            <w:r w:rsidRPr="002629D6">
              <w:rPr>
                <w:bCs/>
                <w:color w:val="000000"/>
              </w:rPr>
              <w:t>1230,0</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11D17DB9" w14:textId="77777777" w:rsidR="00DC3D63" w:rsidRPr="002629D6" w:rsidRDefault="00DC3D63" w:rsidP="00DC3D63">
            <w:pPr>
              <w:jc w:val="center"/>
              <w:rPr>
                <w:bCs/>
                <w:lang w:val="en-US"/>
              </w:rPr>
            </w:pPr>
            <w:r w:rsidRPr="002629D6">
              <w:rPr>
                <w:bCs/>
                <w:color w:val="000000"/>
              </w:rPr>
              <w:t>1169,0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2CD0CC05" w14:textId="77777777" w:rsidR="00DC3D63" w:rsidRPr="002629D6" w:rsidRDefault="00DC3D63" w:rsidP="00DC3D63">
            <w:pPr>
              <w:jc w:val="center"/>
              <w:rPr>
                <w:bCs/>
                <w:lang w:val="en-US"/>
              </w:rPr>
            </w:pPr>
            <w:r w:rsidRPr="002629D6">
              <w:rPr>
                <w:bCs/>
                <w:color w:val="000000"/>
              </w:rPr>
              <w:t>1857,0</w:t>
            </w:r>
          </w:p>
        </w:tc>
      </w:tr>
      <w:tr w:rsidR="00DC3D63" w:rsidRPr="00174BE9" w14:paraId="2E5FCCB4" w14:textId="77777777" w:rsidTr="00DC3D63">
        <w:tc>
          <w:tcPr>
            <w:tcW w:w="675" w:type="dxa"/>
            <w:tcBorders>
              <w:top w:val="single" w:sz="4" w:space="0" w:color="auto"/>
              <w:left w:val="single" w:sz="4" w:space="0" w:color="auto"/>
              <w:bottom w:val="single" w:sz="4" w:space="0" w:color="auto"/>
              <w:right w:val="single" w:sz="4" w:space="0" w:color="auto"/>
            </w:tcBorders>
            <w:hideMark/>
          </w:tcPr>
          <w:p w14:paraId="7AA42A61" w14:textId="77777777" w:rsidR="00DC3D63" w:rsidRPr="00174BE9" w:rsidRDefault="00DC3D63" w:rsidP="00DC3D63">
            <w:pPr>
              <w:jc w:val="center"/>
              <w:rPr>
                <w:color w:val="000000"/>
              </w:rPr>
            </w:pPr>
            <w:r w:rsidRPr="00174BE9">
              <w:rPr>
                <w:color w:val="000000"/>
              </w:rPr>
              <w:t>4</w:t>
            </w:r>
          </w:p>
        </w:tc>
        <w:tc>
          <w:tcPr>
            <w:tcW w:w="2977" w:type="dxa"/>
            <w:tcBorders>
              <w:top w:val="single" w:sz="4" w:space="0" w:color="auto"/>
              <w:left w:val="single" w:sz="4" w:space="0" w:color="auto"/>
              <w:bottom w:val="single" w:sz="4" w:space="0" w:color="auto"/>
              <w:right w:val="single" w:sz="4" w:space="0" w:color="auto"/>
            </w:tcBorders>
            <w:hideMark/>
          </w:tcPr>
          <w:p w14:paraId="06FAB5DD" w14:textId="77777777" w:rsidR="00DC3D63" w:rsidRPr="00174BE9" w:rsidRDefault="00DC3D63" w:rsidP="00DC3D63">
            <w:pPr>
              <w:jc w:val="both"/>
              <w:rPr>
                <w:rFonts w:eastAsia="Calibri"/>
                <w:color w:val="000000"/>
              </w:rPr>
            </w:pPr>
            <w:r w:rsidRPr="00174BE9">
              <w:rPr>
                <w:rFonts w:eastAsia="Calibri"/>
                <w:color w:val="000000"/>
              </w:rPr>
              <w:t xml:space="preserve">Объем финансовых средств, выделяемых на информирование жителей о деятельности органов местного самоуправления и обслуживание сайта </w:t>
            </w:r>
          </w:p>
        </w:tc>
        <w:tc>
          <w:tcPr>
            <w:tcW w:w="1134" w:type="dxa"/>
            <w:tcBorders>
              <w:top w:val="single" w:sz="4" w:space="0" w:color="auto"/>
              <w:left w:val="single" w:sz="4" w:space="0" w:color="auto"/>
              <w:bottom w:val="single" w:sz="4" w:space="0" w:color="auto"/>
              <w:right w:val="single" w:sz="4" w:space="0" w:color="auto"/>
            </w:tcBorders>
            <w:hideMark/>
          </w:tcPr>
          <w:p w14:paraId="5B1FA50B" w14:textId="77777777" w:rsidR="00DC3D63" w:rsidRPr="00174BE9" w:rsidRDefault="00DC3D63" w:rsidP="00DC3D63">
            <w:pPr>
              <w:rPr>
                <w:rFonts w:eastAsia="Calibri"/>
              </w:rPr>
            </w:pPr>
            <w:r w:rsidRPr="00174BE9">
              <w:rPr>
                <w:rFonts w:eastAsia="Calibri"/>
                <w:color w:val="000000"/>
              </w:rPr>
              <w:t>тыс. руб.</w:t>
            </w:r>
          </w:p>
        </w:tc>
        <w:tc>
          <w:tcPr>
            <w:tcW w:w="1701" w:type="dxa"/>
            <w:tcBorders>
              <w:top w:val="single" w:sz="4" w:space="0" w:color="auto"/>
              <w:left w:val="single" w:sz="4" w:space="0" w:color="auto"/>
              <w:bottom w:val="single" w:sz="4" w:space="0" w:color="auto"/>
              <w:right w:val="single" w:sz="4" w:space="0" w:color="auto"/>
            </w:tcBorders>
            <w:hideMark/>
          </w:tcPr>
          <w:p w14:paraId="680B74F4" w14:textId="77777777" w:rsidR="00DC3D63" w:rsidRPr="00615E05" w:rsidRDefault="00DC3D63" w:rsidP="00DC3D63">
            <w:pPr>
              <w:jc w:val="center"/>
              <w:rPr>
                <w:bCs/>
                <w:color w:val="000000"/>
                <w:highlight w:val="yellow"/>
              </w:rPr>
            </w:pPr>
            <w:r w:rsidRPr="003E31DD">
              <w:rPr>
                <w:bCs/>
              </w:rPr>
              <w:t>190,7</w:t>
            </w:r>
          </w:p>
        </w:tc>
        <w:tc>
          <w:tcPr>
            <w:tcW w:w="1418" w:type="dxa"/>
            <w:tcBorders>
              <w:top w:val="single" w:sz="4" w:space="0" w:color="auto"/>
              <w:left w:val="single" w:sz="4" w:space="0" w:color="auto"/>
              <w:bottom w:val="single" w:sz="4" w:space="0" w:color="auto"/>
              <w:right w:val="single" w:sz="4" w:space="0" w:color="auto"/>
            </w:tcBorders>
            <w:hideMark/>
          </w:tcPr>
          <w:p w14:paraId="1A92AC4E" w14:textId="77777777" w:rsidR="00DC3D63" w:rsidRPr="00615E05" w:rsidRDefault="00DC3D63" w:rsidP="00DC3D63">
            <w:pPr>
              <w:jc w:val="center"/>
              <w:rPr>
                <w:rFonts w:eastAsia="Calibri"/>
                <w:bCs/>
                <w:highlight w:val="yellow"/>
              </w:rPr>
            </w:pPr>
            <w:r w:rsidRPr="00FE76CD">
              <w:rPr>
                <w:bCs/>
              </w:rPr>
              <w:t>150,0</w:t>
            </w:r>
          </w:p>
        </w:tc>
        <w:tc>
          <w:tcPr>
            <w:tcW w:w="1134" w:type="dxa"/>
            <w:tcBorders>
              <w:top w:val="single" w:sz="4" w:space="0" w:color="auto"/>
              <w:left w:val="single" w:sz="4" w:space="0" w:color="auto"/>
              <w:bottom w:val="single" w:sz="4" w:space="0" w:color="auto"/>
              <w:right w:val="single" w:sz="4" w:space="0" w:color="auto"/>
            </w:tcBorders>
            <w:hideMark/>
          </w:tcPr>
          <w:p w14:paraId="07E8E2E3" w14:textId="77777777" w:rsidR="00DC3D63" w:rsidRPr="00615E05" w:rsidRDefault="00DC3D63" w:rsidP="00DC3D63">
            <w:pPr>
              <w:jc w:val="center"/>
              <w:rPr>
                <w:bCs/>
                <w:highlight w:val="yellow"/>
              </w:rPr>
            </w:pPr>
            <w:r w:rsidRPr="00FC7BBF">
              <w:rPr>
                <w:bCs/>
              </w:rPr>
              <w:t>150,0</w:t>
            </w:r>
          </w:p>
        </w:tc>
        <w:tc>
          <w:tcPr>
            <w:tcW w:w="1417" w:type="dxa"/>
            <w:tcBorders>
              <w:top w:val="single" w:sz="4" w:space="0" w:color="auto"/>
              <w:left w:val="single" w:sz="4" w:space="0" w:color="auto"/>
              <w:bottom w:val="single" w:sz="4" w:space="0" w:color="auto"/>
              <w:right w:val="single" w:sz="4" w:space="0" w:color="auto"/>
            </w:tcBorders>
            <w:hideMark/>
          </w:tcPr>
          <w:p w14:paraId="0C54DAEF" w14:textId="77777777" w:rsidR="00DC3D63" w:rsidRPr="00615E05" w:rsidRDefault="00DC3D63" w:rsidP="00DC3D63">
            <w:pPr>
              <w:jc w:val="center"/>
              <w:rPr>
                <w:bCs/>
                <w:highlight w:val="yellow"/>
              </w:rPr>
            </w:pPr>
            <w:r w:rsidRPr="00FC7BBF">
              <w:rPr>
                <w:bCs/>
              </w:rPr>
              <w:t>150,0</w:t>
            </w:r>
          </w:p>
        </w:tc>
      </w:tr>
      <w:tr w:rsidR="00DC3D63" w:rsidRPr="00174BE9" w14:paraId="0252C868" w14:textId="77777777" w:rsidTr="00DC3D63">
        <w:tc>
          <w:tcPr>
            <w:tcW w:w="675" w:type="dxa"/>
            <w:tcBorders>
              <w:top w:val="single" w:sz="4" w:space="0" w:color="auto"/>
              <w:left w:val="single" w:sz="4" w:space="0" w:color="auto"/>
              <w:bottom w:val="single" w:sz="4" w:space="0" w:color="auto"/>
              <w:right w:val="single" w:sz="4" w:space="0" w:color="auto"/>
            </w:tcBorders>
            <w:hideMark/>
          </w:tcPr>
          <w:p w14:paraId="2C3CF2FA" w14:textId="77777777" w:rsidR="00DC3D63" w:rsidRPr="00174BE9" w:rsidRDefault="00DC3D63" w:rsidP="00DC3D63">
            <w:pPr>
              <w:jc w:val="center"/>
              <w:rPr>
                <w:color w:val="000000"/>
              </w:rPr>
            </w:pPr>
            <w:r w:rsidRPr="00174BE9">
              <w:rPr>
                <w:color w:val="000000"/>
              </w:rPr>
              <w:t>5</w:t>
            </w:r>
          </w:p>
        </w:tc>
        <w:tc>
          <w:tcPr>
            <w:tcW w:w="2977" w:type="dxa"/>
            <w:tcBorders>
              <w:top w:val="single" w:sz="4" w:space="0" w:color="auto"/>
              <w:left w:val="single" w:sz="4" w:space="0" w:color="auto"/>
              <w:bottom w:val="single" w:sz="4" w:space="0" w:color="auto"/>
              <w:right w:val="single" w:sz="4" w:space="0" w:color="auto"/>
            </w:tcBorders>
            <w:hideMark/>
          </w:tcPr>
          <w:p w14:paraId="394235A4" w14:textId="77777777" w:rsidR="00DC3D63" w:rsidRPr="00174BE9" w:rsidRDefault="00DC3D63" w:rsidP="00DC3D63">
            <w:pPr>
              <w:jc w:val="both"/>
              <w:rPr>
                <w:rFonts w:eastAsia="Calibri"/>
                <w:color w:val="000000"/>
              </w:rPr>
            </w:pPr>
            <w:r w:rsidRPr="00174BE9">
              <w:rPr>
                <w:rFonts w:eastAsia="Calibri"/>
                <w:color w:val="000000"/>
              </w:rPr>
              <w:t>Объем финансовых средств, выделяемых на проведение праздничных мероприятий и военно-патриотическому воспитанию населения по месту жительства</w:t>
            </w:r>
          </w:p>
        </w:tc>
        <w:tc>
          <w:tcPr>
            <w:tcW w:w="1134" w:type="dxa"/>
            <w:tcBorders>
              <w:top w:val="single" w:sz="4" w:space="0" w:color="auto"/>
              <w:left w:val="single" w:sz="4" w:space="0" w:color="auto"/>
              <w:bottom w:val="single" w:sz="4" w:space="0" w:color="auto"/>
              <w:right w:val="single" w:sz="4" w:space="0" w:color="auto"/>
            </w:tcBorders>
            <w:hideMark/>
          </w:tcPr>
          <w:p w14:paraId="3C109FBB" w14:textId="77777777" w:rsidR="00DC3D63" w:rsidRPr="00174BE9" w:rsidRDefault="00DC3D63" w:rsidP="00DC3D63">
            <w:pPr>
              <w:jc w:val="center"/>
              <w:rPr>
                <w:color w:val="000000"/>
              </w:rPr>
            </w:pPr>
            <w:r w:rsidRPr="00174BE9">
              <w:rPr>
                <w:color w:val="000000"/>
              </w:rPr>
              <w:t>тыс. руб.</w:t>
            </w:r>
          </w:p>
        </w:tc>
        <w:tc>
          <w:tcPr>
            <w:tcW w:w="1701" w:type="dxa"/>
            <w:tcBorders>
              <w:top w:val="single" w:sz="4" w:space="0" w:color="auto"/>
              <w:left w:val="single" w:sz="4" w:space="0" w:color="auto"/>
              <w:bottom w:val="single" w:sz="4" w:space="0" w:color="auto"/>
              <w:right w:val="single" w:sz="4" w:space="0" w:color="auto"/>
            </w:tcBorders>
            <w:hideMark/>
          </w:tcPr>
          <w:p w14:paraId="64CCA9E4" w14:textId="77777777" w:rsidR="00DC3D63" w:rsidRPr="00615E05" w:rsidRDefault="00DC3D63" w:rsidP="00DC3D63">
            <w:pPr>
              <w:jc w:val="center"/>
              <w:rPr>
                <w:rFonts w:eastAsia="Calibri"/>
                <w:bCs/>
                <w:color w:val="000000"/>
                <w:highlight w:val="yellow"/>
              </w:rPr>
            </w:pPr>
            <w:r w:rsidRPr="003E31DD">
              <w:rPr>
                <w:rFonts w:eastAsia="Calibri"/>
                <w:bCs/>
                <w:color w:val="000000"/>
              </w:rPr>
              <w:t>2247,0</w:t>
            </w:r>
          </w:p>
        </w:tc>
        <w:tc>
          <w:tcPr>
            <w:tcW w:w="1418" w:type="dxa"/>
            <w:tcBorders>
              <w:top w:val="single" w:sz="4" w:space="0" w:color="auto"/>
              <w:left w:val="single" w:sz="4" w:space="0" w:color="auto"/>
              <w:bottom w:val="single" w:sz="4" w:space="0" w:color="auto"/>
              <w:right w:val="single" w:sz="4" w:space="0" w:color="auto"/>
            </w:tcBorders>
            <w:hideMark/>
          </w:tcPr>
          <w:p w14:paraId="1A9E6B51" w14:textId="77777777" w:rsidR="00DC3D63" w:rsidRPr="00615E05" w:rsidRDefault="00DC3D63" w:rsidP="00DC3D63">
            <w:pPr>
              <w:jc w:val="center"/>
              <w:rPr>
                <w:rFonts w:eastAsia="Calibri"/>
                <w:bCs/>
                <w:color w:val="000000"/>
                <w:highlight w:val="yellow"/>
              </w:rPr>
            </w:pPr>
            <w:r w:rsidRPr="00FE76CD">
              <w:rPr>
                <w:rFonts w:eastAsia="Calibri"/>
                <w:bCs/>
                <w:color w:val="000000"/>
              </w:rPr>
              <w:t>2450,0</w:t>
            </w:r>
          </w:p>
        </w:tc>
        <w:tc>
          <w:tcPr>
            <w:tcW w:w="1134" w:type="dxa"/>
            <w:tcBorders>
              <w:top w:val="single" w:sz="4" w:space="0" w:color="auto"/>
              <w:left w:val="single" w:sz="4" w:space="0" w:color="auto"/>
              <w:bottom w:val="single" w:sz="4" w:space="0" w:color="auto"/>
              <w:right w:val="single" w:sz="4" w:space="0" w:color="auto"/>
            </w:tcBorders>
            <w:hideMark/>
          </w:tcPr>
          <w:p w14:paraId="4A87D3F3" w14:textId="77777777" w:rsidR="00DC3D63" w:rsidRPr="00615E05" w:rsidRDefault="00DC3D63" w:rsidP="00DC3D63">
            <w:pPr>
              <w:jc w:val="center"/>
              <w:rPr>
                <w:bCs/>
                <w:highlight w:val="yellow"/>
              </w:rPr>
            </w:pPr>
            <w:r w:rsidRPr="00F16A3E">
              <w:rPr>
                <w:rFonts w:eastAsia="Calibri"/>
                <w:bCs/>
                <w:color w:val="000000"/>
              </w:rPr>
              <w:t>2450,0</w:t>
            </w:r>
          </w:p>
        </w:tc>
        <w:tc>
          <w:tcPr>
            <w:tcW w:w="1417" w:type="dxa"/>
            <w:tcBorders>
              <w:top w:val="single" w:sz="4" w:space="0" w:color="auto"/>
              <w:left w:val="single" w:sz="4" w:space="0" w:color="auto"/>
              <w:bottom w:val="single" w:sz="4" w:space="0" w:color="auto"/>
              <w:right w:val="single" w:sz="4" w:space="0" w:color="auto"/>
            </w:tcBorders>
            <w:hideMark/>
          </w:tcPr>
          <w:p w14:paraId="57DADCBB" w14:textId="77777777" w:rsidR="00DC3D63" w:rsidRPr="00615E05" w:rsidRDefault="00DC3D63" w:rsidP="00DC3D63">
            <w:pPr>
              <w:jc w:val="center"/>
              <w:rPr>
                <w:bCs/>
                <w:highlight w:val="yellow"/>
              </w:rPr>
            </w:pPr>
            <w:r w:rsidRPr="00F16A3E">
              <w:rPr>
                <w:rFonts w:eastAsia="Calibri"/>
                <w:bCs/>
                <w:color w:val="000000"/>
              </w:rPr>
              <w:t>2450,0</w:t>
            </w:r>
          </w:p>
        </w:tc>
      </w:tr>
      <w:tr w:rsidR="00DC3D63" w:rsidRPr="00174BE9" w14:paraId="1C2FD353" w14:textId="77777777" w:rsidTr="00DC3D63">
        <w:tc>
          <w:tcPr>
            <w:tcW w:w="675" w:type="dxa"/>
            <w:tcBorders>
              <w:top w:val="single" w:sz="4" w:space="0" w:color="auto"/>
              <w:left w:val="single" w:sz="4" w:space="0" w:color="auto"/>
              <w:bottom w:val="single" w:sz="4" w:space="0" w:color="auto"/>
              <w:right w:val="single" w:sz="4" w:space="0" w:color="auto"/>
            </w:tcBorders>
          </w:tcPr>
          <w:p w14:paraId="3CDEE26C" w14:textId="77777777" w:rsidR="00DC3D63" w:rsidRPr="00174BE9" w:rsidRDefault="00DC3D63" w:rsidP="00DC3D63">
            <w:pPr>
              <w:jc w:val="center"/>
              <w:rPr>
                <w:color w:val="000000"/>
              </w:rPr>
            </w:pPr>
            <w:r>
              <w:rPr>
                <w:color w:val="000000"/>
              </w:rPr>
              <w:t>6</w:t>
            </w:r>
          </w:p>
        </w:tc>
        <w:tc>
          <w:tcPr>
            <w:tcW w:w="2977" w:type="dxa"/>
          </w:tcPr>
          <w:p w14:paraId="4DA11C42" w14:textId="77777777" w:rsidR="00DC3D63" w:rsidRPr="002A01D3" w:rsidRDefault="00DC3D63" w:rsidP="00DC3D63">
            <w:pPr>
              <w:jc w:val="both"/>
              <w:rPr>
                <w:rFonts w:eastAsia="Calibri"/>
                <w:bCs/>
                <w:color w:val="000000"/>
              </w:rPr>
            </w:pPr>
            <w:r w:rsidRPr="002A01D3">
              <w:rPr>
                <w:bCs/>
              </w:rPr>
              <w:t>Обеспечение проведения выборов и референдумов</w:t>
            </w:r>
          </w:p>
        </w:tc>
        <w:tc>
          <w:tcPr>
            <w:tcW w:w="1134" w:type="dxa"/>
            <w:vAlign w:val="center"/>
          </w:tcPr>
          <w:p w14:paraId="38C5E459" w14:textId="77777777" w:rsidR="00DC3D63" w:rsidRPr="002A01D3" w:rsidRDefault="00DC3D63" w:rsidP="00DC3D63">
            <w:pPr>
              <w:jc w:val="center"/>
              <w:rPr>
                <w:bCs/>
                <w:color w:val="000000"/>
              </w:rPr>
            </w:pPr>
            <w:r>
              <w:rPr>
                <w:bCs/>
                <w:color w:val="000000"/>
              </w:rPr>
              <w:t>т</w:t>
            </w:r>
            <w:r w:rsidRPr="002A01D3">
              <w:rPr>
                <w:bCs/>
                <w:color w:val="000000"/>
              </w:rPr>
              <w:t>ыс. руб.</w:t>
            </w:r>
          </w:p>
        </w:tc>
        <w:tc>
          <w:tcPr>
            <w:tcW w:w="1701" w:type="dxa"/>
            <w:vAlign w:val="center"/>
          </w:tcPr>
          <w:p w14:paraId="1AD5F20A" w14:textId="77777777" w:rsidR="00DC3D63" w:rsidRPr="002A01D3" w:rsidRDefault="00DC3D63" w:rsidP="00DC3D63">
            <w:pPr>
              <w:jc w:val="center"/>
              <w:rPr>
                <w:rFonts w:eastAsia="Calibri"/>
                <w:bCs/>
                <w:color w:val="000000"/>
              </w:rPr>
            </w:pPr>
            <w:r w:rsidRPr="002A01D3">
              <w:rPr>
                <w:bCs/>
                <w:color w:val="000000"/>
              </w:rPr>
              <w:t>0</w:t>
            </w:r>
          </w:p>
        </w:tc>
        <w:tc>
          <w:tcPr>
            <w:tcW w:w="1418" w:type="dxa"/>
            <w:vAlign w:val="center"/>
          </w:tcPr>
          <w:p w14:paraId="1CB33CF5" w14:textId="77777777" w:rsidR="00DC3D63" w:rsidRPr="002A01D3" w:rsidRDefault="00DC3D63" w:rsidP="00DC3D63">
            <w:pPr>
              <w:jc w:val="center"/>
              <w:rPr>
                <w:rFonts w:eastAsia="Calibri"/>
                <w:bCs/>
                <w:color w:val="000000"/>
              </w:rPr>
            </w:pPr>
            <w:r w:rsidRPr="002A01D3">
              <w:rPr>
                <w:bCs/>
                <w:color w:val="000000"/>
              </w:rPr>
              <w:t>0</w:t>
            </w:r>
          </w:p>
        </w:tc>
        <w:tc>
          <w:tcPr>
            <w:tcW w:w="1134" w:type="dxa"/>
            <w:vAlign w:val="center"/>
          </w:tcPr>
          <w:p w14:paraId="233635E2" w14:textId="77777777" w:rsidR="00DC3D63" w:rsidRPr="002A01D3" w:rsidRDefault="00DC3D63" w:rsidP="00DC3D63">
            <w:pPr>
              <w:jc w:val="center"/>
              <w:rPr>
                <w:rFonts w:eastAsia="Calibri"/>
                <w:bCs/>
                <w:color w:val="000000"/>
              </w:rPr>
            </w:pPr>
            <w:r w:rsidRPr="002A59E7">
              <w:rPr>
                <w:bCs/>
                <w:color w:val="000000"/>
              </w:rPr>
              <w:t>6378,7</w:t>
            </w:r>
          </w:p>
        </w:tc>
        <w:tc>
          <w:tcPr>
            <w:tcW w:w="1417" w:type="dxa"/>
            <w:tcBorders>
              <w:top w:val="single" w:sz="4" w:space="0" w:color="auto"/>
              <w:left w:val="single" w:sz="4" w:space="0" w:color="auto"/>
              <w:bottom w:val="single" w:sz="4" w:space="0" w:color="auto"/>
              <w:right w:val="single" w:sz="4" w:space="0" w:color="auto"/>
            </w:tcBorders>
          </w:tcPr>
          <w:p w14:paraId="71BDDF63" w14:textId="77777777" w:rsidR="00DC3D63" w:rsidRPr="002A01D3" w:rsidRDefault="00DC3D63" w:rsidP="00DC3D63">
            <w:pPr>
              <w:jc w:val="center"/>
              <w:rPr>
                <w:rFonts w:eastAsia="Calibri"/>
                <w:bCs/>
                <w:color w:val="000000"/>
              </w:rPr>
            </w:pPr>
            <w:r>
              <w:rPr>
                <w:rFonts w:eastAsia="Calibri"/>
                <w:bCs/>
                <w:color w:val="000000"/>
              </w:rPr>
              <w:t>0</w:t>
            </w:r>
          </w:p>
        </w:tc>
      </w:tr>
    </w:tbl>
    <w:bookmarkEnd w:id="28"/>
    <w:p w14:paraId="71CAE274" w14:textId="77777777" w:rsidR="00DC3D63" w:rsidRDefault="00DC3D63" w:rsidP="00DC3D63">
      <w:pPr>
        <w:tabs>
          <w:tab w:val="left" w:pos="6120"/>
          <w:tab w:val="left" w:pos="7200"/>
        </w:tabs>
        <w:ind w:firstLine="708"/>
        <w:jc w:val="both"/>
        <w:rPr>
          <w:sz w:val="25"/>
          <w:szCs w:val="25"/>
        </w:rPr>
      </w:pPr>
      <w:r w:rsidRPr="007C20D6">
        <w:rPr>
          <w:sz w:val="25"/>
          <w:szCs w:val="25"/>
        </w:rPr>
        <w:t xml:space="preserve">                                                                                                </w:t>
      </w:r>
      <w:r>
        <w:rPr>
          <w:sz w:val="25"/>
          <w:szCs w:val="25"/>
        </w:rPr>
        <w:t xml:space="preserve"> </w:t>
      </w:r>
    </w:p>
    <w:p w14:paraId="0F5E6B0A" w14:textId="77777777" w:rsidR="00DC3D63" w:rsidRDefault="00DC3D63" w:rsidP="00DC3D63">
      <w:pPr>
        <w:tabs>
          <w:tab w:val="left" w:pos="6120"/>
          <w:tab w:val="left" w:pos="7200"/>
        </w:tabs>
        <w:ind w:firstLine="708"/>
        <w:jc w:val="both"/>
        <w:rPr>
          <w:sz w:val="25"/>
          <w:szCs w:val="25"/>
        </w:rPr>
      </w:pPr>
    </w:p>
    <w:p w14:paraId="343D0B84" w14:textId="77777777" w:rsidR="00DC3D63" w:rsidRDefault="00DC3D63" w:rsidP="00DC3D63">
      <w:pPr>
        <w:tabs>
          <w:tab w:val="left" w:pos="6120"/>
          <w:tab w:val="left" w:pos="7200"/>
        </w:tabs>
        <w:ind w:firstLine="708"/>
        <w:jc w:val="both"/>
        <w:rPr>
          <w:sz w:val="25"/>
          <w:szCs w:val="25"/>
        </w:rPr>
      </w:pPr>
    </w:p>
    <w:p w14:paraId="24EF993A" w14:textId="77777777" w:rsidR="00DC3D63" w:rsidRDefault="00DC3D63" w:rsidP="00DC3D63">
      <w:pPr>
        <w:tabs>
          <w:tab w:val="left" w:pos="6120"/>
          <w:tab w:val="left" w:pos="7200"/>
        </w:tabs>
        <w:ind w:firstLine="708"/>
        <w:jc w:val="both"/>
        <w:rPr>
          <w:sz w:val="25"/>
          <w:szCs w:val="25"/>
        </w:rPr>
      </w:pPr>
    </w:p>
    <w:p w14:paraId="16D60A7C" w14:textId="77777777" w:rsidR="00DC3D63" w:rsidRDefault="00DC3D63" w:rsidP="00DC3D63">
      <w:pPr>
        <w:tabs>
          <w:tab w:val="left" w:pos="6120"/>
          <w:tab w:val="left" w:pos="7200"/>
        </w:tabs>
        <w:ind w:firstLine="708"/>
        <w:jc w:val="both"/>
        <w:rPr>
          <w:sz w:val="25"/>
          <w:szCs w:val="25"/>
        </w:rPr>
      </w:pPr>
    </w:p>
    <w:p w14:paraId="2C5CE44E" w14:textId="77777777" w:rsidR="00DC3D63" w:rsidRDefault="00DC3D63" w:rsidP="00DC3D63">
      <w:pPr>
        <w:tabs>
          <w:tab w:val="left" w:pos="6120"/>
          <w:tab w:val="left" w:pos="7200"/>
        </w:tabs>
        <w:ind w:firstLine="708"/>
        <w:jc w:val="both"/>
        <w:rPr>
          <w:sz w:val="25"/>
          <w:szCs w:val="25"/>
        </w:rPr>
      </w:pPr>
    </w:p>
    <w:p w14:paraId="02AF5317" w14:textId="77777777" w:rsidR="00DC3D63" w:rsidRDefault="00DC3D63" w:rsidP="00DC3D63">
      <w:pPr>
        <w:tabs>
          <w:tab w:val="left" w:pos="6120"/>
          <w:tab w:val="left" w:pos="7200"/>
        </w:tabs>
        <w:ind w:firstLine="708"/>
        <w:jc w:val="both"/>
        <w:rPr>
          <w:sz w:val="25"/>
          <w:szCs w:val="25"/>
        </w:rPr>
      </w:pPr>
    </w:p>
    <w:p w14:paraId="1B13492A" w14:textId="77777777" w:rsidR="00DC3D63" w:rsidRDefault="00DC3D63" w:rsidP="00DC3D63">
      <w:pPr>
        <w:tabs>
          <w:tab w:val="left" w:pos="6120"/>
          <w:tab w:val="left" w:pos="7200"/>
        </w:tabs>
        <w:ind w:firstLine="708"/>
        <w:jc w:val="both"/>
        <w:rPr>
          <w:sz w:val="25"/>
          <w:szCs w:val="25"/>
        </w:rPr>
      </w:pPr>
    </w:p>
    <w:p w14:paraId="4DEA7F64" w14:textId="77777777" w:rsidR="00DC3D63" w:rsidRDefault="00DC3D63" w:rsidP="00DC3D63">
      <w:pPr>
        <w:tabs>
          <w:tab w:val="left" w:pos="6120"/>
          <w:tab w:val="left" w:pos="7200"/>
        </w:tabs>
        <w:ind w:firstLine="708"/>
        <w:jc w:val="both"/>
        <w:rPr>
          <w:sz w:val="25"/>
          <w:szCs w:val="25"/>
        </w:rPr>
      </w:pPr>
    </w:p>
    <w:p w14:paraId="3825F379" w14:textId="77777777" w:rsidR="00DC3D63" w:rsidRDefault="00DC3D63" w:rsidP="00DC3D63">
      <w:pPr>
        <w:tabs>
          <w:tab w:val="left" w:pos="6120"/>
          <w:tab w:val="left" w:pos="7200"/>
        </w:tabs>
        <w:ind w:firstLine="708"/>
        <w:jc w:val="both"/>
        <w:rPr>
          <w:sz w:val="25"/>
          <w:szCs w:val="25"/>
        </w:rPr>
      </w:pPr>
    </w:p>
    <w:p w14:paraId="22FA4220" w14:textId="77777777" w:rsidR="00DC3D63" w:rsidRDefault="00DC3D63" w:rsidP="00DC3D63">
      <w:pPr>
        <w:tabs>
          <w:tab w:val="left" w:pos="6120"/>
          <w:tab w:val="left" w:pos="7200"/>
        </w:tabs>
        <w:ind w:firstLine="708"/>
        <w:jc w:val="both"/>
        <w:rPr>
          <w:sz w:val="25"/>
          <w:szCs w:val="25"/>
        </w:rPr>
      </w:pPr>
    </w:p>
    <w:p w14:paraId="75C77EF1" w14:textId="77777777" w:rsidR="00DC3D63" w:rsidRDefault="00DC3D63" w:rsidP="00DC3D63">
      <w:pPr>
        <w:tabs>
          <w:tab w:val="left" w:pos="6120"/>
          <w:tab w:val="left" w:pos="7200"/>
        </w:tabs>
        <w:ind w:firstLine="708"/>
        <w:jc w:val="both"/>
        <w:rPr>
          <w:sz w:val="25"/>
          <w:szCs w:val="25"/>
        </w:rPr>
      </w:pPr>
    </w:p>
    <w:p w14:paraId="015DE209" w14:textId="77777777" w:rsidR="00DC3D63" w:rsidRDefault="00DC3D63" w:rsidP="00DC3D63">
      <w:pPr>
        <w:tabs>
          <w:tab w:val="left" w:pos="6120"/>
          <w:tab w:val="left" w:pos="7200"/>
        </w:tabs>
        <w:ind w:firstLine="708"/>
        <w:jc w:val="both"/>
        <w:rPr>
          <w:sz w:val="25"/>
          <w:szCs w:val="25"/>
        </w:rPr>
      </w:pPr>
    </w:p>
    <w:p w14:paraId="09B517C3" w14:textId="77777777" w:rsidR="00DC3D63" w:rsidRDefault="00DC3D63" w:rsidP="00DC3D63">
      <w:pPr>
        <w:tabs>
          <w:tab w:val="left" w:pos="6120"/>
          <w:tab w:val="left" w:pos="7200"/>
        </w:tabs>
        <w:ind w:firstLine="708"/>
        <w:jc w:val="both"/>
        <w:rPr>
          <w:sz w:val="25"/>
          <w:szCs w:val="25"/>
        </w:rPr>
      </w:pPr>
    </w:p>
    <w:p w14:paraId="035D58EE" w14:textId="77777777" w:rsidR="00DC3D63" w:rsidRDefault="00DC3D63" w:rsidP="00DC3D63">
      <w:pPr>
        <w:tabs>
          <w:tab w:val="left" w:pos="6120"/>
          <w:tab w:val="left" w:pos="7200"/>
        </w:tabs>
        <w:ind w:firstLine="708"/>
        <w:jc w:val="both"/>
        <w:rPr>
          <w:sz w:val="25"/>
          <w:szCs w:val="25"/>
        </w:rPr>
      </w:pPr>
    </w:p>
    <w:p w14:paraId="2F294D35" w14:textId="77777777" w:rsidR="00DC3D63" w:rsidRDefault="00DC3D63" w:rsidP="00DC3D63">
      <w:pPr>
        <w:tabs>
          <w:tab w:val="left" w:pos="6120"/>
          <w:tab w:val="left" w:pos="7200"/>
        </w:tabs>
        <w:ind w:firstLine="708"/>
        <w:jc w:val="both"/>
        <w:rPr>
          <w:sz w:val="25"/>
          <w:szCs w:val="25"/>
        </w:rPr>
      </w:pPr>
    </w:p>
    <w:p w14:paraId="5E83C8ED" w14:textId="77777777" w:rsidR="00DC3D63" w:rsidRDefault="00DC3D63" w:rsidP="00DC3D63">
      <w:pPr>
        <w:tabs>
          <w:tab w:val="left" w:pos="6120"/>
          <w:tab w:val="left" w:pos="7200"/>
        </w:tabs>
        <w:ind w:firstLine="708"/>
        <w:jc w:val="both"/>
        <w:rPr>
          <w:sz w:val="25"/>
          <w:szCs w:val="25"/>
        </w:rPr>
      </w:pPr>
    </w:p>
    <w:p w14:paraId="00C0060E" w14:textId="77777777" w:rsidR="00DC3D63" w:rsidRDefault="00DC3D63" w:rsidP="00DC3D63">
      <w:pPr>
        <w:tabs>
          <w:tab w:val="left" w:pos="6120"/>
          <w:tab w:val="left" w:pos="7200"/>
        </w:tabs>
        <w:ind w:firstLine="708"/>
        <w:jc w:val="both"/>
        <w:rPr>
          <w:sz w:val="25"/>
          <w:szCs w:val="25"/>
        </w:rPr>
      </w:pPr>
    </w:p>
    <w:p w14:paraId="61B4E9B3" w14:textId="77777777" w:rsidR="00DC3D63" w:rsidRDefault="00DC3D63" w:rsidP="00DC3D63">
      <w:pPr>
        <w:tabs>
          <w:tab w:val="left" w:pos="6120"/>
          <w:tab w:val="left" w:pos="7200"/>
        </w:tabs>
        <w:ind w:firstLine="708"/>
        <w:jc w:val="both"/>
        <w:rPr>
          <w:sz w:val="25"/>
          <w:szCs w:val="25"/>
        </w:rPr>
      </w:pPr>
    </w:p>
    <w:p w14:paraId="74767515" w14:textId="77777777" w:rsidR="00DC3D63" w:rsidRDefault="00DC3D63" w:rsidP="00DC3D63">
      <w:pPr>
        <w:tabs>
          <w:tab w:val="left" w:pos="6120"/>
          <w:tab w:val="left" w:pos="7200"/>
        </w:tabs>
        <w:ind w:firstLine="708"/>
        <w:jc w:val="both"/>
        <w:rPr>
          <w:sz w:val="25"/>
          <w:szCs w:val="25"/>
        </w:rPr>
      </w:pPr>
    </w:p>
    <w:p w14:paraId="7F7691FF" w14:textId="77777777" w:rsidR="00DC3D63" w:rsidRDefault="00DC3D63" w:rsidP="00DC3D63">
      <w:pPr>
        <w:tabs>
          <w:tab w:val="left" w:pos="6120"/>
          <w:tab w:val="left" w:pos="7200"/>
        </w:tabs>
        <w:ind w:firstLine="708"/>
        <w:jc w:val="both"/>
        <w:rPr>
          <w:sz w:val="25"/>
          <w:szCs w:val="25"/>
        </w:rPr>
      </w:pPr>
    </w:p>
    <w:p w14:paraId="02CBEF15" w14:textId="77777777" w:rsidR="00DC3D63" w:rsidRDefault="00DC3D63" w:rsidP="00DC3D63">
      <w:pPr>
        <w:tabs>
          <w:tab w:val="left" w:pos="6120"/>
          <w:tab w:val="left" w:pos="7200"/>
        </w:tabs>
        <w:ind w:firstLine="708"/>
        <w:jc w:val="both"/>
        <w:rPr>
          <w:sz w:val="25"/>
          <w:szCs w:val="25"/>
        </w:rPr>
      </w:pPr>
    </w:p>
    <w:p w14:paraId="649FAD74" w14:textId="77777777" w:rsidR="00DC3D63" w:rsidRDefault="00DC3D63" w:rsidP="00DC3D63">
      <w:pPr>
        <w:tabs>
          <w:tab w:val="left" w:pos="6120"/>
          <w:tab w:val="left" w:pos="7200"/>
        </w:tabs>
        <w:ind w:firstLine="708"/>
        <w:jc w:val="both"/>
        <w:rPr>
          <w:sz w:val="25"/>
          <w:szCs w:val="25"/>
        </w:rPr>
      </w:pPr>
    </w:p>
    <w:p w14:paraId="5CCE1727" w14:textId="77777777" w:rsidR="00DC3D63" w:rsidRDefault="00DC3D63" w:rsidP="00DC3D63">
      <w:pPr>
        <w:tabs>
          <w:tab w:val="left" w:pos="6120"/>
          <w:tab w:val="left" w:pos="7200"/>
        </w:tabs>
        <w:ind w:firstLine="708"/>
        <w:jc w:val="both"/>
        <w:rPr>
          <w:sz w:val="25"/>
          <w:szCs w:val="25"/>
        </w:rPr>
      </w:pPr>
    </w:p>
    <w:p w14:paraId="695B261B" w14:textId="77777777" w:rsidR="00DC3D63" w:rsidRDefault="00DC3D63" w:rsidP="00DC3D63">
      <w:pPr>
        <w:tabs>
          <w:tab w:val="left" w:pos="6120"/>
          <w:tab w:val="left" w:pos="7200"/>
        </w:tabs>
        <w:ind w:firstLine="708"/>
        <w:jc w:val="both"/>
        <w:rPr>
          <w:sz w:val="25"/>
          <w:szCs w:val="25"/>
        </w:rPr>
      </w:pPr>
    </w:p>
    <w:p w14:paraId="68D1CC12" w14:textId="77777777" w:rsidR="00DC3D63" w:rsidRDefault="00DC3D63" w:rsidP="00DC3D63">
      <w:pPr>
        <w:tabs>
          <w:tab w:val="left" w:pos="6120"/>
          <w:tab w:val="left" w:pos="7200"/>
        </w:tabs>
        <w:ind w:firstLine="708"/>
        <w:jc w:val="both"/>
        <w:rPr>
          <w:sz w:val="25"/>
          <w:szCs w:val="25"/>
        </w:rPr>
      </w:pPr>
    </w:p>
    <w:p w14:paraId="538ECED1" w14:textId="77777777" w:rsidR="00DC3D63" w:rsidRDefault="00DC3D63" w:rsidP="00DC3D63">
      <w:pPr>
        <w:tabs>
          <w:tab w:val="left" w:pos="6120"/>
          <w:tab w:val="left" w:pos="7200"/>
        </w:tabs>
        <w:ind w:firstLine="708"/>
        <w:jc w:val="both"/>
        <w:rPr>
          <w:sz w:val="25"/>
          <w:szCs w:val="25"/>
        </w:rPr>
      </w:pPr>
    </w:p>
    <w:p w14:paraId="28A10091" w14:textId="77777777" w:rsidR="00DC3D63" w:rsidRDefault="00DC3D63" w:rsidP="00DC3D63">
      <w:pPr>
        <w:tabs>
          <w:tab w:val="left" w:pos="6120"/>
          <w:tab w:val="left" w:pos="7200"/>
        </w:tabs>
        <w:ind w:firstLine="708"/>
        <w:jc w:val="both"/>
        <w:rPr>
          <w:sz w:val="25"/>
          <w:szCs w:val="25"/>
        </w:rPr>
      </w:pPr>
    </w:p>
    <w:p w14:paraId="439F8FF2" w14:textId="77777777" w:rsidR="00DC3D63" w:rsidRDefault="00DC3D63" w:rsidP="00DC3D63">
      <w:pPr>
        <w:tabs>
          <w:tab w:val="left" w:pos="6120"/>
          <w:tab w:val="left" w:pos="7200"/>
        </w:tabs>
        <w:ind w:firstLine="708"/>
        <w:jc w:val="both"/>
        <w:rPr>
          <w:sz w:val="25"/>
          <w:szCs w:val="25"/>
        </w:rPr>
      </w:pPr>
    </w:p>
    <w:p w14:paraId="5B620583" w14:textId="77777777" w:rsidR="00DC3D63" w:rsidRDefault="00DC3D63" w:rsidP="00DC3D63">
      <w:pPr>
        <w:tabs>
          <w:tab w:val="left" w:pos="6120"/>
          <w:tab w:val="left" w:pos="7200"/>
        </w:tabs>
        <w:ind w:firstLine="708"/>
        <w:jc w:val="both"/>
        <w:rPr>
          <w:sz w:val="25"/>
          <w:szCs w:val="25"/>
        </w:rPr>
      </w:pPr>
    </w:p>
    <w:p w14:paraId="5A7A612F" w14:textId="77777777" w:rsidR="00DC3D63" w:rsidRDefault="00DC3D63" w:rsidP="00DC3D63">
      <w:pPr>
        <w:tabs>
          <w:tab w:val="left" w:pos="6120"/>
          <w:tab w:val="left" w:pos="7200"/>
        </w:tabs>
        <w:ind w:firstLine="708"/>
        <w:jc w:val="both"/>
        <w:rPr>
          <w:sz w:val="25"/>
          <w:szCs w:val="25"/>
        </w:rPr>
      </w:pPr>
    </w:p>
    <w:p w14:paraId="23EF25D0" w14:textId="77777777" w:rsidR="00DC3D63" w:rsidRDefault="00DC3D63" w:rsidP="00DC3D63">
      <w:pPr>
        <w:tabs>
          <w:tab w:val="left" w:pos="6120"/>
          <w:tab w:val="left" w:pos="7200"/>
        </w:tabs>
        <w:ind w:firstLine="708"/>
        <w:jc w:val="both"/>
        <w:rPr>
          <w:sz w:val="25"/>
          <w:szCs w:val="25"/>
        </w:rPr>
      </w:pPr>
    </w:p>
    <w:p w14:paraId="288A58F5" w14:textId="77777777" w:rsidR="00DC3D63" w:rsidRDefault="00DC3D63" w:rsidP="00DC3D63">
      <w:pPr>
        <w:tabs>
          <w:tab w:val="left" w:pos="6120"/>
          <w:tab w:val="left" w:pos="7200"/>
        </w:tabs>
        <w:ind w:firstLine="708"/>
        <w:jc w:val="both"/>
        <w:rPr>
          <w:sz w:val="25"/>
          <w:szCs w:val="25"/>
        </w:rPr>
      </w:pPr>
    </w:p>
    <w:p w14:paraId="5E8371EA" w14:textId="77777777" w:rsidR="00DC3D63" w:rsidRPr="00171467" w:rsidRDefault="00DC3D63" w:rsidP="00DC3D63">
      <w:pPr>
        <w:ind w:left="6521" w:firstLine="2835"/>
        <w:rPr>
          <w:sz w:val="22"/>
          <w:szCs w:val="22"/>
        </w:rPr>
      </w:pPr>
      <w:r>
        <w:rPr>
          <w:sz w:val="25"/>
          <w:szCs w:val="25"/>
        </w:rPr>
        <w:lastRenderedPageBreak/>
        <w:t xml:space="preserve">                                                                                    </w:t>
      </w:r>
      <w:r w:rsidRPr="00171467">
        <w:rPr>
          <w:sz w:val="22"/>
          <w:szCs w:val="22"/>
        </w:rPr>
        <w:t>Приложение 3</w:t>
      </w:r>
    </w:p>
    <w:p w14:paraId="73B5FFB6" w14:textId="77777777" w:rsidR="00DC3D63" w:rsidRPr="00171467" w:rsidRDefault="00DC3D63" w:rsidP="00DC3D63">
      <w:pPr>
        <w:ind w:firstLine="6521"/>
        <w:rPr>
          <w:sz w:val="22"/>
          <w:szCs w:val="22"/>
        </w:rPr>
      </w:pPr>
      <w:r w:rsidRPr="00171467">
        <w:rPr>
          <w:sz w:val="22"/>
          <w:szCs w:val="22"/>
        </w:rPr>
        <w:t>к решению Совета депутатов</w:t>
      </w:r>
    </w:p>
    <w:p w14:paraId="281FE3ED" w14:textId="77777777" w:rsidR="00DC3D63" w:rsidRPr="00171467" w:rsidRDefault="00DC3D63" w:rsidP="00DC3D63">
      <w:pPr>
        <w:tabs>
          <w:tab w:val="left" w:pos="6379"/>
          <w:tab w:val="left" w:pos="6521"/>
        </w:tabs>
        <w:ind w:left="6521"/>
        <w:jc w:val="both"/>
        <w:rPr>
          <w:sz w:val="22"/>
          <w:szCs w:val="22"/>
        </w:rPr>
      </w:pPr>
      <w:r w:rsidRPr="00171467">
        <w:rPr>
          <w:sz w:val="22"/>
          <w:szCs w:val="22"/>
        </w:rPr>
        <w:t>внутригородского муниципального        образования – муниципального округа Останкинский в городе Москве</w:t>
      </w:r>
    </w:p>
    <w:p w14:paraId="6A77C9D8" w14:textId="77777777" w:rsidR="00DC3D63" w:rsidRPr="00171467" w:rsidRDefault="00DC3D63" w:rsidP="00DC3D63">
      <w:pPr>
        <w:tabs>
          <w:tab w:val="left" w:pos="6379"/>
          <w:tab w:val="left" w:pos="6521"/>
        </w:tabs>
        <w:ind w:left="6521"/>
        <w:jc w:val="both"/>
        <w:rPr>
          <w:sz w:val="22"/>
          <w:szCs w:val="22"/>
        </w:rPr>
      </w:pPr>
      <w:r w:rsidRPr="00171467">
        <w:rPr>
          <w:sz w:val="22"/>
          <w:szCs w:val="22"/>
        </w:rPr>
        <w:t xml:space="preserve">от 12.11.2025 № _______                                                                                                              </w:t>
      </w:r>
    </w:p>
    <w:p w14:paraId="10876001" w14:textId="77777777" w:rsidR="00DC3D63" w:rsidRDefault="00DC3D63" w:rsidP="00DC3D63">
      <w:pPr>
        <w:tabs>
          <w:tab w:val="left" w:pos="6120"/>
          <w:tab w:val="left" w:pos="7200"/>
        </w:tabs>
        <w:ind w:firstLine="708"/>
        <w:jc w:val="both"/>
      </w:pPr>
    </w:p>
    <w:p w14:paraId="347AB57F" w14:textId="77777777" w:rsidR="00DC3D63" w:rsidRDefault="00DC3D63" w:rsidP="00DC3D63">
      <w:pPr>
        <w:ind w:firstLine="900"/>
        <w:jc w:val="both"/>
      </w:pPr>
      <w:r>
        <w:tab/>
      </w:r>
      <w:r>
        <w:tab/>
      </w:r>
      <w:r>
        <w:tab/>
      </w:r>
      <w:r>
        <w:tab/>
      </w:r>
      <w:r>
        <w:tab/>
      </w:r>
      <w:r>
        <w:tab/>
      </w:r>
    </w:p>
    <w:p w14:paraId="62918647" w14:textId="77777777" w:rsidR="00DC3D63" w:rsidRDefault="00DC3D63" w:rsidP="00DC3D63">
      <w:pPr>
        <w:ind w:firstLine="900"/>
        <w:jc w:val="center"/>
        <w:rPr>
          <w:b/>
          <w:sz w:val="26"/>
          <w:szCs w:val="26"/>
        </w:rPr>
      </w:pPr>
      <w:r w:rsidRPr="00FE27DA">
        <w:rPr>
          <w:b/>
          <w:sz w:val="26"/>
          <w:szCs w:val="26"/>
        </w:rPr>
        <w:t>Основные направления бюджетной и налоговой политики</w:t>
      </w:r>
    </w:p>
    <w:p w14:paraId="03D93407" w14:textId="77777777" w:rsidR="00DC3D63" w:rsidRDefault="00DC3D63" w:rsidP="00DC3D63">
      <w:pPr>
        <w:ind w:firstLine="900"/>
        <w:jc w:val="center"/>
        <w:rPr>
          <w:b/>
          <w:sz w:val="26"/>
          <w:szCs w:val="26"/>
        </w:rPr>
      </w:pPr>
      <w:r w:rsidRPr="00615E05">
        <w:rPr>
          <w:b/>
          <w:bCs/>
          <w:sz w:val="26"/>
          <w:szCs w:val="26"/>
        </w:rPr>
        <w:t xml:space="preserve">внутригородского муниципального образования – </w:t>
      </w:r>
      <w:r w:rsidRPr="00615E05">
        <w:rPr>
          <w:b/>
          <w:bCs/>
          <w:iCs/>
          <w:sz w:val="26"/>
          <w:szCs w:val="26"/>
        </w:rPr>
        <w:t>муниципального округа Останкинский</w:t>
      </w:r>
      <w:r w:rsidRPr="00615E05">
        <w:rPr>
          <w:b/>
          <w:bCs/>
          <w:sz w:val="26"/>
          <w:szCs w:val="26"/>
        </w:rPr>
        <w:t xml:space="preserve"> в городе Москве</w:t>
      </w:r>
      <w:r w:rsidRPr="00615E05">
        <w:rPr>
          <w:b/>
          <w:sz w:val="26"/>
          <w:szCs w:val="26"/>
        </w:rPr>
        <w:t xml:space="preserve"> </w:t>
      </w:r>
      <w:r>
        <w:rPr>
          <w:b/>
          <w:sz w:val="26"/>
          <w:szCs w:val="26"/>
        </w:rPr>
        <w:t>на 2026 год и плановый период 2027 и 2028 годов</w:t>
      </w:r>
    </w:p>
    <w:p w14:paraId="3EADA90A" w14:textId="77777777" w:rsidR="00DC3D63" w:rsidRDefault="00DC3D63" w:rsidP="00DC3D63">
      <w:pPr>
        <w:ind w:firstLine="900"/>
        <w:jc w:val="center"/>
        <w:rPr>
          <w:sz w:val="26"/>
          <w:szCs w:val="26"/>
        </w:rPr>
      </w:pPr>
    </w:p>
    <w:p w14:paraId="273ABCD3" w14:textId="77777777" w:rsidR="00DC3D63" w:rsidRDefault="00DC3D63" w:rsidP="00171467">
      <w:pPr>
        <w:numPr>
          <w:ilvl w:val="0"/>
          <w:numId w:val="4"/>
        </w:numPr>
        <w:tabs>
          <w:tab w:val="num" w:pos="0"/>
        </w:tabs>
        <w:ind w:left="0" w:firstLine="709"/>
        <w:jc w:val="both"/>
        <w:rPr>
          <w:bCs/>
          <w:sz w:val="26"/>
          <w:szCs w:val="26"/>
        </w:rPr>
      </w:pPr>
      <w:r>
        <w:rPr>
          <w:bCs/>
          <w:sz w:val="26"/>
          <w:szCs w:val="26"/>
        </w:rPr>
        <w:t xml:space="preserve">Основные направления бюджетной и налоговой политики </w:t>
      </w:r>
      <w:r w:rsidRPr="00615E05">
        <w:rPr>
          <w:bCs/>
          <w:sz w:val="26"/>
          <w:szCs w:val="26"/>
        </w:rPr>
        <w:t xml:space="preserve">внутригородского муниципального образования – </w:t>
      </w:r>
      <w:r w:rsidRPr="00615E05">
        <w:rPr>
          <w:bCs/>
          <w:iCs/>
          <w:sz w:val="26"/>
          <w:szCs w:val="26"/>
        </w:rPr>
        <w:t>муниципального округа Останкинский</w:t>
      </w:r>
      <w:r w:rsidRPr="00615E05">
        <w:rPr>
          <w:bCs/>
          <w:sz w:val="26"/>
          <w:szCs w:val="26"/>
        </w:rPr>
        <w:t xml:space="preserve"> в городе Москве</w:t>
      </w:r>
      <w:r>
        <w:rPr>
          <w:bCs/>
          <w:sz w:val="26"/>
          <w:szCs w:val="26"/>
        </w:rPr>
        <w:t xml:space="preserve"> на 2026 год подготовлены в рамках составления проекта бюджета </w:t>
      </w:r>
      <w:r w:rsidRPr="00615E05">
        <w:rPr>
          <w:bCs/>
          <w:sz w:val="26"/>
          <w:szCs w:val="26"/>
        </w:rPr>
        <w:t xml:space="preserve">внутригородского муниципального образования – </w:t>
      </w:r>
      <w:r w:rsidRPr="00615E05">
        <w:rPr>
          <w:bCs/>
          <w:iCs/>
          <w:sz w:val="26"/>
          <w:szCs w:val="26"/>
        </w:rPr>
        <w:t>муниципального округа Останкинский</w:t>
      </w:r>
      <w:r w:rsidRPr="00615E05">
        <w:rPr>
          <w:bCs/>
          <w:sz w:val="26"/>
          <w:szCs w:val="26"/>
        </w:rPr>
        <w:t xml:space="preserve"> в городе Москве</w:t>
      </w:r>
      <w:r>
        <w:rPr>
          <w:bCs/>
          <w:sz w:val="26"/>
          <w:szCs w:val="26"/>
        </w:rPr>
        <w:t xml:space="preserve"> на очередной финансовый год в соответствии со статьей </w:t>
      </w:r>
      <w:r w:rsidRPr="00661F81">
        <w:rPr>
          <w:bCs/>
          <w:sz w:val="26"/>
          <w:szCs w:val="26"/>
        </w:rPr>
        <w:t>184.2</w:t>
      </w:r>
      <w:r>
        <w:rPr>
          <w:bCs/>
          <w:sz w:val="26"/>
          <w:szCs w:val="26"/>
        </w:rPr>
        <w:t xml:space="preserve"> Бюджетного кодекса Российской Федерации, Законом города Москвы от 10 сентября 2008 года № 39 «О бюджетном устройстве и бюджетном процессе в городе Москве», Положением о бюджетном процессе в муниципальном округе Останкинский и на основании проекта Закона города Москвы «О бюджете города Москвы на 2026 год и плановый период 2027 и 2028 годов». В 2026 году приоритетными в области бюджетной политики остаются такие же направления, как и ранее – повышение эффективности и оптимальности использования средств местного бюджета, направленных на решение вопросов местного значения.</w:t>
      </w:r>
    </w:p>
    <w:p w14:paraId="136ABC7A" w14:textId="77777777" w:rsidR="00DC3D63" w:rsidRPr="00FE27DA" w:rsidRDefault="00DC3D63" w:rsidP="00171467">
      <w:pPr>
        <w:numPr>
          <w:ilvl w:val="0"/>
          <w:numId w:val="4"/>
        </w:numPr>
        <w:tabs>
          <w:tab w:val="num" w:pos="0"/>
        </w:tabs>
        <w:ind w:left="0" w:firstLine="709"/>
        <w:jc w:val="both"/>
        <w:rPr>
          <w:bCs/>
          <w:sz w:val="26"/>
          <w:szCs w:val="26"/>
        </w:rPr>
      </w:pPr>
      <w:r>
        <w:rPr>
          <w:sz w:val="26"/>
          <w:szCs w:val="26"/>
        </w:rPr>
        <w:t xml:space="preserve">Бюджетная политика </w:t>
      </w:r>
      <w:r w:rsidRPr="00615E05">
        <w:rPr>
          <w:bCs/>
          <w:sz w:val="26"/>
          <w:szCs w:val="26"/>
        </w:rPr>
        <w:t xml:space="preserve">внутригородского муниципального образования – </w:t>
      </w:r>
      <w:r w:rsidRPr="00615E05">
        <w:rPr>
          <w:bCs/>
          <w:iCs/>
          <w:sz w:val="26"/>
          <w:szCs w:val="26"/>
        </w:rPr>
        <w:t>муниципального округа Останкинский</w:t>
      </w:r>
      <w:r w:rsidRPr="00615E05">
        <w:rPr>
          <w:bCs/>
          <w:sz w:val="26"/>
          <w:szCs w:val="26"/>
        </w:rPr>
        <w:t xml:space="preserve"> в городе Москве</w:t>
      </w:r>
      <w:r w:rsidRPr="00615E05">
        <w:rPr>
          <w:sz w:val="26"/>
          <w:szCs w:val="26"/>
        </w:rPr>
        <w:t xml:space="preserve"> </w:t>
      </w:r>
      <w:r>
        <w:rPr>
          <w:sz w:val="26"/>
          <w:szCs w:val="26"/>
        </w:rPr>
        <w:t xml:space="preserve">реализуется по основным направлениям, определенным программой социально-экономического развития </w:t>
      </w:r>
      <w:r w:rsidRPr="00615E05">
        <w:rPr>
          <w:bCs/>
          <w:sz w:val="26"/>
          <w:szCs w:val="26"/>
        </w:rPr>
        <w:t xml:space="preserve">внутригородского муниципального образования – </w:t>
      </w:r>
      <w:r w:rsidRPr="00615E05">
        <w:rPr>
          <w:bCs/>
          <w:iCs/>
          <w:sz w:val="26"/>
          <w:szCs w:val="26"/>
        </w:rPr>
        <w:t>муниципального округа Останкинский</w:t>
      </w:r>
      <w:r w:rsidRPr="00615E05">
        <w:rPr>
          <w:bCs/>
          <w:sz w:val="26"/>
          <w:szCs w:val="26"/>
        </w:rPr>
        <w:t xml:space="preserve"> в городе Москве</w:t>
      </w:r>
      <w:r>
        <w:rPr>
          <w:sz w:val="26"/>
          <w:szCs w:val="26"/>
        </w:rPr>
        <w:t xml:space="preserve"> на 2026 год и плановый период 2027 и 2028 годов.</w:t>
      </w:r>
    </w:p>
    <w:p w14:paraId="00CD554A" w14:textId="77777777" w:rsidR="00DC3D63" w:rsidRPr="00FE27DA" w:rsidRDefault="00DC3D63" w:rsidP="00171467">
      <w:pPr>
        <w:numPr>
          <w:ilvl w:val="0"/>
          <w:numId w:val="4"/>
        </w:numPr>
        <w:tabs>
          <w:tab w:val="clear" w:pos="1848"/>
          <w:tab w:val="num" w:pos="1418"/>
        </w:tabs>
        <w:ind w:left="0" w:firstLine="709"/>
        <w:jc w:val="both"/>
        <w:rPr>
          <w:bCs/>
          <w:sz w:val="26"/>
          <w:szCs w:val="26"/>
        </w:rPr>
      </w:pPr>
      <w:r w:rsidRPr="00FE27DA">
        <w:rPr>
          <w:bCs/>
          <w:sz w:val="26"/>
          <w:szCs w:val="26"/>
        </w:rPr>
        <w:t xml:space="preserve">Сбалансированность бюджета </w:t>
      </w:r>
      <w:r w:rsidRPr="00615E05">
        <w:rPr>
          <w:bCs/>
          <w:sz w:val="26"/>
          <w:szCs w:val="26"/>
        </w:rPr>
        <w:t xml:space="preserve">внутригородского муниципального образования – </w:t>
      </w:r>
      <w:r w:rsidRPr="00615E05">
        <w:rPr>
          <w:bCs/>
          <w:iCs/>
          <w:sz w:val="26"/>
          <w:szCs w:val="26"/>
        </w:rPr>
        <w:t>муниципального округа Останкинский</w:t>
      </w:r>
      <w:r w:rsidRPr="00615E05">
        <w:rPr>
          <w:bCs/>
          <w:sz w:val="26"/>
          <w:szCs w:val="26"/>
        </w:rPr>
        <w:t xml:space="preserve"> в городе Москве</w:t>
      </w:r>
      <w:r w:rsidRPr="00FE27DA">
        <w:rPr>
          <w:bCs/>
          <w:sz w:val="26"/>
          <w:szCs w:val="26"/>
        </w:rPr>
        <w:t xml:space="preserve"> достигается за счет детального экономического анализа при принятии новых расходных обязательств.</w:t>
      </w:r>
    </w:p>
    <w:p w14:paraId="604D9780" w14:textId="77777777" w:rsidR="00DC3D63" w:rsidRPr="00FE27DA" w:rsidRDefault="00DC3D63" w:rsidP="00171467">
      <w:pPr>
        <w:numPr>
          <w:ilvl w:val="0"/>
          <w:numId w:val="4"/>
        </w:numPr>
        <w:tabs>
          <w:tab w:val="clear" w:pos="1848"/>
          <w:tab w:val="num" w:pos="1418"/>
        </w:tabs>
        <w:ind w:left="0" w:firstLine="709"/>
        <w:jc w:val="both"/>
        <w:rPr>
          <w:bCs/>
          <w:sz w:val="26"/>
          <w:szCs w:val="26"/>
        </w:rPr>
      </w:pPr>
      <w:r w:rsidRPr="00FE27DA">
        <w:rPr>
          <w:bCs/>
          <w:sz w:val="26"/>
          <w:szCs w:val="26"/>
        </w:rPr>
        <w:t xml:space="preserve">Бюджетная политика должна соответствовать целям социально-экономического развития </w:t>
      </w:r>
      <w:r w:rsidRPr="00615E05">
        <w:rPr>
          <w:bCs/>
          <w:sz w:val="26"/>
          <w:szCs w:val="26"/>
        </w:rPr>
        <w:t xml:space="preserve">внутригородского муниципального образования – </w:t>
      </w:r>
      <w:r w:rsidRPr="00615E05">
        <w:rPr>
          <w:bCs/>
          <w:iCs/>
          <w:sz w:val="26"/>
          <w:szCs w:val="26"/>
        </w:rPr>
        <w:t>муниципального округа Останкинский</w:t>
      </w:r>
      <w:r w:rsidRPr="00615E05">
        <w:rPr>
          <w:bCs/>
          <w:sz w:val="26"/>
          <w:szCs w:val="26"/>
        </w:rPr>
        <w:t xml:space="preserve"> в городе Москве</w:t>
      </w:r>
      <w:r w:rsidRPr="00FE27DA">
        <w:rPr>
          <w:bCs/>
          <w:sz w:val="26"/>
          <w:szCs w:val="26"/>
        </w:rPr>
        <w:t>:</w:t>
      </w:r>
    </w:p>
    <w:p w14:paraId="1BB9FC5E" w14:textId="77777777" w:rsidR="00DC3D63" w:rsidRPr="00FE27DA" w:rsidRDefault="00DC3D63" w:rsidP="00171467">
      <w:pPr>
        <w:numPr>
          <w:ilvl w:val="0"/>
          <w:numId w:val="4"/>
        </w:numPr>
        <w:tabs>
          <w:tab w:val="clear" w:pos="1848"/>
          <w:tab w:val="num" w:pos="1418"/>
        </w:tabs>
        <w:ind w:left="0" w:firstLine="709"/>
        <w:jc w:val="both"/>
        <w:rPr>
          <w:bCs/>
          <w:sz w:val="26"/>
          <w:szCs w:val="26"/>
        </w:rPr>
      </w:pPr>
      <w:r w:rsidRPr="00FE27DA">
        <w:rPr>
          <w:bCs/>
          <w:sz w:val="26"/>
          <w:szCs w:val="26"/>
        </w:rPr>
        <w:t>- обеспечение прав жителей на осуществление местного самоуправления через органы местного самоуправления;</w:t>
      </w:r>
    </w:p>
    <w:p w14:paraId="4913728C" w14:textId="77777777" w:rsidR="00DC3D63" w:rsidRPr="00FE27DA" w:rsidRDefault="00DC3D63" w:rsidP="00171467">
      <w:pPr>
        <w:numPr>
          <w:ilvl w:val="0"/>
          <w:numId w:val="4"/>
        </w:numPr>
        <w:tabs>
          <w:tab w:val="clear" w:pos="1848"/>
          <w:tab w:val="num" w:pos="1418"/>
        </w:tabs>
        <w:ind w:left="0" w:firstLine="709"/>
        <w:jc w:val="both"/>
        <w:rPr>
          <w:bCs/>
          <w:sz w:val="26"/>
          <w:szCs w:val="26"/>
        </w:rPr>
      </w:pPr>
      <w:r w:rsidRPr="00FE27DA">
        <w:rPr>
          <w:bCs/>
          <w:sz w:val="26"/>
          <w:szCs w:val="26"/>
        </w:rPr>
        <w:t>- повышение уровня жизни всех групп населения муниципального округа и деятельности сообществ на его территории, повышение качества и доступности муниципальных услуг;</w:t>
      </w:r>
    </w:p>
    <w:p w14:paraId="0A1E3AE1" w14:textId="77777777" w:rsidR="00DC3D63" w:rsidRPr="00FE27DA" w:rsidRDefault="00DC3D63" w:rsidP="00171467">
      <w:pPr>
        <w:numPr>
          <w:ilvl w:val="0"/>
          <w:numId w:val="4"/>
        </w:numPr>
        <w:tabs>
          <w:tab w:val="clear" w:pos="1848"/>
          <w:tab w:val="num" w:pos="1418"/>
        </w:tabs>
        <w:ind w:left="0" w:firstLine="709"/>
        <w:jc w:val="both"/>
        <w:rPr>
          <w:bCs/>
          <w:sz w:val="26"/>
          <w:szCs w:val="26"/>
        </w:rPr>
      </w:pPr>
      <w:r w:rsidRPr="00FE27DA">
        <w:rPr>
          <w:bCs/>
          <w:sz w:val="26"/>
          <w:szCs w:val="26"/>
        </w:rPr>
        <w:t>- создание условий для позитивных изменений в социальной сфере;</w:t>
      </w:r>
    </w:p>
    <w:p w14:paraId="44C5914B" w14:textId="77777777" w:rsidR="00DC3D63" w:rsidRPr="00FE27DA" w:rsidRDefault="00DC3D63" w:rsidP="00171467">
      <w:pPr>
        <w:numPr>
          <w:ilvl w:val="0"/>
          <w:numId w:val="4"/>
        </w:numPr>
        <w:tabs>
          <w:tab w:val="clear" w:pos="1848"/>
          <w:tab w:val="num" w:pos="1418"/>
        </w:tabs>
        <w:ind w:left="0" w:firstLine="709"/>
        <w:jc w:val="both"/>
        <w:rPr>
          <w:bCs/>
          <w:sz w:val="26"/>
          <w:szCs w:val="26"/>
        </w:rPr>
      </w:pPr>
      <w:r w:rsidRPr="00FE27DA">
        <w:rPr>
          <w:bCs/>
          <w:sz w:val="26"/>
          <w:szCs w:val="26"/>
        </w:rPr>
        <w:t>- создание условий для дальнейшего устойчивого социально-экономического и общественно-политического развития муниципального округа;</w:t>
      </w:r>
    </w:p>
    <w:p w14:paraId="6A63D5FE" w14:textId="77777777" w:rsidR="00DC3D63" w:rsidRPr="00FE27DA" w:rsidRDefault="00DC3D63" w:rsidP="00171467">
      <w:pPr>
        <w:numPr>
          <w:ilvl w:val="0"/>
          <w:numId w:val="4"/>
        </w:numPr>
        <w:tabs>
          <w:tab w:val="clear" w:pos="1848"/>
          <w:tab w:val="num" w:pos="1418"/>
        </w:tabs>
        <w:ind w:left="0" w:firstLine="709"/>
        <w:jc w:val="both"/>
        <w:rPr>
          <w:bCs/>
          <w:sz w:val="26"/>
          <w:szCs w:val="26"/>
        </w:rPr>
      </w:pPr>
      <w:r w:rsidRPr="00FE27DA">
        <w:rPr>
          <w:bCs/>
          <w:sz w:val="26"/>
          <w:szCs w:val="26"/>
        </w:rPr>
        <w:t>- повышение эффективности управления финансовыми ресурсами муниципального округа;</w:t>
      </w:r>
    </w:p>
    <w:p w14:paraId="131552C2" w14:textId="77777777" w:rsidR="00DC3D63" w:rsidRPr="00FE27DA" w:rsidRDefault="00DC3D63" w:rsidP="00171467">
      <w:pPr>
        <w:numPr>
          <w:ilvl w:val="0"/>
          <w:numId w:val="4"/>
        </w:numPr>
        <w:tabs>
          <w:tab w:val="clear" w:pos="1848"/>
          <w:tab w:val="num" w:pos="1418"/>
        </w:tabs>
        <w:ind w:left="0" w:firstLine="709"/>
        <w:jc w:val="both"/>
        <w:rPr>
          <w:bCs/>
          <w:sz w:val="26"/>
          <w:szCs w:val="26"/>
        </w:rPr>
      </w:pPr>
      <w:r w:rsidRPr="00FE27DA">
        <w:rPr>
          <w:bCs/>
          <w:sz w:val="26"/>
          <w:szCs w:val="26"/>
        </w:rPr>
        <w:t>- ориентация на комплексный подход в решении задач по обеспечению социальной стабильности;</w:t>
      </w:r>
    </w:p>
    <w:p w14:paraId="34149C04" w14:textId="77777777" w:rsidR="00DC3D63" w:rsidRDefault="00DC3D63" w:rsidP="00171467">
      <w:pPr>
        <w:numPr>
          <w:ilvl w:val="0"/>
          <w:numId w:val="4"/>
        </w:numPr>
        <w:tabs>
          <w:tab w:val="clear" w:pos="1848"/>
          <w:tab w:val="num" w:pos="1418"/>
        </w:tabs>
        <w:ind w:left="0" w:firstLine="709"/>
        <w:jc w:val="both"/>
        <w:rPr>
          <w:bCs/>
          <w:sz w:val="26"/>
          <w:szCs w:val="26"/>
        </w:rPr>
      </w:pPr>
      <w:r w:rsidRPr="00FE27DA">
        <w:rPr>
          <w:bCs/>
          <w:sz w:val="26"/>
          <w:szCs w:val="26"/>
        </w:rPr>
        <w:t>- обеспечение вовлечения граждан в обсуждение бюджетных решений и осуществление контроля за эффективностью и результативностью их исполнения.</w:t>
      </w:r>
    </w:p>
    <w:p w14:paraId="15B2207E" w14:textId="77777777" w:rsidR="00DC3D63" w:rsidRDefault="00DC3D63" w:rsidP="00DC3D63">
      <w:pPr>
        <w:tabs>
          <w:tab w:val="num" w:pos="0"/>
        </w:tabs>
        <w:ind w:firstLine="567"/>
        <w:jc w:val="both"/>
        <w:rPr>
          <w:sz w:val="26"/>
          <w:szCs w:val="26"/>
        </w:rPr>
      </w:pPr>
      <w:r>
        <w:rPr>
          <w:sz w:val="26"/>
          <w:szCs w:val="26"/>
        </w:rPr>
        <w:tab/>
        <w:t xml:space="preserve">Основными задачами бюджетной и налоговой политики </w:t>
      </w:r>
      <w:r w:rsidRPr="00615E05">
        <w:rPr>
          <w:bCs/>
          <w:sz w:val="26"/>
          <w:szCs w:val="26"/>
        </w:rPr>
        <w:t xml:space="preserve">внутригородского муниципального образования – </w:t>
      </w:r>
      <w:r w:rsidRPr="00615E05">
        <w:rPr>
          <w:bCs/>
          <w:iCs/>
          <w:sz w:val="26"/>
          <w:szCs w:val="26"/>
        </w:rPr>
        <w:t>муниципального округа Останкинский</w:t>
      </w:r>
      <w:r w:rsidRPr="00615E05">
        <w:rPr>
          <w:bCs/>
          <w:sz w:val="26"/>
          <w:szCs w:val="26"/>
        </w:rPr>
        <w:t xml:space="preserve"> в городе Москве</w:t>
      </w:r>
      <w:r w:rsidRPr="00615E05">
        <w:rPr>
          <w:sz w:val="26"/>
          <w:szCs w:val="26"/>
        </w:rPr>
        <w:t xml:space="preserve"> </w:t>
      </w:r>
      <w:r>
        <w:rPr>
          <w:sz w:val="26"/>
          <w:szCs w:val="26"/>
        </w:rPr>
        <w:t>на 2026 год и среднесрочную перспективу, являются:</w:t>
      </w:r>
    </w:p>
    <w:p w14:paraId="6D954FD9" w14:textId="77777777" w:rsidR="00DC3D63" w:rsidRDefault="00DC3D63" w:rsidP="00DC3D63">
      <w:pPr>
        <w:tabs>
          <w:tab w:val="num" w:pos="0"/>
        </w:tabs>
        <w:jc w:val="both"/>
        <w:rPr>
          <w:sz w:val="26"/>
          <w:szCs w:val="26"/>
        </w:rPr>
      </w:pPr>
      <w:r>
        <w:rPr>
          <w:sz w:val="26"/>
          <w:szCs w:val="26"/>
        </w:rPr>
        <w:lastRenderedPageBreak/>
        <w:tab/>
        <w:t>- усиление контроля за полнотой поступления причитающихся муниципальному округу налоговых доходов;</w:t>
      </w:r>
    </w:p>
    <w:p w14:paraId="14251C04" w14:textId="77777777" w:rsidR="00DC3D63" w:rsidRPr="00B0205F" w:rsidRDefault="00DC3D63" w:rsidP="00DC3D63">
      <w:pPr>
        <w:ind w:firstLine="720"/>
        <w:jc w:val="both"/>
        <w:rPr>
          <w:sz w:val="26"/>
          <w:szCs w:val="26"/>
          <w:lang w:eastAsia="ar-SA"/>
        </w:rPr>
      </w:pPr>
      <w:r w:rsidRPr="00B0205F">
        <w:rPr>
          <w:sz w:val="26"/>
          <w:szCs w:val="26"/>
          <w:lang w:eastAsia="ar-SA"/>
        </w:rPr>
        <w:t xml:space="preserve">- определение подходов к планированию доходов и расходов, источников финансирования дефицита бюджета </w:t>
      </w:r>
      <w:r w:rsidRPr="00615E05">
        <w:rPr>
          <w:bCs/>
          <w:sz w:val="26"/>
          <w:szCs w:val="26"/>
        </w:rPr>
        <w:t xml:space="preserve">внутригородского муниципального образования – </w:t>
      </w:r>
      <w:r w:rsidRPr="00615E05">
        <w:rPr>
          <w:bCs/>
          <w:iCs/>
          <w:sz w:val="26"/>
          <w:szCs w:val="26"/>
        </w:rPr>
        <w:t>муниципального округа Останкинский</w:t>
      </w:r>
      <w:r w:rsidRPr="00615E05">
        <w:rPr>
          <w:bCs/>
          <w:sz w:val="26"/>
          <w:szCs w:val="26"/>
        </w:rPr>
        <w:t xml:space="preserve"> в городе Москве</w:t>
      </w:r>
      <w:r w:rsidRPr="00B0205F">
        <w:rPr>
          <w:sz w:val="26"/>
          <w:szCs w:val="26"/>
          <w:lang w:eastAsia="ar-SA"/>
        </w:rPr>
        <w:t xml:space="preserve">; </w:t>
      </w:r>
    </w:p>
    <w:p w14:paraId="6EB07362" w14:textId="77777777" w:rsidR="00DC3D63" w:rsidRPr="00B0205F" w:rsidRDefault="00DC3D63" w:rsidP="00DC3D63">
      <w:pPr>
        <w:ind w:firstLine="720"/>
        <w:jc w:val="both"/>
        <w:rPr>
          <w:sz w:val="26"/>
          <w:szCs w:val="26"/>
          <w:lang w:eastAsia="ar-SA"/>
        </w:rPr>
      </w:pPr>
      <w:r w:rsidRPr="00B0205F">
        <w:rPr>
          <w:sz w:val="26"/>
          <w:szCs w:val="26"/>
          <w:lang w:eastAsia="ar-SA"/>
        </w:rPr>
        <w:t>- разработка и утверждение сбалансированного местного бюджета на 202</w:t>
      </w:r>
      <w:r>
        <w:rPr>
          <w:sz w:val="26"/>
          <w:szCs w:val="26"/>
          <w:lang w:eastAsia="ar-SA"/>
        </w:rPr>
        <w:t>6</w:t>
      </w:r>
      <w:r w:rsidRPr="00B0205F">
        <w:rPr>
          <w:sz w:val="26"/>
          <w:szCs w:val="26"/>
          <w:lang w:eastAsia="ar-SA"/>
        </w:rPr>
        <w:t xml:space="preserve"> год и плановый период 202</w:t>
      </w:r>
      <w:r>
        <w:rPr>
          <w:sz w:val="26"/>
          <w:szCs w:val="26"/>
          <w:lang w:eastAsia="ar-SA"/>
        </w:rPr>
        <w:t>7</w:t>
      </w:r>
      <w:r w:rsidRPr="00B0205F">
        <w:rPr>
          <w:sz w:val="26"/>
          <w:szCs w:val="26"/>
          <w:lang w:eastAsia="ar-SA"/>
        </w:rPr>
        <w:t xml:space="preserve"> и 202</w:t>
      </w:r>
      <w:r>
        <w:rPr>
          <w:sz w:val="26"/>
          <w:szCs w:val="26"/>
          <w:lang w:eastAsia="ar-SA"/>
        </w:rPr>
        <w:t>8</w:t>
      </w:r>
      <w:r w:rsidRPr="00B0205F">
        <w:rPr>
          <w:sz w:val="26"/>
          <w:szCs w:val="26"/>
          <w:lang w:eastAsia="ar-SA"/>
        </w:rPr>
        <w:t xml:space="preserve"> годов, как основы обеспечения предсказуемости и преемственности бюджетной политики;</w:t>
      </w:r>
    </w:p>
    <w:p w14:paraId="02475DB5" w14:textId="77777777" w:rsidR="00DC3D63" w:rsidRDefault="00DC3D63" w:rsidP="00DC3D63">
      <w:pPr>
        <w:tabs>
          <w:tab w:val="num" w:pos="0"/>
        </w:tabs>
        <w:jc w:val="both"/>
        <w:rPr>
          <w:sz w:val="26"/>
          <w:szCs w:val="26"/>
        </w:rPr>
      </w:pPr>
      <w:r>
        <w:rPr>
          <w:sz w:val="26"/>
          <w:szCs w:val="26"/>
        </w:rPr>
        <w:tab/>
        <w:t>- проведение анализа эффективности расходов бюджета;</w:t>
      </w:r>
    </w:p>
    <w:p w14:paraId="06E299D6" w14:textId="77777777" w:rsidR="00DC3D63" w:rsidRDefault="00DC3D63" w:rsidP="00171467">
      <w:pPr>
        <w:numPr>
          <w:ilvl w:val="3"/>
          <w:numId w:val="4"/>
        </w:numPr>
        <w:tabs>
          <w:tab w:val="num" w:pos="0"/>
        </w:tabs>
        <w:ind w:left="0" w:firstLine="709"/>
        <w:jc w:val="both"/>
        <w:rPr>
          <w:sz w:val="26"/>
          <w:szCs w:val="26"/>
        </w:rPr>
      </w:pPr>
      <w:r>
        <w:rPr>
          <w:sz w:val="26"/>
          <w:szCs w:val="26"/>
        </w:rPr>
        <w:t>- повышение эффективности и оптимальности использования средств местного бюджета, направленных на решение вопросов местного значения;</w:t>
      </w:r>
    </w:p>
    <w:p w14:paraId="3E34593F" w14:textId="77777777" w:rsidR="00DC3D63" w:rsidRDefault="00DC3D63" w:rsidP="00DC3D63">
      <w:pPr>
        <w:tabs>
          <w:tab w:val="num" w:pos="0"/>
        </w:tabs>
        <w:jc w:val="both"/>
        <w:rPr>
          <w:sz w:val="26"/>
          <w:szCs w:val="26"/>
        </w:rPr>
      </w:pPr>
      <w:r>
        <w:rPr>
          <w:sz w:val="26"/>
          <w:szCs w:val="26"/>
        </w:rPr>
        <w:tab/>
        <w:t>- безусловное выполнение всех принятых социальных обязательств;</w:t>
      </w:r>
    </w:p>
    <w:p w14:paraId="7950A0B0" w14:textId="77777777" w:rsidR="00DC3D63" w:rsidRDefault="00DC3D63" w:rsidP="00DC3D63">
      <w:pPr>
        <w:tabs>
          <w:tab w:val="num" w:pos="0"/>
        </w:tabs>
        <w:jc w:val="both"/>
        <w:rPr>
          <w:sz w:val="26"/>
          <w:szCs w:val="26"/>
        </w:rPr>
      </w:pPr>
      <w:r>
        <w:rPr>
          <w:sz w:val="26"/>
          <w:szCs w:val="26"/>
        </w:rPr>
        <w:tab/>
        <w:t>- совершенствование системы функционирования органа местного самоуправления путем оптимизации бюджетных ассигнований, связанных с размещением муниципального заказа на конкурсной основе на текущее содержание.</w:t>
      </w:r>
    </w:p>
    <w:p w14:paraId="2531768D" w14:textId="77777777" w:rsidR="00DC3D63" w:rsidRDefault="00DC3D63" w:rsidP="00DC3D63">
      <w:pPr>
        <w:tabs>
          <w:tab w:val="num" w:pos="0"/>
        </w:tabs>
        <w:ind w:firstLine="720"/>
        <w:jc w:val="both"/>
        <w:rPr>
          <w:sz w:val="26"/>
          <w:szCs w:val="26"/>
        </w:rPr>
      </w:pPr>
      <w:r>
        <w:rPr>
          <w:sz w:val="26"/>
          <w:szCs w:val="26"/>
        </w:rPr>
        <w:t xml:space="preserve">Успешная реализация бюджетной политики в области развития </w:t>
      </w:r>
      <w:bookmarkStart w:id="32" w:name="_Hlk211352814"/>
      <w:r w:rsidRPr="00615E05">
        <w:rPr>
          <w:bCs/>
          <w:sz w:val="26"/>
          <w:szCs w:val="26"/>
        </w:rPr>
        <w:t xml:space="preserve">внутригородского муниципального образования – </w:t>
      </w:r>
      <w:r w:rsidRPr="00615E05">
        <w:rPr>
          <w:bCs/>
          <w:iCs/>
          <w:sz w:val="26"/>
          <w:szCs w:val="26"/>
        </w:rPr>
        <w:t>муниципального округа Останкинский</w:t>
      </w:r>
      <w:r w:rsidRPr="00615E05">
        <w:rPr>
          <w:bCs/>
          <w:sz w:val="26"/>
          <w:szCs w:val="26"/>
        </w:rPr>
        <w:t xml:space="preserve"> в городе Москве</w:t>
      </w:r>
      <w:r>
        <w:rPr>
          <w:sz w:val="26"/>
          <w:szCs w:val="26"/>
        </w:rPr>
        <w:t xml:space="preserve"> </w:t>
      </w:r>
      <w:bookmarkEnd w:id="32"/>
      <w:r>
        <w:rPr>
          <w:sz w:val="26"/>
          <w:szCs w:val="26"/>
        </w:rPr>
        <w:t xml:space="preserve">должна привести к созданию системы взаимодействия населения, местного самоуправления и органов государственной власти. Эффективное функционирование этой системы позволит обеспечить улучшение условий жизни населения, устойчивое развитие муниципального округа, обеспечение финансовой самостоятельности муниципального округа для решения вопросов, отнесенных к компетенции муниципального округа </w:t>
      </w:r>
      <w:r>
        <w:rPr>
          <w:bCs/>
          <w:sz w:val="26"/>
          <w:szCs w:val="26"/>
        </w:rPr>
        <w:t>Останкинский в городе Москве</w:t>
      </w:r>
      <w:r>
        <w:rPr>
          <w:sz w:val="26"/>
          <w:szCs w:val="26"/>
        </w:rPr>
        <w:t xml:space="preserve">. </w:t>
      </w:r>
    </w:p>
    <w:p w14:paraId="759DC760" w14:textId="77777777" w:rsidR="00DC3D63" w:rsidRDefault="00DC3D63" w:rsidP="00DC3D63">
      <w:pPr>
        <w:tabs>
          <w:tab w:val="num" w:pos="0"/>
        </w:tabs>
        <w:ind w:firstLine="720"/>
        <w:jc w:val="both"/>
        <w:rPr>
          <w:sz w:val="26"/>
          <w:szCs w:val="26"/>
        </w:rPr>
      </w:pPr>
      <w:r>
        <w:rPr>
          <w:sz w:val="26"/>
          <w:szCs w:val="26"/>
        </w:rPr>
        <w:t>Основное требование к бюджетной политике – это гарантированное исполнение принятых расходных обязательств, сохранение сбалансированности доходов и расходов, формирование бюджетных расходов исходя из приоритетов и планируемых результатов бюджетной политики муниципального округа.</w:t>
      </w:r>
    </w:p>
    <w:p w14:paraId="40F6AB01" w14:textId="77777777" w:rsidR="00DC3D63" w:rsidRDefault="00DC3D63" w:rsidP="00DC3D63">
      <w:pPr>
        <w:tabs>
          <w:tab w:val="num" w:pos="0"/>
        </w:tabs>
        <w:ind w:firstLine="720"/>
        <w:jc w:val="both"/>
        <w:rPr>
          <w:sz w:val="26"/>
          <w:szCs w:val="26"/>
        </w:rPr>
      </w:pPr>
      <w:r>
        <w:rPr>
          <w:sz w:val="26"/>
          <w:szCs w:val="26"/>
        </w:rPr>
        <w:t>Порядок формирования доходов местного бюджета муниципального округа определяется в соответствии с Бюджетным кодексом Российской Федерации и Законом города Москвы «О бюджете города Москвы на 2026 год и плановый период 2027 и 2028 годов» на основании расчета прогноза поступлений налога на доходы физических лиц в разрезе муниципальных округов определяется норматив отчислений от налога на доходы физических лиц в бюджеты муниципальных округов.</w:t>
      </w:r>
    </w:p>
    <w:p w14:paraId="520B2C64" w14:textId="77777777" w:rsidR="00DC3D63" w:rsidRPr="00F070C1" w:rsidRDefault="00DC3D63" w:rsidP="00DC3D63">
      <w:pPr>
        <w:tabs>
          <w:tab w:val="num" w:pos="0"/>
        </w:tabs>
        <w:ind w:firstLine="720"/>
        <w:jc w:val="both"/>
        <w:rPr>
          <w:sz w:val="26"/>
          <w:szCs w:val="26"/>
        </w:rPr>
      </w:pPr>
      <w:r w:rsidRPr="00F070C1">
        <w:rPr>
          <w:sz w:val="26"/>
          <w:szCs w:val="26"/>
        </w:rPr>
        <w:t xml:space="preserve">Среди основных направлений, по которым предполагается развивать налоговую политику муниципального округа, выделяются следующие приоритетные направления: </w:t>
      </w:r>
    </w:p>
    <w:p w14:paraId="11B2C8CE" w14:textId="77777777" w:rsidR="00DC3D63" w:rsidRPr="00F070C1" w:rsidRDefault="00DC3D63" w:rsidP="00DC3D63">
      <w:pPr>
        <w:tabs>
          <w:tab w:val="num" w:pos="0"/>
        </w:tabs>
        <w:ind w:firstLine="720"/>
        <w:jc w:val="both"/>
        <w:rPr>
          <w:sz w:val="26"/>
          <w:szCs w:val="26"/>
        </w:rPr>
      </w:pPr>
      <w:r w:rsidRPr="00F070C1">
        <w:rPr>
          <w:sz w:val="26"/>
          <w:szCs w:val="26"/>
        </w:rPr>
        <w:t xml:space="preserve">- улучшение налогового администрирования и повышение уровня собираемости налогов; </w:t>
      </w:r>
    </w:p>
    <w:p w14:paraId="12CE3D76" w14:textId="77777777" w:rsidR="00DC3D63" w:rsidRPr="00F070C1" w:rsidRDefault="00DC3D63" w:rsidP="00DC3D63">
      <w:pPr>
        <w:tabs>
          <w:tab w:val="num" w:pos="0"/>
        </w:tabs>
        <w:ind w:firstLine="720"/>
        <w:jc w:val="both"/>
        <w:rPr>
          <w:sz w:val="26"/>
          <w:szCs w:val="26"/>
        </w:rPr>
      </w:pPr>
      <w:r w:rsidRPr="00F070C1">
        <w:rPr>
          <w:sz w:val="26"/>
          <w:szCs w:val="26"/>
        </w:rPr>
        <w:t xml:space="preserve">- оптимизация работы и взаимодействие с налоговыми службами в части собираемости налога с доходов физических лиц; </w:t>
      </w:r>
    </w:p>
    <w:p w14:paraId="0D189B4E" w14:textId="77777777" w:rsidR="00DC3D63" w:rsidRPr="00F070C1" w:rsidRDefault="00DC3D63" w:rsidP="00DC3D63">
      <w:pPr>
        <w:tabs>
          <w:tab w:val="num" w:pos="0"/>
        </w:tabs>
        <w:ind w:firstLine="720"/>
        <w:jc w:val="both"/>
        <w:rPr>
          <w:sz w:val="26"/>
          <w:szCs w:val="26"/>
        </w:rPr>
      </w:pPr>
      <w:r w:rsidRPr="00F070C1">
        <w:rPr>
          <w:sz w:val="26"/>
          <w:szCs w:val="26"/>
        </w:rPr>
        <w:t xml:space="preserve"> - взаимодействие с Департаментом финансов города Москвы, Управлением федерального казначейства и иными органами в части налоговых поступлений в бюджет муниципального округа. </w:t>
      </w:r>
    </w:p>
    <w:p w14:paraId="040AC519" w14:textId="77777777" w:rsidR="00DC3D63" w:rsidRDefault="00DC3D63" w:rsidP="00DC3D63">
      <w:pPr>
        <w:tabs>
          <w:tab w:val="num" w:pos="0"/>
        </w:tabs>
        <w:ind w:firstLine="709"/>
        <w:jc w:val="both"/>
        <w:rPr>
          <w:b/>
          <w:sz w:val="26"/>
          <w:szCs w:val="26"/>
        </w:rPr>
      </w:pPr>
      <w:r>
        <w:rPr>
          <w:sz w:val="26"/>
          <w:szCs w:val="26"/>
        </w:rPr>
        <w:t>Расходы местного бюджета осуществляются в формах, предусмотренных Бюджетным Кодексом Российской Федерации и Налоговым Кодексом Российской Федерации, согласно утвержденной сводной бюджетной росписи на очередной финансовый год.</w:t>
      </w:r>
    </w:p>
    <w:p w14:paraId="2C3807AE" w14:textId="77777777" w:rsidR="00DC3D63" w:rsidRDefault="00DC3D63" w:rsidP="00DC3D63">
      <w:pPr>
        <w:tabs>
          <w:tab w:val="num" w:pos="0"/>
        </w:tabs>
        <w:ind w:firstLine="720"/>
        <w:jc w:val="both"/>
        <w:rPr>
          <w:sz w:val="26"/>
          <w:szCs w:val="26"/>
        </w:rPr>
      </w:pPr>
      <w:r>
        <w:rPr>
          <w:sz w:val="26"/>
          <w:szCs w:val="26"/>
        </w:rPr>
        <w:t>Распределение бюджетных ассигнований по разделам и функциональной классификации обеспечивает исполнение действующих и принимаемых в соответствии с приоритетами бюджетной политики муниципального округа расходных обязательств.</w:t>
      </w:r>
    </w:p>
    <w:p w14:paraId="7C8B6F81" w14:textId="77777777" w:rsidR="00DC3D63" w:rsidRDefault="00DC3D63" w:rsidP="00DC3D63">
      <w:pPr>
        <w:tabs>
          <w:tab w:val="num" w:pos="0"/>
        </w:tabs>
        <w:ind w:hanging="142"/>
        <w:jc w:val="both"/>
        <w:rPr>
          <w:sz w:val="26"/>
          <w:szCs w:val="26"/>
        </w:rPr>
      </w:pPr>
      <w:r>
        <w:rPr>
          <w:sz w:val="26"/>
          <w:szCs w:val="26"/>
        </w:rPr>
        <w:t xml:space="preserve">             Для повышения открытости и прозрачности бюджетного процесса </w:t>
      </w:r>
      <w:r>
        <w:rPr>
          <w:bCs/>
          <w:sz w:val="26"/>
          <w:szCs w:val="26"/>
        </w:rPr>
        <w:t xml:space="preserve">разработан сайт </w:t>
      </w:r>
      <w:r w:rsidRPr="00515FC6">
        <w:rPr>
          <w:bCs/>
          <w:sz w:val="26"/>
          <w:szCs w:val="26"/>
        </w:rPr>
        <w:t xml:space="preserve">внутригородского муниципального образования – </w:t>
      </w:r>
      <w:r w:rsidRPr="00515FC6">
        <w:rPr>
          <w:bCs/>
          <w:iCs/>
          <w:sz w:val="26"/>
          <w:szCs w:val="26"/>
        </w:rPr>
        <w:t>муниципального округа Останкинский</w:t>
      </w:r>
      <w:r w:rsidRPr="00515FC6">
        <w:rPr>
          <w:bCs/>
          <w:sz w:val="26"/>
          <w:szCs w:val="26"/>
        </w:rPr>
        <w:t xml:space="preserve"> в </w:t>
      </w:r>
      <w:r w:rsidRPr="00515FC6">
        <w:rPr>
          <w:bCs/>
          <w:sz w:val="26"/>
          <w:szCs w:val="26"/>
        </w:rPr>
        <w:lastRenderedPageBreak/>
        <w:t>городе Москве</w:t>
      </w:r>
      <w:r>
        <w:rPr>
          <w:bCs/>
          <w:sz w:val="26"/>
          <w:szCs w:val="26"/>
        </w:rPr>
        <w:t>, позволяющий обеспечить доступ жителей района к полной и сопоставимой информации по планированию и реализации бюджетной политики.</w:t>
      </w:r>
    </w:p>
    <w:p w14:paraId="0C41AB24" w14:textId="77777777" w:rsidR="00DC3D63" w:rsidRDefault="00DC3D63" w:rsidP="00DC3D63">
      <w:pPr>
        <w:tabs>
          <w:tab w:val="num" w:pos="0"/>
        </w:tabs>
        <w:ind w:hanging="142"/>
        <w:jc w:val="both"/>
        <w:rPr>
          <w:sz w:val="26"/>
          <w:szCs w:val="26"/>
        </w:rPr>
      </w:pPr>
      <w:r>
        <w:rPr>
          <w:sz w:val="26"/>
          <w:szCs w:val="26"/>
        </w:rPr>
        <w:t xml:space="preserve">             В целях обеспечения ритмичности исполнения бюджета муниципального округа все необходимые меры для организации его исполнения должны приниматься своевременно и реализовываться максимально оперативно.</w:t>
      </w:r>
    </w:p>
    <w:p w14:paraId="4E4F408B" w14:textId="77777777" w:rsidR="00DC3D63" w:rsidRDefault="00DC3D63" w:rsidP="00DC3D63">
      <w:pPr>
        <w:ind w:firstLine="708"/>
        <w:jc w:val="both"/>
        <w:rPr>
          <w:b/>
          <w:bCs/>
          <w:sz w:val="26"/>
          <w:szCs w:val="26"/>
        </w:rPr>
      </w:pPr>
      <w:r w:rsidRPr="008C5B8F">
        <w:rPr>
          <w:sz w:val="26"/>
          <w:szCs w:val="26"/>
        </w:rPr>
        <w:t xml:space="preserve">Исполнительно - распорядительный орган </w:t>
      </w:r>
      <w:r w:rsidRPr="00515FC6">
        <w:rPr>
          <w:bCs/>
          <w:sz w:val="26"/>
          <w:szCs w:val="26"/>
        </w:rPr>
        <w:t xml:space="preserve">внутригородского муниципального образования – </w:t>
      </w:r>
      <w:r w:rsidRPr="00515FC6">
        <w:rPr>
          <w:bCs/>
          <w:iCs/>
          <w:sz w:val="26"/>
          <w:szCs w:val="26"/>
        </w:rPr>
        <w:t>муниципального округа Останкинский</w:t>
      </w:r>
      <w:r w:rsidRPr="00515FC6">
        <w:rPr>
          <w:bCs/>
          <w:sz w:val="26"/>
          <w:szCs w:val="26"/>
        </w:rPr>
        <w:t xml:space="preserve"> в городе Москве</w:t>
      </w:r>
      <w:r w:rsidRPr="00515FC6">
        <w:rPr>
          <w:sz w:val="26"/>
          <w:szCs w:val="26"/>
        </w:rPr>
        <w:t xml:space="preserve"> </w:t>
      </w:r>
      <w:r w:rsidRPr="008C5B8F">
        <w:rPr>
          <w:sz w:val="26"/>
          <w:szCs w:val="26"/>
        </w:rPr>
        <w:t xml:space="preserve">– администрация подготавливает проект решения Совета депутатов </w:t>
      </w:r>
      <w:bookmarkStart w:id="33" w:name="_Hlk211539512"/>
      <w:r w:rsidRPr="00515FC6">
        <w:rPr>
          <w:bCs/>
          <w:sz w:val="26"/>
          <w:szCs w:val="26"/>
        </w:rPr>
        <w:t xml:space="preserve">внутригородского муниципального образования – </w:t>
      </w:r>
      <w:r w:rsidRPr="00515FC6">
        <w:rPr>
          <w:bCs/>
          <w:iCs/>
          <w:sz w:val="26"/>
          <w:szCs w:val="26"/>
        </w:rPr>
        <w:t>муниципального округа Останкинский</w:t>
      </w:r>
      <w:r w:rsidRPr="00515FC6">
        <w:rPr>
          <w:bCs/>
          <w:sz w:val="26"/>
          <w:szCs w:val="26"/>
        </w:rPr>
        <w:t xml:space="preserve"> в городе Москве</w:t>
      </w:r>
      <w:bookmarkEnd w:id="33"/>
      <w:r w:rsidRPr="00515FC6">
        <w:rPr>
          <w:sz w:val="26"/>
          <w:szCs w:val="26"/>
        </w:rPr>
        <w:t xml:space="preserve"> </w:t>
      </w:r>
      <w:r w:rsidRPr="008C5B8F">
        <w:rPr>
          <w:sz w:val="26"/>
          <w:szCs w:val="26"/>
        </w:rPr>
        <w:t>о внесении изменений в решение Совета депутатов о местном бюджете в случаях, предусмотренных нормативно-правовыми актами, в том числе Положением о бюджетном процессе в муниципальном округе Останкинский</w:t>
      </w:r>
      <w:r>
        <w:rPr>
          <w:sz w:val="26"/>
          <w:szCs w:val="26"/>
        </w:rPr>
        <w:t xml:space="preserve"> в городе Москве</w:t>
      </w:r>
      <w:r w:rsidRPr="008C5B8F">
        <w:rPr>
          <w:sz w:val="26"/>
          <w:szCs w:val="26"/>
        </w:rPr>
        <w:t xml:space="preserve">.  </w:t>
      </w:r>
    </w:p>
    <w:p w14:paraId="516C04BD" w14:textId="77777777" w:rsidR="00DC3D63" w:rsidRDefault="00DC3D63" w:rsidP="00DC3D63">
      <w:pPr>
        <w:ind w:firstLine="5940"/>
        <w:jc w:val="both"/>
        <w:rPr>
          <w:b/>
          <w:bCs/>
          <w:sz w:val="26"/>
          <w:szCs w:val="26"/>
        </w:rPr>
      </w:pPr>
    </w:p>
    <w:p w14:paraId="37FEA43F" w14:textId="77777777" w:rsidR="00DC3D63" w:rsidRDefault="00DC3D63" w:rsidP="00DC3D63">
      <w:pPr>
        <w:ind w:firstLine="5940"/>
        <w:jc w:val="both"/>
        <w:rPr>
          <w:b/>
          <w:bCs/>
          <w:sz w:val="26"/>
          <w:szCs w:val="26"/>
        </w:rPr>
      </w:pPr>
    </w:p>
    <w:p w14:paraId="3EEFD9B5" w14:textId="77777777" w:rsidR="00DC3D63" w:rsidRDefault="00DC3D63" w:rsidP="00DC3D63">
      <w:pPr>
        <w:rPr>
          <w:sz w:val="26"/>
          <w:szCs w:val="26"/>
        </w:rPr>
        <w:sectPr w:rsidR="00DC3D63" w:rsidSect="00DC3D63">
          <w:headerReference w:type="default" r:id="rId10"/>
          <w:pgSz w:w="11906" w:h="16838"/>
          <w:pgMar w:top="567" w:right="567" w:bottom="567" w:left="1134" w:header="0" w:footer="0" w:gutter="0"/>
          <w:cols w:space="720"/>
        </w:sectPr>
      </w:pPr>
    </w:p>
    <w:p w14:paraId="127FBFE9" w14:textId="77777777" w:rsidR="00DC3D63" w:rsidRPr="00171467" w:rsidRDefault="00DC3D63" w:rsidP="00DC3D63">
      <w:pPr>
        <w:ind w:firstLine="10890"/>
        <w:jc w:val="both"/>
        <w:rPr>
          <w:sz w:val="22"/>
          <w:szCs w:val="22"/>
        </w:rPr>
      </w:pPr>
      <w:r w:rsidRPr="00171467">
        <w:rPr>
          <w:sz w:val="22"/>
          <w:szCs w:val="22"/>
        </w:rPr>
        <w:lastRenderedPageBreak/>
        <w:t>Приложение 4</w:t>
      </w:r>
    </w:p>
    <w:p w14:paraId="49F2083D" w14:textId="77777777" w:rsidR="00DC3D63" w:rsidRPr="00171467" w:rsidRDefault="00DC3D63" w:rsidP="00DC3D63">
      <w:pPr>
        <w:ind w:firstLine="10890"/>
        <w:jc w:val="both"/>
        <w:rPr>
          <w:sz w:val="22"/>
          <w:szCs w:val="22"/>
        </w:rPr>
      </w:pPr>
      <w:r w:rsidRPr="00171467">
        <w:rPr>
          <w:sz w:val="22"/>
          <w:szCs w:val="22"/>
        </w:rPr>
        <w:t>к решению Совета депутатов</w:t>
      </w:r>
    </w:p>
    <w:p w14:paraId="6532E7A5" w14:textId="77777777" w:rsidR="00DC3D63" w:rsidRPr="00171467" w:rsidRDefault="00DC3D63" w:rsidP="00DC3D63">
      <w:pPr>
        <w:tabs>
          <w:tab w:val="left" w:pos="6379"/>
          <w:tab w:val="left" w:pos="6663"/>
        </w:tabs>
        <w:ind w:left="10915"/>
        <w:jc w:val="both"/>
        <w:rPr>
          <w:sz w:val="22"/>
          <w:szCs w:val="22"/>
        </w:rPr>
      </w:pPr>
      <w:r w:rsidRPr="00171467">
        <w:rPr>
          <w:sz w:val="22"/>
          <w:szCs w:val="22"/>
        </w:rPr>
        <w:t>внутригородского муниципального        образования – муниципального округа Останкинский в городе Москве</w:t>
      </w:r>
    </w:p>
    <w:p w14:paraId="6CED9CD3" w14:textId="77777777" w:rsidR="00DC3D63" w:rsidRPr="007629A8" w:rsidRDefault="00DC3D63" w:rsidP="00DC3D63">
      <w:pPr>
        <w:tabs>
          <w:tab w:val="left" w:pos="6379"/>
          <w:tab w:val="left" w:pos="6521"/>
        </w:tabs>
        <w:ind w:left="6521" w:firstLine="4394"/>
        <w:jc w:val="both"/>
      </w:pPr>
      <w:r w:rsidRPr="00171467">
        <w:rPr>
          <w:sz w:val="22"/>
          <w:szCs w:val="22"/>
        </w:rPr>
        <w:t xml:space="preserve">от 12.11.2025 № ______                                                                                                             </w:t>
      </w:r>
    </w:p>
    <w:p w14:paraId="72A63C77" w14:textId="77777777" w:rsidR="00DC3D63" w:rsidRDefault="00DC3D63" w:rsidP="00DC3D63">
      <w:pPr>
        <w:tabs>
          <w:tab w:val="left" w:pos="6379"/>
          <w:tab w:val="left" w:pos="6521"/>
        </w:tabs>
        <w:ind w:left="6521"/>
        <w:jc w:val="both"/>
        <w:rPr>
          <w:sz w:val="28"/>
          <w:szCs w:val="28"/>
        </w:rPr>
      </w:pPr>
      <w:r w:rsidRPr="00FE76CD">
        <w:t xml:space="preserve">                                                                             </w:t>
      </w:r>
    </w:p>
    <w:p w14:paraId="6E6A9E22" w14:textId="77777777" w:rsidR="00DC3D63" w:rsidRDefault="00DC3D63" w:rsidP="00DC3D63">
      <w:pPr>
        <w:jc w:val="center"/>
        <w:rPr>
          <w:b/>
          <w:bCs/>
        </w:rPr>
      </w:pPr>
      <w:r>
        <w:rPr>
          <w:b/>
          <w:bCs/>
        </w:rPr>
        <w:t xml:space="preserve">  Предварительные итоги социально-экономического развития муниципального округа Останкинский за 9 месяцев 2025 года и ожидаемые итоги социально-экономического развития </w:t>
      </w:r>
      <w:r w:rsidRPr="00FE76CD">
        <w:rPr>
          <w:b/>
          <w:bCs/>
        </w:rPr>
        <w:t xml:space="preserve">внутригородского муниципального образования – </w:t>
      </w:r>
      <w:r w:rsidRPr="00FE76CD">
        <w:rPr>
          <w:b/>
          <w:bCs/>
          <w:iCs/>
        </w:rPr>
        <w:t>муниципального округа Останкинский</w:t>
      </w:r>
      <w:r w:rsidRPr="00FE76CD">
        <w:rPr>
          <w:b/>
          <w:bCs/>
        </w:rPr>
        <w:t xml:space="preserve"> в городе Москве </w:t>
      </w:r>
      <w:r>
        <w:rPr>
          <w:b/>
          <w:bCs/>
        </w:rPr>
        <w:t>за текущий финансовый год</w:t>
      </w:r>
    </w:p>
    <w:p w14:paraId="0B4176C4" w14:textId="77777777" w:rsidR="00DC3D63" w:rsidRDefault="00DC3D63" w:rsidP="00DC3D63">
      <w:pPr>
        <w:jc w:val="center"/>
        <w:rPr>
          <w:b/>
          <w:bCs/>
        </w:rPr>
      </w:pPr>
    </w:p>
    <w:p w14:paraId="6975ECC8" w14:textId="77777777" w:rsidR="00DC3D63" w:rsidRDefault="00DC3D63" w:rsidP="00DC3D63">
      <w:pPr>
        <w:jc w:val="center"/>
      </w:pPr>
      <w:r>
        <w:t xml:space="preserve">                                                                                                                                                                                                                                                                 тыс. руб.</w:t>
      </w:r>
    </w:p>
    <w:tbl>
      <w:tblPr>
        <w:tblpPr w:leftFromText="180" w:rightFromText="180" w:vertAnchor="text" w:tblpX="499" w:tblpY="1"/>
        <w:tblOverlap w:val="never"/>
        <w:tblW w:w="15045" w:type="dxa"/>
        <w:tblLayout w:type="fixed"/>
        <w:tblLook w:val="04A0" w:firstRow="1" w:lastRow="0" w:firstColumn="1" w:lastColumn="0" w:noHBand="0" w:noVBand="1"/>
      </w:tblPr>
      <w:tblGrid>
        <w:gridCol w:w="567"/>
        <w:gridCol w:w="8538"/>
        <w:gridCol w:w="1260"/>
        <w:gridCol w:w="1440"/>
        <w:gridCol w:w="1620"/>
        <w:gridCol w:w="1620"/>
      </w:tblGrid>
      <w:tr w:rsidR="00DC3D63" w14:paraId="6254550C" w14:textId="77777777" w:rsidTr="00DC3D63">
        <w:trPr>
          <w:trHeight w:val="315"/>
          <w:tblHeader/>
        </w:trPr>
        <w:tc>
          <w:tcPr>
            <w:tcW w:w="567" w:type="dxa"/>
            <w:vMerge w:val="restart"/>
            <w:tcBorders>
              <w:top w:val="single" w:sz="8" w:space="0" w:color="auto"/>
              <w:left w:val="single" w:sz="8" w:space="0" w:color="auto"/>
              <w:bottom w:val="single" w:sz="8" w:space="0" w:color="000000"/>
              <w:right w:val="single" w:sz="8" w:space="0" w:color="auto"/>
            </w:tcBorders>
            <w:vAlign w:val="center"/>
            <w:hideMark/>
          </w:tcPr>
          <w:p w14:paraId="6C099B9B" w14:textId="77777777" w:rsidR="00DC3D63" w:rsidRPr="0009273A" w:rsidRDefault="00DC3D63" w:rsidP="00DC3D63">
            <w:pPr>
              <w:jc w:val="center"/>
              <w:rPr>
                <w:b/>
              </w:rPr>
            </w:pPr>
            <w:r w:rsidRPr="0009273A">
              <w:rPr>
                <w:b/>
              </w:rPr>
              <w:t>№ п/п</w:t>
            </w:r>
          </w:p>
        </w:tc>
        <w:tc>
          <w:tcPr>
            <w:tcW w:w="8538" w:type="dxa"/>
            <w:vMerge w:val="restart"/>
            <w:tcBorders>
              <w:top w:val="single" w:sz="8" w:space="0" w:color="auto"/>
              <w:left w:val="single" w:sz="8" w:space="0" w:color="auto"/>
              <w:bottom w:val="single" w:sz="8" w:space="0" w:color="000000"/>
              <w:right w:val="single" w:sz="8" w:space="0" w:color="auto"/>
            </w:tcBorders>
            <w:vAlign w:val="center"/>
            <w:hideMark/>
          </w:tcPr>
          <w:p w14:paraId="47A3792D" w14:textId="77777777" w:rsidR="00DC3D63" w:rsidRPr="0009273A" w:rsidRDefault="00DC3D63" w:rsidP="00DC3D63">
            <w:pPr>
              <w:jc w:val="center"/>
              <w:rPr>
                <w:b/>
                <w:highlight w:val="yellow"/>
              </w:rPr>
            </w:pPr>
            <w:r w:rsidRPr="0009273A">
              <w:rPr>
                <w:b/>
              </w:rPr>
              <w:t>Показатели</w:t>
            </w:r>
          </w:p>
        </w:tc>
        <w:tc>
          <w:tcPr>
            <w:tcW w:w="1260" w:type="dxa"/>
            <w:tcBorders>
              <w:top w:val="single" w:sz="8" w:space="0" w:color="auto"/>
              <w:left w:val="nil"/>
              <w:bottom w:val="single" w:sz="4" w:space="0" w:color="auto"/>
              <w:right w:val="single" w:sz="8" w:space="0" w:color="auto"/>
            </w:tcBorders>
            <w:vAlign w:val="center"/>
            <w:hideMark/>
          </w:tcPr>
          <w:p w14:paraId="656C9487" w14:textId="77777777" w:rsidR="00DC3D63" w:rsidRPr="0009273A" w:rsidRDefault="00DC3D63" w:rsidP="00DC3D63">
            <w:pPr>
              <w:jc w:val="center"/>
              <w:rPr>
                <w:b/>
              </w:rPr>
            </w:pPr>
            <w:r w:rsidRPr="0009273A">
              <w:rPr>
                <w:b/>
              </w:rPr>
              <w:t xml:space="preserve">План  </w:t>
            </w:r>
          </w:p>
        </w:tc>
        <w:tc>
          <w:tcPr>
            <w:tcW w:w="1440" w:type="dxa"/>
            <w:tcBorders>
              <w:top w:val="single" w:sz="8" w:space="0" w:color="auto"/>
              <w:left w:val="nil"/>
              <w:bottom w:val="single" w:sz="4" w:space="0" w:color="auto"/>
              <w:right w:val="single" w:sz="8" w:space="0" w:color="auto"/>
            </w:tcBorders>
            <w:vAlign w:val="center"/>
            <w:hideMark/>
          </w:tcPr>
          <w:p w14:paraId="118AEF70" w14:textId="77777777" w:rsidR="00DC3D63" w:rsidRPr="0009273A" w:rsidRDefault="00DC3D63" w:rsidP="00DC3D63">
            <w:pPr>
              <w:jc w:val="center"/>
              <w:rPr>
                <w:b/>
              </w:rPr>
            </w:pPr>
            <w:r w:rsidRPr="0009273A">
              <w:rPr>
                <w:b/>
              </w:rPr>
              <w:t>Факт</w:t>
            </w:r>
          </w:p>
        </w:tc>
        <w:tc>
          <w:tcPr>
            <w:tcW w:w="1620" w:type="dxa"/>
            <w:vMerge w:val="restart"/>
            <w:tcBorders>
              <w:top w:val="single" w:sz="8" w:space="0" w:color="auto"/>
              <w:left w:val="single" w:sz="8" w:space="0" w:color="auto"/>
              <w:bottom w:val="single" w:sz="8" w:space="0" w:color="000000"/>
              <w:right w:val="single" w:sz="8" w:space="0" w:color="auto"/>
            </w:tcBorders>
            <w:vAlign w:val="center"/>
            <w:hideMark/>
          </w:tcPr>
          <w:p w14:paraId="1A1060D9" w14:textId="77777777" w:rsidR="00DC3D63" w:rsidRPr="0009273A" w:rsidRDefault="00DC3D63" w:rsidP="00DC3D63">
            <w:pPr>
              <w:jc w:val="center"/>
              <w:rPr>
                <w:b/>
              </w:rPr>
            </w:pPr>
            <w:r w:rsidRPr="0009273A">
              <w:rPr>
                <w:b/>
              </w:rPr>
              <w:t xml:space="preserve">% выполнения 9 месяцев </w:t>
            </w:r>
            <w:r w:rsidRPr="0009273A">
              <w:rPr>
                <w:b/>
                <w:bCs/>
              </w:rPr>
              <w:t>202</w:t>
            </w:r>
            <w:r>
              <w:rPr>
                <w:b/>
                <w:bCs/>
              </w:rPr>
              <w:t>5</w:t>
            </w:r>
            <w:r w:rsidRPr="0009273A">
              <w:rPr>
                <w:b/>
                <w:bCs/>
              </w:rPr>
              <w:t xml:space="preserve"> года</w:t>
            </w:r>
          </w:p>
        </w:tc>
        <w:tc>
          <w:tcPr>
            <w:tcW w:w="1620" w:type="dxa"/>
            <w:vMerge w:val="restart"/>
            <w:tcBorders>
              <w:top w:val="single" w:sz="8" w:space="0" w:color="auto"/>
              <w:left w:val="single" w:sz="8" w:space="0" w:color="auto"/>
              <w:bottom w:val="single" w:sz="8" w:space="0" w:color="000000"/>
              <w:right w:val="single" w:sz="8" w:space="0" w:color="auto"/>
            </w:tcBorders>
            <w:vAlign w:val="center"/>
            <w:hideMark/>
          </w:tcPr>
          <w:p w14:paraId="0160316A" w14:textId="77777777" w:rsidR="00DC3D63" w:rsidRPr="0009273A" w:rsidRDefault="00DC3D63" w:rsidP="00DC3D63">
            <w:pPr>
              <w:jc w:val="center"/>
              <w:rPr>
                <w:b/>
              </w:rPr>
            </w:pPr>
            <w:r w:rsidRPr="0009273A">
              <w:rPr>
                <w:b/>
              </w:rPr>
              <w:t>Ожидаемый %     выполнения 202</w:t>
            </w:r>
            <w:r>
              <w:rPr>
                <w:b/>
              </w:rPr>
              <w:t>5</w:t>
            </w:r>
            <w:r w:rsidRPr="0009273A">
              <w:rPr>
                <w:b/>
              </w:rPr>
              <w:t xml:space="preserve"> года</w:t>
            </w:r>
          </w:p>
        </w:tc>
      </w:tr>
      <w:tr w:rsidR="00DC3D63" w14:paraId="0E747917" w14:textId="77777777" w:rsidTr="00DC3D63">
        <w:trPr>
          <w:trHeight w:val="507"/>
        </w:trPr>
        <w:tc>
          <w:tcPr>
            <w:tcW w:w="567" w:type="dxa"/>
            <w:vMerge/>
            <w:tcBorders>
              <w:top w:val="single" w:sz="8" w:space="0" w:color="auto"/>
              <w:left w:val="single" w:sz="8" w:space="0" w:color="auto"/>
              <w:bottom w:val="single" w:sz="8" w:space="0" w:color="000000"/>
              <w:right w:val="single" w:sz="8" w:space="0" w:color="auto"/>
            </w:tcBorders>
            <w:vAlign w:val="center"/>
            <w:hideMark/>
          </w:tcPr>
          <w:p w14:paraId="584F8746" w14:textId="77777777" w:rsidR="00DC3D63" w:rsidRPr="0009273A" w:rsidRDefault="00DC3D63" w:rsidP="00DC3D63">
            <w:pPr>
              <w:rPr>
                <w:b/>
              </w:rPr>
            </w:pPr>
          </w:p>
        </w:tc>
        <w:tc>
          <w:tcPr>
            <w:tcW w:w="8538" w:type="dxa"/>
            <w:vMerge/>
            <w:tcBorders>
              <w:top w:val="single" w:sz="8" w:space="0" w:color="auto"/>
              <w:left w:val="single" w:sz="8" w:space="0" w:color="auto"/>
              <w:bottom w:val="single" w:sz="8" w:space="0" w:color="000000"/>
              <w:right w:val="single" w:sz="8" w:space="0" w:color="auto"/>
            </w:tcBorders>
            <w:vAlign w:val="center"/>
            <w:hideMark/>
          </w:tcPr>
          <w:p w14:paraId="7E056C88" w14:textId="77777777" w:rsidR="00DC3D63" w:rsidRPr="0009273A" w:rsidRDefault="00DC3D63" w:rsidP="00DC3D63">
            <w:pPr>
              <w:rPr>
                <w:b/>
              </w:rPr>
            </w:pPr>
          </w:p>
        </w:tc>
        <w:tc>
          <w:tcPr>
            <w:tcW w:w="1260" w:type="dxa"/>
            <w:tcBorders>
              <w:top w:val="single" w:sz="4" w:space="0" w:color="auto"/>
              <w:left w:val="single" w:sz="8" w:space="0" w:color="auto"/>
              <w:bottom w:val="single" w:sz="4" w:space="0" w:color="auto"/>
              <w:right w:val="single" w:sz="8" w:space="0" w:color="auto"/>
            </w:tcBorders>
            <w:vAlign w:val="center"/>
            <w:hideMark/>
          </w:tcPr>
          <w:p w14:paraId="31219106" w14:textId="77777777" w:rsidR="00DC3D63" w:rsidRPr="0009273A" w:rsidRDefault="00DC3D63" w:rsidP="00DC3D63">
            <w:pPr>
              <w:jc w:val="center"/>
              <w:rPr>
                <w:b/>
                <w:bCs/>
              </w:rPr>
            </w:pPr>
            <w:r w:rsidRPr="0009273A">
              <w:t xml:space="preserve"> </w:t>
            </w:r>
            <w:r w:rsidRPr="0009273A">
              <w:rPr>
                <w:b/>
                <w:bCs/>
              </w:rPr>
              <w:t>202</w:t>
            </w:r>
            <w:r>
              <w:rPr>
                <w:b/>
                <w:bCs/>
              </w:rPr>
              <w:t>5</w:t>
            </w:r>
            <w:r w:rsidRPr="0009273A">
              <w:rPr>
                <w:b/>
                <w:bCs/>
              </w:rPr>
              <w:t xml:space="preserve"> год</w:t>
            </w:r>
          </w:p>
        </w:tc>
        <w:tc>
          <w:tcPr>
            <w:tcW w:w="1440" w:type="dxa"/>
            <w:tcBorders>
              <w:top w:val="single" w:sz="4" w:space="0" w:color="auto"/>
              <w:left w:val="nil"/>
              <w:bottom w:val="single" w:sz="4" w:space="0" w:color="auto"/>
              <w:right w:val="single" w:sz="8" w:space="0" w:color="auto"/>
            </w:tcBorders>
            <w:vAlign w:val="center"/>
            <w:hideMark/>
          </w:tcPr>
          <w:p w14:paraId="6FC55125" w14:textId="77777777" w:rsidR="00DC3D63" w:rsidRPr="0009273A" w:rsidRDefault="00DC3D63" w:rsidP="00DC3D63">
            <w:pPr>
              <w:jc w:val="center"/>
              <w:rPr>
                <w:b/>
                <w:bCs/>
              </w:rPr>
            </w:pPr>
            <w:r w:rsidRPr="0009273A">
              <w:rPr>
                <w:b/>
                <w:bCs/>
              </w:rPr>
              <w:t>01.10.202</w:t>
            </w:r>
            <w:r>
              <w:rPr>
                <w:b/>
                <w:bCs/>
              </w:rPr>
              <w:t>5</w:t>
            </w:r>
            <w:r w:rsidRPr="0009273A">
              <w:rPr>
                <w:b/>
                <w:bCs/>
              </w:rPr>
              <w:t xml:space="preserve"> </w:t>
            </w:r>
          </w:p>
        </w:tc>
        <w:tc>
          <w:tcPr>
            <w:tcW w:w="1620" w:type="dxa"/>
            <w:vMerge/>
            <w:tcBorders>
              <w:top w:val="single" w:sz="8" w:space="0" w:color="auto"/>
              <w:left w:val="single" w:sz="8" w:space="0" w:color="auto"/>
              <w:bottom w:val="single" w:sz="8" w:space="0" w:color="000000"/>
              <w:right w:val="single" w:sz="8" w:space="0" w:color="auto"/>
            </w:tcBorders>
            <w:vAlign w:val="center"/>
            <w:hideMark/>
          </w:tcPr>
          <w:p w14:paraId="7FC6DA98" w14:textId="77777777" w:rsidR="00DC3D63" w:rsidRPr="0009273A" w:rsidRDefault="00DC3D63" w:rsidP="00DC3D63">
            <w:pPr>
              <w:rPr>
                <w:b/>
                <w:highlight w:val="yellow"/>
              </w:rPr>
            </w:pPr>
          </w:p>
        </w:tc>
        <w:tc>
          <w:tcPr>
            <w:tcW w:w="1620" w:type="dxa"/>
            <w:vMerge/>
            <w:tcBorders>
              <w:top w:val="single" w:sz="8" w:space="0" w:color="auto"/>
              <w:left w:val="single" w:sz="8" w:space="0" w:color="auto"/>
              <w:bottom w:val="single" w:sz="8" w:space="0" w:color="000000"/>
              <w:right w:val="single" w:sz="8" w:space="0" w:color="auto"/>
            </w:tcBorders>
            <w:vAlign w:val="center"/>
            <w:hideMark/>
          </w:tcPr>
          <w:p w14:paraId="0ABCF7A0" w14:textId="77777777" w:rsidR="00DC3D63" w:rsidRPr="0009273A" w:rsidRDefault="00DC3D63" w:rsidP="00DC3D63">
            <w:pPr>
              <w:rPr>
                <w:b/>
                <w:highlight w:val="yellow"/>
              </w:rPr>
            </w:pPr>
          </w:p>
        </w:tc>
      </w:tr>
      <w:tr w:rsidR="00DC3D63" w14:paraId="6E3CE31E" w14:textId="77777777" w:rsidTr="00DC3D63">
        <w:trPr>
          <w:trHeight w:val="211"/>
        </w:trPr>
        <w:tc>
          <w:tcPr>
            <w:tcW w:w="567" w:type="dxa"/>
            <w:tcBorders>
              <w:top w:val="nil"/>
              <w:left w:val="single" w:sz="8" w:space="0" w:color="auto"/>
              <w:bottom w:val="single" w:sz="8" w:space="0" w:color="auto"/>
              <w:right w:val="single" w:sz="8" w:space="0" w:color="auto"/>
            </w:tcBorders>
            <w:vAlign w:val="center"/>
            <w:hideMark/>
          </w:tcPr>
          <w:p w14:paraId="2556112B" w14:textId="77777777" w:rsidR="00DC3D63" w:rsidRPr="0009273A" w:rsidRDefault="00DC3D63" w:rsidP="00DC3D63">
            <w:pPr>
              <w:jc w:val="center"/>
              <w:rPr>
                <w:b/>
                <w:bCs/>
              </w:rPr>
            </w:pPr>
            <w:r w:rsidRPr="0009273A">
              <w:rPr>
                <w:b/>
                <w:bCs/>
              </w:rPr>
              <w:t> </w:t>
            </w:r>
          </w:p>
        </w:tc>
        <w:tc>
          <w:tcPr>
            <w:tcW w:w="8538" w:type="dxa"/>
            <w:tcBorders>
              <w:top w:val="nil"/>
              <w:left w:val="nil"/>
              <w:bottom w:val="single" w:sz="8" w:space="0" w:color="auto"/>
              <w:right w:val="single" w:sz="8" w:space="0" w:color="auto"/>
            </w:tcBorders>
            <w:vAlign w:val="center"/>
            <w:hideMark/>
          </w:tcPr>
          <w:p w14:paraId="71DD5FBB" w14:textId="77777777" w:rsidR="00DC3D63" w:rsidRPr="0009273A" w:rsidRDefault="00DC3D63" w:rsidP="00DC3D63">
            <w:pPr>
              <w:rPr>
                <w:b/>
                <w:bCs/>
              </w:rPr>
            </w:pPr>
            <w:r w:rsidRPr="0009273A">
              <w:rPr>
                <w:b/>
                <w:bCs/>
              </w:rPr>
              <w:t>Доходы бюджета</w:t>
            </w:r>
            <w:r>
              <w:rPr>
                <w:b/>
                <w:bCs/>
              </w:rPr>
              <w:t xml:space="preserve"> </w:t>
            </w:r>
            <w:r w:rsidRPr="0009273A">
              <w:rPr>
                <w:b/>
                <w:bCs/>
              </w:rPr>
              <w:t>- всего</w:t>
            </w:r>
          </w:p>
        </w:tc>
        <w:tc>
          <w:tcPr>
            <w:tcW w:w="1260" w:type="dxa"/>
            <w:tcBorders>
              <w:top w:val="single" w:sz="4" w:space="0" w:color="auto"/>
              <w:left w:val="nil"/>
              <w:bottom w:val="single" w:sz="8" w:space="0" w:color="auto"/>
              <w:right w:val="single" w:sz="8" w:space="0" w:color="auto"/>
            </w:tcBorders>
            <w:hideMark/>
          </w:tcPr>
          <w:p w14:paraId="54AE8337" w14:textId="77777777" w:rsidR="00DC3D63" w:rsidRPr="0009273A" w:rsidRDefault="00DC3D63" w:rsidP="00DC3D63">
            <w:pPr>
              <w:jc w:val="center"/>
              <w:rPr>
                <w:b/>
                <w:bCs/>
                <w:highlight w:val="yellow"/>
              </w:rPr>
            </w:pPr>
            <w:r>
              <w:rPr>
                <w:b/>
                <w:bCs/>
              </w:rPr>
              <w:t>26580,6</w:t>
            </w:r>
          </w:p>
        </w:tc>
        <w:tc>
          <w:tcPr>
            <w:tcW w:w="1440" w:type="dxa"/>
            <w:tcBorders>
              <w:top w:val="single" w:sz="4" w:space="0" w:color="auto"/>
              <w:left w:val="nil"/>
              <w:bottom w:val="single" w:sz="8" w:space="0" w:color="auto"/>
              <w:right w:val="single" w:sz="8" w:space="0" w:color="auto"/>
            </w:tcBorders>
            <w:hideMark/>
          </w:tcPr>
          <w:p w14:paraId="45ECBF9A" w14:textId="77777777" w:rsidR="00DC3D63" w:rsidRPr="0009273A" w:rsidRDefault="00DC3D63" w:rsidP="00DC3D63">
            <w:pPr>
              <w:jc w:val="center"/>
              <w:rPr>
                <w:b/>
                <w:bCs/>
                <w:highlight w:val="yellow"/>
              </w:rPr>
            </w:pPr>
            <w:r>
              <w:rPr>
                <w:b/>
                <w:bCs/>
              </w:rPr>
              <w:t>19822,6</w:t>
            </w:r>
          </w:p>
        </w:tc>
        <w:tc>
          <w:tcPr>
            <w:tcW w:w="1620" w:type="dxa"/>
            <w:tcBorders>
              <w:top w:val="nil"/>
              <w:left w:val="nil"/>
              <w:bottom w:val="single" w:sz="8" w:space="0" w:color="auto"/>
              <w:right w:val="single" w:sz="8" w:space="0" w:color="auto"/>
            </w:tcBorders>
          </w:tcPr>
          <w:p w14:paraId="267F62FE" w14:textId="77777777" w:rsidR="00DC3D63" w:rsidRPr="0009273A" w:rsidRDefault="00DC3D63" w:rsidP="00DC3D63">
            <w:pPr>
              <w:jc w:val="center"/>
              <w:rPr>
                <w:b/>
                <w:bCs/>
                <w:highlight w:val="yellow"/>
              </w:rPr>
            </w:pPr>
            <w:r w:rsidRPr="00FE76CD">
              <w:rPr>
                <w:b/>
                <w:bCs/>
              </w:rPr>
              <w:t>74,58</w:t>
            </w:r>
          </w:p>
        </w:tc>
        <w:tc>
          <w:tcPr>
            <w:tcW w:w="1620" w:type="dxa"/>
            <w:tcBorders>
              <w:top w:val="nil"/>
              <w:left w:val="nil"/>
              <w:bottom w:val="single" w:sz="8" w:space="0" w:color="auto"/>
              <w:right w:val="single" w:sz="8" w:space="0" w:color="auto"/>
            </w:tcBorders>
            <w:hideMark/>
          </w:tcPr>
          <w:p w14:paraId="00058145" w14:textId="77777777" w:rsidR="00DC3D63" w:rsidRPr="0009273A" w:rsidRDefault="00DC3D63" w:rsidP="00DC3D63">
            <w:pPr>
              <w:jc w:val="center"/>
              <w:rPr>
                <w:b/>
                <w:bCs/>
              </w:rPr>
            </w:pPr>
            <w:r w:rsidRPr="0009273A">
              <w:rPr>
                <w:b/>
                <w:bCs/>
              </w:rPr>
              <w:t>100 </w:t>
            </w:r>
          </w:p>
        </w:tc>
      </w:tr>
      <w:tr w:rsidR="00DC3D63" w14:paraId="3E2C9009" w14:textId="77777777" w:rsidTr="00DC3D63">
        <w:trPr>
          <w:trHeight w:val="196"/>
        </w:trPr>
        <w:tc>
          <w:tcPr>
            <w:tcW w:w="567" w:type="dxa"/>
            <w:tcBorders>
              <w:top w:val="nil"/>
              <w:left w:val="single" w:sz="8" w:space="0" w:color="auto"/>
              <w:bottom w:val="single" w:sz="8" w:space="0" w:color="auto"/>
              <w:right w:val="single" w:sz="8" w:space="0" w:color="auto"/>
            </w:tcBorders>
            <w:vAlign w:val="center"/>
            <w:hideMark/>
          </w:tcPr>
          <w:p w14:paraId="30E1F8CD" w14:textId="77777777" w:rsidR="00DC3D63" w:rsidRPr="0009273A" w:rsidRDefault="00DC3D63" w:rsidP="00DC3D63">
            <w:pPr>
              <w:jc w:val="center"/>
            </w:pPr>
            <w:r w:rsidRPr="0009273A">
              <w:t> 1.</w:t>
            </w:r>
          </w:p>
        </w:tc>
        <w:tc>
          <w:tcPr>
            <w:tcW w:w="8538" w:type="dxa"/>
            <w:tcBorders>
              <w:top w:val="nil"/>
              <w:left w:val="nil"/>
              <w:bottom w:val="single" w:sz="8" w:space="0" w:color="auto"/>
              <w:right w:val="single" w:sz="8" w:space="0" w:color="auto"/>
            </w:tcBorders>
            <w:vAlign w:val="bottom"/>
            <w:hideMark/>
          </w:tcPr>
          <w:p w14:paraId="68129E52" w14:textId="77777777" w:rsidR="00DC3D63" w:rsidRPr="0009273A" w:rsidRDefault="00DC3D63" w:rsidP="00DC3D63">
            <w:pPr>
              <w:jc w:val="both"/>
            </w:pPr>
            <w:r w:rsidRPr="0009273A">
              <w:t xml:space="preserve">Налоговые доходы: Налог на доходы физических лиц </w:t>
            </w:r>
          </w:p>
        </w:tc>
        <w:tc>
          <w:tcPr>
            <w:tcW w:w="1260" w:type="dxa"/>
            <w:tcBorders>
              <w:top w:val="nil"/>
              <w:left w:val="nil"/>
              <w:bottom w:val="single" w:sz="8" w:space="0" w:color="auto"/>
              <w:right w:val="single" w:sz="8" w:space="0" w:color="auto"/>
            </w:tcBorders>
            <w:vAlign w:val="bottom"/>
            <w:hideMark/>
          </w:tcPr>
          <w:p w14:paraId="2D50A56E" w14:textId="77777777" w:rsidR="00DC3D63" w:rsidRPr="0009273A" w:rsidRDefault="00DC3D63" w:rsidP="00DC3D63">
            <w:pPr>
              <w:jc w:val="center"/>
              <w:rPr>
                <w:highlight w:val="yellow"/>
              </w:rPr>
            </w:pPr>
            <w:r>
              <w:t>24000,6</w:t>
            </w:r>
          </w:p>
        </w:tc>
        <w:tc>
          <w:tcPr>
            <w:tcW w:w="1440" w:type="dxa"/>
            <w:tcBorders>
              <w:top w:val="nil"/>
              <w:left w:val="nil"/>
              <w:bottom w:val="single" w:sz="8" w:space="0" w:color="auto"/>
              <w:right w:val="single" w:sz="8" w:space="0" w:color="auto"/>
            </w:tcBorders>
            <w:vAlign w:val="bottom"/>
            <w:hideMark/>
          </w:tcPr>
          <w:p w14:paraId="09E7272F" w14:textId="77777777" w:rsidR="00DC3D63" w:rsidRPr="0009273A" w:rsidRDefault="00DC3D63" w:rsidP="00DC3D63">
            <w:pPr>
              <w:jc w:val="center"/>
              <w:rPr>
                <w:highlight w:val="yellow"/>
              </w:rPr>
            </w:pPr>
            <w:r>
              <w:t>17842,6</w:t>
            </w:r>
          </w:p>
        </w:tc>
        <w:tc>
          <w:tcPr>
            <w:tcW w:w="1620" w:type="dxa"/>
            <w:tcBorders>
              <w:top w:val="nil"/>
              <w:left w:val="nil"/>
              <w:bottom w:val="single" w:sz="8" w:space="0" w:color="auto"/>
              <w:right w:val="single" w:sz="8" w:space="0" w:color="auto"/>
            </w:tcBorders>
            <w:vAlign w:val="bottom"/>
          </w:tcPr>
          <w:p w14:paraId="03D6EEB9" w14:textId="77777777" w:rsidR="00DC3D63" w:rsidRPr="00FE76CD" w:rsidRDefault="00DC3D63" w:rsidP="00DC3D63">
            <w:pPr>
              <w:jc w:val="center"/>
              <w:rPr>
                <w:bCs/>
                <w:highlight w:val="yellow"/>
              </w:rPr>
            </w:pPr>
            <w:r w:rsidRPr="00A15480">
              <w:rPr>
                <w:bCs/>
              </w:rPr>
              <w:t>74,34</w:t>
            </w:r>
          </w:p>
        </w:tc>
        <w:tc>
          <w:tcPr>
            <w:tcW w:w="1620" w:type="dxa"/>
            <w:tcBorders>
              <w:top w:val="nil"/>
              <w:left w:val="nil"/>
              <w:bottom w:val="single" w:sz="8" w:space="0" w:color="auto"/>
              <w:right w:val="single" w:sz="8" w:space="0" w:color="auto"/>
            </w:tcBorders>
            <w:vAlign w:val="bottom"/>
            <w:hideMark/>
          </w:tcPr>
          <w:p w14:paraId="6790EEF8" w14:textId="77777777" w:rsidR="00DC3D63" w:rsidRPr="0009273A" w:rsidRDefault="00DC3D63" w:rsidP="00DC3D63">
            <w:pPr>
              <w:jc w:val="center"/>
            </w:pPr>
            <w:r w:rsidRPr="0009273A">
              <w:t>100</w:t>
            </w:r>
          </w:p>
        </w:tc>
      </w:tr>
      <w:tr w:rsidR="00DC3D63" w14:paraId="6AC73353" w14:textId="77777777" w:rsidTr="00DC3D63">
        <w:trPr>
          <w:trHeight w:val="330"/>
        </w:trPr>
        <w:tc>
          <w:tcPr>
            <w:tcW w:w="567" w:type="dxa"/>
            <w:tcBorders>
              <w:top w:val="nil"/>
              <w:left w:val="single" w:sz="8" w:space="0" w:color="auto"/>
              <w:bottom w:val="single" w:sz="8" w:space="0" w:color="auto"/>
              <w:right w:val="single" w:sz="8" w:space="0" w:color="auto"/>
            </w:tcBorders>
            <w:vAlign w:val="center"/>
            <w:hideMark/>
          </w:tcPr>
          <w:p w14:paraId="4E9E9158" w14:textId="77777777" w:rsidR="00DC3D63" w:rsidRPr="0009273A" w:rsidRDefault="00DC3D63" w:rsidP="00DC3D63">
            <w:pPr>
              <w:jc w:val="center"/>
            </w:pPr>
            <w:r w:rsidRPr="0009273A">
              <w:t>2.</w:t>
            </w:r>
          </w:p>
        </w:tc>
        <w:tc>
          <w:tcPr>
            <w:tcW w:w="8538" w:type="dxa"/>
            <w:tcBorders>
              <w:top w:val="nil"/>
              <w:left w:val="nil"/>
              <w:bottom w:val="single" w:sz="8" w:space="0" w:color="auto"/>
              <w:right w:val="single" w:sz="8" w:space="0" w:color="auto"/>
            </w:tcBorders>
            <w:vAlign w:val="center"/>
            <w:hideMark/>
          </w:tcPr>
          <w:p w14:paraId="343AC246" w14:textId="77777777" w:rsidR="00DC3D63" w:rsidRPr="0009273A" w:rsidRDefault="00DC3D63" w:rsidP="00DC3D63">
            <w:pPr>
              <w:jc w:val="both"/>
            </w:pPr>
            <w:r w:rsidRPr="0009273A">
              <w:t>Неналоговые доходы: Прочие доходы от компенсации затрат бюджетов внутригородских муниципальных образований городов федерального значения</w:t>
            </w:r>
          </w:p>
        </w:tc>
        <w:tc>
          <w:tcPr>
            <w:tcW w:w="1260" w:type="dxa"/>
            <w:tcBorders>
              <w:top w:val="nil"/>
              <w:left w:val="nil"/>
              <w:bottom w:val="single" w:sz="8" w:space="0" w:color="auto"/>
              <w:right w:val="single" w:sz="8" w:space="0" w:color="auto"/>
            </w:tcBorders>
            <w:vAlign w:val="bottom"/>
            <w:hideMark/>
          </w:tcPr>
          <w:p w14:paraId="4D3BC115" w14:textId="77777777" w:rsidR="00DC3D63" w:rsidRPr="0009273A" w:rsidRDefault="00DC3D63" w:rsidP="00DC3D63">
            <w:pPr>
              <w:jc w:val="center"/>
              <w:rPr>
                <w:b/>
                <w:highlight w:val="yellow"/>
              </w:rPr>
            </w:pPr>
            <w:r w:rsidRPr="0009273A">
              <w:rPr>
                <w:b/>
              </w:rPr>
              <w:t>-</w:t>
            </w:r>
          </w:p>
        </w:tc>
        <w:tc>
          <w:tcPr>
            <w:tcW w:w="1440" w:type="dxa"/>
            <w:tcBorders>
              <w:top w:val="nil"/>
              <w:left w:val="nil"/>
              <w:bottom w:val="single" w:sz="8" w:space="0" w:color="auto"/>
              <w:right w:val="single" w:sz="8" w:space="0" w:color="auto"/>
            </w:tcBorders>
            <w:vAlign w:val="bottom"/>
            <w:hideMark/>
          </w:tcPr>
          <w:p w14:paraId="086B31AD" w14:textId="77777777" w:rsidR="00DC3D63" w:rsidRPr="0009273A" w:rsidRDefault="00DC3D63" w:rsidP="00DC3D63">
            <w:pPr>
              <w:jc w:val="center"/>
              <w:rPr>
                <w:bCs/>
                <w:highlight w:val="yellow"/>
              </w:rPr>
            </w:pPr>
            <w:r w:rsidRPr="0009273A">
              <w:rPr>
                <w:bCs/>
              </w:rPr>
              <w:t>-</w:t>
            </w:r>
          </w:p>
        </w:tc>
        <w:tc>
          <w:tcPr>
            <w:tcW w:w="1620" w:type="dxa"/>
            <w:tcBorders>
              <w:top w:val="nil"/>
              <w:left w:val="nil"/>
              <w:bottom w:val="single" w:sz="8" w:space="0" w:color="auto"/>
              <w:right w:val="single" w:sz="8" w:space="0" w:color="auto"/>
            </w:tcBorders>
            <w:vAlign w:val="bottom"/>
            <w:hideMark/>
          </w:tcPr>
          <w:p w14:paraId="135D74AB" w14:textId="77777777" w:rsidR="00DC3D63" w:rsidRPr="00FE76CD" w:rsidRDefault="00DC3D63" w:rsidP="00DC3D63">
            <w:pPr>
              <w:jc w:val="center"/>
              <w:rPr>
                <w:b/>
                <w:bCs/>
                <w:highlight w:val="yellow"/>
              </w:rPr>
            </w:pPr>
            <w:r w:rsidRPr="00FE76CD">
              <w:rPr>
                <w:b/>
                <w:bCs/>
              </w:rPr>
              <w:t>-</w:t>
            </w:r>
          </w:p>
        </w:tc>
        <w:tc>
          <w:tcPr>
            <w:tcW w:w="1620" w:type="dxa"/>
            <w:tcBorders>
              <w:top w:val="nil"/>
              <w:left w:val="nil"/>
              <w:bottom w:val="single" w:sz="8" w:space="0" w:color="auto"/>
              <w:right w:val="single" w:sz="8" w:space="0" w:color="auto"/>
            </w:tcBorders>
            <w:vAlign w:val="bottom"/>
            <w:hideMark/>
          </w:tcPr>
          <w:p w14:paraId="03518E27" w14:textId="77777777" w:rsidR="00DC3D63" w:rsidRPr="0009273A" w:rsidRDefault="00DC3D63" w:rsidP="00DC3D63">
            <w:pPr>
              <w:jc w:val="center"/>
              <w:rPr>
                <w:bCs/>
              </w:rPr>
            </w:pPr>
            <w:r w:rsidRPr="0009273A">
              <w:rPr>
                <w:bCs/>
              </w:rPr>
              <w:t>-</w:t>
            </w:r>
          </w:p>
        </w:tc>
      </w:tr>
      <w:tr w:rsidR="00DC3D63" w14:paraId="45403529" w14:textId="77777777" w:rsidTr="00DC3D63">
        <w:trPr>
          <w:trHeight w:val="330"/>
        </w:trPr>
        <w:tc>
          <w:tcPr>
            <w:tcW w:w="567" w:type="dxa"/>
            <w:tcBorders>
              <w:top w:val="nil"/>
              <w:left w:val="single" w:sz="8" w:space="0" w:color="auto"/>
              <w:bottom w:val="single" w:sz="8" w:space="0" w:color="auto"/>
              <w:right w:val="single" w:sz="8" w:space="0" w:color="auto"/>
            </w:tcBorders>
            <w:vAlign w:val="center"/>
            <w:hideMark/>
          </w:tcPr>
          <w:p w14:paraId="7708EA17" w14:textId="77777777" w:rsidR="00DC3D63" w:rsidRPr="0009273A" w:rsidRDefault="00DC3D63" w:rsidP="00DC3D63">
            <w:pPr>
              <w:jc w:val="center"/>
            </w:pPr>
            <w:r w:rsidRPr="0009273A">
              <w:t>3.</w:t>
            </w:r>
          </w:p>
        </w:tc>
        <w:tc>
          <w:tcPr>
            <w:tcW w:w="8538" w:type="dxa"/>
            <w:tcBorders>
              <w:top w:val="nil"/>
              <w:left w:val="nil"/>
              <w:bottom w:val="single" w:sz="8" w:space="0" w:color="auto"/>
              <w:right w:val="single" w:sz="8" w:space="0" w:color="auto"/>
            </w:tcBorders>
            <w:vAlign w:val="center"/>
            <w:hideMark/>
          </w:tcPr>
          <w:p w14:paraId="2C097DB3" w14:textId="77777777" w:rsidR="00DC3D63" w:rsidRPr="0009273A" w:rsidRDefault="00DC3D63" w:rsidP="00DC3D63">
            <w:pPr>
              <w:jc w:val="both"/>
            </w:pPr>
            <w:r w:rsidRPr="0009273A">
              <w:t xml:space="preserve">Безвозмездные перечисления: </w:t>
            </w:r>
            <w:r w:rsidRPr="0009273A">
              <w:rPr>
                <w:color w:val="000000"/>
              </w:rPr>
              <w:t>Прочие     межбюджетные      трансферты, передаваемые бюджетам внутригородских муниципальных образований городов федерального значения</w:t>
            </w:r>
          </w:p>
        </w:tc>
        <w:tc>
          <w:tcPr>
            <w:tcW w:w="1260" w:type="dxa"/>
            <w:tcBorders>
              <w:top w:val="nil"/>
              <w:left w:val="nil"/>
              <w:bottom w:val="single" w:sz="8" w:space="0" w:color="auto"/>
              <w:right w:val="single" w:sz="8" w:space="0" w:color="auto"/>
            </w:tcBorders>
            <w:vAlign w:val="bottom"/>
            <w:hideMark/>
          </w:tcPr>
          <w:p w14:paraId="032813EC" w14:textId="77777777" w:rsidR="00DC3D63" w:rsidRPr="0009273A" w:rsidRDefault="00DC3D63" w:rsidP="00DC3D63">
            <w:pPr>
              <w:jc w:val="center"/>
              <w:rPr>
                <w:b/>
                <w:highlight w:val="yellow"/>
              </w:rPr>
            </w:pPr>
            <w:r>
              <w:rPr>
                <w:bCs/>
                <w:color w:val="000000"/>
              </w:rPr>
              <w:t>2580,0</w:t>
            </w:r>
          </w:p>
        </w:tc>
        <w:tc>
          <w:tcPr>
            <w:tcW w:w="1440" w:type="dxa"/>
            <w:tcBorders>
              <w:top w:val="nil"/>
              <w:left w:val="nil"/>
              <w:bottom w:val="single" w:sz="8" w:space="0" w:color="auto"/>
              <w:right w:val="single" w:sz="8" w:space="0" w:color="auto"/>
            </w:tcBorders>
            <w:vAlign w:val="bottom"/>
          </w:tcPr>
          <w:p w14:paraId="3390FAAF" w14:textId="77777777" w:rsidR="00DC3D63" w:rsidRPr="0009273A" w:rsidRDefault="00DC3D63" w:rsidP="00DC3D63">
            <w:pPr>
              <w:jc w:val="center"/>
              <w:rPr>
                <w:bCs/>
                <w:color w:val="000000"/>
              </w:rPr>
            </w:pPr>
          </w:p>
          <w:p w14:paraId="5BEDDD06" w14:textId="77777777" w:rsidR="00DC3D63" w:rsidRPr="0009273A" w:rsidRDefault="00DC3D63" w:rsidP="00DC3D63">
            <w:pPr>
              <w:jc w:val="center"/>
              <w:rPr>
                <w:b/>
                <w:highlight w:val="yellow"/>
              </w:rPr>
            </w:pPr>
            <w:r w:rsidRPr="0009273A">
              <w:rPr>
                <w:bCs/>
                <w:color w:val="000000"/>
              </w:rPr>
              <w:t>1980,0</w:t>
            </w:r>
          </w:p>
        </w:tc>
        <w:tc>
          <w:tcPr>
            <w:tcW w:w="1620" w:type="dxa"/>
            <w:tcBorders>
              <w:top w:val="nil"/>
              <w:left w:val="nil"/>
              <w:bottom w:val="single" w:sz="8" w:space="0" w:color="auto"/>
              <w:right w:val="single" w:sz="8" w:space="0" w:color="auto"/>
            </w:tcBorders>
            <w:vAlign w:val="bottom"/>
          </w:tcPr>
          <w:p w14:paraId="4F450AAB" w14:textId="77777777" w:rsidR="00DC3D63" w:rsidRPr="00FE76CD" w:rsidRDefault="00DC3D63" w:rsidP="00DC3D63">
            <w:pPr>
              <w:jc w:val="center"/>
              <w:rPr>
                <w:b/>
                <w:bCs/>
                <w:highlight w:val="yellow"/>
              </w:rPr>
            </w:pPr>
            <w:r w:rsidRPr="00A15480">
              <w:rPr>
                <w:b/>
                <w:bCs/>
              </w:rPr>
              <w:t>76,74</w:t>
            </w:r>
          </w:p>
        </w:tc>
        <w:tc>
          <w:tcPr>
            <w:tcW w:w="1620" w:type="dxa"/>
            <w:tcBorders>
              <w:top w:val="nil"/>
              <w:left w:val="nil"/>
              <w:bottom w:val="single" w:sz="8" w:space="0" w:color="auto"/>
              <w:right w:val="single" w:sz="8" w:space="0" w:color="auto"/>
            </w:tcBorders>
            <w:vAlign w:val="bottom"/>
          </w:tcPr>
          <w:p w14:paraId="26B713A5" w14:textId="77777777" w:rsidR="00DC3D63" w:rsidRPr="0009273A" w:rsidRDefault="00DC3D63" w:rsidP="00DC3D63">
            <w:pPr>
              <w:jc w:val="center"/>
              <w:rPr>
                <w:bCs/>
                <w:color w:val="000000"/>
              </w:rPr>
            </w:pPr>
          </w:p>
          <w:p w14:paraId="58796C65" w14:textId="77777777" w:rsidR="00DC3D63" w:rsidRPr="0009273A" w:rsidRDefault="00DC3D63" w:rsidP="00DC3D63">
            <w:pPr>
              <w:jc w:val="center"/>
              <w:rPr>
                <w:b/>
                <w:highlight w:val="yellow"/>
              </w:rPr>
            </w:pPr>
            <w:r w:rsidRPr="0009273A">
              <w:rPr>
                <w:color w:val="000000"/>
              </w:rPr>
              <w:t>100</w:t>
            </w:r>
          </w:p>
        </w:tc>
      </w:tr>
      <w:tr w:rsidR="00DC3D63" w14:paraId="33E842E5" w14:textId="77777777" w:rsidTr="00DC3D63">
        <w:trPr>
          <w:trHeight w:val="432"/>
        </w:trPr>
        <w:tc>
          <w:tcPr>
            <w:tcW w:w="567" w:type="dxa"/>
            <w:tcBorders>
              <w:top w:val="nil"/>
              <w:left w:val="single" w:sz="8" w:space="0" w:color="auto"/>
              <w:bottom w:val="single" w:sz="8" w:space="0" w:color="auto"/>
              <w:right w:val="single" w:sz="8" w:space="0" w:color="auto"/>
            </w:tcBorders>
            <w:vAlign w:val="center"/>
            <w:hideMark/>
          </w:tcPr>
          <w:p w14:paraId="4B4430E6" w14:textId="77777777" w:rsidR="00DC3D63" w:rsidRPr="0009273A" w:rsidRDefault="00DC3D63" w:rsidP="00DC3D63">
            <w:pPr>
              <w:jc w:val="center"/>
              <w:rPr>
                <w:b/>
                <w:bCs/>
                <w:color w:val="000000"/>
              </w:rPr>
            </w:pPr>
            <w:r w:rsidRPr="0009273A">
              <w:rPr>
                <w:b/>
                <w:bCs/>
                <w:color w:val="000000"/>
              </w:rPr>
              <w:t> </w:t>
            </w:r>
          </w:p>
        </w:tc>
        <w:tc>
          <w:tcPr>
            <w:tcW w:w="8538" w:type="dxa"/>
            <w:tcBorders>
              <w:top w:val="nil"/>
              <w:left w:val="nil"/>
              <w:bottom w:val="single" w:sz="8" w:space="0" w:color="auto"/>
              <w:right w:val="single" w:sz="4" w:space="0" w:color="auto"/>
            </w:tcBorders>
            <w:vAlign w:val="center"/>
            <w:hideMark/>
          </w:tcPr>
          <w:p w14:paraId="1214BA94" w14:textId="77777777" w:rsidR="00DC3D63" w:rsidRPr="0009273A" w:rsidRDefault="00DC3D63" w:rsidP="00DC3D63">
            <w:pPr>
              <w:rPr>
                <w:b/>
                <w:bCs/>
                <w:color w:val="000000"/>
              </w:rPr>
            </w:pPr>
            <w:r w:rsidRPr="0009273A">
              <w:rPr>
                <w:b/>
                <w:bCs/>
                <w:color w:val="000000"/>
              </w:rPr>
              <w:t>Расходы бюджета-всего</w:t>
            </w:r>
          </w:p>
        </w:tc>
        <w:tc>
          <w:tcPr>
            <w:tcW w:w="1260" w:type="dxa"/>
            <w:tcBorders>
              <w:top w:val="single" w:sz="4" w:space="0" w:color="auto"/>
              <w:left w:val="single" w:sz="4" w:space="0" w:color="auto"/>
              <w:bottom w:val="single" w:sz="4" w:space="0" w:color="auto"/>
              <w:right w:val="single" w:sz="8" w:space="0" w:color="auto"/>
            </w:tcBorders>
            <w:hideMark/>
          </w:tcPr>
          <w:p w14:paraId="40467D22" w14:textId="77777777" w:rsidR="00DC3D63" w:rsidRPr="0009273A" w:rsidRDefault="00DC3D63" w:rsidP="00DC3D63">
            <w:pPr>
              <w:jc w:val="center"/>
              <w:rPr>
                <w:b/>
                <w:bCs/>
                <w:color w:val="000000"/>
              </w:rPr>
            </w:pPr>
            <w:r>
              <w:rPr>
                <w:b/>
                <w:bCs/>
                <w:color w:val="000000"/>
              </w:rPr>
              <w:t>32060,6</w:t>
            </w:r>
          </w:p>
        </w:tc>
        <w:tc>
          <w:tcPr>
            <w:tcW w:w="1440" w:type="dxa"/>
            <w:tcBorders>
              <w:top w:val="single" w:sz="4" w:space="0" w:color="auto"/>
              <w:left w:val="nil"/>
              <w:bottom w:val="single" w:sz="4" w:space="0" w:color="auto"/>
              <w:right w:val="single" w:sz="4" w:space="0" w:color="auto"/>
            </w:tcBorders>
            <w:hideMark/>
          </w:tcPr>
          <w:p w14:paraId="6B3B521F" w14:textId="77777777" w:rsidR="00DC3D63" w:rsidRPr="0009273A" w:rsidRDefault="00DC3D63" w:rsidP="00DC3D63">
            <w:pPr>
              <w:jc w:val="center"/>
              <w:rPr>
                <w:b/>
                <w:bCs/>
                <w:color w:val="000000"/>
              </w:rPr>
            </w:pPr>
            <w:r>
              <w:rPr>
                <w:b/>
                <w:bCs/>
                <w:color w:val="000000"/>
              </w:rPr>
              <w:t>21436,3</w:t>
            </w:r>
          </w:p>
        </w:tc>
        <w:tc>
          <w:tcPr>
            <w:tcW w:w="1620" w:type="dxa"/>
            <w:tcBorders>
              <w:top w:val="single" w:sz="4" w:space="0" w:color="auto"/>
              <w:left w:val="single" w:sz="4" w:space="0" w:color="auto"/>
              <w:bottom w:val="single" w:sz="4" w:space="0" w:color="auto"/>
              <w:right w:val="single" w:sz="8" w:space="0" w:color="auto"/>
            </w:tcBorders>
          </w:tcPr>
          <w:p w14:paraId="5DCA681F" w14:textId="77777777" w:rsidR="00DC3D63" w:rsidRPr="00FE76CD" w:rsidRDefault="00DC3D63" w:rsidP="00DC3D63">
            <w:pPr>
              <w:jc w:val="center"/>
              <w:rPr>
                <w:b/>
                <w:bCs/>
                <w:color w:val="000000"/>
                <w:highlight w:val="yellow"/>
              </w:rPr>
            </w:pPr>
            <w:r w:rsidRPr="00A15480">
              <w:rPr>
                <w:b/>
                <w:bCs/>
                <w:color w:val="000000"/>
              </w:rPr>
              <w:t>66,86</w:t>
            </w:r>
          </w:p>
        </w:tc>
        <w:tc>
          <w:tcPr>
            <w:tcW w:w="1620" w:type="dxa"/>
            <w:tcBorders>
              <w:top w:val="single" w:sz="4" w:space="0" w:color="auto"/>
              <w:left w:val="single" w:sz="4" w:space="0" w:color="auto"/>
              <w:bottom w:val="single" w:sz="4" w:space="0" w:color="auto"/>
              <w:right w:val="single" w:sz="8" w:space="0" w:color="auto"/>
            </w:tcBorders>
            <w:hideMark/>
          </w:tcPr>
          <w:p w14:paraId="390946A7" w14:textId="77777777" w:rsidR="00DC3D63" w:rsidRPr="0009273A" w:rsidRDefault="00DC3D63" w:rsidP="00DC3D63">
            <w:pPr>
              <w:jc w:val="center"/>
              <w:rPr>
                <w:b/>
                <w:bCs/>
                <w:color w:val="000000"/>
                <w:highlight w:val="yellow"/>
              </w:rPr>
            </w:pPr>
            <w:r w:rsidRPr="0009273A">
              <w:rPr>
                <w:b/>
                <w:bCs/>
                <w:color w:val="000000"/>
              </w:rPr>
              <w:t>100</w:t>
            </w:r>
          </w:p>
        </w:tc>
      </w:tr>
      <w:tr w:rsidR="00DC3D63" w14:paraId="09C0FA28" w14:textId="77777777" w:rsidTr="00DC3D63">
        <w:trPr>
          <w:trHeight w:val="645"/>
        </w:trPr>
        <w:tc>
          <w:tcPr>
            <w:tcW w:w="567" w:type="dxa"/>
            <w:tcBorders>
              <w:top w:val="nil"/>
              <w:left w:val="single" w:sz="8" w:space="0" w:color="auto"/>
              <w:bottom w:val="single" w:sz="8" w:space="0" w:color="auto"/>
              <w:right w:val="single" w:sz="8" w:space="0" w:color="auto"/>
            </w:tcBorders>
            <w:vAlign w:val="center"/>
            <w:hideMark/>
          </w:tcPr>
          <w:p w14:paraId="705B16F1" w14:textId="77777777" w:rsidR="00DC3D63" w:rsidRPr="0009273A" w:rsidRDefault="00DC3D63" w:rsidP="00DC3D63">
            <w:pPr>
              <w:jc w:val="center"/>
              <w:rPr>
                <w:color w:val="000000"/>
              </w:rPr>
            </w:pPr>
            <w:r w:rsidRPr="0009273A">
              <w:rPr>
                <w:color w:val="000000"/>
              </w:rPr>
              <w:t>1.</w:t>
            </w:r>
          </w:p>
        </w:tc>
        <w:tc>
          <w:tcPr>
            <w:tcW w:w="8538" w:type="dxa"/>
            <w:tcBorders>
              <w:top w:val="nil"/>
              <w:left w:val="nil"/>
              <w:bottom w:val="single" w:sz="8" w:space="0" w:color="auto"/>
              <w:right w:val="single" w:sz="8" w:space="0" w:color="auto"/>
            </w:tcBorders>
            <w:vAlign w:val="center"/>
            <w:hideMark/>
          </w:tcPr>
          <w:p w14:paraId="718C0DE3" w14:textId="77777777" w:rsidR="00DC3D63" w:rsidRPr="0009273A" w:rsidRDefault="00DC3D63" w:rsidP="00DC3D63">
            <w:pPr>
              <w:rPr>
                <w:color w:val="000000"/>
              </w:rPr>
            </w:pPr>
            <w:r w:rsidRPr="0009273A">
              <w:rPr>
                <w:color w:val="000000"/>
              </w:rPr>
              <w:t>Общегосударственные вопросы</w:t>
            </w:r>
          </w:p>
        </w:tc>
        <w:tc>
          <w:tcPr>
            <w:tcW w:w="1260" w:type="dxa"/>
            <w:tcBorders>
              <w:top w:val="single" w:sz="4" w:space="0" w:color="auto"/>
              <w:left w:val="nil"/>
              <w:bottom w:val="single" w:sz="8" w:space="0" w:color="auto"/>
              <w:right w:val="single" w:sz="8" w:space="0" w:color="auto"/>
            </w:tcBorders>
            <w:vAlign w:val="bottom"/>
          </w:tcPr>
          <w:p w14:paraId="24FDC4DD" w14:textId="77777777" w:rsidR="00DC3D63" w:rsidRPr="0009273A" w:rsidRDefault="00DC3D63" w:rsidP="00DC3D63">
            <w:pPr>
              <w:jc w:val="center"/>
              <w:rPr>
                <w:bCs/>
                <w:color w:val="000000"/>
              </w:rPr>
            </w:pPr>
          </w:p>
          <w:p w14:paraId="36760E74" w14:textId="77777777" w:rsidR="00DC3D63" w:rsidRPr="0009273A" w:rsidRDefault="00DC3D63" w:rsidP="00DC3D63">
            <w:pPr>
              <w:jc w:val="center"/>
              <w:rPr>
                <w:bCs/>
                <w:color w:val="000000"/>
              </w:rPr>
            </w:pPr>
            <w:r>
              <w:rPr>
                <w:bCs/>
                <w:color w:val="000000"/>
              </w:rPr>
              <w:t>27500,9</w:t>
            </w:r>
          </w:p>
        </w:tc>
        <w:tc>
          <w:tcPr>
            <w:tcW w:w="1440" w:type="dxa"/>
            <w:tcBorders>
              <w:top w:val="single" w:sz="4" w:space="0" w:color="auto"/>
              <w:left w:val="nil"/>
              <w:bottom w:val="single" w:sz="8" w:space="0" w:color="auto"/>
              <w:right w:val="single" w:sz="8" w:space="0" w:color="auto"/>
            </w:tcBorders>
            <w:vAlign w:val="bottom"/>
          </w:tcPr>
          <w:p w14:paraId="6A154C82" w14:textId="77777777" w:rsidR="00DC3D63" w:rsidRPr="0009273A" w:rsidRDefault="00DC3D63" w:rsidP="00DC3D63">
            <w:pPr>
              <w:jc w:val="center"/>
              <w:rPr>
                <w:bCs/>
                <w:color w:val="000000"/>
              </w:rPr>
            </w:pPr>
          </w:p>
          <w:p w14:paraId="4E25054C" w14:textId="77777777" w:rsidR="00DC3D63" w:rsidRPr="0009273A" w:rsidRDefault="00DC3D63" w:rsidP="00DC3D63">
            <w:pPr>
              <w:jc w:val="center"/>
              <w:rPr>
                <w:bCs/>
                <w:color w:val="000000"/>
              </w:rPr>
            </w:pPr>
            <w:r>
              <w:rPr>
                <w:bCs/>
                <w:color w:val="000000"/>
              </w:rPr>
              <w:t>18556,7</w:t>
            </w:r>
          </w:p>
        </w:tc>
        <w:tc>
          <w:tcPr>
            <w:tcW w:w="1620" w:type="dxa"/>
            <w:tcBorders>
              <w:top w:val="single" w:sz="4" w:space="0" w:color="auto"/>
              <w:left w:val="nil"/>
              <w:bottom w:val="single" w:sz="8" w:space="0" w:color="auto"/>
              <w:right w:val="single" w:sz="8" w:space="0" w:color="auto"/>
            </w:tcBorders>
            <w:vAlign w:val="bottom"/>
          </w:tcPr>
          <w:p w14:paraId="7D4907ED" w14:textId="77777777" w:rsidR="00DC3D63" w:rsidRPr="00FE76CD" w:rsidRDefault="00DC3D63" w:rsidP="00DC3D63">
            <w:pPr>
              <w:jc w:val="center"/>
              <w:rPr>
                <w:bCs/>
                <w:color w:val="000000"/>
                <w:highlight w:val="yellow"/>
              </w:rPr>
            </w:pPr>
            <w:r w:rsidRPr="00553E0E">
              <w:rPr>
                <w:bCs/>
                <w:color w:val="000000"/>
              </w:rPr>
              <w:t>67,47</w:t>
            </w:r>
          </w:p>
        </w:tc>
        <w:tc>
          <w:tcPr>
            <w:tcW w:w="1620" w:type="dxa"/>
            <w:tcBorders>
              <w:top w:val="single" w:sz="4" w:space="0" w:color="auto"/>
              <w:left w:val="nil"/>
              <w:bottom w:val="single" w:sz="8" w:space="0" w:color="auto"/>
              <w:right w:val="single" w:sz="8" w:space="0" w:color="auto"/>
            </w:tcBorders>
            <w:vAlign w:val="bottom"/>
          </w:tcPr>
          <w:p w14:paraId="75C20EB3" w14:textId="77777777" w:rsidR="00DC3D63" w:rsidRPr="0009273A" w:rsidRDefault="00DC3D63" w:rsidP="00DC3D63">
            <w:pPr>
              <w:jc w:val="center"/>
              <w:rPr>
                <w:bCs/>
                <w:color w:val="000000"/>
              </w:rPr>
            </w:pPr>
          </w:p>
          <w:p w14:paraId="30BACFC1" w14:textId="77777777" w:rsidR="00DC3D63" w:rsidRPr="0009273A" w:rsidRDefault="00DC3D63" w:rsidP="00DC3D63">
            <w:pPr>
              <w:jc w:val="center"/>
              <w:rPr>
                <w:bCs/>
                <w:color w:val="000000"/>
                <w:highlight w:val="yellow"/>
              </w:rPr>
            </w:pPr>
            <w:r w:rsidRPr="0009273A">
              <w:rPr>
                <w:bCs/>
                <w:color w:val="000000"/>
              </w:rPr>
              <w:t>100</w:t>
            </w:r>
          </w:p>
        </w:tc>
      </w:tr>
      <w:tr w:rsidR="00DC3D63" w14:paraId="7292B430" w14:textId="77777777" w:rsidTr="00DC3D63">
        <w:trPr>
          <w:trHeight w:val="220"/>
        </w:trPr>
        <w:tc>
          <w:tcPr>
            <w:tcW w:w="567" w:type="dxa"/>
            <w:tcBorders>
              <w:top w:val="nil"/>
              <w:left w:val="single" w:sz="8" w:space="0" w:color="auto"/>
              <w:bottom w:val="single" w:sz="8" w:space="0" w:color="auto"/>
              <w:right w:val="single" w:sz="8" w:space="0" w:color="auto"/>
            </w:tcBorders>
            <w:vAlign w:val="center"/>
            <w:hideMark/>
          </w:tcPr>
          <w:p w14:paraId="4B49783E" w14:textId="77777777" w:rsidR="00DC3D63" w:rsidRPr="0009273A" w:rsidRDefault="00DC3D63" w:rsidP="00DC3D63">
            <w:pPr>
              <w:jc w:val="center"/>
              <w:rPr>
                <w:color w:val="000000"/>
              </w:rPr>
            </w:pPr>
            <w:r w:rsidRPr="0009273A">
              <w:rPr>
                <w:color w:val="000000"/>
              </w:rPr>
              <w:t>2.</w:t>
            </w:r>
          </w:p>
        </w:tc>
        <w:tc>
          <w:tcPr>
            <w:tcW w:w="8538" w:type="dxa"/>
            <w:tcBorders>
              <w:top w:val="nil"/>
              <w:left w:val="nil"/>
              <w:bottom w:val="single" w:sz="8" w:space="0" w:color="auto"/>
              <w:right w:val="single" w:sz="8" w:space="0" w:color="auto"/>
            </w:tcBorders>
            <w:vAlign w:val="center"/>
            <w:hideMark/>
          </w:tcPr>
          <w:p w14:paraId="5C96C6B3" w14:textId="77777777" w:rsidR="00DC3D63" w:rsidRPr="0009273A" w:rsidRDefault="00DC3D63" w:rsidP="00DC3D63">
            <w:pPr>
              <w:rPr>
                <w:color w:val="000000"/>
              </w:rPr>
            </w:pPr>
            <w:r w:rsidRPr="0009273A">
              <w:rPr>
                <w:color w:val="000000"/>
              </w:rPr>
              <w:t>Профессиональная подготовка, переподготовка и повышение квалификации</w:t>
            </w:r>
          </w:p>
        </w:tc>
        <w:tc>
          <w:tcPr>
            <w:tcW w:w="1260" w:type="dxa"/>
            <w:tcBorders>
              <w:top w:val="nil"/>
              <w:left w:val="nil"/>
              <w:bottom w:val="single" w:sz="8" w:space="0" w:color="auto"/>
              <w:right w:val="single" w:sz="8" w:space="0" w:color="auto"/>
            </w:tcBorders>
            <w:vAlign w:val="bottom"/>
            <w:hideMark/>
          </w:tcPr>
          <w:p w14:paraId="1F51BB9D" w14:textId="77777777" w:rsidR="00DC3D63" w:rsidRPr="0009273A" w:rsidRDefault="00DC3D63" w:rsidP="00DC3D63">
            <w:pPr>
              <w:jc w:val="center"/>
              <w:rPr>
                <w:color w:val="000000"/>
              </w:rPr>
            </w:pPr>
            <w:r>
              <w:rPr>
                <w:color w:val="000000"/>
              </w:rPr>
              <w:t>3</w:t>
            </w:r>
            <w:r w:rsidRPr="0009273A">
              <w:rPr>
                <w:color w:val="000000"/>
              </w:rPr>
              <w:t>0,0</w:t>
            </w:r>
          </w:p>
        </w:tc>
        <w:tc>
          <w:tcPr>
            <w:tcW w:w="1440" w:type="dxa"/>
            <w:tcBorders>
              <w:top w:val="nil"/>
              <w:left w:val="nil"/>
              <w:bottom w:val="single" w:sz="8" w:space="0" w:color="auto"/>
              <w:right w:val="single" w:sz="8" w:space="0" w:color="auto"/>
            </w:tcBorders>
            <w:vAlign w:val="bottom"/>
            <w:hideMark/>
          </w:tcPr>
          <w:p w14:paraId="1D972FCF" w14:textId="77777777" w:rsidR="00DC3D63" w:rsidRPr="0009273A" w:rsidRDefault="00DC3D63" w:rsidP="00DC3D63">
            <w:pPr>
              <w:jc w:val="center"/>
              <w:rPr>
                <w:color w:val="000000"/>
              </w:rPr>
            </w:pPr>
            <w:r>
              <w:rPr>
                <w:color w:val="000000"/>
              </w:rPr>
              <w:t>0</w:t>
            </w:r>
            <w:r w:rsidRPr="0009273A">
              <w:rPr>
                <w:color w:val="000000"/>
              </w:rPr>
              <w:t>,0</w:t>
            </w:r>
          </w:p>
        </w:tc>
        <w:tc>
          <w:tcPr>
            <w:tcW w:w="1620" w:type="dxa"/>
            <w:tcBorders>
              <w:top w:val="nil"/>
              <w:left w:val="nil"/>
              <w:bottom w:val="single" w:sz="8" w:space="0" w:color="auto"/>
              <w:right w:val="single" w:sz="8" w:space="0" w:color="auto"/>
            </w:tcBorders>
            <w:vAlign w:val="bottom"/>
          </w:tcPr>
          <w:p w14:paraId="4C11CD66" w14:textId="77777777" w:rsidR="00DC3D63" w:rsidRPr="00FE76CD" w:rsidRDefault="00DC3D63" w:rsidP="00DC3D63">
            <w:pPr>
              <w:jc w:val="center"/>
              <w:rPr>
                <w:bCs/>
                <w:color w:val="000000"/>
                <w:highlight w:val="yellow"/>
              </w:rPr>
            </w:pPr>
            <w:r w:rsidRPr="00553E0E">
              <w:rPr>
                <w:bCs/>
                <w:color w:val="000000"/>
              </w:rPr>
              <w:t>0</w:t>
            </w:r>
          </w:p>
        </w:tc>
        <w:tc>
          <w:tcPr>
            <w:tcW w:w="1620" w:type="dxa"/>
            <w:tcBorders>
              <w:top w:val="nil"/>
              <w:left w:val="nil"/>
              <w:bottom w:val="single" w:sz="8" w:space="0" w:color="auto"/>
              <w:right w:val="single" w:sz="8" w:space="0" w:color="auto"/>
            </w:tcBorders>
            <w:vAlign w:val="bottom"/>
            <w:hideMark/>
          </w:tcPr>
          <w:p w14:paraId="62019A8B" w14:textId="77777777" w:rsidR="00DC3D63" w:rsidRPr="0009273A" w:rsidRDefault="00DC3D63" w:rsidP="00DC3D63">
            <w:pPr>
              <w:jc w:val="center"/>
              <w:rPr>
                <w:color w:val="000000"/>
              </w:rPr>
            </w:pPr>
            <w:r w:rsidRPr="0009273A">
              <w:rPr>
                <w:color w:val="000000"/>
              </w:rPr>
              <w:t>100</w:t>
            </w:r>
          </w:p>
        </w:tc>
      </w:tr>
      <w:tr w:rsidR="00DC3D63" w14:paraId="7D7A2978" w14:textId="77777777" w:rsidTr="00DC3D63">
        <w:trPr>
          <w:trHeight w:val="330"/>
        </w:trPr>
        <w:tc>
          <w:tcPr>
            <w:tcW w:w="567" w:type="dxa"/>
            <w:tcBorders>
              <w:top w:val="nil"/>
              <w:left w:val="single" w:sz="8" w:space="0" w:color="auto"/>
              <w:bottom w:val="single" w:sz="8" w:space="0" w:color="auto"/>
              <w:right w:val="single" w:sz="8" w:space="0" w:color="auto"/>
            </w:tcBorders>
            <w:vAlign w:val="center"/>
            <w:hideMark/>
          </w:tcPr>
          <w:p w14:paraId="011792A6" w14:textId="77777777" w:rsidR="00DC3D63" w:rsidRPr="0009273A" w:rsidRDefault="00DC3D63" w:rsidP="00DC3D63">
            <w:pPr>
              <w:jc w:val="center"/>
              <w:rPr>
                <w:color w:val="000000"/>
              </w:rPr>
            </w:pPr>
            <w:r w:rsidRPr="0009273A">
              <w:rPr>
                <w:color w:val="000000"/>
              </w:rPr>
              <w:t>3.</w:t>
            </w:r>
          </w:p>
        </w:tc>
        <w:tc>
          <w:tcPr>
            <w:tcW w:w="8538" w:type="dxa"/>
            <w:tcBorders>
              <w:top w:val="nil"/>
              <w:left w:val="nil"/>
              <w:bottom w:val="single" w:sz="8" w:space="0" w:color="auto"/>
              <w:right w:val="single" w:sz="8" w:space="0" w:color="auto"/>
            </w:tcBorders>
            <w:vAlign w:val="center"/>
            <w:hideMark/>
          </w:tcPr>
          <w:p w14:paraId="00618B81" w14:textId="77777777" w:rsidR="00DC3D63" w:rsidRPr="0009273A" w:rsidRDefault="00DC3D63" w:rsidP="00DC3D63">
            <w:pPr>
              <w:rPr>
                <w:color w:val="000000"/>
              </w:rPr>
            </w:pPr>
            <w:r w:rsidRPr="0009273A">
              <w:rPr>
                <w:color w:val="000000"/>
              </w:rPr>
              <w:t>Культура, кинематография</w:t>
            </w:r>
          </w:p>
        </w:tc>
        <w:tc>
          <w:tcPr>
            <w:tcW w:w="1260" w:type="dxa"/>
            <w:tcBorders>
              <w:top w:val="nil"/>
              <w:left w:val="nil"/>
              <w:bottom w:val="single" w:sz="8" w:space="0" w:color="auto"/>
              <w:right w:val="single" w:sz="8" w:space="0" w:color="auto"/>
            </w:tcBorders>
            <w:vAlign w:val="bottom"/>
            <w:hideMark/>
          </w:tcPr>
          <w:p w14:paraId="393172E3" w14:textId="77777777" w:rsidR="00DC3D63" w:rsidRPr="0009273A" w:rsidRDefault="00DC3D63" w:rsidP="00DC3D63">
            <w:pPr>
              <w:jc w:val="center"/>
              <w:rPr>
                <w:color w:val="000000"/>
              </w:rPr>
            </w:pPr>
            <w:r>
              <w:rPr>
                <w:color w:val="000000"/>
              </w:rPr>
              <w:t>2247,0</w:t>
            </w:r>
          </w:p>
        </w:tc>
        <w:tc>
          <w:tcPr>
            <w:tcW w:w="1440" w:type="dxa"/>
            <w:tcBorders>
              <w:top w:val="nil"/>
              <w:left w:val="nil"/>
              <w:bottom w:val="single" w:sz="8" w:space="0" w:color="auto"/>
              <w:right w:val="single" w:sz="8" w:space="0" w:color="auto"/>
            </w:tcBorders>
            <w:vAlign w:val="bottom"/>
            <w:hideMark/>
          </w:tcPr>
          <w:p w14:paraId="39113515" w14:textId="77777777" w:rsidR="00DC3D63" w:rsidRPr="0009273A" w:rsidRDefault="00DC3D63" w:rsidP="00DC3D63">
            <w:pPr>
              <w:jc w:val="center"/>
              <w:rPr>
                <w:color w:val="000000"/>
              </w:rPr>
            </w:pPr>
            <w:r>
              <w:rPr>
                <w:color w:val="000000"/>
              </w:rPr>
              <w:t>1601,6</w:t>
            </w:r>
          </w:p>
        </w:tc>
        <w:tc>
          <w:tcPr>
            <w:tcW w:w="1620" w:type="dxa"/>
            <w:tcBorders>
              <w:top w:val="nil"/>
              <w:left w:val="nil"/>
              <w:bottom w:val="single" w:sz="8" w:space="0" w:color="auto"/>
              <w:right w:val="single" w:sz="8" w:space="0" w:color="auto"/>
            </w:tcBorders>
            <w:vAlign w:val="bottom"/>
          </w:tcPr>
          <w:p w14:paraId="642E470F" w14:textId="77777777" w:rsidR="00DC3D63" w:rsidRPr="00553E0E" w:rsidRDefault="00DC3D63" w:rsidP="00DC3D63">
            <w:pPr>
              <w:jc w:val="center"/>
              <w:rPr>
                <w:bCs/>
                <w:color w:val="000000"/>
              </w:rPr>
            </w:pPr>
            <w:r w:rsidRPr="00553E0E">
              <w:rPr>
                <w:bCs/>
                <w:color w:val="000000"/>
              </w:rPr>
              <w:t>71,28</w:t>
            </w:r>
          </w:p>
        </w:tc>
        <w:tc>
          <w:tcPr>
            <w:tcW w:w="1620" w:type="dxa"/>
            <w:tcBorders>
              <w:top w:val="nil"/>
              <w:left w:val="nil"/>
              <w:bottom w:val="single" w:sz="8" w:space="0" w:color="auto"/>
              <w:right w:val="single" w:sz="8" w:space="0" w:color="auto"/>
            </w:tcBorders>
            <w:vAlign w:val="bottom"/>
            <w:hideMark/>
          </w:tcPr>
          <w:p w14:paraId="5E6901E2" w14:textId="77777777" w:rsidR="00DC3D63" w:rsidRPr="0009273A" w:rsidRDefault="00DC3D63" w:rsidP="00DC3D63">
            <w:pPr>
              <w:jc w:val="center"/>
              <w:rPr>
                <w:color w:val="000000"/>
              </w:rPr>
            </w:pPr>
            <w:r w:rsidRPr="0009273A">
              <w:rPr>
                <w:color w:val="000000"/>
              </w:rPr>
              <w:t>100</w:t>
            </w:r>
          </w:p>
        </w:tc>
      </w:tr>
      <w:tr w:rsidR="00DC3D63" w14:paraId="60A3E85E" w14:textId="77777777" w:rsidTr="00DC3D63">
        <w:trPr>
          <w:trHeight w:val="645"/>
        </w:trPr>
        <w:tc>
          <w:tcPr>
            <w:tcW w:w="567" w:type="dxa"/>
            <w:tcBorders>
              <w:top w:val="nil"/>
              <w:left w:val="single" w:sz="8" w:space="0" w:color="auto"/>
              <w:bottom w:val="single" w:sz="8" w:space="0" w:color="auto"/>
              <w:right w:val="single" w:sz="8" w:space="0" w:color="auto"/>
            </w:tcBorders>
            <w:vAlign w:val="center"/>
            <w:hideMark/>
          </w:tcPr>
          <w:p w14:paraId="5295CFC9" w14:textId="77777777" w:rsidR="00DC3D63" w:rsidRPr="0009273A" w:rsidRDefault="00DC3D63" w:rsidP="00DC3D63">
            <w:pPr>
              <w:jc w:val="center"/>
              <w:rPr>
                <w:color w:val="000000"/>
              </w:rPr>
            </w:pPr>
            <w:r w:rsidRPr="0009273A">
              <w:rPr>
                <w:color w:val="000000"/>
              </w:rPr>
              <w:t>4.</w:t>
            </w:r>
          </w:p>
        </w:tc>
        <w:tc>
          <w:tcPr>
            <w:tcW w:w="8538" w:type="dxa"/>
            <w:tcBorders>
              <w:top w:val="nil"/>
              <w:left w:val="nil"/>
              <w:bottom w:val="single" w:sz="8" w:space="0" w:color="auto"/>
              <w:right w:val="single" w:sz="8" w:space="0" w:color="auto"/>
            </w:tcBorders>
            <w:vAlign w:val="center"/>
            <w:hideMark/>
          </w:tcPr>
          <w:p w14:paraId="58514123" w14:textId="77777777" w:rsidR="00DC3D63" w:rsidRPr="0009273A" w:rsidRDefault="00DC3D63" w:rsidP="00DC3D63">
            <w:pPr>
              <w:rPr>
                <w:color w:val="000000"/>
              </w:rPr>
            </w:pPr>
            <w:r w:rsidRPr="0009273A">
              <w:rPr>
                <w:color w:val="000000"/>
              </w:rPr>
              <w:t>Социальная политика</w:t>
            </w:r>
          </w:p>
        </w:tc>
        <w:tc>
          <w:tcPr>
            <w:tcW w:w="1260" w:type="dxa"/>
            <w:tcBorders>
              <w:top w:val="nil"/>
              <w:left w:val="nil"/>
              <w:bottom w:val="single" w:sz="8" w:space="0" w:color="auto"/>
              <w:right w:val="single" w:sz="8" w:space="0" w:color="auto"/>
            </w:tcBorders>
            <w:vAlign w:val="bottom"/>
          </w:tcPr>
          <w:p w14:paraId="403CC3DE" w14:textId="77777777" w:rsidR="00DC3D63" w:rsidRPr="0009273A" w:rsidRDefault="00DC3D63" w:rsidP="00DC3D63">
            <w:pPr>
              <w:jc w:val="center"/>
              <w:rPr>
                <w:color w:val="000000"/>
              </w:rPr>
            </w:pPr>
          </w:p>
          <w:p w14:paraId="7632E18E" w14:textId="77777777" w:rsidR="00DC3D63" w:rsidRPr="0009273A" w:rsidRDefault="00DC3D63" w:rsidP="00DC3D63">
            <w:pPr>
              <w:jc w:val="center"/>
              <w:rPr>
                <w:color w:val="000000"/>
              </w:rPr>
            </w:pPr>
            <w:r>
              <w:rPr>
                <w:color w:val="000000"/>
              </w:rPr>
              <w:t>2092,0</w:t>
            </w:r>
          </w:p>
        </w:tc>
        <w:tc>
          <w:tcPr>
            <w:tcW w:w="1440" w:type="dxa"/>
            <w:tcBorders>
              <w:top w:val="nil"/>
              <w:left w:val="nil"/>
              <w:bottom w:val="single" w:sz="8" w:space="0" w:color="auto"/>
              <w:right w:val="single" w:sz="8" w:space="0" w:color="auto"/>
            </w:tcBorders>
            <w:vAlign w:val="bottom"/>
          </w:tcPr>
          <w:p w14:paraId="1903F07C" w14:textId="77777777" w:rsidR="00DC3D63" w:rsidRPr="0009273A" w:rsidRDefault="00DC3D63" w:rsidP="00DC3D63">
            <w:pPr>
              <w:jc w:val="center"/>
              <w:rPr>
                <w:color w:val="000000"/>
              </w:rPr>
            </w:pPr>
          </w:p>
          <w:p w14:paraId="472D8E1A" w14:textId="77777777" w:rsidR="00DC3D63" w:rsidRPr="0009273A" w:rsidRDefault="00DC3D63" w:rsidP="00DC3D63">
            <w:pPr>
              <w:jc w:val="center"/>
              <w:rPr>
                <w:color w:val="000000"/>
              </w:rPr>
            </w:pPr>
            <w:r>
              <w:rPr>
                <w:color w:val="000000"/>
              </w:rPr>
              <w:t>1190</w:t>
            </w:r>
            <w:r w:rsidRPr="0009273A">
              <w:rPr>
                <w:color w:val="000000"/>
              </w:rPr>
              <w:t>,0</w:t>
            </w:r>
          </w:p>
        </w:tc>
        <w:tc>
          <w:tcPr>
            <w:tcW w:w="1620" w:type="dxa"/>
            <w:tcBorders>
              <w:top w:val="nil"/>
              <w:left w:val="nil"/>
              <w:bottom w:val="single" w:sz="8" w:space="0" w:color="auto"/>
              <w:right w:val="single" w:sz="8" w:space="0" w:color="auto"/>
            </w:tcBorders>
            <w:vAlign w:val="bottom"/>
          </w:tcPr>
          <w:p w14:paraId="39B1591B" w14:textId="77777777" w:rsidR="00DC3D63" w:rsidRPr="00553E0E" w:rsidRDefault="00DC3D63" w:rsidP="00DC3D63">
            <w:pPr>
              <w:jc w:val="center"/>
              <w:rPr>
                <w:bCs/>
                <w:color w:val="000000"/>
              </w:rPr>
            </w:pPr>
            <w:r w:rsidRPr="00553E0E">
              <w:rPr>
                <w:bCs/>
                <w:color w:val="000000"/>
              </w:rPr>
              <w:t>56,88</w:t>
            </w:r>
          </w:p>
        </w:tc>
        <w:tc>
          <w:tcPr>
            <w:tcW w:w="1620" w:type="dxa"/>
            <w:tcBorders>
              <w:top w:val="nil"/>
              <w:left w:val="nil"/>
              <w:bottom w:val="single" w:sz="8" w:space="0" w:color="auto"/>
              <w:right w:val="single" w:sz="8" w:space="0" w:color="auto"/>
            </w:tcBorders>
            <w:vAlign w:val="bottom"/>
          </w:tcPr>
          <w:p w14:paraId="63B43C98" w14:textId="77777777" w:rsidR="00DC3D63" w:rsidRPr="0009273A" w:rsidRDefault="00DC3D63" w:rsidP="00DC3D63">
            <w:pPr>
              <w:jc w:val="center"/>
              <w:rPr>
                <w:color w:val="000000"/>
              </w:rPr>
            </w:pPr>
          </w:p>
          <w:p w14:paraId="1485809E" w14:textId="77777777" w:rsidR="00DC3D63" w:rsidRPr="0009273A" w:rsidRDefault="00DC3D63" w:rsidP="00DC3D63">
            <w:pPr>
              <w:jc w:val="center"/>
              <w:rPr>
                <w:color w:val="000000"/>
              </w:rPr>
            </w:pPr>
            <w:r w:rsidRPr="0009273A">
              <w:rPr>
                <w:color w:val="000000"/>
              </w:rPr>
              <w:t>100</w:t>
            </w:r>
          </w:p>
        </w:tc>
      </w:tr>
      <w:tr w:rsidR="00DC3D63" w14:paraId="7BE64C16" w14:textId="77777777" w:rsidTr="00DC3D63">
        <w:trPr>
          <w:trHeight w:val="584"/>
        </w:trPr>
        <w:tc>
          <w:tcPr>
            <w:tcW w:w="567" w:type="dxa"/>
            <w:tcBorders>
              <w:top w:val="nil"/>
              <w:left w:val="single" w:sz="8" w:space="0" w:color="auto"/>
              <w:bottom w:val="single" w:sz="8" w:space="0" w:color="auto"/>
              <w:right w:val="single" w:sz="8" w:space="0" w:color="auto"/>
            </w:tcBorders>
            <w:vAlign w:val="center"/>
            <w:hideMark/>
          </w:tcPr>
          <w:p w14:paraId="0B16361E" w14:textId="77777777" w:rsidR="00DC3D63" w:rsidRPr="0009273A" w:rsidRDefault="00DC3D63" w:rsidP="00DC3D63">
            <w:pPr>
              <w:jc w:val="center"/>
              <w:rPr>
                <w:color w:val="000000"/>
              </w:rPr>
            </w:pPr>
            <w:r w:rsidRPr="0009273A">
              <w:rPr>
                <w:color w:val="000000"/>
              </w:rPr>
              <w:t>5.</w:t>
            </w:r>
          </w:p>
        </w:tc>
        <w:tc>
          <w:tcPr>
            <w:tcW w:w="8538" w:type="dxa"/>
            <w:tcBorders>
              <w:top w:val="nil"/>
              <w:left w:val="nil"/>
              <w:bottom w:val="single" w:sz="8" w:space="0" w:color="auto"/>
              <w:right w:val="single" w:sz="8" w:space="0" w:color="auto"/>
            </w:tcBorders>
            <w:vAlign w:val="center"/>
            <w:hideMark/>
          </w:tcPr>
          <w:p w14:paraId="6E26D9D0" w14:textId="77777777" w:rsidR="00DC3D63" w:rsidRPr="0009273A" w:rsidRDefault="00DC3D63" w:rsidP="00DC3D63">
            <w:pPr>
              <w:rPr>
                <w:color w:val="000000"/>
              </w:rPr>
            </w:pPr>
            <w:r w:rsidRPr="0009273A">
              <w:rPr>
                <w:color w:val="000000"/>
              </w:rPr>
              <w:t>Средства массовой информации</w:t>
            </w:r>
          </w:p>
        </w:tc>
        <w:tc>
          <w:tcPr>
            <w:tcW w:w="1260" w:type="dxa"/>
            <w:tcBorders>
              <w:top w:val="nil"/>
              <w:left w:val="nil"/>
              <w:bottom w:val="single" w:sz="8" w:space="0" w:color="auto"/>
              <w:right w:val="single" w:sz="8" w:space="0" w:color="auto"/>
            </w:tcBorders>
            <w:vAlign w:val="bottom"/>
            <w:hideMark/>
          </w:tcPr>
          <w:p w14:paraId="637EF440" w14:textId="77777777" w:rsidR="00DC3D63" w:rsidRPr="0009273A" w:rsidRDefault="00DC3D63" w:rsidP="00DC3D63">
            <w:pPr>
              <w:jc w:val="center"/>
              <w:rPr>
                <w:color w:val="000000"/>
              </w:rPr>
            </w:pPr>
            <w:r w:rsidRPr="0009273A">
              <w:rPr>
                <w:color w:val="000000"/>
              </w:rPr>
              <w:t>190</w:t>
            </w:r>
            <w:r>
              <w:rPr>
                <w:color w:val="000000"/>
              </w:rPr>
              <w:t>,7</w:t>
            </w:r>
          </w:p>
        </w:tc>
        <w:tc>
          <w:tcPr>
            <w:tcW w:w="1440" w:type="dxa"/>
            <w:tcBorders>
              <w:top w:val="nil"/>
              <w:left w:val="nil"/>
              <w:bottom w:val="single" w:sz="8" w:space="0" w:color="auto"/>
              <w:right w:val="single" w:sz="8" w:space="0" w:color="auto"/>
            </w:tcBorders>
            <w:vAlign w:val="bottom"/>
            <w:hideMark/>
          </w:tcPr>
          <w:p w14:paraId="186D267A" w14:textId="77777777" w:rsidR="00DC3D63" w:rsidRPr="0009273A" w:rsidRDefault="00DC3D63" w:rsidP="00DC3D63">
            <w:pPr>
              <w:jc w:val="center"/>
              <w:rPr>
                <w:color w:val="000000"/>
              </w:rPr>
            </w:pPr>
            <w:r>
              <w:rPr>
                <w:color w:val="000000"/>
              </w:rPr>
              <w:t>88</w:t>
            </w:r>
            <w:r w:rsidRPr="0009273A">
              <w:rPr>
                <w:color w:val="000000"/>
              </w:rPr>
              <w:t>,0</w:t>
            </w:r>
          </w:p>
        </w:tc>
        <w:tc>
          <w:tcPr>
            <w:tcW w:w="1620" w:type="dxa"/>
            <w:tcBorders>
              <w:top w:val="nil"/>
              <w:left w:val="nil"/>
              <w:bottom w:val="single" w:sz="8" w:space="0" w:color="auto"/>
              <w:right w:val="single" w:sz="8" w:space="0" w:color="auto"/>
            </w:tcBorders>
            <w:vAlign w:val="bottom"/>
          </w:tcPr>
          <w:p w14:paraId="2E69C706" w14:textId="77777777" w:rsidR="00DC3D63" w:rsidRPr="00553E0E" w:rsidRDefault="00DC3D63" w:rsidP="00DC3D63">
            <w:pPr>
              <w:jc w:val="center"/>
              <w:rPr>
                <w:color w:val="000000"/>
              </w:rPr>
            </w:pPr>
            <w:r w:rsidRPr="00553E0E">
              <w:rPr>
                <w:color w:val="000000"/>
              </w:rPr>
              <w:t>58,39</w:t>
            </w:r>
          </w:p>
        </w:tc>
        <w:tc>
          <w:tcPr>
            <w:tcW w:w="1620" w:type="dxa"/>
            <w:tcBorders>
              <w:top w:val="nil"/>
              <w:left w:val="nil"/>
              <w:bottom w:val="single" w:sz="8" w:space="0" w:color="auto"/>
              <w:right w:val="single" w:sz="8" w:space="0" w:color="auto"/>
            </w:tcBorders>
            <w:vAlign w:val="bottom"/>
            <w:hideMark/>
          </w:tcPr>
          <w:p w14:paraId="2B050D91" w14:textId="77777777" w:rsidR="00DC3D63" w:rsidRPr="0009273A" w:rsidRDefault="00DC3D63" w:rsidP="00DC3D63">
            <w:pPr>
              <w:jc w:val="center"/>
              <w:rPr>
                <w:color w:val="000000"/>
              </w:rPr>
            </w:pPr>
            <w:r w:rsidRPr="0009273A">
              <w:rPr>
                <w:color w:val="000000"/>
              </w:rPr>
              <w:t>100</w:t>
            </w:r>
          </w:p>
        </w:tc>
      </w:tr>
    </w:tbl>
    <w:p w14:paraId="4D01F515" w14:textId="77777777" w:rsidR="00DC3D63" w:rsidRDefault="00DC3D63" w:rsidP="00DC3D63">
      <w:pPr>
        <w:rPr>
          <w:szCs w:val="28"/>
        </w:rPr>
      </w:pPr>
    </w:p>
    <w:p w14:paraId="5F2401AA" w14:textId="77777777" w:rsidR="00DC3D63" w:rsidRDefault="00DC3D63" w:rsidP="00DC3D63">
      <w:pPr>
        <w:sectPr w:rsidR="00DC3D63" w:rsidSect="00DC3D63">
          <w:pgSz w:w="16838" w:h="11906" w:orient="landscape"/>
          <w:pgMar w:top="426" w:right="851" w:bottom="142" w:left="851" w:header="709" w:footer="709" w:gutter="0"/>
          <w:cols w:space="720"/>
        </w:sectPr>
      </w:pPr>
    </w:p>
    <w:p w14:paraId="0360CB33" w14:textId="77777777" w:rsidR="00DC3D63" w:rsidRPr="00171467" w:rsidRDefault="00DC3D63" w:rsidP="00DC3D63">
      <w:pPr>
        <w:ind w:firstLine="6237"/>
        <w:rPr>
          <w:sz w:val="22"/>
          <w:szCs w:val="22"/>
        </w:rPr>
      </w:pPr>
      <w:r>
        <w:lastRenderedPageBreak/>
        <w:t xml:space="preserve">     </w:t>
      </w:r>
      <w:r w:rsidRPr="00171467">
        <w:rPr>
          <w:sz w:val="22"/>
          <w:szCs w:val="22"/>
        </w:rPr>
        <w:t>Приложение 5</w:t>
      </w:r>
    </w:p>
    <w:p w14:paraId="33602158" w14:textId="77777777" w:rsidR="00DC3D63" w:rsidRPr="00171467" w:rsidRDefault="00DC3D63" w:rsidP="00DC3D63">
      <w:pPr>
        <w:ind w:firstLine="6237"/>
        <w:rPr>
          <w:sz w:val="22"/>
          <w:szCs w:val="22"/>
        </w:rPr>
      </w:pPr>
      <w:r w:rsidRPr="00171467">
        <w:rPr>
          <w:sz w:val="22"/>
          <w:szCs w:val="22"/>
        </w:rPr>
        <w:t xml:space="preserve">     к решению Совета депутатов</w:t>
      </w:r>
    </w:p>
    <w:p w14:paraId="09EC0131" w14:textId="77777777" w:rsidR="00DC3D63" w:rsidRPr="00171467" w:rsidRDefault="00DC3D63" w:rsidP="00DC3D63">
      <w:pPr>
        <w:ind w:left="6521" w:hanging="284"/>
        <w:rPr>
          <w:sz w:val="22"/>
          <w:szCs w:val="22"/>
        </w:rPr>
      </w:pPr>
      <w:r w:rsidRPr="00171467">
        <w:rPr>
          <w:sz w:val="22"/>
          <w:szCs w:val="22"/>
        </w:rPr>
        <w:t xml:space="preserve">     внутригородского муниципального        образования – муниципального округа Останкинский в городе Москве</w:t>
      </w:r>
    </w:p>
    <w:p w14:paraId="3DF66E92" w14:textId="77777777" w:rsidR="00DC3D63" w:rsidRPr="00171467" w:rsidRDefault="00DC3D63" w:rsidP="00DC3D63">
      <w:pPr>
        <w:ind w:firstLine="6521"/>
        <w:rPr>
          <w:sz w:val="22"/>
          <w:szCs w:val="22"/>
        </w:rPr>
      </w:pPr>
      <w:r w:rsidRPr="00171467">
        <w:rPr>
          <w:sz w:val="22"/>
          <w:szCs w:val="22"/>
        </w:rPr>
        <w:t xml:space="preserve">от 12.11.2025 №   _______                                                                                                            </w:t>
      </w:r>
    </w:p>
    <w:p w14:paraId="31FCB29A" w14:textId="77777777" w:rsidR="00DC3D63" w:rsidRDefault="00DC3D63" w:rsidP="00DC3D63">
      <w:pPr>
        <w:ind w:firstLine="6237"/>
      </w:pPr>
    </w:p>
    <w:p w14:paraId="465C9670" w14:textId="77777777" w:rsidR="00DC3D63" w:rsidRDefault="00DC3D63" w:rsidP="00DC3D63">
      <w:pPr>
        <w:ind w:firstLine="6840"/>
      </w:pPr>
    </w:p>
    <w:p w14:paraId="69040E04" w14:textId="77777777" w:rsidR="00DC3D63" w:rsidRDefault="00DC3D63" w:rsidP="00DC3D63">
      <w:pPr>
        <w:ind w:firstLine="6840"/>
      </w:pPr>
    </w:p>
    <w:p w14:paraId="5B9AACA8" w14:textId="77777777" w:rsidR="00DC3D63" w:rsidRDefault="00DC3D63" w:rsidP="00DC3D63">
      <w:pPr>
        <w:ind w:firstLine="6840"/>
      </w:pPr>
    </w:p>
    <w:p w14:paraId="57DE96E0" w14:textId="77777777" w:rsidR="00DC3D63" w:rsidRDefault="00DC3D63" w:rsidP="00DC3D63">
      <w:pPr>
        <w:ind w:firstLine="6840"/>
      </w:pPr>
    </w:p>
    <w:p w14:paraId="114EF428" w14:textId="77777777" w:rsidR="00DC3D63" w:rsidRDefault="00DC3D63" w:rsidP="00DC3D63">
      <w:pPr>
        <w:jc w:val="center"/>
        <w:rPr>
          <w:b/>
          <w:color w:val="000000"/>
          <w:sz w:val="26"/>
          <w:szCs w:val="26"/>
        </w:rPr>
      </w:pPr>
      <w:r>
        <w:rPr>
          <w:b/>
          <w:color w:val="000000"/>
          <w:sz w:val="26"/>
          <w:szCs w:val="26"/>
        </w:rPr>
        <w:t>Прогноз основных характеристик консолидированного бюджета</w:t>
      </w:r>
    </w:p>
    <w:p w14:paraId="1CF961C6" w14:textId="77777777" w:rsidR="00DC3D63" w:rsidRDefault="00DC3D63" w:rsidP="00DC3D63">
      <w:pPr>
        <w:jc w:val="center"/>
        <w:rPr>
          <w:b/>
          <w:color w:val="000000"/>
          <w:sz w:val="26"/>
          <w:szCs w:val="26"/>
        </w:rPr>
      </w:pPr>
      <w:bookmarkStart w:id="34" w:name="_Hlk211540730"/>
      <w:r w:rsidRPr="00515FC6">
        <w:rPr>
          <w:b/>
          <w:bCs/>
          <w:color w:val="000000"/>
          <w:sz w:val="26"/>
          <w:szCs w:val="26"/>
        </w:rPr>
        <w:t xml:space="preserve">внутригородского муниципального образования – </w:t>
      </w:r>
      <w:r w:rsidRPr="00515FC6">
        <w:rPr>
          <w:b/>
          <w:bCs/>
          <w:iCs/>
          <w:color w:val="000000"/>
          <w:sz w:val="26"/>
          <w:szCs w:val="26"/>
        </w:rPr>
        <w:t>муниципального округа Останкинский</w:t>
      </w:r>
      <w:r w:rsidRPr="00515FC6">
        <w:rPr>
          <w:b/>
          <w:bCs/>
          <w:color w:val="000000"/>
          <w:sz w:val="26"/>
          <w:szCs w:val="26"/>
        </w:rPr>
        <w:t xml:space="preserve"> в городе Москве</w:t>
      </w:r>
    </w:p>
    <w:bookmarkEnd w:id="34"/>
    <w:p w14:paraId="2628A819" w14:textId="77777777" w:rsidR="00DC3D63" w:rsidRDefault="00DC3D63" w:rsidP="00DC3D63">
      <w:pPr>
        <w:jc w:val="center"/>
      </w:pPr>
      <w:r>
        <w:rPr>
          <w:sz w:val="28"/>
          <w:szCs w:val="28"/>
        </w:rPr>
        <w:t xml:space="preserve">                                                                                 </w:t>
      </w:r>
      <w:r w:rsidRPr="00A223DE">
        <w:rPr>
          <w:sz w:val="28"/>
          <w:szCs w:val="28"/>
        </w:rPr>
        <w:t xml:space="preserve">                            </w:t>
      </w:r>
      <w:r>
        <w:t>(тыс. руб.)</w:t>
      </w:r>
    </w:p>
    <w:tbl>
      <w:tblPr>
        <w:tblW w:w="8771" w:type="dxa"/>
        <w:tblInd w:w="942" w:type="dxa"/>
        <w:tblLook w:val="04A0" w:firstRow="1" w:lastRow="0" w:firstColumn="1" w:lastColumn="0" w:noHBand="0" w:noVBand="1"/>
      </w:tblPr>
      <w:tblGrid>
        <w:gridCol w:w="2151"/>
        <w:gridCol w:w="2369"/>
        <w:gridCol w:w="2605"/>
        <w:gridCol w:w="1646"/>
      </w:tblGrid>
      <w:tr w:rsidR="00DC3D63" w14:paraId="5A8B22D6" w14:textId="77777777" w:rsidTr="00DC3D63">
        <w:trPr>
          <w:trHeight w:val="657"/>
        </w:trPr>
        <w:tc>
          <w:tcPr>
            <w:tcW w:w="2151" w:type="dxa"/>
            <w:tcBorders>
              <w:top w:val="single" w:sz="4" w:space="0" w:color="auto"/>
              <w:left w:val="single" w:sz="4" w:space="0" w:color="auto"/>
              <w:bottom w:val="single" w:sz="4" w:space="0" w:color="auto"/>
              <w:right w:val="single" w:sz="4" w:space="0" w:color="auto"/>
            </w:tcBorders>
            <w:vAlign w:val="center"/>
            <w:hideMark/>
          </w:tcPr>
          <w:p w14:paraId="00C57F48" w14:textId="77777777" w:rsidR="00DC3D63" w:rsidRDefault="00DC3D63" w:rsidP="00DC3D63">
            <w:pPr>
              <w:jc w:val="center"/>
              <w:rPr>
                <w:b/>
                <w:bCs/>
              </w:rPr>
            </w:pPr>
            <w:r>
              <w:rPr>
                <w:b/>
                <w:bCs/>
              </w:rPr>
              <w:t>Наименование показателя</w:t>
            </w:r>
          </w:p>
        </w:tc>
        <w:tc>
          <w:tcPr>
            <w:tcW w:w="2369" w:type="dxa"/>
            <w:tcBorders>
              <w:top w:val="single" w:sz="4" w:space="0" w:color="auto"/>
              <w:left w:val="nil"/>
              <w:bottom w:val="single" w:sz="4" w:space="0" w:color="auto"/>
              <w:right w:val="single" w:sz="4" w:space="0" w:color="auto"/>
            </w:tcBorders>
            <w:vAlign w:val="center"/>
            <w:hideMark/>
          </w:tcPr>
          <w:p w14:paraId="33B0A979" w14:textId="77777777" w:rsidR="00DC3D63" w:rsidRDefault="00DC3D63" w:rsidP="00DC3D63">
            <w:pPr>
              <w:jc w:val="center"/>
              <w:rPr>
                <w:b/>
                <w:bCs/>
              </w:rPr>
            </w:pPr>
            <w:r>
              <w:rPr>
                <w:b/>
                <w:bCs/>
              </w:rPr>
              <w:t>2026 год</w:t>
            </w:r>
          </w:p>
        </w:tc>
        <w:tc>
          <w:tcPr>
            <w:tcW w:w="2605" w:type="dxa"/>
            <w:tcBorders>
              <w:top w:val="single" w:sz="4" w:space="0" w:color="auto"/>
              <w:left w:val="nil"/>
              <w:bottom w:val="single" w:sz="4" w:space="0" w:color="auto"/>
              <w:right w:val="single" w:sz="4" w:space="0" w:color="auto"/>
            </w:tcBorders>
            <w:vAlign w:val="center"/>
            <w:hideMark/>
          </w:tcPr>
          <w:p w14:paraId="1B626944" w14:textId="77777777" w:rsidR="00DC3D63" w:rsidRDefault="00DC3D63" w:rsidP="00DC3D63">
            <w:pPr>
              <w:jc w:val="center"/>
              <w:rPr>
                <w:b/>
                <w:bCs/>
              </w:rPr>
            </w:pPr>
            <w:r>
              <w:rPr>
                <w:b/>
                <w:bCs/>
              </w:rPr>
              <w:t>2027 год</w:t>
            </w:r>
          </w:p>
        </w:tc>
        <w:tc>
          <w:tcPr>
            <w:tcW w:w="1646" w:type="dxa"/>
            <w:tcBorders>
              <w:top w:val="single" w:sz="4" w:space="0" w:color="auto"/>
              <w:left w:val="nil"/>
              <w:bottom w:val="single" w:sz="4" w:space="0" w:color="auto"/>
              <w:right w:val="single" w:sz="4" w:space="0" w:color="auto"/>
            </w:tcBorders>
            <w:vAlign w:val="center"/>
            <w:hideMark/>
          </w:tcPr>
          <w:p w14:paraId="296D20AC" w14:textId="77777777" w:rsidR="00DC3D63" w:rsidRDefault="00DC3D63" w:rsidP="00DC3D63">
            <w:pPr>
              <w:jc w:val="center"/>
              <w:rPr>
                <w:b/>
                <w:bCs/>
              </w:rPr>
            </w:pPr>
            <w:r>
              <w:rPr>
                <w:b/>
                <w:bCs/>
              </w:rPr>
              <w:t>2028 год</w:t>
            </w:r>
          </w:p>
        </w:tc>
      </w:tr>
      <w:tr w:rsidR="00DC3D63" w14:paraId="3763C66A" w14:textId="77777777" w:rsidTr="00DC3D63">
        <w:trPr>
          <w:trHeight w:val="293"/>
        </w:trPr>
        <w:tc>
          <w:tcPr>
            <w:tcW w:w="2151" w:type="dxa"/>
            <w:tcBorders>
              <w:top w:val="nil"/>
              <w:left w:val="single" w:sz="4" w:space="0" w:color="auto"/>
              <w:bottom w:val="single" w:sz="4" w:space="0" w:color="auto"/>
              <w:right w:val="single" w:sz="4" w:space="0" w:color="auto"/>
            </w:tcBorders>
            <w:noWrap/>
            <w:vAlign w:val="bottom"/>
            <w:hideMark/>
          </w:tcPr>
          <w:p w14:paraId="26C464B7" w14:textId="77777777" w:rsidR="00DC3D63" w:rsidRDefault="00DC3D63" w:rsidP="00DC3D63">
            <w:pPr>
              <w:jc w:val="center"/>
              <w:rPr>
                <w:b/>
                <w:bCs/>
              </w:rPr>
            </w:pPr>
            <w:r>
              <w:rPr>
                <w:b/>
                <w:bCs/>
              </w:rPr>
              <w:t> </w:t>
            </w:r>
          </w:p>
        </w:tc>
        <w:tc>
          <w:tcPr>
            <w:tcW w:w="2369" w:type="dxa"/>
            <w:tcBorders>
              <w:top w:val="nil"/>
              <w:left w:val="nil"/>
              <w:bottom w:val="single" w:sz="4" w:space="0" w:color="auto"/>
              <w:right w:val="single" w:sz="4" w:space="0" w:color="auto"/>
            </w:tcBorders>
            <w:noWrap/>
            <w:vAlign w:val="bottom"/>
            <w:hideMark/>
          </w:tcPr>
          <w:p w14:paraId="5758911A" w14:textId="77777777" w:rsidR="00DC3D63" w:rsidRDefault="00DC3D63" w:rsidP="00DC3D63">
            <w:pPr>
              <w:jc w:val="center"/>
            </w:pPr>
            <w:r>
              <w:t> </w:t>
            </w:r>
          </w:p>
        </w:tc>
        <w:tc>
          <w:tcPr>
            <w:tcW w:w="2605" w:type="dxa"/>
            <w:tcBorders>
              <w:top w:val="nil"/>
              <w:left w:val="nil"/>
              <w:bottom w:val="single" w:sz="4" w:space="0" w:color="auto"/>
              <w:right w:val="single" w:sz="4" w:space="0" w:color="auto"/>
            </w:tcBorders>
            <w:noWrap/>
            <w:vAlign w:val="bottom"/>
            <w:hideMark/>
          </w:tcPr>
          <w:p w14:paraId="7BC37D5D" w14:textId="77777777" w:rsidR="00DC3D63" w:rsidRDefault="00DC3D63" w:rsidP="00DC3D63">
            <w:pPr>
              <w:jc w:val="center"/>
            </w:pPr>
            <w:r>
              <w:t> </w:t>
            </w:r>
          </w:p>
        </w:tc>
        <w:tc>
          <w:tcPr>
            <w:tcW w:w="1646" w:type="dxa"/>
            <w:tcBorders>
              <w:top w:val="nil"/>
              <w:left w:val="nil"/>
              <w:bottom w:val="single" w:sz="4" w:space="0" w:color="auto"/>
              <w:right w:val="single" w:sz="4" w:space="0" w:color="auto"/>
            </w:tcBorders>
            <w:noWrap/>
            <w:vAlign w:val="bottom"/>
            <w:hideMark/>
          </w:tcPr>
          <w:p w14:paraId="15AD60B5" w14:textId="77777777" w:rsidR="00DC3D63" w:rsidRDefault="00DC3D63" w:rsidP="00DC3D63">
            <w:pPr>
              <w:jc w:val="center"/>
            </w:pPr>
            <w:r>
              <w:t> </w:t>
            </w:r>
          </w:p>
        </w:tc>
      </w:tr>
      <w:tr w:rsidR="00DC3D63" w14:paraId="0FA51EAE" w14:textId="77777777" w:rsidTr="00DC3D63">
        <w:trPr>
          <w:trHeight w:val="293"/>
        </w:trPr>
        <w:tc>
          <w:tcPr>
            <w:tcW w:w="2151" w:type="dxa"/>
            <w:tcBorders>
              <w:top w:val="nil"/>
              <w:left w:val="single" w:sz="4" w:space="0" w:color="auto"/>
              <w:bottom w:val="single" w:sz="4" w:space="0" w:color="auto"/>
              <w:right w:val="single" w:sz="4" w:space="0" w:color="auto"/>
            </w:tcBorders>
            <w:noWrap/>
            <w:vAlign w:val="bottom"/>
            <w:hideMark/>
          </w:tcPr>
          <w:p w14:paraId="09BF8F00" w14:textId="77777777" w:rsidR="00DC3D63" w:rsidRDefault="00DC3D63" w:rsidP="00DC3D63">
            <w:pPr>
              <w:jc w:val="center"/>
              <w:rPr>
                <w:b/>
                <w:bCs/>
              </w:rPr>
            </w:pPr>
            <w:r>
              <w:rPr>
                <w:b/>
                <w:bCs/>
              </w:rPr>
              <w:t>Доходы</w:t>
            </w:r>
          </w:p>
        </w:tc>
        <w:tc>
          <w:tcPr>
            <w:tcW w:w="2369" w:type="dxa"/>
            <w:tcBorders>
              <w:top w:val="nil"/>
              <w:left w:val="nil"/>
              <w:bottom w:val="single" w:sz="4" w:space="0" w:color="auto"/>
              <w:right w:val="single" w:sz="4" w:space="0" w:color="auto"/>
            </w:tcBorders>
            <w:noWrap/>
            <w:vAlign w:val="bottom"/>
            <w:hideMark/>
          </w:tcPr>
          <w:p w14:paraId="14DDB936" w14:textId="77777777" w:rsidR="00DC3D63" w:rsidRPr="00721C33" w:rsidRDefault="00DC3D63" w:rsidP="00DC3D63">
            <w:pPr>
              <w:jc w:val="center"/>
            </w:pPr>
            <w:r w:rsidRPr="00721C33">
              <w:t>30765,8</w:t>
            </w:r>
          </w:p>
        </w:tc>
        <w:tc>
          <w:tcPr>
            <w:tcW w:w="2605" w:type="dxa"/>
            <w:tcBorders>
              <w:top w:val="nil"/>
              <w:left w:val="nil"/>
              <w:bottom w:val="single" w:sz="4" w:space="0" w:color="auto"/>
              <w:right w:val="single" w:sz="4" w:space="0" w:color="auto"/>
            </w:tcBorders>
            <w:noWrap/>
            <w:vAlign w:val="bottom"/>
            <w:hideMark/>
          </w:tcPr>
          <w:p w14:paraId="191707AA" w14:textId="77777777" w:rsidR="00DC3D63" w:rsidRPr="00721C33" w:rsidRDefault="00DC3D63" w:rsidP="00DC3D63">
            <w:pPr>
              <w:jc w:val="center"/>
            </w:pPr>
            <w:r w:rsidRPr="00721C33">
              <w:t>35183,5</w:t>
            </w:r>
          </w:p>
        </w:tc>
        <w:tc>
          <w:tcPr>
            <w:tcW w:w="1646" w:type="dxa"/>
            <w:tcBorders>
              <w:top w:val="nil"/>
              <w:left w:val="nil"/>
              <w:bottom w:val="single" w:sz="4" w:space="0" w:color="auto"/>
              <w:right w:val="single" w:sz="4" w:space="0" w:color="auto"/>
            </w:tcBorders>
            <w:noWrap/>
            <w:hideMark/>
          </w:tcPr>
          <w:p w14:paraId="238DBD55" w14:textId="77777777" w:rsidR="00DC3D63" w:rsidRPr="00721C33" w:rsidRDefault="00DC3D63" w:rsidP="00DC3D63">
            <w:pPr>
              <w:jc w:val="center"/>
            </w:pPr>
            <w:r w:rsidRPr="00721C33">
              <w:t>29492,8</w:t>
            </w:r>
          </w:p>
        </w:tc>
      </w:tr>
      <w:tr w:rsidR="00DC3D63" w14:paraId="0309D09D" w14:textId="77777777" w:rsidTr="00DC3D63">
        <w:trPr>
          <w:trHeight w:val="293"/>
        </w:trPr>
        <w:tc>
          <w:tcPr>
            <w:tcW w:w="2151" w:type="dxa"/>
            <w:tcBorders>
              <w:top w:val="nil"/>
              <w:left w:val="single" w:sz="4" w:space="0" w:color="auto"/>
              <w:bottom w:val="single" w:sz="4" w:space="0" w:color="auto"/>
              <w:right w:val="single" w:sz="4" w:space="0" w:color="auto"/>
            </w:tcBorders>
            <w:vAlign w:val="center"/>
            <w:hideMark/>
          </w:tcPr>
          <w:p w14:paraId="4C96A08C" w14:textId="77777777" w:rsidR="00DC3D63" w:rsidRDefault="00DC3D63" w:rsidP="00DC3D63">
            <w:pPr>
              <w:jc w:val="center"/>
              <w:rPr>
                <w:b/>
                <w:bCs/>
              </w:rPr>
            </w:pPr>
            <w:r>
              <w:rPr>
                <w:b/>
                <w:bCs/>
              </w:rPr>
              <w:t>Расходы</w:t>
            </w:r>
          </w:p>
        </w:tc>
        <w:tc>
          <w:tcPr>
            <w:tcW w:w="2369" w:type="dxa"/>
            <w:tcBorders>
              <w:top w:val="nil"/>
              <w:left w:val="nil"/>
              <w:bottom w:val="single" w:sz="4" w:space="0" w:color="auto"/>
              <w:right w:val="single" w:sz="4" w:space="0" w:color="auto"/>
            </w:tcBorders>
            <w:noWrap/>
            <w:vAlign w:val="bottom"/>
            <w:hideMark/>
          </w:tcPr>
          <w:p w14:paraId="499A028F" w14:textId="77777777" w:rsidR="00DC3D63" w:rsidRPr="00515FC6" w:rsidRDefault="00DC3D63" w:rsidP="00DC3D63">
            <w:pPr>
              <w:jc w:val="center"/>
              <w:rPr>
                <w:highlight w:val="yellow"/>
              </w:rPr>
            </w:pPr>
            <w:r w:rsidRPr="00721C33">
              <w:t>30765,8</w:t>
            </w:r>
          </w:p>
        </w:tc>
        <w:tc>
          <w:tcPr>
            <w:tcW w:w="2605" w:type="dxa"/>
            <w:tcBorders>
              <w:top w:val="nil"/>
              <w:left w:val="nil"/>
              <w:bottom w:val="single" w:sz="4" w:space="0" w:color="auto"/>
              <w:right w:val="single" w:sz="4" w:space="0" w:color="auto"/>
            </w:tcBorders>
            <w:noWrap/>
            <w:vAlign w:val="bottom"/>
            <w:hideMark/>
          </w:tcPr>
          <w:p w14:paraId="346110C6" w14:textId="77777777" w:rsidR="00DC3D63" w:rsidRPr="00515FC6" w:rsidRDefault="00DC3D63" w:rsidP="00DC3D63">
            <w:pPr>
              <w:jc w:val="center"/>
              <w:rPr>
                <w:highlight w:val="yellow"/>
              </w:rPr>
            </w:pPr>
            <w:r w:rsidRPr="00721C33">
              <w:t>35183,5</w:t>
            </w:r>
          </w:p>
        </w:tc>
        <w:tc>
          <w:tcPr>
            <w:tcW w:w="1646" w:type="dxa"/>
            <w:tcBorders>
              <w:top w:val="nil"/>
              <w:left w:val="nil"/>
              <w:bottom w:val="single" w:sz="4" w:space="0" w:color="auto"/>
              <w:right w:val="single" w:sz="4" w:space="0" w:color="auto"/>
            </w:tcBorders>
            <w:noWrap/>
            <w:hideMark/>
          </w:tcPr>
          <w:p w14:paraId="0ACD5A31" w14:textId="77777777" w:rsidR="00DC3D63" w:rsidRPr="00515FC6" w:rsidRDefault="00DC3D63" w:rsidP="00DC3D63">
            <w:pPr>
              <w:jc w:val="center"/>
              <w:rPr>
                <w:highlight w:val="yellow"/>
              </w:rPr>
            </w:pPr>
            <w:r w:rsidRPr="00721C33">
              <w:t>29492,8</w:t>
            </w:r>
          </w:p>
        </w:tc>
      </w:tr>
      <w:tr w:rsidR="00DC3D63" w14:paraId="3722BE08" w14:textId="77777777" w:rsidTr="00DC3D63">
        <w:trPr>
          <w:trHeight w:val="587"/>
        </w:trPr>
        <w:tc>
          <w:tcPr>
            <w:tcW w:w="2151" w:type="dxa"/>
            <w:tcBorders>
              <w:top w:val="nil"/>
              <w:left w:val="single" w:sz="4" w:space="0" w:color="auto"/>
              <w:bottom w:val="single" w:sz="4" w:space="0" w:color="auto"/>
              <w:right w:val="single" w:sz="4" w:space="0" w:color="auto"/>
            </w:tcBorders>
            <w:vAlign w:val="bottom"/>
            <w:hideMark/>
          </w:tcPr>
          <w:p w14:paraId="2A94BD1A" w14:textId="77777777" w:rsidR="00DC3D63" w:rsidRDefault="00DC3D63" w:rsidP="00DC3D63">
            <w:pPr>
              <w:jc w:val="center"/>
              <w:rPr>
                <w:b/>
                <w:bCs/>
              </w:rPr>
            </w:pPr>
            <w:r>
              <w:rPr>
                <w:b/>
                <w:bCs/>
              </w:rPr>
              <w:t>Дефицит (-)                  Профицит (+)</w:t>
            </w:r>
          </w:p>
        </w:tc>
        <w:tc>
          <w:tcPr>
            <w:tcW w:w="2369" w:type="dxa"/>
            <w:tcBorders>
              <w:top w:val="nil"/>
              <w:left w:val="nil"/>
              <w:bottom w:val="single" w:sz="4" w:space="0" w:color="auto"/>
              <w:right w:val="single" w:sz="4" w:space="0" w:color="auto"/>
            </w:tcBorders>
            <w:vAlign w:val="bottom"/>
            <w:hideMark/>
          </w:tcPr>
          <w:p w14:paraId="27274C6A" w14:textId="77777777" w:rsidR="00DC3D63" w:rsidRDefault="00DC3D63" w:rsidP="00DC3D63">
            <w:pPr>
              <w:jc w:val="center"/>
            </w:pPr>
            <w:r>
              <w:t>0,0</w:t>
            </w:r>
          </w:p>
        </w:tc>
        <w:tc>
          <w:tcPr>
            <w:tcW w:w="2605" w:type="dxa"/>
            <w:tcBorders>
              <w:top w:val="nil"/>
              <w:left w:val="nil"/>
              <w:bottom w:val="single" w:sz="4" w:space="0" w:color="auto"/>
              <w:right w:val="single" w:sz="4" w:space="0" w:color="auto"/>
            </w:tcBorders>
            <w:vAlign w:val="bottom"/>
            <w:hideMark/>
          </w:tcPr>
          <w:p w14:paraId="29AB514E" w14:textId="77777777" w:rsidR="00DC3D63" w:rsidRDefault="00DC3D63" w:rsidP="00DC3D63">
            <w:pPr>
              <w:jc w:val="center"/>
            </w:pPr>
            <w:r>
              <w:t>0,0</w:t>
            </w:r>
          </w:p>
        </w:tc>
        <w:tc>
          <w:tcPr>
            <w:tcW w:w="1646" w:type="dxa"/>
            <w:tcBorders>
              <w:top w:val="nil"/>
              <w:left w:val="nil"/>
              <w:bottom w:val="single" w:sz="4" w:space="0" w:color="auto"/>
              <w:right w:val="single" w:sz="4" w:space="0" w:color="auto"/>
            </w:tcBorders>
            <w:vAlign w:val="bottom"/>
            <w:hideMark/>
          </w:tcPr>
          <w:p w14:paraId="2C5AEC29" w14:textId="77777777" w:rsidR="00DC3D63" w:rsidRDefault="00DC3D63" w:rsidP="00DC3D63">
            <w:pPr>
              <w:jc w:val="center"/>
            </w:pPr>
            <w:r>
              <w:t>0,0</w:t>
            </w:r>
          </w:p>
        </w:tc>
      </w:tr>
    </w:tbl>
    <w:p w14:paraId="4AE10A47" w14:textId="77777777" w:rsidR="00DC3D63" w:rsidRDefault="00DC3D63" w:rsidP="00DC3D63">
      <w:pPr>
        <w:ind w:firstLine="6840"/>
      </w:pPr>
      <w:r>
        <w:t xml:space="preserve">    </w:t>
      </w:r>
    </w:p>
    <w:p w14:paraId="365429AC" w14:textId="77777777" w:rsidR="00DC3D63" w:rsidRDefault="00DC3D63" w:rsidP="00DC3D63">
      <w:pPr>
        <w:ind w:firstLine="6840"/>
      </w:pPr>
    </w:p>
    <w:p w14:paraId="55CF8A31" w14:textId="77777777" w:rsidR="00DC3D63" w:rsidRDefault="00DC3D63" w:rsidP="00DC3D63">
      <w:pPr>
        <w:ind w:firstLine="6840"/>
      </w:pPr>
    </w:p>
    <w:p w14:paraId="15F56A6C" w14:textId="77777777" w:rsidR="00DC3D63" w:rsidRDefault="00DC3D63" w:rsidP="00DC3D63">
      <w:pPr>
        <w:ind w:firstLine="6840"/>
      </w:pPr>
    </w:p>
    <w:p w14:paraId="030064F0" w14:textId="77777777" w:rsidR="00DC3D63" w:rsidRDefault="00DC3D63" w:rsidP="00DC3D63">
      <w:pPr>
        <w:ind w:firstLine="6840"/>
      </w:pPr>
    </w:p>
    <w:p w14:paraId="412D0B67" w14:textId="77777777" w:rsidR="00DC3D63" w:rsidRDefault="00DC3D63" w:rsidP="00DC3D63">
      <w:pPr>
        <w:ind w:firstLine="6840"/>
      </w:pPr>
    </w:p>
    <w:p w14:paraId="781B3B72" w14:textId="77777777" w:rsidR="00DC3D63" w:rsidRDefault="00DC3D63" w:rsidP="00DC3D63">
      <w:pPr>
        <w:ind w:firstLine="6840"/>
      </w:pPr>
    </w:p>
    <w:p w14:paraId="47C46AC4" w14:textId="77777777" w:rsidR="00DC3D63" w:rsidRDefault="00DC3D63" w:rsidP="00DC3D63">
      <w:pPr>
        <w:ind w:firstLine="6840"/>
      </w:pPr>
    </w:p>
    <w:p w14:paraId="5540BFD6" w14:textId="77777777" w:rsidR="00DC3D63" w:rsidRDefault="00DC3D63" w:rsidP="00DC3D63">
      <w:pPr>
        <w:ind w:firstLine="6840"/>
      </w:pPr>
    </w:p>
    <w:p w14:paraId="300C5E64" w14:textId="77777777" w:rsidR="00DC3D63" w:rsidRDefault="00DC3D63" w:rsidP="00DC3D63">
      <w:pPr>
        <w:ind w:firstLine="6840"/>
      </w:pPr>
    </w:p>
    <w:p w14:paraId="658E0083" w14:textId="77777777" w:rsidR="00DC3D63" w:rsidRDefault="00DC3D63" w:rsidP="00DC3D63">
      <w:pPr>
        <w:ind w:firstLine="6840"/>
      </w:pPr>
    </w:p>
    <w:p w14:paraId="13B687CC" w14:textId="77777777" w:rsidR="00DC3D63" w:rsidRDefault="00DC3D63" w:rsidP="00DC3D63">
      <w:pPr>
        <w:ind w:firstLine="6840"/>
      </w:pPr>
    </w:p>
    <w:p w14:paraId="5C84474B" w14:textId="77777777" w:rsidR="00DC3D63" w:rsidRDefault="00DC3D63" w:rsidP="00DC3D63">
      <w:pPr>
        <w:ind w:firstLine="6840"/>
      </w:pPr>
    </w:p>
    <w:p w14:paraId="59AFEC33" w14:textId="77777777" w:rsidR="00DC3D63" w:rsidRDefault="00DC3D63" w:rsidP="00DC3D63">
      <w:pPr>
        <w:ind w:firstLine="6840"/>
      </w:pPr>
    </w:p>
    <w:p w14:paraId="4D054634" w14:textId="77777777" w:rsidR="00DC3D63" w:rsidRDefault="00DC3D63" w:rsidP="00DC3D63">
      <w:pPr>
        <w:ind w:firstLine="6840"/>
      </w:pPr>
    </w:p>
    <w:p w14:paraId="5E632563" w14:textId="77777777" w:rsidR="00DC3D63" w:rsidRDefault="00DC3D63" w:rsidP="00DC3D63">
      <w:pPr>
        <w:ind w:firstLine="6840"/>
      </w:pPr>
    </w:p>
    <w:p w14:paraId="1C9E2168" w14:textId="77777777" w:rsidR="00DC3D63" w:rsidRDefault="00DC3D63" w:rsidP="00DC3D63">
      <w:pPr>
        <w:ind w:firstLine="6840"/>
      </w:pPr>
    </w:p>
    <w:p w14:paraId="79744F78" w14:textId="77777777" w:rsidR="00DC3D63" w:rsidRDefault="00DC3D63" w:rsidP="00DC3D63">
      <w:pPr>
        <w:ind w:firstLine="6840"/>
      </w:pPr>
    </w:p>
    <w:p w14:paraId="7E19B3BD" w14:textId="77777777" w:rsidR="00DC3D63" w:rsidRDefault="00DC3D63" w:rsidP="00DC3D63">
      <w:pPr>
        <w:ind w:firstLine="6840"/>
      </w:pPr>
    </w:p>
    <w:p w14:paraId="3B115152" w14:textId="77777777" w:rsidR="00DC3D63" w:rsidRDefault="00DC3D63" w:rsidP="00DC3D63">
      <w:pPr>
        <w:ind w:firstLine="6840"/>
      </w:pPr>
    </w:p>
    <w:p w14:paraId="226993C7" w14:textId="77777777" w:rsidR="00DC3D63" w:rsidRDefault="00DC3D63" w:rsidP="00DC3D63">
      <w:pPr>
        <w:ind w:firstLine="6840"/>
      </w:pPr>
    </w:p>
    <w:p w14:paraId="4756FCBA" w14:textId="77777777" w:rsidR="00DC3D63" w:rsidRDefault="00DC3D63" w:rsidP="00DC3D63">
      <w:pPr>
        <w:ind w:firstLine="6840"/>
      </w:pPr>
    </w:p>
    <w:p w14:paraId="6F2A57B0" w14:textId="77777777" w:rsidR="00DC3D63" w:rsidRDefault="00DC3D63" w:rsidP="00DC3D63">
      <w:pPr>
        <w:ind w:firstLine="6840"/>
      </w:pPr>
    </w:p>
    <w:p w14:paraId="4672FF43" w14:textId="77777777" w:rsidR="00DC3D63" w:rsidRDefault="00DC3D63" w:rsidP="00DC3D63">
      <w:pPr>
        <w:ind w:firstLine="6840"/>
      </w:pPr>
    </w:p>
    <w:p w14:paraId="44B77EC9" w14:textId="77777777" w:rsidR="00DC3D63" w:rsidRDefault="00DC3D63" w:rsidP="00DC3D63">
      <w:pPr>
        <w:ind w:firstLine="6840"/>
      </w:pPr>
    </w:p>
    <w:p w14:paraId="4E87CFDE" w14:textId="77777777" w:rsidR="00DC3D63" w:rsidRDefault="00DC3D63" w:rsidP="00DC3D63">
      <w:pPr>
        <w:ind w:firstLine="6840"/>
      </w:pPr>
    </w:p>
    <w:p w14:paraId="4B3E523D" w14:textId="77777777" w:rsidR="00DC3D63" w:rsidRDefault="00DC3D63" w:rsidP="00DC3D63">
      <w:pPr>
        <w:ind w:firstLine="6840"/>
      </w:pPr>
    </w:p>
    <w:p w14:paraId="30E5B8CA" w14:textId="77777777" w:rsidR="00DC3D63" w:rsidRDefault="00DC3D63" w:rsidP="00DC3D63">
      <w:pPr>
        <w:ind w:firstLine="6840"/>
      </w:pPr>
    </w:p>
    <w:p w14:paraId="77EEF3EC" w14:textId="77777777" w:rsidR="00DC3D63" w:rsidRDefault="00DC3D63" w:rsidP="00DC3D63">
      <w:pPr>
        <w:ind w:firstLine="6840"/>
      </w:pPr>
    </w:p>
    <w:p w14:paraId="25109D12" w14:textId="77777777" w:rsidR="00DC3D63" w:rsidRDefault="00DC3D63" w:rsidP="00DC3D63">
      <w:pPr>
        <w:ind w:firstLine="6840"/>
      </w:pPr>
    </w:p>
    <w:p w14:paraId="09668A98" w14:textId="77777777" w:rsidR="00DC3D63" w:rsidRDefault="00DC3D63" w:rsidP="00DC3D63">
      <w:pPr>
        <w:ind w:firstLine="6840"/>
      </w:pPr>
    </w:p>
    <w:p w14:paraId="3DDF8E89" w14:textId="77777777" w:rsidR="00DC3D63" w:rsidRDefault="00DC3D63" w:rsidP="00DC3D63">
      <w:pPr>
        <w:ind w:firstLine="6840"/>
      </w:pPr>
    </w:p>
    <w:p w14:paraId="446BE2C7" w14:textId="77777777" w:rsidR="00DC3D63" w:rsidRDefault="00DC3D63" w:rsidP="00DC3D63">
      <w:pPr>
        <w:ind w:firstLine="6840"/>
      </w:pPr>
    </w:p>
    <w:p w14:paraId="79E7D14B" w14:textId="77777777" w:rsidR="00DC3D63" w:rsidRDefault="00DC3D63" w:rsidP="00DC3D63">
      <w:pPr>
        <w:ind w:firstLine="6840"/>
      </w:pPr>
    </w:p>
    <w:p w14:paraId="36688254" w14:textId="77777777" w:rsidR="00DC3D63" w:rsidRDefault="00DC3D63" w:rsidP="00DC3D63">
      <w:pPr>
        <w:ind w:firstLine="6840"/>
      </w:pPr>
    </w:p>
    <w:p w14:paraId="625C9BBE" w14:textId="77777777" w:rsidR="00DC3D63" w:rsidRPr="00171467" w:rsidRDefault="00DC3D63" w:rsidP="00DC3D63">
      <w:pPr>
        <w:tabs>
          <w:tab w:val="left" w:pos="6521"/>
        </w:tabs>
        <w:ind w:firstLine="6237"/>
        <w:rPr>
          <w:sz w:val="22"/>
          <w:szCs w:val="22"/>
        </w:rPr>
      </w:pPr>
      <w:r w:rsidRPr="00171467">
        <w:rPr>
          <w:sz w:val="22"/>
          <w:szCs w:val="22"/>
        </w:rPr>
        <w:t xml:space="preserve">  </w:t>
      </w:r>
      <w:bookmarkStart w:id="35" w:name="_Hlk23414272"/>
      <w:r w:rsidRPr="00171467">
        <w:rPr>
          <w:sz w:val="22"/>
          <w:szCs w:val="22"/>
        </w:rPr>
        <w:t xml:space="preserve">   Приложение 6</w:t>
      </w:r>
    </w:p>
    <w:p w14:paraId="15CFAFF4" w14:textId="77777777" w:rsidR="00DC3D63" w:rsidRPr="00171467" w:rsidRDefault="00DC3D63" w:rsidP="00DC3D63">
      <w:pPr>
        <w:tabs>
          <w:tab w:val="left" w:pos="6521"/>
        </w:tabs>
        <w:ind w:firstLine="6237"/>
        <w:rPr>
          <w:sz w:val="22"/>
          <w:szCs w:val="22"/>
        </w:rPr>
      </w:pPr>
      <w:r w:rsidRPr="00171467">
        <w:rPr>
          <w:sz w:val="22"/>
          <w:szCs w:val="22"/>
        </w:rPr>
        <w:t xml:space="preserve">     к решению Совета депутатов</w:t>
      </w:r>
    </w:p>
    <w:p w14:paraId="5B9DD4A4" w14:textId="77777777" w:rsidR="00DC3D63" w:rsidRPr="00171467" w:rsidRDefault="00DC3D63" w:rsidP="00DC3D63">
      <w:pPr>
        <w:tabs>
          <w:tab w:val="left" w:pos="6521"/>
        </w:tabs>
        <w:ind w:left="6521" w:hanging="284"/>
        <w:rPr>
          <w:sz w:val="22"/>
          <w:szCs w:val="22"/>
        </w:rPr>
      </w:pPr>
      <w:r w:rsidRPr="00171467">
        <w:rPr>
          <w:sz w:val="22"/>
          <w:szCs w:val="22"/>
        </w:rPr>
        <w:t xml:space="preserve">     внутригородского муниципального        образования – муниципального округа Останкинский в городе Москве</w:t>
      </w:r>
    </w:p>
    <w:p w14:paraId="50F38FD6" w14:textId="77777777" w:rsidR="00DC3D63" w:rsidRPr="00171467" w:rsidRDefault="00DC3D63" w:rsidP="00DC3D63">
      <w:pPr>
        <w:tabs>
          <w:tab w:val="left" w:pos="6521"/>
        </w:tabs>
        <w:ind w:firstLine="6521"/>
        <w:rPr>
          <w:sz w:val="22"/>
          <w:szCs w:val="22"/>
          <w:highlight w:val="yellow"/>
        </w:rPr>
      </w:pPr>
      <w:r w:rsidRPr="00171467">
        <w:rPr>
          <w:sz w:val="22"/>
          <w:szCs w:val="22"/>
        </w:rPr>
        <w:t xml:space="preserve">от 12.11.2025 № ______                                                                                                             </w:t>
      </w:r>
    </w:p>
    <w:p w14:paraId="2AE1F30A" w14:textId="77777777" w:rsidR="00DC3D63" w:rsidRPr="00515FC6" w:rsidRDefault="00DC3D63" w:rsidP="00DC3D63">
      <w:pPr>
        <w:tabs>
          <w:tab w:val="left" w:pos="6521"/>
        </w:tabs>
        <w:ind w:firstLine="6237"/>
        <w:rPr>
          <w:highlight w:val="yellow"/>
        </w:rPr>
      </w:pPr>
    </w:p>
    <w:bookmarkEnd w:id="35"/>
    <w:p w14:paraId="3935887F" w14:textId="77777777" w:rsidR="00DC3D63" w:rsidRDefault="00DC3D63" w:rsidP="00DC3D63">
      <w:pPr>
        <w:tabs>
          <w:tab w:val="left" w:pos="6521"/>
        </w:tabs>
        <w:ind w:firstLine="6237"/>
        <w:rPr>
          <w:b/>
          <w:sz w:val="32"/>
          <w:szCs w:val="32"/>
        </w:rPr>
      </w:pPr>
    </w:p>
    <w:p w14:paraId="55C23D03" w14:textId="77777777" w:rsidR="00DC3D63" w:rsidRDefault="00DC3D63" w:rsidP="00DC3D63">
      <w:pPr>
        <w:jc w:val="center"/>
        <w:rPr>
          <w:b/>
          <w:sz w:val="26"/>
          <w:szCs w:val="26"/>
        </w:rPr>
      </w:pPr>
      <w:r>
        <w:rPr>
          <w:b/>
          <w:sz w:val="26"/>
          <w:szCs w:val="26"/>
        </w:rPr>
        <w:t xml:space="preserve">Оценка ожидаемого исполнения бюджета </w:t>
      </w:r>
    </w:p>
    <w:p w14:paraId="17AB83DE" w14:textId="77777777" w:rsidR="00DC3D63" w:rsidRPr="00721C33" w:rsidRDefault="00DC3D63" w:rsidP="00DC3D63">
      <w:pPr>
        <w:jc w:val="center"/>
        <w:rPr>
          <w:b/>
          <w:sz w:val="26"/>
          <w:szCs w:val="26"/>
        </w:rPr>
      </w:pPr>
      <w:r w:rsidRPr="00721C33">
        <w:rPr>
          <w:b/>
          <w:bCs/>
          <w:sz w:val="26"/>
          <w:szCs w:val="26"/>
        </w:rPr>
        <w:t xml:space="preserve">внутригородского муниципального образования – </w:t>
      </w:r>
      <w:r w:rsidRPr="00721C33">
        <w:rPr>
          <w:b/>
          <w:bCs/>
          <w:iCs/>
          <w:sz w:val="26"/>
          <w:szCs w:val="26"/>
        </w:rPr>
        <w:t>муниципального округа Останкинский</w:t>
      </w:r>
      <w:r w:rsidRPr="00721C33">
        <w:rPr>
          <w:b/>
          <w:bCs/>
          <w:sz w:val="26"/>
          <w:szCs w:val="26"/>
        </w:rPr>
        <w:t xml:space="preserve"> в городе Москве</w:t>
      </w:r>
    </w:p>
    <w:p w14:paraId="29EEA514" w14:textId="77777777" w:rsidR="00DC3D63" w:rsidRDefault="00DC3D63" w:rsidP="00DC3D63">
      <w:pPr>
        <w:jc w:val="center"/>
        <w:rPr>
          <w:b/>
          <w:sz w:val="26"/>
          <w:szCs w:val="26"/>
        </w:rPr>
      </w:pPr>
      <w:r>
        <w:rPr>
          <w:b/>
          <w:sz w:val="26"/>
          <w:szCs w:val="26"/>
        </w:rPr>
        <w:t>за 2025 год</w:t>
      </w:r>
    </w:p>
    <w:p w14:paraId="433FCA68" w14:textId="77777777" w:rsidR="00DC3D63" w:rsidRDefault="00DC3D63" w:rsidP="00DC3D63">
      <w:pPr>
        <w:rPr>
          <w:sz w:val="28"/>
        </w:rPr>
      </w:pPr>
    </w:p>
    <w:p w14:paraId="0144BEF8" w14:textId="77777777" w:rsidR="00DC3D63" w:rsidRDefault="00DC3D63" w:rsidP="00DC3D63">
      <w:pPr>
        <w:shd w:val="clear" w:color="auto" w:fill="FFFFFF"/>
        <w:ind w:firstLine="567"/>
        <w:jc w:val="both"/>
        <w:rPr>
          <w:rFonts w:eastAsia="MS Mincho"/>
          <w:sz w:val="26"/>
          <w:szCs w:val="26"/>
        </w:rPr>
      </w:pPr>
      <w:bookmarkStart w:id="36" w:name="_Hlk54869253"/>
      <w:r>
        <w:rPr>
          <w:rFonts w:eastAsia="Calibri"/>
          <w:sz w:val="26"/>
          <w:szCs w:val="26"/>
        </w:rPr>
        <w:t>Объем доходной и расходной частей бюджета</w:t>
      </w:r>
      <w:bookmarkEnd w:id="36"/>
      <w:r>
        <w:rPr>
          <w:rFonts w:eastAsia="Calibri"/>
          <w:sz w:val="26"/>
          <w:szCs w:val="26"/>
        </w:rPr>
        <w:t xml:space="preserve">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Pr>
          <w:rFonts w:eastAsia="Calibri"/>
          <w:sz w:val="26"/>
          <w:szCs w:val="26"/>
        </w:rPr>
        <w:t xml:space="preserve"> на 2025 год был утвержден решением Совета депутатов муниципального округа </w:t>
      </w:r>
      <w:r>
        <w:rPr>
          <w:rFonts w:eastAsia="Calibri"/>
          <w:bCs/>
          <w:sz w:val="26"/>
          <w:szCs w:val="26"/>
        </w:rPr>
        <w:t>Останкинский</w:t>
      </w:r>
      <w:r>
        <w:rPr>
          <w:rFonts w:eastAsia="Calibri"/>
          <w:sz w:val="26"/>
          <w:szCs w:val="26"/>
        </w:rPr>
        <w:t xml:space="preserve">  </w:t>
      </w:r>
      <w:r w:rsidRPr="00055CC2">
        <w:rPr>
          <w:rFonts w:eastAsia="Calibri"/>
          <w:sz w:val="26"/>
          <w:szCs w:val="26"/>
        </w:rPr>
        <w:t xml:space="preserve">от </w:t>
      </w:r>
      <w:r>
        <w:rPr>
          <w:rFonts w:eastAsia="Calibri"/>
          <w:sz w:val="26"/>
          <w:szCs w:val="26"/>
        </w:rPr>
        <w:t xml:space="preserve">                          18</w:t>
      </w:r>
      <w:r w:rsidRPr="00E17775">
        <w:rPr>
          <w:rFonts w:eastAsia="Calibri"/>
          <w:sz w:val="26"/>
          <w:szCs w:val="26"/>
        </w:rPr>
        <w:t xml:space="preserve"> декабря 202</w:t>
      </w:r>
      <w:r>
        <w:rPr>
          <w:rFonts w:eastAsia="Calibri"/>
          <w:sz w:val="26"/>
          <w:szCs w:val="26"/>
        </w:rPr>
        <w:t>4</w:t>
      </w:r>
      <w:r w:rsidRPr="00E17775">
        <w:rPr>
          <w:rFonts w:eastAsia="Calibri"/>
          <w:sz w:val="26"/>
          <w:szCs w:val="26"/>
        </w:rPr>
        <w:t xml:space="preserve"> года № 1</w:t>
      </w:r>
      <w:r>
        <w:rPr>
          <w:rFonts w:eastAsia="Calibri"/>
          <w:sz w:val="26"/>
          <w:szCs w:val="26"/>
        </w:rPr>
        <w:t>5</w:t>
      </w:r>
      <w:r w:rsidRPr="00E17775">
        <w:rPr>
          <w:rFonts w:eastAsia="Calibri"/>
          <w:sz w:val="26"/>
          <w:szCs w:val="26"/>
        </w:rPr>
        <w:t>/</w:t>
      </w:r>
      <w:r>
        <w:rPr>
          <w:rFonts w:eastAsia="Calibri"/>
          <w:sz w:val="26"/>
          <w:szCs w:val="26"/>
        </w:rPr>
        <w:t xml:space="preserve">7 «О бюджете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Pr>
          <w:rFonts w:eastAsia="Calibri"/>
          <w:bCs/>
          <w:sz w:val="26"/>
          <w:szCs w:val="26"/>
        </w:rPr>
        <w:t xml:space="preserve"> </w:t>
      </w:r>
      <w:r>
        <w:rPr>
          <w:rFonts w:eastAsia="Calibri"/>
          <w:sz w:val="26"/>
          <w:szCs w:val="26"/>
        </w:rPr>
        <w:t xml:space="preserve">на 2025 год и плановый период 2026 и 2027 годов» в сумме 24000,6 тыс. рублей. </w:t>
      </w:r>
    </w:p>
    <w:p w14:paraId="455ED2A3" w14:textId="77777777" w:rsidR="00DC3D63" w:rsidRDefault="00DC3D63" w:rsidP="00DC3D63">
      <w:pPr>
        <w:shd w:val="clear" w:color="auto" w:fill="FFFFFF"/>
        <w:ind w:firstLine="567"/>
        <w:jc w:val="both"/>
        <w:rPr>
          <w:rFonts w:eastAsia="Calibri"/>
          <w:sz w:val="26"/>
          <w:szCs w:val="26"/>
        </w:rPr>
      </w:pPr>
      <w:r>
        <w:rPr>
          <w:rFonts w:eastAsia="Calibri"/>
          <w:sz w:val="26"/>
          <w:szCs w:val="26"/>
        </w:rPr>
        <w:t xml:space="preserve">В период исполнения бюджета 2025 года возникла необходимость уточнения бюджетных показателей доходной и расходной части бюджета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Pr>
          <w:rFonts w:eastAsia="Calibri"/>
          <w:sz w:val="26"/>
          <w:szCs w:val="26"/>
        </w:rPr>
        <w:t>.</w:t>
      </w:r>
    </w:p>
    <w:p w14:paraId="61C386F0" w14:textId="77777777" w:rsidR="00DC3D63" w:rsidRDefault="00DC3D63" w:rsidP="00DC3D63">
      <w:pPr>
        <w:ind w:firstLine="709"/>
        <w:jc w:val="both"/>
        <w:rPr>
          <w:rFonts w:eastAsia="Calibri"/>
          <w:sz w:val="26"/>
          <w:szCs w:val="26"/>
        </w:rPr>
      </w:pPr>
      <w:bookmarkStart w:id="37" w:name="_Hlk211865926"/>
      <w:r w:rsidRPr="00807D7B">
        <w:rPr>
          <w:rFonts w:eastAsia="Calibri"/>
          <w:sz w:val="26"/>
          <w:szCs w:val="26"/>
        </w:rPr>
        <w:t>На основании решени</w:t>
      </w:r>
      <w:r>
        <w:rPr>
          <w:rFonts w:eastAsia="Calibri"/>
          <w:sz w:val="26"/>
          <w:szCs w:val="26"/>
        </w:rPr>
        <w:t>й</w:t>
      </w:r>
      <w:r w:rsidRPr="00807D7B">
        <w:rPr>
          <w:rFonts w:eastAsia="Calibri"/>
          <w:sz w:val="26"/>
          <w:szCs w:val="26"/>
        </w:rPr>
        <w:t xml:space="preserve"> </w:t>
      </w:r>
      <w:r w:rsidRPr="00412D69">
        <w:rPr>
          <w:rFonts w:eastAsia="Calibri"/>
          <w:sz w:val="26"/>
          <w:szCs w:val="26"/>
        </w:rPr>
        <w:t xml:space="preserve">Совета депутатов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Pr>
          <w:rFonts w:eastAsia="Calibri"/>
          <w:sz w:val="26"/>
          <w:szCs w:val="26"/>
        </w:rPr>
        <w:t xml:space="preserve">  </w:t>
      </w:r>
      <w:r w:rsidRPr="00412D69">
        <w:rPr>
          <w:rFonts w:eastAsia="Calibri"/>
          <w:sz w:val="26"/>
          <w:szCs w:val="26"/>
        </w:rPr>
        <w:t>объем доходной</w:t>
      </w:r>
      <w:r>
        <w:rPr>
          <w:rFonts w:eastAsia="Calibri"/>
          <w:sz w:val="26"/>
          <w:szCs w:val="26"/>
        </w:rPr>
        <w:t xml:space="preserve"> </w:t>
      </w:r>
      <w:r w:rsidRPr="00412D69">
        <w:rPr>
          <w:rFonts w:eastAsia="Calibri"/>
          <w:sz w:val="26"/>
          <w:szCs w:val="26"/>
        </w:rPr>
        <w:t xml:space="preserve">части бюджета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sidRPr="00412D69">
        <w:rPr>
          <w:rFonts w:eastAsia="Calibri"/>
          <w:sz w:val="26"/>
          <w:szCs w:val="26"/>
        </w:rPr>
        <w:t xml:space="preserve"> был </w:t>
      </w:r>
      <w:r>
        <w:rPr>
          <w:rFonts w:eastAsia="Calibri"/>
          <w:sz w:val="26"/>
          <w:szCs w:val="26"/>
        </w:rPr>
        <w:t>изменен</w:t>
      </w:r>
      <w:bookmarkEnd w:id="37"/>
      <w:r>
        <w:rPr>
          <w:rFonts w:eastAsia="Calibri"/>
          <w:sz w:val="26"/>
          <w:szCs w:val="26"/>
        </w:rPr>
        <w:t xml:space="preserve">: доходная часть </w:t>
      </w:r>
      <w:r w:rsidRPr="00412D69">
        <w:rPr>
          <w:rFonts w:eastAsia="Calibri"/>
          <w:sz w:val="26"/>
          <w:szCs w:val="26"/>
        </w:rPr>
        <w:t>увеличен</w:t>
      </w:r>
      <w:r>
        <w:rPr>
          <w:rFonts w:eastAsia="Calibri"/>
          <w:sz w:val="26"/>
          <w:szCs w:val="26"/>
        </w:rPr>
        <w:t>а на</w:t>
      </w:r>
      <w:r w:rsidRPr="00412D69">
        <w:rPr>
          <w:rFonts w:eastAsia="Calibri"/>
          <w:sz w:val="26"/>
          <w:szCs w:val="26"/>
        </w:rPr>
        <w:t xml:space="preserve"> сумм</w:t>
      </w:r>
      <w:r>
        <w:rPr>
          <w:rFonts w:eastAsia="Calibri"/>
          <w:sz w:val="26"/>
          <w:szCs w:val="26"/>
        </w:rPr>
        <w:t>у</w:t>
      </w:r>
      <w:r w:rsidRPr="00412D69">
        <w:rPr>
          <w:rFonts w:eastAsia="Calibri"/>
          <w:sz w:val="26"/>
          <w:szCs w:val="26"/>
        </w:rPr>
        <w:t xml:space="preserve"> </w:t>
      </w:r>
      <w:r>
        <w:rPr>
          <w:rFonts w:eastAsia="Calibri"/>
          <w:sz w:val="26"/>
          <w:szCs w:val="26"/>
        </w:rPr>
        <w:t xml:space="preserve">                      </w:t>
      </w:r>
      <w:r w:rsidRPr="00E17775">
        <w:rPr>
          <w:rFonts w:eastAsia="Calibri"/>
          <w:sz w:val="26"/>
          <w:szCs w:val="26"/>
        </w:rPr>
        <w:t>2640,0</w:t>
      </w:r>
      <w:r w:rsidRPr="00412D69">
        <w:rPr>
          <w:rFonts w:eastAsia="Calibri"/>
          <w:sz w:val="26"/>
          <w:szCs w:val="26"/>
        </w:rPr>
        <w:t xml:space="preserve"> тыс. рублей</w:t>
      </w:r>
      <w:r>
        <w:rPr>
          <w:rFonts w:eastAsia="Calibri"/>
          <w:sz w:val="26"/>
          <w:szCs w:val="26"/>
        </w:rPr>
        <w:t xml:space="preserve"> (решение Совета депутатов от 12.03.2025 № 4/12) </w:t>
      </w:r>
      <w:r w:rsidRPr="00412D69">
        <w:rPr>
          <w:rFonts w:eastAsia="Calibri"/>
          <w:sz w:val="26"/>
          <w:szCs w:val="26"/>
        </w:rPr>
        <w:t xml:space="preserve">- предоставление межбюджетного трансферта из бюджета города Москвы в целях повышения эффективности осуществления Советом депутатов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sidRPr="00412D69">
        <w:rPr>
          <w:rFonts w:eastAsia="Calibri"/>
          <w:sz w:val="26"/>
          <w:szCs w:val="26"/>
        </w:rPr>
        <w:t xml:space="preserve"> переданных полномочий города Москвы</w:t>
      </w:r>
      <w:r>
        <w:rPr>
          <w:rFonts w:eastAsia="Calibri"/>
          <w:sz w:val="26"/>
          <w:szCs w:val="26"/>
        </w:rPr>
        <w:t xml:space="preserve">, а затем сокращена на 60,0 тыс. руб. (решение Совета депутатов от 17.09.2025 № 11/9) из-за досрочного прекращения полномочий депутата и составил 2580,0 тыс. руб. </w:t>
      </w:r>
      <w:r w:rsidRPr="00412D69">
        <w:rPr>
          <w:rFonts w:eastAsia="Calibri"/>
          <w:sz w:val="26"/>
          <w:szCs w:val="26"/>
        </w:rPr>
        <w:t xml:space="preserve"> В результате объем доходной части бюджета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sidRPr="00412D69">
        <w:rPr>
          <w:rFonts w:eastAsia="Calibri"/>
          <w:sz w:val="26"/>
          <w:szCs w:val="26"/>
        </w:rPr>
        <w:t xml:space="preserve"> на 01.10.202</w:t>
      </w:r>
      <w:r>
        <w:rPr>
          <w:rFonts w:eastAsia="Calibri"/>
          <w:sz w:val="26"/>
          <w:szCs w:val="26"/>
        </w:rPr>
        <w:t>5</w:t>
      </w:r>
      <w:r w:rsidRPr="00412D69">
        <w:rPr>
          <w:rFonts w:eastAsia="Calibri"/>
          <w:sz w:val="26"/>
          <w:szCs w:val="26"/>
        </w:rPr>
        <w:t xml:space="preserve"> составляет </w:t>
      </w:r>
      <w:r>
        <w:rPr>
          <w:rFonts w:eastAsia="Calibri"/>
          <w:sz w:val="26"/>
          <w:szCs w:val="26"/>
        </w:rPr>
        <w:t>26580,6</w:t>
      </w:r>
      <w:r w:rsidRPr="00412D69">
        <w:rPr>
          <w:rFonts w:eastAsia="Calibri"/>
          <w:sz w:val="26"/>
          <w:szCs w:val="26"/>
        </w:rPr>
        <w:t xml:space="preserve"> тыс. рублей</w:t>
      </w:r>
      <w:r>
        <w:rPr>
          <w:rFonts w:eastAsia="Calibri"/>
          <w:sz w:val="26"/>
          <w:szCs w:val="26"/>
        </w:rPr>
        <w:t>.</w:t>
      </w:r>
      <w:r w:rsidRPr="00412D69">
        <w:rPr>
          <w:rFonts w:eastAsia="Calibri"/>
          <w:sz w:val="26"/>
          <w:szCs w:val="26"/>
        </w:rPr>
        <w:t xml:space="preserve"> </w:t>
      </w:r>
      <w:r w:rsidRPr="00BF044F">
        <w:rPr>
          <w:rFonts w:eastAsia="Calibri"/>
          <w:sz w:val="26"/>
          <w:szCs w:val="26"/>
        </w:rPr>
        <w:t xml:space="preserve">На основании </w:t>
      </w:r>
      <w:r>
        <w:rPr>
          <w:rFonts w:eastAsia="Calibri"/>
          <w:sz w:val="26"/>
          <w:szCs w:val="26"/>
        </w:rPr>
        <w:t xml:space="preserve">указанных </w:t>
      </w:r>
      <w:r w:rsidRPr="00BF044F">
        <w:rPr>
          <w:rFonts w:eastAsia="Calibri"/>
          <w:sz w:val="26"/>
          <w:szCs w:val="26"/>
        </w:rPr>
        <w:t xml:space="preserve">решений Совета депутатов внутригородского муниципального образования – </w:t>
      </w:r>
      <w:r w:rsidRPr="00BF044F">
        <w:rPr>
          <w:rFonts w:eastAsia="Calibri"/>
          <w:iCs/>
          <w:sz w:val="26"/>
          <w:szCs w:val="26"/>
        </w:rPr>
        <w:t>муниципального округа Останкинский</w:t>
      </w:r>
      <w:r w:rsidRPr="00BF044F">
        <w:rPr>
          <w:rFonts w:eastAsia="Calibri"/>
          <w:sz w:val="26"/>
          <w:szCs w:val="26"/>
        </w:rPr>
        <w:t xml:space="preserve"> в городе Москве объем расходной части бюджета внутригородского муниципального образования – </w:t>
      </w:r>
      <w:r w:rsidRPr="00BF044F">
        <w:rPr>
          <w:rFonts w:eastAsia="Calibri"/>
          <w:iCs/>
          <w:sz w:val="26"/>
          <w:szCs w:val="26"/>
        </w:rPr>
        <w:t>муниципального округа Останкинский</w:t>
      </w:r>
      <w:r w:rsidRPr="00BF044F">
        <w:rPr>
          <w:rFonts w:eastAsia="Calibri"/>
          <w:sz w:val="26"/>
          <w:szCs w:val="26"/>
        </w:rPr>
        <w:t xml:space="preserve"> в городе Москве был </w:t>
      </w:r>
      <w:r>
        <w:rPr>
          <w:rFonts w:eastAsia="Calibri"/>
          <w:sz w:val="26"/>
          <w:szCs w:val="26"/>
        </w:rPr>
        <w:t>увеличен на сумму межбюджетного трансферта и свободного остатка и</w:t>
      </w:r>
      <w:r w:rsidRPr="00412D69">
        <w:rPr>
          <w:rFonts w:eastAsia="Calibri"/>
          <w:sz w:val="26"/>
          <w:szCs w:val="26"/>
        </w:rPr>
        <w:t xml:space="preserve"> состав</w:t>
      </w:r>
      <w:r>
        <w:rPr>
          <w:rFonts w:eastAsia="Calibri"/>
          <w:sz w:val="26"/>
          <w:szCs w:val="26"/>
        </w:rPr>
        <w:t>ил</w:t>
      </w:r>
      <w:r w:rsidRPr="00412D69">
        <w:rPr>
          <w:rFonts w:eastAsia="Calibri"/>
          <w:sz w:val="26"/>
          <w:szCs w:val="26"/>
        </w:rPr>
        <w:t xml:space="preserve"> </w:t>
      </w:r>
      <w:r>
        <w:rPr>
          <w:rFonts w:eastAsia="Calibri"/>
          <w:sz w:val="26"/>
          <w:szCs w:val="26"/>
        </w:rPr>
        <w:t>32060,6</w:t>
      </w:r>
      <w:r w:rsidRPr="00412D69">
        <w:rPr>
          <w:rFonts w:eastAsia="Calibri"/>
          <w:sz w:val="26"/>
          <w:szCs w:val="26"/>
        </w:rPr>
        <w:t xml:space="preserve"> тыс. рублей.</w:t>
      </w:r>
      <w:r>
        <w:rPr>
          <w:rFonts w:eastAsia="Calibri"/>
          <w:sz w:val="26"/>
          <w:szCs w:val="26"/>
        </w:rPr>
        <w:t xml:space="preserve">  </w:t>
      </w:r>
    </w:p>
    <w:p w14:paraId="251C94AF" w14:textId="77777777" w:rsidR="00DC3D63" w:rsidRDefault="00DC3D63" w:rsidP="00DC3D63">
      <w:pPr>
        <w:ind w:firstLine="709"/>
        <w:jc w:val="both"/>
        <w:rPr>
          <w:rFonts w:eastAsia="Calibri"/>
          <w:sz w:val="26"/>
          <w:szCs w:val="26"/>
        </w:rPr>
      </w:pPr>
    </w:p>
    <w:tbl>
      <w:tblPr>
        <w:tblW w:w="0" w:type="auto"/>
        <w:tblInd w:w="1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4"/>
        <w:gridCol w:w="4394"/>
      </w:tblGrid>
      <w:tr w:rsidR="00DC3D63" w14:paraId="6BA6F60D" w14:textId="77777777" w:rsidTr="00DC3D63">
        <w:trPr>
          <w:trHeight w:val="100"/>
        </w:trPr>
        <w:tc>
          <w:tcPr>
            <w:tcW w:w="2334" w:type="dxa"/>
            <w:tcBorders>
              <w:top w:val="single" w:sz="4" w:space="0" w:color="auto"/>
              <w:left w:val="single" w:sz="4" w:space="0" w:color="auto"/>
              <w:bottom w:val="single" w:sz="4" w:space="0" w:color="auto"/>
              <w:right w:val="single" w:sz="4" w:space="0" w:color="auto"/>
            </w:tcBorders>
          </w:tcPr>
          <w:p w14:paraId="5480BBD7" w14:textId="77777777" w:rsidR="00DC3D63" w:rsidRDefault="00DC3D63" w:rsidP="00DC3D63">
            <w:pPr>
              <w:jc w:val="both"/>
              <w:rPr>
                <w:b/>
              </w:rPr>
            </w:pPr>
          </w:p>
        </w:tc>
        <w:tc>
          <w:tcPr>
            <w:tcW w:w="4394" w:type="dxa"/>
            <w:tcBorders>
              <w:top w:val="single" w:sz="4" w:space="0" w:color="auto"/>
              <w:left w:val="single" w:sz="4" w:space="0" w:color="auto"/>
              <w:bottom w:val="single" w:sz="4" w:space="0" w:color="auto"/>
              <w:right w:val="single" w:sz="4" w:space="0" w:color="auto"/>
            </w:tcBorders>
            <w:hideMark/>
          </w:tcPr>
          <w:p w14:paraId="69B2FEC5" w14:textId="77777777" w:rsidR="00DC3D63" w:rsidRDefault="00DC3D63" w:rsidP="00DC3D63">
            <w:pPr>
              <w:jc w:val="center"/>
              <w:rPr>
                <w:b/>
              </w:rPr>
            </w:pPr>
            <w:r>
              <w:rPr>
                <w:b/>
              </w:rPr>
              <w:t>2025</w:t>
            </w:r>
          </w:p>
          <w:p w14:paraId="12E4B957" w14:textId="77777777" w:rsidR="00DC3D63" w:rsidRDefault="00DC3D63" w:rsidP="00DC3D63">
            <w:pPr>
              <w:jc w:val="center"/>
              <w:rPr>
                <w:b/>
              </w:rPr>
            </w:pPr>
            <w:r>
              <w:rPr>
                <w:b/>
              </w:rPr>
              <w:t>(утверждено, тыс. руб.)</w:t>
            </w:r>
          </w:p>
        </w:tc>
      </w:tr>
      <w:tr w:rsidR="00DC3D63" w14:paraId="0FAED8B5" w14:textId="77777777" w:rsidTr="00DC3D63">
        <w:trPr>
          <w:trHeight w:val="277"/>
        </w:trPr>
        <w:tc>
          <w:tcPr>
            <w:tcW w:w="2334" w:type="dxa"/>
            <w:tcBorders>
              <w:top w:val="single" w:sz="4" w:space="0" w:color="auto"/>
              <w:left w:val="single" w:sz="4" w:space="0" w:color="auto"/>
              <w:bottom w:val="single" w:sz="4" w:space="0" w:color="auto"/>
              <w:right w:val="single" w:sz="4" w:space="0" w:color="auto"/>
            </w:tcBorders>
            <w:hideMark/>
          </w:tcPr>
          <w:p w14:paraId="7F3A3A71" w14:textId="77777777" w:rsidR="00DC3D63" w:rsidRDefault="00DC3D63" w:rsidP="00DC3D63">
            <w:pPr>
              <w:jc w:val="both"/>
              <w:rPr>
                <w:b/>
              </w:rPr>
            </w:pPr>
            <w:r>
              <w:rPr>
                <w:b/>
              </w:rPr>
              <w:t>Доходы</w:t>
            </w:r>
          </w:p>
        </w:tc>
        <w:tc>
          <w:tcPr>
            <w:tcW w:w="4394" w:type="dxa"/>
            <w:tcBorders>
              <w:top w:val="single" w:sz="4" w:space="0" w:color="auto"/>
              <w:left w:val="single" w:sz="4" w:space="0" w:color="auto"/>
              <w:bottom w:val="single" w:sz="4" w:space="0" w:color="auto"/>
              <w:right w:val="single" w:sz="4" w:space="0" w:color="auto"/>
            </w:tcBorders>
          </w:tcPr>
          <w:p w14:paraId="77E10CA4" w14:textId="77777777" w:rsidR="00DC3D63" w:rsidRPr="00D34988" w:rsidRDefault="00DC3D63" w:rsidP="00DC3D63">
            <w:pPr>
              <w:jc w:val="center"/>
              <w:rPr>
                <w:b/>
                <w:highlight w:val="yellow"/>
              </w:rPr>
            </w:pPr>
            <w:r>
              <w:rPr>
                <w:b/>
              </w:rPr>
              <w:t>26580,6</w:t>
            </w:r>
            <w:r w:rsidRPr="00E17775">
              <w:rPr>
                <w:b/>
              </w:rPr>
              <w:t xml:space="preserve"> </w:t>
            </w:r>
          </w:p>
        </w:tc>
      </w:tr>
      <w:tr w:rsidR="00DC3D63" w14:paraId="483A15F2" w14:textId="77777777" w:rsidTr="00DC3D63">
        <w:trPr>
          <w:trHeight w:val="100"/>
        </w:trPr>
        <w:tc>
          <w:tcPr>
            <w:tcW w:w="2334" w:type="dxa"/>
            <w:tcBorders>
              <w:top w:val="single" w:sz="4" w:space="0" w:color="auto"/>
              <w:left w:val="single" w:sz="4" w:space="0" w:color="auto"/>
              <w:bottom w:val="single" w:sz="4" w:space="0" w:color="auto"/>
              <w:right w:val="single" w:sz="4" w:space="0" w:color="auto"/>
            </w:tcBorders>
            <w:hideMark/>
          </w:tcPr>
          <w:p w14:paraId="41BC453C" w14:textId="77777777" w:rsidR="00DC3D63" w:rsidRDefault="00DC3D63" w:rsidP="00DC3D63">
            <w:pPr>
              <w:jc w:val="both"/>
              <w:rPr>
                <w:b/>
              </w:rPr>
            </w:pPr>
            <w:r>
              <w:rPr>
                <w:b/>
              </w:rPr>
              <w:t>Расходы</w:t>
            </w:r>
          </w:p>
        </w:tc>
        <w:tc>
          <w:tcPr>
            <w:tcW w:w="4394" w:type="dxa"/>
            <w:tcBorders>
              <w:top w:val="single" w:sz="4" w:space="0" w:color="auto"/>
              <w:left w:val="single" w:sz="4" w:space="0" w:color="auto"/>
              <w:bottom w:val="single" w:sz="4" w:space="0" w:color="auto"/>
              <w:right w:val="single" w:sz="4" w:space="0" w:color="auto"/>
            </w:tcBorders>
          </w:tcPr>
          <w:p w14:paraId="6EB8F273" w14:textId="77777777" w:rsidR="00DC3D63" w:rsidRPr="00D34988" w:rsidRDefault="00DC3D63" w:rsidP="00DC3D63">
            <w:pPr>
              <w:jc w:val="center"/>
              <w:rPr>
                <w:b/>
                <w:highlight w:val="yellow"/>
              </w:rPr>
            </w:pPr>
            <w:r>
              <w:rPr>
                <w:b/>
              </w:rPr>
              <w:t>32060,6</w:t>
            </w:r>
            <w:r w:rsidRPr="00E17775">
              <w:rPr>
                <w:b/>
              </w:rPr>
              <w:t xml:space="preserve"> </w:t>
            </w:r>
          </w:p>
        </w:tc>
      </w:tr>
      <w:tr w:rsidR="00DC3D63" w14:paraId="6B587000" w14:textId="77777777" w:rsidTr="00DC3D63">
        <w:trPr>
          <w:trHeight w:val="100"/>
        </w:trPr>
        <w:tc>
          <w:tcPr>
            <w:tcW w:w="2334" w:type="dxa"/>
            <w:tcBorders>
              <w:top w:val="single" w:sz="4" w:space="0" w:color="auto"/>
              <w:left w:val="single" w:sz="4" w:space="0" w:color="auto"/>
              <w:bottom w:val="single" w:sz="4" w:space="0" w:color="auto"/>
              <w:right w:val="single" w:sz="4" w:space="0" w:color="auto"/>
            </w:tcBorders>
            <w:hideMark/>
          </w:tcPr>
          <w:p w14:paraId="7768BB9A" w14:textId="77777777" w:rsidR="00DC3D63" w:rsidRDefault="00DC3D63" w:rsidP="00DC3D63">
            <w:pPr>
              <w:jc w:val="both"/>
              <w:rPr>
                <w:b/>
              </w:rPr>
            </w:pPr>
            <w:r>
              <w:rPr>
                <w:bCs/>
              </w:rPr>
              <w:t>Дефицит (-) / профицит (+), всего</w:t>
            </w:r>
          </w:p>
        </w:tc>
        <w:tc>
          <w:tcPr>
            <w:tcW w:w="4394" w:type="dxa"/>
            <w:tcBorders>
              <w:top w:val="single" w:sz="4" w:space="0" w:color="auto"/>
              <w:left w:val="single" w:sz="4" w:space="0" w:color="auto"/>
              <w:bottom w:val="single" w:sz="4" w:space="0" w:color="auto"/>
              <w:right w:val="single" w:sz="4" w:space="0" w:color="auto"/>
            </w:tcBorders>
            <w:hideMark/>
          </w:tcPr>
          <w:p w14:paraId="07F20938" w14:textId="77777777" w:rsidR="00DC3D63" w:rsidRDefault="00DC3D63" w:rsidP="00DC3D63">
            <w:pPr>
              <w:jc w:val="center"/>
              <w:rPr>
                <w:b/>
              </w:rPr>
            </w:pPr>
            <w:r>
              <w:rPr>
                <w:b/>
              </w:rPr>
              <w:t>-5480,0</w:t>
            </w:r>
          </w:p>
        </w:tc>
      </w:tr>
    </w:tbl>
    <w:p w14:paraId="3ACD94DB" w14:textId="77777777" w:rsidR="00DC3D63" w:rsidRDefault="00DC3D63" w:rsidP="00DC3D63">
      <w:pPr>
        <w:ind w:firstLine="709"/>
        <w:jc w:val="both"/>
        <w:rPr>
          <w:rFonts w:eastAsia="Calibri"/>
          <w:sz w:val="26"/>
          <w:szCs w:val="26"/>
        </w:rPr>
      </w:pPr>
    </w:p>
    <w:p w14:paraId="7BD45BEA" w14:textId="77777777" w:rsidR="00DC3D63" w:rsidRPr="00AB2491" w:rsidRDefault="00DC3D63" w:rsidP="00DC3D63">
      <w:pPr>
        <w:ind w:firstLine="709"/>
        <w:jc w:val="both"/>
        <w:rPr>
          <w:rFonts w:eastAsia="Calibri"/>
          <w:sz w:val="26"/>
          <w:szCs w:val="26"/>
        </w:rPr>
      </w:pPr>
      <w:r w:rsidRPr="00AB2491">
        <w:rPr>
          <w:rFonts w:eastAsia="Calibri"/>
          <w:sz w:val="26"/>
          <w:szCs w:val="26"/>
        </w:rPr>
        <w:t>По состоянию на 1 октября 202</w:t>
      </w:r>
      <w:r>
        <w:rPr>
          <w:rFonts w:eastAsia="Calibri"/>
          <w:sz w:val="26"/>
          <w:szCs w:val="26"/>
        </w:rPr>
        <w:t>5</w:t>
      </w:r>
      <w:r w:rsidRPr="00AB2491">
        <w:rPr>
          <w:rFonts w:eastAsia="Calibri"/>
          <w:sz w:val="26"/>
          <w:szCs w:val="26"/>
        </w:rPr>
        <w:t xml:space="preserve"> года в бюджет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sidRPr="00AB2491">
        <w:rPr>
          <w:rFonts w:eastAsia="Calibri"/>
          <w:sz w:val="26"/>
          <w:szCs w:val="26"/>
        </w:rPr>
        <w:t xml:space="preserve"> поступило </w:t>
      </w:r>
      <w:r w:rsidRPr="00C211D9">
        <w:rPr>
          <w:sz w:val="26"/>
          <w:szCs w:val="26"/>
        </w:rPr>
        <w:t>19822,6</w:t>
      </w:r>
      <w:r w:rsidRPr="00AB2491">
        <w:rPr>
          <w:b/>
          <w:bCs/>
        </w:rPr>
        <w:t xml:space="preserve"> </w:t>
      </w:r>
      <w:r w:rsidRPr="00AB2491">
        <w:rPr>
          <w:rFonts w:eastAsia="Calibri"/>
          <w:sz w:val="26"/>
          <w:szCs w:val="26"/>
        </w:rPr>
        <w:t>тыс. рублей – (</w:t>
      </w:r>
      <w:r>
        <w:rPr>
          <w:rFonts w:eastAsia="Calibri"/>
          <w:sz w:val="26"/>
          <w:szCs w:val="26"/>
        </w:rPr>
        <w:t>74,58</w:t>
      </w:r>
      <w:r w:rsidRPr="00AB2491">
        <w:rPr>
          <w:rFonts w:eastAsia="Calibri"/>
          <w:sz w:val="26"/>
          <w:szCs w:val="26"/>
        </w:rPr>
        <w:t xml:space="preserve"> % от утвержденного плана доходов), из них:</w:t>
      </w:r>
    </w:p>
    <w:p w14:paraId="1CD70F5B" w14:textId="77777777" w:rsidR="00DC3D63" w:rsidRDefault="00DC3D63" w:rsidP="00DC3D63">
      <w:pPr>
        <w:ind w:firstLine="709"/>
        <w:jc w:val="both"/>
        <w:rPr>
          <w:rFonts w:eastAsia="Calibri"/>
          <w:sz w:val="26"/>
          <w:szCs w:val="26"/>
        </w:rPr>
      </w:pPr>
      <w:r w:rsidRPr="00AB2491">
        <w:rPr>
          <w:rFonts w:eastAsia="Calibri"/>
          <w:sz w:val="26"/>
          <w:szCs w:val="26"/>
        </w:rPr>
        <w:t xml:space="preserve">- безвозмездных поступлений от других бюджетов бюджетной системы Российской Федерации – </w:t>
      </w:r>
      <w:r w:rsidRPr="007E4303">
        <w:rPr>
          <w:bCs/>
          <w:color w:val="000000"/>
          <w:sz w:val="26"/>
          <w:szCs w:val="26"/>
        </w:rPr>
        <w:t xml:space="preserve">1980,0 </w:t>
      </w:r>
      <w:r w:rsidRPr="00AB2491">
        <w:rPr>
          <w:rFonts w:eastAsia="Calibri"/>
          <w:sz w:val="26"/>
          <w:szCs w:val="26"/>
        </w:rPr>
        <w:t>тыс. рублей (</w:t>
      </w:r>
      <w:r>
        <w:rPr>
          <w:rFonts w:eastAsia="Calibri"/>
          <w:sz w:val="26"/>
          <w:szCs w:val="26"/>
        </w:rPr>
        <w:t>76,74</w:t>
      </w:r>
      <w:r w:rsidRPr="00AB2491">
        <w:rPr>
          <w:rFonts w:eastAsia="Calibri"/>
          <w:sz w:val="26"/>
          <w:szCs w:val="26"/>
        </w:rPr>
        <w:t xml:space="preserve"> % от утвержденных годовых значений). </w:t>
      </w:r>
    </w:p>
    <w:p w14:paraId="0174C68B" w14:textId="77777777" w:rsidR="00DC3D63" w:rsidRDefault="00DC3D63" w:rsidP="00DC3D63">
      <w:pPr>
        <w:ind w:firstLine="709"/>
        <w:jc w:val="both"/>
        <w:rPr>
          <w:rFonts w:eastAsia="Calibri"/>
          <w:sz w:val="26"/>
          <w:szCs w:val="26"/>
        </w:rPr>
      </w:pPr>
      <w:r w:rsidRPr="0093058D">
        <w:rPr>
          <w:rFonts w:eastAsia="Calibri"/>
          <w:sz w:val="26"/>
          <w:szCs w:val="26"/>
        </w:rPr>
        <w:lastRenderedPageBreak/>
        <w:t xml:space="preserve">Расходы выполнены на </w:t>
      </w:r>
      <w:r>
        <w:rPr>
          <w:rFonts w:eastAsia="Calibri"/>
          <w:sz w:val="26"/>
          <w:szCs w:val="26"/>
        </w:rPr>
        <w:t>66,86</w:t>
      </w:r>
      <w:r w:rsidRPr="0093058D">
        <w:rPr>
          <w:rFonts w:eastAsia="Calibri"/>
          <w:sz w:val="26"/>
          <w:szCs w:val="26"/>
        </w:rPr>
        <w:t xml:space="preserve"> % от утвержденных годовых показателей и составляют </w:t>
      </w:r>
      <w:r>
        <w:rPr>
          <w:color w:val="000000"/>
        </w:rPr>
        <w:t>21436,3</w:t>
      </w:r>
      <w:r w:rsidRPr="0093058D">
        <w:rPr>
          <w:b/>
          <w:bCs/>
          <w:color w:val="000000"/>
        </w:rPr>
        <w:t xml:space="preserve"> </w:t>
      </w:r>
      <w:r w:rsidRPr="0093058D">
        <w:rPr>
          <w:rFonts w:eastAsia="Calibri"/>
          <w:sz w:val="26"/>
          <w:szCs w:val="26"/>
        </w:rPr>
        <w:t>тыс. рублей.</w:t>
      </w:r>
    </w:p>
    <w:p w14:paraId="77F1639C" w14:textId="77777777" w:rsidR="00DC3D63" w:rsidRPr="0093058D" w:rsidRDefault="00DC3D63" w:rsidP="00DC3D63">
      <w:pPr>
        <w:ind w:firstLine="720"/>
        <w:jc w:val="both"/>
        <w:rPr>
          <w:rFonts w:eastAsia="Calibri"/>
          <w:sz w:val="26"/>
          <w:szCs w:val="26"/>
        </w:rPr>
      </w:pPr>
      <w:r w:rsidRPr="0093058D">
        <w:rPr>
          <w:rFonts w:eastAsia="Calibri"/>
          <w:sz w:val="26"/>
          <w:szCs w:val="26"/>
        </w:rPr>
        <w:t xml:space="preserve">В целом ожидаемое поступление собственных доходов в бюджет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sidRPr="0093058D">
        <w:rPr>
          <w:rFonts w:eastAsia="Calibri"/>
          <w:sz w:val="26"/>
          <w:szCs w:val="26"/>
        </w:rPr>
        <w:t xml:space="preserve"> в 202</w:t>
      </w:r>
      <w:r>
        <w:rPr>
          <w:rFonts w:eastAsia="Calibri"/>
          <w:sz w:val="26"/>
          <w:szCs w:val="26"/>
        </w:rPr>
        <w:t>5</w:t>
      </w:r>
      <w:r w:rsidRPr="0093058D">
        <w:rPr>
          <w:rFonts w:eastAsia="Calibri"/>
          <w:sz w:val="26"/>
          <w:szCs w:val="26"/>
        </w:rPr>
        <w:t xml:space="preserve"> году оценивается на уровне </w:t>
      </w:r>
      <w:r>
        <w:t>26580,6</w:t>
      </w:r>
      <w:r w:rsidRPr="0093058D">
        <w:rPr>
          <w:b/>
          <w:bCs/>
        </w:rPr>
        <w:t xml:space="preserve"> </w:t>
      </w:r>
      <w:r w:rsidRPr="0093058D">
        <w:rPr>
          <w:rFonts w:eastAsia="Calibri"/>
          <w:sz w:val="26"/>
          <w:szCs w:val="26"/>
        </w:rPr>
        <w:t>тыс. рублей.</w:t>
      </w:r>
    </w:p>
    <w:p w14:paraId="028762D2" w14:textId="77777777" w:rsidR="00DC3D63" w:rsidRPr="0093058D" w:rsidRDefault="00DC3D63" w:rsidP="00DC3D63">
      <w:pPr>
        <w:ind w:firstLine="720"/>
        <w:jc w:val="both"/>
        <w:rPr>
          <w:rFonts w:eastAsia="Calibri"/>
          <w:sz w:val="26"/>
          <w:szCs w:val="26"/>
        </w:rPr>
      </w:pPr>
      <w:r w:rsidRPr="0093058D">
        <w:rPr>
          <w:rFonts w:eastAsia="Calibri"/>
          <w:sz w:val="26"/>
          <w:szCs w:val="26"/>
        </w:rPr>
        <w:t xml:space="preserve">Исполнение расходной части бюджета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sidRPr="0093058D">
        <w:rPr>
          <w:rFonts w:eastAsia="Calibri"/>
          <w:sz w:val="26"/>
          <w:szCs w:val="26"/>
        </w:rPr>
        <w:t xml:space="preserve"> ожидается на уровне утвержденного за счет поступивших доходов и свободного остатка, образовавшегося на лицевом счете по состоянию на 1 января 202</w:t>
      </w:r>
      <w:r>
        <w:rPr>
          <w:rFonts w:eastAsia="Calibri"/>
          <w:sz w:val="26"/>
          <w:szCs w:val="26"/>
        </w:rPr>
        <w:t>5</w:t>
      </w:r>
      <w:r w:rsidRPr="0093058D">
        <w:rPr>
          <w:rFonts w:eastAsia="Calibri"/>
          <w:sz w:val="26"/>
          <w:szCs w:val="26"/>
        </w:rPr>
        <w:t xml:space="preserve"> года.</w:t>
      </w:r>
    </w:p>
    <w:p w14:paraId="1EE6B6C8" w14:textId="77777777" w:rsidR="00DC3D63" w:rsidRDefault="00DC3D63" w:rsidP="00DC3D63">
      <w:pPr>
        <w:shd w:val="clear" w:color="auto" w:fill="FFFFFF"/>
        <w:ind w:firstLine="708"/>
        <w:jc w:val="both"/>
        <w:rPr>
          <w:rFonts w:eastAsia="Calibri"/>
          <w:sz w:val="26"/>
          <w:szCs w:val="26"/>
        </w:rPr>
      </w:pPr>
      <w:r w:rsidRPr="0093058D">
        <w:rPr>
          <w:rFonts w:eastAsia="Calibri"/>
          <w:bCs/>
          <w:sz w:val="26"/>
          <w:szCs w:val="26"/>
        </w:rPr>
        <w:t xml:space="preserve">Таким образом, в результате законодательно оформленных уточнений бюджета текущего года исполнение основных показателей бюджета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sidRPr="0093058D">
        <w:rPr>
          <w:rFonts w:eastAsia="Calibri"/>
          <w:sz w:val="26"/>
          <w:szCs w:val="26"/>
        </w:rPr>
        <w:t xml:space="preserve"> </w:t>
      </w:r>
      <w:r w:rsidRPr="0093058D">
        <w:rPr>
          <w:rFonts w:eastAsia="Calibri"/>
          <w:bCs/>
          <w:sz w:val="26"/>
          <w:szCs w:val="26"/>
        </w:rPr>
        <w:t>за 202</w:t>
      </w:r>
      <w:r>
        <w:rPr>
          <w:rFonts w:eastAsia="Calibri"/>
          <w:bCs/>
          <w:sz w:val="26"/>
          <w:szCs w:val="26"/>
        </w:rPr>
        <w:t>5</w:t>
      </w:r>
      <w:r w:rsidRPr="0093058D">
        <w:rPr>
          <w:rFonts w:eastAsia="Calibri"/>
          <w:bCs/>
          <w:sz w:val="26"/>
          <w:szCs w:val="26"/>
        </w:rPr>
        <w:t xml:space="preserve"> год оценивается на уровне уточненного бюджета текущего года.</w:t>
      </w:r>
    </w:p>
    <w:p w14:paraId="13FEDBBF" w14:textId="77777777" w:rsidR="00DC3D63" w:rsidRDefault="00DC3D63" w:rsidP="00DC3D63">
      <w:pPr>
        <w:ind w:firstLine="6840"/>
      </w:pPr>
    </w:p>
    <w:p w14:paraId="3340E4A3" w14:textId="77777777" w:rsidR="00DC3D63" w:rsidRDefault="00DC3D63" w:rsidP="00DC3D63">
      <w:pPr>
        <w:ind w:firstLine="6840"/>
        <w:sectPr w:rsidR="00DC3D63" w:rsidSect="00DC3D63">
          <w:pgSz w:w="11906" w:h="16838"/>
          <w:pgMar w:top="426" w:right="567" w:bottom="567" w:left="1134" w:header="0" w:footer="0" w:gutter="0"/>
          <w:cols w:space="708"/>
          <w:docGrid w:linePitch="360"/>
        </w:sectPr>
      </w:pPr>
    </w:p>
    <w:p w14:paraId="5B90082C" w14:textId="703A61F1" w:rsidR="00DC3D63" w:rsidRPr="00171467" w:rsidRDefault="00DC3D63" w:rsidP="00DC3D63">
      <w:pPr>
        <w:ind w:firstLine="6840"/>
        <w:rPr>
          <w:sz w:val="22"/>
          <w:szCs w:val="22"/>
        </w:rPr>
      </w:pPr>
      <w:r>
        <w:lastRenderedPageBreak/>
        <w:t xml:space="preserve">                                                                              </w:t>
      </w:r>
      <w:r w:rsidRPr="00171467">
        <w:rPr>
          <w:sz w:val="22"/>
          <w:szCs w:val="22"/>
        </w:rPr>
        <w:t>Приложение 7</w:t>
      </w:r>
    </w:p>
    <w:p w14:paraId="3F965A59" w14:textId="77777777" w:rsidR="00DC3D63" w:rsidRPr="00171467" w:rsidRDefault="00DC3D63" w:rsidP="00DC3D63">
      <w:pPr>
        <w:ind w:firstLine="11340"/>
        <w:rPr>
          <w:sz w:val="22"/>
          <w:szCs w:val="22"/>
        </w:rPr>
      </w:pPr>
      <w:r w:rsidRPr="00171467">
        <w:rPr>
          <w:sz w:val="22"/>
          <w:szCs w:val="22"/>
        </w:rPr>
        <w:t xml:space="preserve">   к решению Совета депутатов</w:t>
      </w:r>
    </w:p>
    <w:p w14:paraId="0614E46C" w14:textId="77777777" w:rsidR="00DC3D63" w:rsidRPr="00171467" w:rsidRDefault="00DC3D63" w:rsidP="00DC3D63">
      <w:pPr>
        <w:ind w:left="11482" w:hanging="142"/>
        <w:rPr>
          <w:sz w:val="22"/>
          <w:szCs w:val="22"/>
        </w:rPr>
      </w:pPr>
      <w:r w:rsidRPr="00171467">
        <w:rPr>
          <w:sz w:val="22"/>
          <w:szCs w:val="22"/>
        </w:rPr>
        <w:t xml:space="preserve">   внутригородского муниципального        образования – муниципального округа Останкинский в городе Москве</w:t>
      </w:r>
    </w:p>
    <w:p w14:paraId="6A8BBFC6" w14:textId="77777777" w:rsidR="00DC3D63" w:rsidRPr="007629A8" w:rsidRDefault="00DC3D63" w:rsidP="00DC3D63">
      <w:pPr>
        <w:ind w:firstLine="11482"/>
      </w:pPr>
      <w:r w:rsidRPr="00171467">
        <w:rPr>
          <w:sz w:val="22"/>
          <w:szCs w:val="22"/>
        </w:rPr>
        <w:t xml:space="preserve">от 12.11.2025 № ______                                                                                                             </w:t>
      </w:r>
    </w:p>
    <w:p w14:paraId="0E490625" w14:textId="77777777" w:rsidR="00DC3D63" w:rsidRPr="002900D1" w:rsidRDefault="00DC3D63" w:rsidP="00DC3D63">
      <w:pPr>
        <w:ind w:firstLine="11340"/>
      </w:pPr>
    </w:p>
    <w:p w14:paraId="227D6C8B" w14:textId="77777777" w:rsidR="00DC3D63" w:rsidRDefault="00DC3D63" w:rsidP="00DC3D63">
      <w:pPr>
        <w:ind w:firstLine="6379"/>
      </w:pPr>
    </w:p>
    <w:p w14:paraId="40B9E5B1" w14:textId="77777777" w:rsidR="00DC3D63" w:rsidRDefault="00DC3D63" w:rsidP="00DC3D63">
      <w:pPr>
        <w:keepNext/>
        <w:tabs>
          <w:tab w:val="num" w:pos="432"/>
        </w:tabs>
        <w:suppressAutoHyphens/>
        <w:ind w:left="432" w:hanging="432"/>
        <w:jc w:val="center"/>
        <w:outlineLvl w:val="0"/>
        <w:rPr>
          <w:b/>
          <w:bCs/>
          <w:sz w:val="26"/>
          <w:szCs w:val="26"/>
        </w:rPr>
      </w:pPr>
      <w:r w:rsidRPr="00055CC2">
        <w:rPr>
          <w:b/>
          <w:sz w:val="28"/>
          <w:szCs w:val="28"/>
          <w:lang w:val="x-none"/>
        </w:rPr>
        <w:t>Реестр источников доходов</w:t>
      </w:r>
      <w:r>
        <w:rPr>
          <w:b/>
          <w:sz w:val="28"/>
          <w:szCs w:val="28"/>
          <w:lang w:val="x-none"/>
        </w:rPr>
        <w:t xml:space="preserve"> бюджета </w:t>
      </w:r>
      <w:r w:rsidRPr="000E7666">
        <w:rPr>
          <w:b/>
          <w:sz w:val="28"/>
          <w:szCs w:val="28"/>
        </w:rPr>
        <w:t xml:space="preserve">внутригородского муниципального образования – </w:t>
      </w:r>
      <w:r w:rsidRPr="000E7666">
        <w:rPr>
          <w:b/>
          <w:iCs/>
          <w:sz w:val="28"/>
          <w:szCs w:val="28"/>
        </w:rPr>
        <w:t>муниципального округа Останкинский</w:t>
      </w:r>
      <w:r w:rsidRPr="000E7666">
        <w:rPr>
          <w:b/>
          <w:sz w:val="28"/>
          <w:szCs w:val="28"/>
        </w:rPr>
        <w:t xml:space="preserve"> в городе Москве</w:t>
      </w:r>
    </w:p>
    <w:p w14:paraId="36AD7EEF" w14:textId="77777777" w:rsidR="00DC3D63" w:rsidRDefault="00DC3D63" w:rsidP="00DC3D63">
      <w:pPr>
        <w:keepNext/>
        <w:tabs>
          <w:tab w:val="num" w:pos="432"/>
        </w:tabs>
        <w:suppressAutoHyphens/>
        <w:ind w:left="432" w:hanging="432"/>
        <w:jc w:val="center"/>
        <w:outlineLvl w:val="0"/>
        <w:rPr>
          <w:b/>
          <w:sz w:val="28"/>
          <w:szCs w:val="28"/>
          <w:lang w:val="x-none"/>
        </w:rPr>
      </w:pPr>
      <w:r>
        <w:rPr>
          <w:b/>
          <w:sz w:val="28"/>
          <w:szCs w:val="28"/>
          <w:lang w:val="x-none"/>
        </w:rPr>
        <w:t>на 2026 год и плановый период 2027 и 2028 годов</w:t>
      </w:r>
    </w:p>
    <w:p w14:paraId="38EB632D" w14:textId="77777777" w:rsidR="00DC3D63" w:rsidRDefault="00DC3D63" w:rsidP="00DC3D63">
      <w:pPr>
        <w:suppressAutoHyphens/>
        <w:jc w:val="right"/>
        <w:rPr>
          <w:lang w:eastAsia="ar-SA"/>
        </w:rPr>
      </w:pPr>
      <w:r>
        <w:rPr>
          <w:lang w:eastAsia="ar-SA"/>
        </w:rPr>
        <w:t>(тыс. рублей)</w:t>
      </w:r>
    </w:p>
    <w:tbl>
      <w:tblPr>
        <w:tblpPr w:leftFromText="180" w:rightFromText="180" w:vertAnchor="text" w:tblpX="534" w:tblpY="1"/>
        <w:tblOverlap w:val="neve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2374"/>
        <w:gridCol w:w="6430"/>
        <w:gridCol w:w="1117"/>
        <w:gridCol w:w="1117"/>
        <w:gridCol w:w="1117"/>
        <w:gridCol w:w="1117"/>
        <w:gridCol w:w="1150"/>
      </w:tblGrid>
      <w:tr w:rsidR="00DC3D63" w14:paraId="7C160D0B" w14:textId="77777777" w:rsidTr="00DC3D63">
        <w:trPr>
          <w:tblHeader/>
        </w:trPr>
        <w:tc>
          <w:tcPr>
            <w:tcW w:w="221" w:type="pct"/>
            <w:vMerge w:val="restart"/>
            <w:tcBorders>
              <w:top w:val="single" w:sz="4" w:space="0" w:color="auto"/>
              <w:left w:val="single" w:sz="4" w:space="0" w:color="auto"/>
              <w:bottom w:val="single" w:sz="4" w:space="0" w:color="auto"/>
              <w:right w:val="single" w:sz="4" w:space="0" w:color="auto"/>
            </w:tcBorders>
            <w:vAlign w:val="center"/>
            <w:hideMark/>
          </w:tcPr>
          <w:p w14:paraId="394892B6" w14:textId="77777777" w:rsidR="00DC3D63" w:rsidRPr="0009273A" w:rsidRDefault="00DC3D63" w:rsidP="00DC3D63">
            <w:pPr>
              <w:suppressAutoHyphens/>
              <w:jc w:val="center"/>
              <w:rPr>
                <w:lang w:eastAsia="ar-SA"/>
              </w:rPr>
            </w:pPr>
            <w:r w:rsidRPr="0009273A">
              <w:rPr>
                <w:b/>
                <w:lang w:eastAsia="ar-SA"/>
              </w:rPr>
              <w:t>Номер реестровой записи</w:t>
            </w:r>
          </w:p>
        </w:tc>
        <w:tc>
          <w:tcPr>
            <w:tcW w:w="2918" w:type="pct"/>
            <w:gridSpan w:val="2"/>
            <w:tcBorders>
              <w:top w:val="single" w:sz="4" w:space="0" w:color="auto"/>
              <w:left w:val="single" w:sz="4" w:space="0" w:color="auto"/>
              <w:bottom w:val="single" w:sz="4" w:space="0" w:color="auto"/>
              <w:right w:val="single" w:sz="4" w:space="0" w:color="auto"/>
            </w:tcBorders>
            <w:vAlign w:val="center"/>
            <w:hideMark/>
          </w:tcPr>
          <w:p w14:paraId="30311008" w14:textId="77777777" w:rsidR="00DC3D63" w:rsidRPr="0009273A" w:rsidRDefault="00DC3D63" w:rsidP="00DC3D63">
            <w:pPr>
              <w:suppressAutoHyphens/>
              <w:spacing w:before="168" w:after="168"/>
              <w:jc w:val="center"/>
              <w:rPr>
                <w:lang w:eastAsia="ar-SA"/>
              </w:rPr>
            </w:pPr>
            <w:r w:rsidRPr="0009273A">
              <w:rPr>
                <w:b/>
                <w:lang w:eastAsia="ar-SA"/>
              </w:rPr>
              <w:t>Код классификации доходов</w:t>
            </w:r>
          </w:p>
        </w:tc>
        <w:tc>
          <w:tcPr>
            <w:tcW w:w="370" w:type="pct"/>
            <w:vMerge w:val="restart"/>
            <w:tcBorders>
              <w:top w:val="single" w:sz="4" w:space="0" w:color="auto"/>
              <w:left w:val="single" w:sz="4" w:space="0" w:color="auto"/>
              <w:bottom w:val="single" w:sz="4" w:space="0" w:color="auto"/>
              <w:right w:val="single" w:sz="4" w:space="0" w:color="auto"/>
            </w:tcBorders>
            <w:vAlign w:val="center"/>
            <w:hideMark/>
          </w:tcPr>
          <w:p w14:paraId="6540DA6C" w14:textId="77777777" w:rsidR="00DC3D63" w:rsidRPr="0009273A" w:rsidRDefault="00DC3D63" w:rsidP="00DC3D63">
            <w:pPr>
              <w:suppressAutoHyphens/>
              <w:jc w:val="center"/>
              <w:rPr>
                <w:lang w:eastAsia="ar-SA"/>
              </w:rPr>
            </w:pPr>
            <w:r w:rsidRPr="0009273A">
              <w:rPr>
                <w:b/>
                <w:lang w:eastAsia="ar-SA"/>
              </w:rPr>
              <w:t>Наименование главного администратора доходов бюджета</w:t>
            </w:r>
          </w:p>
        </w:tc>
        <w:tc>
          <w:tcPr>
            <w:tcW w:w="370" w:type="pct"/>
            <w:vMerge w:val="restart"/>
            <w:tcBorders>
              <w:top w:val="single" w:sz="4" w:space="0" w:color="auto"/>
              <w:left w:val="single" w:sz="4" w:space="0" w:color="auto"/>
              <w:bottom w:val="single" w:sz="4" w:space="0" w:color="auto"/>
              <w:right w:val="single" w:sz="4" w:space="0" w:color="auto"/>
            </w:tcBorders>
            <w:vAlign w:val="center"/>
            <w:hideMark/>
          </w:tcPr>
          <w:p w14:paraId="04084112" w14:textId="77777777" w:rsidR="00DC3D63" w:rsidRPr="0009273A" w:rsidRDefault="00DC3D63" w:rsidP="00DC3D63">
            <w:pPr>
              <w:suppressAutoHyphens/>
              <w:jc w:val="center"/>
              <w:rPr>
                <w:lang w:eastAsia="ar-SA"/>
              </w:rPr>
            </w:pPr>
            <w:r w:rsidRPr="0009273A">
              <w:rPr>
                <w:b/>
                <w:lang w:eastAsia="ar-SA"/>
              </w:rPr>
              <w:t>Оценка исполнения 202</w:t>
            </w:r>
            <w:r>
              <w:rPr>
                <w:b/>
                <w:lang w:eastAsia="ar-SA"/>
              </w:rPr>
              <w:t>5</w:t>
            </w:r>
            <w:r w:rsidRPr="0009273A">
              <w:rPr>
                <w:b/>
                <w:lang w:eastAsia="ar-SA"/>
              </w:rPr>
              <w:t xml:space="preserve"> г</w:t>
            </w:r>
            <w:r>
              <w:rPr>
                <w:b/>
                <w:lang w:eastAsia="ar-SA"/>
              </w:rPr>
              <w:t>од</w:t>
            </w:r>
            <w:r w:rsidRPr="0009273A">
              <w:rPr>
                <w:b/>
                <w:lang w:eastAsia="ar-SA"/>
              </w:rPr>
              <w:t xml:space="preserve"> (текущий финансовый год)</w:t>
            </w:r>
          </w:p>
        </w:tc>
        <w:tc>
          <w:tcPr>
            <w:tcW w:w="1121" w:type="pct"/>
            <w:gridSpan w:val="3"/>
            <w:tcBorders>
              <w:top w:val="single" w:sz="4" w:space="0" w:color="auto"/>
              <w:left w:val="single" w:sz="4" w:space="0" w:color="auto"/>
              <w:bottom w:val="single" w:sz="4" w:space="0" w:color="auto"/>
              <w:right w:val="single" w:sz="4" w:space="0" w:color="auto"/>
            </w:tcBorders>
            <w:vAlign w:val="center"/>
            <w:hideMark/>
          </w:tcPr>
          <w:p w14:paraId="4BB50F3A" w14:textId="77777777" w:rsidR="00DC3D63" w:rsidRPr="0009273A" w:rsidRDefault="00DC3D63" w:rsidP="00DC3D63">
            <w:pPr>
              <w:suppressAutoHyphens/>
              <w:spacing w:before="168" w:after="168"/>
              <w:jc w:val="center"/>
              <w:rPr>
                <w:lang w:eastAsia="ar-SA"/>
              </w:rPr>
            </w:pPr>
            <w:r w:rsidRPr="0009273A">
              <w:rPr>
                <w:b/>
                <w:lang w:eastAsia="ar-SA"/>
              </w:rPr>
              <w:t>Прогноз доходов</w:t>
            </w:r>
          </w:p>
        </w:tc>
      </w:tr>
      <w:tr w:rsidR="00DC3D63" w14:paraId="49057717" w14:textId="77777777" w:rsidTr="00DC3D63">
        <w:trPr>
          <w:tblHeader/>
        </w:trPr>
        <w:tc>
          <w:tcPr>
            <w:tcW w:w="221" w:type="pct"/>
            <w:vMerge/>
            <w:tcBorders>
              <w:top w:val="single" w:sz="4" w:space="0" w:color="auto"/>
              <w:left w:val="single" w:sz="4" w:space="0" w:color="auto"/>
              <w:bottom w:val="single" w:sz="4" w:space="0" w:color="auto"/>
              <w:right w:val="single" w:sz="4" w:space="0" w:color="auto"/>
            </w:tcBorders>
            <w:vAlign w:val="center"/>
            <w:hideMark/>
          </w:tcPr>
          <w:p w14:paraId="74FF4B31" w14:textId="77777777" w:rsidR="00DC3D63" w:rsidRPr="0009273A" w:rsidRDefault="00DC3D63" w:rsidP="00DC3D63">
            <w:pPr>
              <w:rPr>
                <w:lang w:eastAsia="ar-SA"/>
              </w:rPr>
            </w:pPr>
          </w:p>
        </w:tc>
        <w:tc>
          <w:tcPr>
            <w:tcW w:w="787" w:type="pct"/>
            <w:tcBorders>
              <w:top w:val="single" w:sz="4" w:space="0" w:color="auto"/>
              <w:left w:val="single" w:sz="4" w:space="0" w:color="auto"/>
              <w:bottom w:val="single" w:sz="4" w:space="0" w:color="auto"/>
              <w:right w:val="single" w:sz="4" w:space="0" w:color="auto"/>
            </w:tcBorders>
            <w:vAlign w:val="center"/>
            <w:hideMark/>
          </w:tcPr>
          <w:p w14:paraId="00F47BBC" w14:textId="77777777" w:rsidR="00DC3D63" w:rsidRPr="0009273A" w:rsidRDefault="00DC3D63" w:rsidP="00DC3D63">
            <w:pPr>
              <w:suppressAutoHyphens/>
              <w:jc w:val="center"/>
              <w:rPr>
                <w:lang w:eastAsia="ar-SA"/>
              </w:rPr>
            </w:pPr>
            <w:r w:rsidRPr="0009273A">
              <w:rPr>
                <w:b/>
                <w:lang w:eastAsia="ar-SA"/>
              </w:rPr>
              <w:t>код</w:t>
            </w:r>
          </w:p>
        </w:tc>
        <w:tc>
          <w:tcPr>
            <w:tcW w:w="2131" w:type="pct"/>
            <w:tcBorders>
              <w:top w:val="single" w:sz="4" w:space="0" w:color="auto"/>
              <w:left w:val="single" w:sz="4" w:space="0" w:color="auto"/>
              <w:bottom w:val="single" w:sz="4" w:space="0" w:color="auto"/>
              <w:right w:val="single" w:sz="4" w:space="0" w:color="auto"/>
            </w:tcBorders>
            <w:vAlign w:val="center"/>
            <w:hideMark/>
          </w:tcPr>
          <w:p w14:paraId="3E3B822F" w14:textId="77777777" w:rsidR="00DC3D63" w:rsidRPr="0009273A" w:rsidRDefault="00DC3D63" w:rsidP="00DC3D63">
            <w:pPr>
              <w:suppressAutoHyphens/>
              <w:jc w:val="center"/>
              <w:rPr>
                <w:lang w:eastAsia="ar-SA"/>
              </w:rPr>
            </w:pPr>
            <w:r w:rsidRPr="0009273A">
              <w:rPr>
                <w:b/>
                <w:lang w:eastAsia="ar-SA"/>
              </w:rPr>
              <w:t>наименование</w:t>
            </w: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0BFE2955" w14:textId="77777777" w:rsidR="00DC3D63" w:rsidRPr="0009273A" w:rsidRDefault="00DC3D63" w:rsidP="00DC3D63">
            <w:pPr>
              <w:rPr>
                <w:lang w:eastAsia="ar-SA"/>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14:paraId="3084622B" w14:textId="77777777" w:rsidR="00DC3D63" w:rsidRPr="0009273A" w:rsidRDefault="00DC3D63" w:rsidP="00DC3D63">
            <w:pPr>
              <w:rPr>
                <w:lang w:eastAsia="ar-SA"/>
              </w:rPr>
            </w:pPr>
          </w:p>
        </w:tc>
        <w:tc>
          <w:tcPr>
            <w:tcW w:w="370" w:type="pct"/>
            <w:tcBorders>
              <w:top w:val="single" w:sz="4" w:space="0" w:color="auto"/>
              <w:left w:val="single" w:sz="4" w:space="0" w:color="auto"/>
              <w:bottom w:val="single" w:sz="4" w:space="0" w:color="auto"/>
              <w:right w:val="single" w:sz="4" w:space="0" w:color="auto"/>
            </w:tcBorders>
            <w:vAlign w:val="center"/>
            <w:hideMark/>
          </w:tcPr>
          <w:p w14:paraId="61B6DF9D" w14:textId="77777777" w:rsidR="00DC3D63" w:rsidRPr="00141590" w:rsidRDefault="00DC3D63" w:rsidP="00DC3D63">
            <w:pPr>
              <w:suppressAutoHyphens/>
              <w:jc w:val="center"/>
              <w:rPr>
                <w:lang w:eastAsia="ar-SA"/>
              </w:rPr>
            </w:pPr>
            <w:r w:rsidRPr="00141590">
              <w:rPr>
                <w:b/>
                <w:lang w:eastAsia="ar-SA"/>
              </w:rPr>
              <w:t>на 2026 год (очередной финансовый год)</w:t>
            </w:r>
          </w:p>
        </w:tc>
        <w:tc>
          <w:tcPr>
            <w:tcW w:w="370" w:type="pct"/>
            <w:tcBorders>
              <w:top w:val="single" w:sz="4" w:space="0" w:color="auto"/>
              <w:left w:val="single" w:sz="4" w:space="0" w:color="auto"/>
              <w:bottom w:val="single" w:sz="4" w:space="0" w:color="auto"/>
              <w:right w:val="single" w:sz="4" w:space="0" w:color="auto"/>
            </w:tcBorders>
            <w:vAlign w:val="center"/>
            <w:hideMark/>
          </w:tcPr>
          <w:p w14:paraId="3FAD7BA0" w14:textId="77777777" w:rsidR="00DC3D63" w:rsidRPr="00141590" w:rsidRDefault="00DC3D63" w:rsidP="00DC3D63">
            <w:pPr>
              <w:suppressAutoHyphens/>
              <w:jc w:val="center"/>
              <w:rPr>
                <w:lang w:eastAsia="ar-SA"/>
              </w:rPr>
            </w:pPr>
            <w:r w:rsidRPr="00141590">
              <w:rPr>
                <w:b/>
                <w:lang w:eastAsia="ar-SA"/>
              </w:rPr>
              <w:t>на 2027 год (первый год планового периода)</w:t>
            </w:r>
          </w:p>
        </w:tc>
        <w:tc>
          <w:tcPr>
            <w:tcW w:w="381" w:type="pct"/>
            <w:tcBorders>
              <w:top w:val="single" w:sz="4" w:space="0" w:color="auto"/>
              <w:left w:val="single" w:sz="4" w:space="0" w:color="auto"/>
              <w:bottom w:val="single" w:sz="4" w:space="0" w:color="auto"/>
              <w:right w:val="single" w:sz="4" w:space="0" w:color="auto"/>
            </w:tcBorders>
            <w:vAlign w:val="center"/>
            <w:hideMark/>
          </w:tcPr>
          <w:p w14:paraId="7D6C910C" w14:textId="77777777" w:rsidR="00DC3D63" w:rsidRPr="00141590" w:rsidRDefault="00DC3D63" w:rsidP="00DC3D63">
            <w:pPr>
              <w:suppressAutoHyphens/>
              <w:jc w:val="center"/>
              <w:rPr>
                <w:lang w:eastAsia="ar-SA"/>
              </w:rPr>
            </w:pPr>
            <w:r w:rsidRPr="00141590">
              <w:rPr>
                <w:b/>
                <w:lang w:eastAsia="ar-SA"/>
              </w:rPr>
              <w:t>на 2028 год (второй год планового периода)</w:t>
            </w:r>
          </w:p>
        </w:tc>
      </w:tr>
      <w:tr w:rsidR="00DC3D63" w14:paraId="345889C4" w14:textId="77777777" w:rsidTr="00DC3D63">
        <w:tc>
          <w:tcPr>
            <w:tcW w:w="221" w:type="pct"/>
            <w:tcBorders>
              <w:top w:val="single" w:sz="4" w:space="0" w:color="auto"/>
              <w:left w:val="single" w:sz="4" w:space="0" w:color="auto"/>
              <w:bottom w:val="single" w:sz="4" w:space="0" w:color="auto"/>
              <w:right w:val="single" w:sz="4" w:space="0" w:color="auto"/>
            </w:tcBorders>
            <w:shd w:val="clear" w:color="auto" w:fill="FFFFFF"/>
          </w:tcPr>
          <w:p w14:paraId="71B67F66"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hideMark/>
          </w:tcPr>
          <w:p w14:paraId="0142684A" w14:textId="77777777" w:rsidR="00DC3D63" w:rsidRDefault="00DC3D63" w:rsidP="00DC3D63">
            <w:pPr>
              <w:suppressAutoHyphens/>
              <w:rPr>
                <w:lang w:eastAsia="ar-SA"/>
              </w:rPr>
            </w:pPr>
            <w:r>
              <w:rPr>
                <w:lang w:eastAsia="ar-SA"/>
              </w:rPr>
              <w:t>10102010010000 110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hideMark/>
          </w:tcPr>
          <w:p w14:paraId="6BA798A6" w14:textId="77777777" w:rsidR="00DC3D63" w:rsidRDefault="00DC3D63" w:rsidP="00DC3D63">
            <w:pPr>
              <w:suppressAutoHyphens/>
              <w:jc w:val="both"/>
              <w:rPr>
                <w:lang w:eastAsia="ar-SA"/>
              </w:rPr>
            </w:pPr>
            <w:r w:rsidRPr="00855A50">
              <w:rPr>
                <w:lang w:eastAsia="ar-SA"/>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w:t>
            </w:r>
            <w:r w:rsidRPr="00855A50">
              <w:rPr>
                <w:lang w:eastAsia="ar-SA"/>
              </w:rPr>
              <w:lastRenderedPageBreak/>
              <w:t>физическим лицом, не являющимся налоговым резидентом Российской Федерации, в виде дивидендов</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17981A3C" w14:textId="77777777" w:rsidR="00DC3D63" w:rsidRDefault="00DC3D63" w:rsidP="00DC3D63">
            <w:pPr>
              <w:suppressAutoHyphens/>
              <w:rPr>
                <w:lang w:eastAsia="ar-SA"/>
              </w:rPr>
            </w:pPr>
            <w:r>
              <w:rPr>
                <w:lang w:eastAsia="ar-SA"/>
              </w:rPr>
              <w:lastRenderedPageBreak/>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41332D77" w14:textId="77777777" w:rsidR="00DC3D63" w:rsidRDefault="00DC3D63" w:rsidP="00DC3D63">
            <w:pPr>
              <w:suppressAutoHyphens/>
              <w:jc w:val="center"/>
              <w:rPr>
                <w:lang w:eastAsia="ar-SA"/>
              </w:rPr>
            </w:pPr>
            <w:r>
              <w:rPr>
                <w:lang w:eastAsia="ar-SA"/>
              </w:rPr>
              <w:t>11400,6</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6363F483" w14:textId="77777777" w:rsidR="00DC3D63" w:rsidRPr="00C24324" w:rsidRDefault="00DC3D63" w:rsidP="00DC3D63">
            <w:pPr>
              <w:jc w:val="center"/>
            </w:pPr>
            <w:r>
              <w:t>13415,8</w:t>
            </w:r>
          </w:p>
          <w:p w14:paraId="0CA82DF8"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2AF8378C" w14:textId="77777777" w:rsidR="00DC3D63" w:rsidRPr="00C24324" w:rsidRDefault="00DC3D63" w:rsidP="00DC3D63">
            <w:pPr>
              <w:jc w:val="center"/>
            </w:pPr>
            <w:r>
              <w:t>17833,5</w:t>
            </w:r>
          </w:p>
          <w:p w14:paraId="0F77AF08" w14:textId="77777777" w:rsidR="00DC3D63" w:rsidRDefault="00DC3D63" w:rsidP="00DC3D63">
            <w:pPr>
              <w:suppressAutoHyphens/>
              <w:jc w:val="center"/>
              <w:rPr>
                <w:lang w:eastAsia="ar-SA"/>
              </w:rPr>
            </w:pP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14:paraId="7D829015" w14:textId="77777777" w:rsidR="00DC3D63" w:rsidRPr="00C24324" w:rsidRDefault="00DC3D63" w:rsidP="00DC3D63">
            <w:pPr>
              <w:jc w:val="center"/>
            </w:pPr>
            <w:r>
              <w:t>12142,8</w:t>
            </w:r>
          </w:p>
          <w:p w14:paraId="14DE6F17" w14:textId="77777777" w:rsidR="00DC3D63" w:rsidRDefault="00DC3D63" w:rsidP="00DC3D63">
            <w:pPr>
              <w:suppressAutoHyphens/>
              <w:jc w:val="center"/>
              <w:rPr>
                <w:lang w:eastAsia="ar-SA"/>
              </w:rPr>
            </w:pPr>
          </w:p>
        </w:tc>
      </w:tr>
      <w:tr w:rsidR="00DC3D63" w14:paraId="31A2277E" w14:textId="77777777" w:rsidTr="00DC3D63">
        <w:tc>
          <w:tcPr>
            <w:tcW w:w="221" w:type="pct"/>
            <w:tcBorders>
              <w:top w:val="single" w:sz="4" w:space="0" w:color="auto"/>
              <w:left w:val="single" w:sz="4" w:space="0" w:color="auto"/>
              <w:bottom w:val="single" w:sz="4" w:space="0" w:color="auto"/>
              <w:right w:val="single" w:sz="4" w:space="0" w:color="auto"/>
            </w:tcBorders>
            <w:shd w:val="clear" w:color="auto" w:fill="FFFFFF"/>
          </w:tcPr>
          <w:p w14:paraId="43A9F7D3"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hideMark/>
          </w:tcPr>
          <w:p w14:paraId="6A952866" w14:textId="77777777" w:rsidR="00DC3D63" w:rsidRDefault="00DC3D63" w:rsidP="00DC3D63">
            <w:pPr>
              <w:suppressAutoHyphens/>
              <w:rPr>
                <w:lang w:eastAsia="ar-SA"/>
              </w:rPr>
            </w:pPr>
            <w:r>
              <w:rPr>
                <w:lang w:eastAsia="ar-SA"/>
              </w:rPr>
              <w:t>10102020010000 110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hideMark/>
          </w:tcPr>
          <w:p w14:paraId="773BCD95" w14:textId="77777777" w:rsidR="00DC3D63" w:rsidRPr="00674B72" w:rsidRDefault="00DC3D63" w:rsidP="00DC3D63">
            <w:pPr>
              <w:suppressAutoHyphens/>
              <w:jc w:val="both"/>
              <w:rPr>
                <w:lang w:eastAsia="ar-SA"/>
              </w:rPr>
            </w:pPr>
            <w:r w:rsidRPr="00855A50">
              <w:rPr>
                <w:shd w:val="clear" w:color="auto" w:fill="FFFFFF"/>
                <w:lang w:eastAsia="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4C4AC8FC" w14:textId="77777777" w:rsidR="00DC3D63" w:rsidRDefault="00DC3D63" w:rsidP="00DC3D63">
            <w:pPr>
              <w:suppressAutoHyphens/>
              <w:rPr>
                <w:lang w:eastAsia="ar-SA"/>
              </w:rPr>
            </w:pPr>
            <w:r>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6C0D4F20" w14:textId="77777777" w:rsidR="00DC3D63" w:rsidRDefault="00DC3D63" w:rsidP="00DC3D63">
            <w:pPr>
              <w:suppressAutoHyphens/>
              <w:jc w:val="center"/>
              <w:rPr>
                <w:lang w:eastAsia="ar-SA"/>
              </w:rPr>
            </w:pPr>
            <w:r>
              <w:rPr>
                <w:lang w:eastAsia="ar-SA"/>
              </w:rPr>
              <w:t>100,0</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55A167D3" w14:textId="77777777" w:rsidR="00DC3D63" w:rsidRDefault="00DC3D63" w:rsidP="00DC3D63">
            <w:pPr>
              <w:suppressAutoHyphens/>
              <w:jc w:val="center"/>
              <w:rPr>
                <w:lang w:eastAsia="ar-SA"/>
              </w:rPr>
            </w:pPr>
            <w:r>
              <w:rPr>
                <w:lang w:eastAsia="ar-SA"/>
              </w:rPr>
              <w:t>50,0</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2C18E464" w14:textId="77777777" w:rsidR="00DC3D63" w:rsidRDefault="00DC3D63" w:rsidP="00DC3D63">
            <w:pPr>
              <w:suppressAutoHyphens/>
              <w:jc w:val="center"/>
              <w:rPr>
                <w:lang w:eastAsia="ar-SA"/>
              </w:rPr>
            </w:pPr>
            <w:r>
              <w:rPr>
                <w:lang w:eastAsia="ar-SA"/>
              </w:rPr>
              <w:t>50,0</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14:paraId="51FEA8E5" w14:textId="77777777" w:rsidR="00DC3D63" w:rsidRDefault="00DC3D63" w:rsidP="00DC3D63">
            <w:pPr>
              <w:suppressAutoHyphens/>
              <w:jc w:val="center"/>
              <w:rPr>
                <w:lang w:eastAsia="ar-SA"/>
              </w:rPr>
            </w:pPr>
            <w:r>
              <w:rPr>
                <w:lang w:eastAsia="ar-SA"/>
              </w:rPr>
              <w:t>50,0</w:t>
            </w:r>
          </w:p>
        </w:tc>
      </w:tr>
      <w:tr w:rsidR="00DC3D63" w14:paraId="7D2A5B8C" w14:textId="77777777" w:rsidTr="00DC3D63">
        <w:tc>
          <w:tcPr>
            <w:tcW w:w="221" w:type="pct"/>
            <w:tcBorders>
              <w:top w:val="single" w:sz="4" w:space="0" w:color="auto"/>
              <w:left w:val="single" w:sz="4" w:space="0" w:color="auto"/>
              <w:bottom w:val="single" w:sz="4" w:space="0" w:color="auto"/>
              <w:right w:val="single" w:sz="4" w:space="0" w:color="auto"/>
            </w:tcBorders>
            <w:shd w:val="clear" w:color="auto" w:fill="FFFFFF"/>
          </w:tcPr>
          <w:p w14:paraId="34D1DF7F"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7277D2FD" w14:textId="77777777" w:rsidR="00DC3D63" w:rsidRDefault="00DC3D63" w:rsidP="00DC3D63">
            <w:pPr>
              <w:suppressAutoHyphens/>
              <w:rPr>
                <w:lang w:eastAsia="ar-SA"/>
              </w:rPr>
            </w:pPr>
            <w:r w:rsidRPr="00855A50">
              <w:rPr>
                <w:lang w:eastAsia="ar-SA"/>
              </w:rPr>
              <w:t>1010202</w:t>
            </w:r>
            <w:r>
              <w:rPr>
                <w:lang w:eastAsia="ar-SA"/>
              </w:rPr>
              <w:t>1</w:t>
            </w:r>
            <w:r w:rsidRPr="00855A50">
              <w:rPr>
                <w:lang w:eastAsia="ar-SA"/>
              </w:rPr>
              <w:t>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79E63B87" w14:textId="77777777" w:rsidR="00DC3D63" w:rsidRPr="00674B72" w:rsidRDefault="00DC3D63" w:rsidP="00DC3D63">
            <w:pPr>
              <w:suppressAutoHyphens/>
              <w:jc w:val="both"/>
              <w:rPr>
                <w:shd w:val="clear" w:color="auto" w:fill="FFFFFF"/>
                <w:lang w:eastAsia="ar-SA"/>
              </w:rPr>
            </w:pPr>
            <w:r w:rsidRPr="00855A50">
              <w:rPr>
                <w:shd w:val="clear" w:color="auto" w:fill="FFFFFF"/>
                <w:lang w:eastAsia="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1086A18F" w14:textId="77777777" w:rsidR="00DC3D63" w:rsidRDefault="00DC3D63" w:rsidP="00DC3D63">
            <w:pPr>
              <w:suppressAutoHyphens/>
              <w:rPr>
                <w:lang w:eastAsia="ar-SA"/>
              </w:rPr>
            </w:pPr>
            <w:r w:rsidRPr="002333B4">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17F093A3"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35C9FE5" w14:textId="77777777" w:rsidR="00DC3D63" w:rsidRDefault="00DC3D63" w:rsidP="00DC3D63">
            <w:pPr>
              <w:suppressAutoHyphens/>
              <w:jc w:val="center"/>
              <w:rPr>
                <w:lang w:eastAsia="ar-SA"/>
              </w:rPr>
            </w:pPr>
            <w:r>
              <w:rPr>
                <w:lang w:eastAsia="ar-SA"/>
              </w:rPr>
              <w:t>50,0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136ED934" w14:textId="77777777" w:rsidR="00DC3D63" w:rsidRDefault="00DC3D63" w:rsidP="00DC3D63">
            <w:pPr>
              <w:suppressAutoHyphens/>
              <w:jc w:val="center"/>
              <w:rPr>
                <w:lang w:eastAsia="ar-SA"/>
              </w:rPr>
            </w:pPr>
            <w:r>
              <w:rPr>
                <w:lang w:eastAsia="ar-SA"/>
              </w:rPr>
              <w:t>50,0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1E8F5E88" w14:textId="77777777" w:rsidR="00DC3D63" w:rsidRDefault="00DC3D63" w:rsidP="00DC3D63">
            <w:pPr>
              <w:suppressAutoHyphens/>
              <w:jc w:val="center"/>
              <w:rPr>
                <w:lang w:eastAsia="ar-SA"/>
              </w:rPr>
            </w:pPr>
            <w:r>
              <w:rPr>
                <w:lang w:eastAsia="ar-SA"/>
              </w:rPr>
              <w:t>50,0</w:t>
            </w:r>
          </w:p>
        </w:tc>
      </w:tr>
      <w:tr w:rsidR="00DC3D63" w14:paraId="100F4E23" w14:textId="77777777" w:rsidTr="00DC3D63">
        <w:tc>
          <w:tcPr>
            <w:tcW w:w="221" w:type="pct"/>
            <w:tcBorders>
              <w:top w:val="single" w:sz="4" w:space="0" w:color="auto"/>
              <w:left w:val="single" w:sz="4" w:space="0" w:color="auto"/>
              <w:bottom w:val="single" w:sz="4" w:space="0" w:color="auto"/>
              <w:right w:val="single" w:sz="4" w:space="0" w:color="auto"/>
            </w:tcBorders>
            <w:shd w:val="clear" w:color="auto" w:fill="FFFFFF"/>
          </w:tcPr>
          <w:p w14:paraId="5D070963"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71FFFACC" w14:textId="77777777" w:rsidR="00DC3D63" w:rsidRPr="00855A50" w:rsidRDefault="00DC3D63" w:rsidP="00DC3D63">
            <w:pPr>
              <w:suppressAutoHyphens/>
              <w:rPr>
                <w:lang w:eastAsia="ar-SA"/>
              </w:rPr>
            </w:pPr>
            <w:r w:rsidRPr="00855A50">
              <w:rPr>
                <w:lang w:eastAsia="ar-SA"/>
              </w:rPr>
              <w:t>1010202</w:t>
            </w:r>
            <w:r>
              <w:rPr>
                <w:lang w:eastAsia="ar-SA"/>
              </w:rPr>
              <w:t>2</w:t>
            </w:r>
            <w:r w:rsidRPr="00855A50">
              <w:rPr>
                <w:lang w:eastAsia="ar-SA"/>
              </w:rPr>
              <w:t>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04454A2A" w14:textId="77777777" w:rsidR="00DC3D63" w:rsidRPr="00855A50" w:rsidRDefault="00DC3D63" w:rsidP="00DC3D63">
            <w:pPr>
              <w:suppressAutoHyphens/>
              <w:jc w:val="both"/>
              <w:rPr>
                <w:shd w:val="clear" w:color="auto" w:fill="FFFFFF"/>
                <w:lang w:eastAsia="ar-SA"/>
              </w:rPr>
            </w:pPr>
            <w:r w:rsidRPr="009C3EA6">
              <w:rPr>
                <w:shd w:val="clear" w:color="auto" w:fill="FFFFFF"/>
                <w:lang w:eastAsia="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13AF004" w14:textId="77777777" w:rsidR="00DC3D63" w:rsidRDefault="00DC3D63" w:rsidP="00DC3D63">
            <w:pPr>
              <w:suppressAutoHyphens/>
              <w:rPr>
                <w:lang w:eastAsia="ar-SA"/>
              </w:rPr>
            </w:pPr>
            <w:r w:rsidRPr="002333B4">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D16C395"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6D5A2E53" w14:textId="77777777" w:rsidR="00DC3D63" w:rsidRDefault="00DC3D63" w:rsidP="00DC3D63">
            <w:pPr>
              <w:suppressAutoHyphens/>
              <w:jc w:val="center"/>
              <w:rPr>
                <w:lang w:eastAsia="ar-SA"/>
              </w:rPr>
            </w:pPr>
            <w:r>
              <w:rPr>
                <w:lang w:eastAsia="ar-SA"/>
              </w:rPr>
              <w:t>50,0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37B02874" w14:textId="77777777" w:rsidR="00DC3D63" w:rsidRDefault="00DC3D63" w:rsidP="00DC3D63">
            <w:pPr>
              <w:suppressAutoHyphens/>
              <w:jc w:val="center"/>
              <w:rPr>
                <w:lang w:eastAsia="ar-SA"/>
              </w:rPr>
            </w:pPr>
            <w:r>
              <w:rPr>
                <w:lang w:eastAsia="ar-SA"/>
              </w:rPr>
              <w:t>50,0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7C0CBF2E" w14:textId="77777777" w:rsidR="00DC3D63" w:rsidRDefault="00DC3D63" w:rsidP="00DC3D63">
            <w:pPr>
              <w:suppressAutoHyphens/>
              <w:jc w:val="center"/>
              <w:rPr>
                <w:lang w:eastAsia="ar-SA"/>
              </w:rPr>
            </w:pPr>
            <w:r>
              <w:rPr>
                <w:lang w:eastAsia="ar-SA"/>
              </w:rPr>
              <w:t>50,0</w:t>
            </w:r>
          </w:p>
        </w:tc>
      </w:tr>
      <w:tr w:rsidR="00DC3D63" w14:paraId="0D2488F0" w14:textId="77777777" w:rsidTr="00DC3D63">
        <w:tc>
          <w:tcPr>
            <w:tcW w:w="221" w:type="pct"/>
            <w:tcBorders>
              <w:top w:val="single" w:sz="4" w:space="0" w:color="auto"/>
              <w:left w:val="single" w:sz="4" w:space="0" w:color="auto"/>
              <w:bottom w:val="single" w:sz="4" w:space="0" w:color="auto"/>
              <w:right w:val="single" w:sz="4" w:space="0" w:color="auto"/>
            </w:tcBorders>
            <w:shd w:val="clear" w:color="auto" w:fill="FFFFFF"/>
          </w:tcPr>
          <w:p w14:paraId="36354319"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345BDA45" w14:textId="77777777" w:rsidR="00DC3D63" w:rsidRDefault="00DC3D63" w:rsidP="00DC3D63">
            <w:pPr>
              <w:suppressAutoHyphens/>
              <w:rPr>
                <w:lang w:eastAsia="ar-SA"/>
              </w:rPr>
            </w:pPr>
            <w:r w:rsidRPr="009C3EA6">
              <w:rPr>
                <w:lang w:eastAsia="ar-SA"/>
              </w:rPr>
              <w:t>1010202</w:t>
            </w:r>
            <w:r>
              <w:rPr>
                <w:lang w:eastAsia="ar-SA"/>
              </w:rPr>
              <w:t>3</w:t>
            </w:r>
            <w:r w:rsidRPr="009C3EA6">
              <w:rPr>
                <w:lang w:eastAsia="ar-SA"/>
              </w:rPr>
              <w:t>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42D147C8" w14:textId="77777777" w:rsidR="00DC3D63" w:rsidRPr="00674B72" w:rsidRDefault="00DC3D63" w:rsidP="00DC3D63">
            <w:pPr>
              <w:suppressAutoHyphens/>
              <w:jc w:val="both"/>
              <w:rPr>
                <w:shd w:val="clear" w:color="auto" w:fill="FFFFFF"/>
                <w:lang w:eastAsia="ar-SA"/>
              </w:rPr>
            </w:pPr>
            <w:r w:rsidRPr="009C3EA6">
              <w:rPr>
                <w:shd w:val="clear" w:color="auto" w:fill="FFFFFF"/>
                <w:lang w:eastAsia="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1BB9EC4" w14:textId="77777777" w:rsidR="00DC3D63" w:rsidRDefault="00DC3D63" w:rsidP="00DC3D63">
            <w:pPr>
              <w:suppressAutoHyphens/>
              <w:rPr>
                <w:lang w:eastAsia="ar-SA"/>
              </w:rPr>
            </w:pPr>
            <w:r w:rsidRPr="004B5220">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45C6C09C"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4D800CD" w14:textId="77777777" w:rsidR="00DC3D63" w:rsidRDefault="00DC3D63" w:rsidP="00DC3D63">
            <w:pPr>
              <w:suppressAutoHyphens/>
              <w:jc w:val="center"/>
              <w:rPr>
                <w:lang w:eastAsia="ar-SA"/>
              </w:rPr>
            </w:pPr>
            <w:r>
              <w:rPr>
                <w:lang w:eastAsia="ar-SA"/>
              </w:rPr>
              <w:t>50,0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1DA3BA67" w14:textId="77777777" w:rsidR="00DC3D63" w:rsidRDefault="00DC3D63" w:rsidP="00DC3D63">
            <w:pPr>
              <w:suppressAutoHyphens/>
              <w:jc w:val="center"/>
              <w:rPr>
                <w:lang w:eastAsia="ar-SA"/>
              </w:rPr>
            </w:pPr>
            <w:r>
              <w:rPr>
                <w:lang w:eastAsia="ar-SA"/>
              </w:rPr>
              <w:t>50,0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2D32B3B2" w14:textId="77777777" w:rsidR="00DC3D63" w:rsidRDefault="00DC3D63" w:rsidP="00DC3D63">
            <w:pPr>
              <w:suppressAutoHyphens/>
              <w:jc w:val="center"/>
              <w:rPr>
                <w:lang w:eastAsia="ar-SA"/>
              </w:rPr>
            </w:pPr>
            <w:r>
              <w:rPr>
                <w:lang w:eastAsia="ar-SA"/>
              </w:rPr>
              <w:t>50,0</w:t>
            </w:r>
          </w:p>
        </w:tc>
      </w:tr>
      <w:tr w:rsidR="00DC3D63" w14:paraId="784D8E91" w14:textId="77777777" w:rsidTr="00DC3D63">
        <w:tc>
          <w:tcPr>
            <w:tcW w:w="221" w:type="pct"/>
            <w:tcBorders>
              <w:top w:val="single" w:sz="4" w:space="0" w:color="auto"/>
              <w:left w:val="single" w:sz="4" w:space="0" w:color="auto"/>
              <w:bottom w:val="single" w:sz="4" w:space="0" w:color="auto"/>
              <w:right w:val="single" w:sz="4" w:space="0" w:color="auto"/>
            </w:tcBorders>
            <w:shd w:val="clear" w:color="auto" w:fill="FFFFFF"/>
          </w:tcPr>
          <w:p w14:paraId="4DA6076C"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7577A8D3" w14:textId="77777777" w:rsidR="00DC3D63" w:rsidRDefault="00DC3D63" w:rsidP="00DC3D63">
            <w:pPr>
              <w:suppressAutoHyphens/>
              <w:rPr>
                <w:lang w:eastAsia="ar-SA"/>
              </w:rPr>
            </w:pPr>
            <w:r w:rsidRPr="009C3EA6">
              <w:rPr>
                <w:lang w:eastAsia="ar-SA"/>
              </w:rPr>
              <w:t>1010202</w:t>
            </w:r>
            <w:r>
              <w:rPr>
                <w:lang w:eastAsia="ar-SA"/>
              </w:rPr>
              <w:t>4</w:t>
            </w:r>
            <w:r w:rsidRPr="009C3EA6">
              <w:rPr>
                <w:lang w:eastAsia="ar-SA"/>
              </w:rPr>
              <w:t>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0A94AAC1" w14:textId="77777777" w:rsidR="00DC3D63" w:rsidRPr="00674B72" w:rsidRDefault="00DC3D63" w:rsidP="00DC3D63">
            <w:pPr>
              <w:suppressAutoHyphens/>
              <w:jc w:val="both"/>
              <w:rPr>
                <w:shd w:val="clear" w:color="auto" w:fill="FFFFFF"/>
                <w:lang w:eastAsia="ar-SA"/>
              </w:rPr>
            </w:pPr>
            <w:r w:rsidRPr="009C3EA6">
              <w:rPr>
                <w:shd w:val="clear" w:color="auto" w:fill="FFFFFF"/>
                <w:lang w:eastAsia="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4676A96" w14:textId="77777777" w:rsidR="00DC3D63" w:rsidRDefault="00DC3D63" w:rsidP="00DC3D63">
            <w:pPr>
              <w:suppressAutoHyphens/>
              <w:rPr>
                <w:lang w:eastAsia="ar-SA"/>
              </w:rPr>
            </w:pPr>
            <w:r w:rsidRPr="004B5220">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E70A003"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11B74A51" w14:textId="77777777" w:rsidR="00DC3D63" w:rsidRDefault="00DC3D63" w:rsidP="00DC3D63">
            <w:pPr>
              <w:suppressAutoHyphens/>
              <w:jc w:val="center"/>
              <w:rPr>
                <w:lang w:eastAsia="ar-SA"/>
              </w:rPr>
            </w:pPr>
            <w:r>
              <w:rPr>
                <w:lang w:eastAsia="ar-SA"/>
              </w:rPr>
              <w:t>1000,0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3FAAB3E2" w14:textId="77777777" w:rsidR="00DC3D63" w:rsidRDefault="00DC3D63" w:rsidP="00DC3D63">
            <w:pPr>
              <w:suppressAutoHyphens/>
              <w:jc w:val="center"/>
              <w:rPr>
                <w:lang w:eastAsia="ar-SA"/>
              </w:rPr>
            </w:pPr>
            <w:r w:rsidRPr="00991EE2">
              <w:rPr>
                <w:lang w:eastAsia="ar-SA"/>
              </w:rPr>
              <w:t>1000,0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12C3B042" w14:textId="77777777" w:rsidR="00DC3D63" w:rsidRDefault="00DC3D63" w:rsidP="00DC3D63">
            <w:pPr>
              <w:suppressAutoHyphens/>
              <w:jc w:val="center"/>
              <w:rPr>
                <w:lang w:eastAsia="ar-SA"/>
              </w:rPr>
            </w:pPr>
            <w:r w:rsidRPr="00991EE2">
              <w:rPr>
                <w:lang w:eastAsia="ar-SA"/>
              </w:rPr>
              <w:t>1000,0</w:t>
            </w:r>
          </w:p>
        </w:tc>
      </w:tr>
      <w:tr w:rsidR="00DC3D63" w14:paraId="51A1468D" w14:textId="77777777" w:rsidTr="00DC3D63">
        <w:tc>
          <w:tcPr>
            <w:tcW w:w="221" w:type="pct"/>
            <w:tcBorders>
              <w:top w:val="single" w:sz="4" w:space="0" w:color="auto"/>
              <w:left w:val="single" w:sz="4" w:space="0" w:color="auto"/>
              <w:bottom w:val="single" w:sz="4" w:space="0" w:color="auto"/>
              <w:right w:val="single" w:sz="4" w:space="0" w:color="auto"/>
            </w:tcBorders>
            <w:shd w:val="clear" w:color="auto" w:fill="FFFFFF"/>
          </w:tcPr>
          <w:p w14:paraId="52635287"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hideMark/>
          </w:tcPr>
          <w:p w14:paraId="4761D6A4" w14:textId="77777777" w:rsidR="00DC3D63" w:rsidRDefault="00DC3D63" w:rsidP="00DC3D63">
            <w:pPr>
              <w:suppressAutoHyphens/>
              <w:rPr>
                <w:lang w:eastAsia="ar-SA"/>
              </w:rPr>
            </w:pPr>
            <w:r>
              <w:rPr>
                <w:lang w:eastAsia="ar-SA"/>
              </w:rPr>
              <w:t>10102030010000 110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hideMark/>
          </w:tcPr>
          <w:p w14:paraId="0F742401" w14:textId="77777777" w:rsidR="00DC3D63" w:rsidRPr="00674B72" w:rsidRDefault="00DC3D63" w:rsidP="00DC3D63">
            <w:pPr>
              <w:suppressAutoHyphens/>
              <w:jc w:val="both"/>
              <w:rPr>
                <w:lang w:eastAsia="ar-SA"/>
              </w:rPr>
            </w:pPr>
            <w:r w:rsidRPr="009C3EA6">
              <w:rPr>
                <w:shd w:val="clear" w:color="auto" w:fill="FFFFFF"/>
                <w:lang w:eastAsia="ar-SA"/>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7595E658" w14:textId="77777777" w:rsidR="00DC3D63" w:rsidRDefault="00DC3D63" w:rsidP="00DC3D63">
            <w:pPr>
              <w:suppressAutoHyphens/>
              <w:rPr>
                <w:lang w:eastAsia="ar-SA"/>
              </w:rPr>
            </w:pPr>
            <w:r>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12B2AFB7" w14:textId="77777777" w:rsidR="00DC3D63" w:rsidRDefault="00DC3D63" w:rsidP="00DC3D63">
            <w:pPr>
              <w:suppressAutoHyphens/>
              <w:jc w:val="center"/>
              <w:rPr>
                <w:lang w:eastAsia="ar-SA"/>
              </w:rPr>
            </w:pPr>
            <w:r>
              <w:rPr>
                <w:lang w:eastAsia="ar-SA"/>
              </w:rPr>
              <w:t>500,0</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6C0BA8C3" w14:textId="77777777" w:rsidR="00DC3D63" w:rsidRDefault="00DC3D63" w:rsidP="00DC3D63">
            <w:pPr>
              <w:suppressAutoHyphens/>
              <w:jc w:val="center"/>
              <w:rPr>
                <w:lang w:eastAsia="ar-SA"/>
              </w:rPr>
            </w:pPr>
            <w:r>
              <w:rPr>
                <w:lang w:eastAsia="ar-SA"/>
              </w:rPr>
              <w:t>500,0</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16564444" w14:textId="77777777" w:rsidR="00DC3D63" w:rsidRDefault="00DC3D63" w:rsidP="00DC3D63">
            <w:pPr>
              <w:suppressAutoHyphens/>
              <w:jc w:val="center"/>
              <w:rPr>
                <w:lang w:eastAsia="ar-SA"/>
              </w:rPr>
            </w:pPr>
            <w:r>
              <w:rPr>
                <w:lang w:eastAsia="ar-SA"/>
              </w:rPr>
              <w:t>500,0</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14:paraId="0685AF43" w14:textId="77777777" w:rsidR="00DC3D63" w:rsidRDefault="00DC3D63" w:rsidP="00DC3D63">
            <w:pPr>
              <w:suppressAutoHyphens/>
              <w:jc w:val="center"/>
              <w:rPr>
                <w:lang w:eastAsia="ar-SA"/>
              </w:rPr>
            </w:pPr>
            <w:r>
              <w:rPr>
                <w:lang w:eastAsia="ar-SA"/>
              </w:rPr>
              <w:t>500,0</w:t>
            </w:r>
          </w:p>
        </w:tc>
      </w:tr>
      <w:tr w:rsidR="00DC3D63" w14:paraId="3FF97598" w14:textId="77777777" w:rsidTr="00DC3D63">
        <w:tc>
          <w:tcPr>
            <w:tcW w:w="221" w:type="pct"/>
            <w:tcBorders>
              <w:top w:val="single" w:sz="4" w:space="0" w:color="auto"/>
              <w:left w:val="single" w:sz="4" w:space="0" w:color="auto"/>
              <w:bottom w:val="single" w:sz="4" w:space="0" w:color="auto"/>
              <w:right w:val="single" w:sz="4" w:space="0" w:color="auto"/>
            </w:tcBorders>
            <w:shd w:val="clear" w:color="auto" w:fill="FFFFFF"/>
          </w:tcPr>
          <w:p w14:paraId="331C6551"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6367A2F3" w14:textId="77777777" w:rsidR="00DC3D63" w:rsidRDefault="00DC3D63" w:rsidP="00DC3D63">
            <w:pPr>
              <w:suppressAutoHyphens/>
              <w:rPr>
                <w:lang w:eastAsia="ar-SA"/>
              </w:rPr>
            </w:pPr>
            <w:r w:rsidRPr="009C3EA6">
              <w:rPr>
                <w:lang w:eastAsia="ar-SA"/>
              </w:rPr>
              <w:t>101020</w:t>
            </w:r>
            <w:r>
              <w:rPr>
                <w:lang w:eastAsia="ar-SA"/>
              </w:rPr>
              <w:t>4</w:t>
            </w:r>
            <w:r w:rsidRPr="009C3EA6">
              <w:rPr>
                <w:lang w:eastAsia="ar-SA"/>
              </w:rPr>
              <w:t>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19E32BE8" w14:textId="77777777" w:rsidR="00DC3D63" w:rsidRDefault="00DC3D63" w:rsidP="00DC3D63">
            <w:pPr>
              <w:suppressAutoHyphens/>
              <w:jc w:val="both"/>
              <w:rPr>
                <w:rFonts w:eastAsia="Calibri"/>
              </w:rPr>
            </w:pPr>
            <w:r w:rsidRPr="009C3EA6">
              <w:rPr>
                <w:rFonts w:eastAsia="Calibri"/>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w:t>
            </w:r>
            <w:r w:rsidRPr="009C3EA6">
              <w:rPr>
                <w:rFonts w:eastAsia="Calibri"/>
              </w:rPr>
              <w:lastRenderedPageBreak/>
              <w:t>основании патента в соответствии                    со статьей 227.1 Налогового кодекса Российской Федерации</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3B181EC6" w14:textId="77777777" w:rsidR="00DC3D63" w:rsidRDefault="00DC3D63" w:rsidP="00DC3D63">
            <w:pPr>
              <w:suppressAutoHyphens/>
              <w:rPr>
                <w:lang w:eastAsia="ar-SA"/>
              </w:rPr>
            </w:pPr>
            <w:r w:rsidRPr="002333B4">
              <w:rPr>
                <w:lang w:eastAsia="ar-SA"/>
              </w:rPr>
              <w:lastRenderedPageBreak/>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27617450"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60B7E77E" w14:textId="77777777" w:rsidR="00DC3D63" w:rsidRDefault="00DC3D63" w:rsidP="00DC3D63">
            <w:pPr>
              <w:suppressAutoHyphens/>
              <w:jc w:val="center"/>
              <w:rPr>
                <w:lang w:eastAsia="ar-SA"/>
              </w:rPr>
            </w:pPr>
            <w:r>
              <w:rPr>
                <w:lang w:eastAsia="ar-SA"/>
              </w:rPr>
              <w:t>50,0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A38C317" w14:textId="77777777" w:rsidR="00DC3D63" w:rsidRDefault="00DC3D63" w:rsidP="00DC3D63">
            <w:pPr>
              <w:suppressAutoHyphens/>
              <w:jc w:val="center"/>
              <w:rPr>
                <w:lang w:eastAsia="ar-SA"/>
              </w:rPr>
            </w:pPr>
            <w:r>
              <w:rPr>
                <w:lang w:eastAsia="ar-SA"/>
              </w:rPr>
              <w:t>50,0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3EA0F590" w14:textId="77777777" w:rsidR="00DC3D63" w:rsidRDefault="00DC3D63" w:rsidP="00DC3D63">
            <w:pPr>
              <w:suppressAutoHyphens/>
              <w:jc w:val="center"/>
              <w:rPr>
                <w:lang w:eastAsia="ar-SA"/>
              </w:rPr>
            </w:pPr>
            <w:r>
              <w:rPr>
                <w:lang w:eastAsia="ar-SA"/>
              </w:rPr>
              <w:t>50,0</w:t>
            </w:r>
          </w:p>
        </w:tc>
      </w:tr>
      <w:tr w:rsidR="00DC3D63" w14:paraId="68FD27AA" w14:textId="77777777" w:rsidTr="00DC3D63">
        <w:tc>
          <w:tcPr>
            <w:tcW w:w="221" w:type="pct"/>
            <w:tcBorders>
              <w:top w:val="single" w:sz="4" w:space="0" w:color="auto"/>
              <w:left w:val="single" w:sz="4" w:space="0" w:color="auto"/>
              <w:bottom w:val="single" w:sz="4" w:space="0" w:color="auto"/>
              <w:right w:val="single" w:sz="4" w:space="0" w:color="auto"/>
            </w:tcBorders>
            <w:shd w:val="clear" w:color="auto" w:fill="FFFFFF"/>
          </w:tcPr>
          <w:p w14:paraId="602131B7"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hideMark/>
          </w:tcPr>
          <w:p w14:paraId="747D3017" w14:textId="77777777" w:rsidR="00DC3D63" w:rsidRDefault="00DC3D63" w:rsidP="00DC3D63">
            <w:pPr>
              <w:suppressAutoHyphens/>
              <w:rPr>
                <w:lang w:eastAsia="ar-SA"/>
              </w:rPr>
            </w:pPr>
            <w:r>
              <w:rPr>
                <w:lang w:eastAsia="ar-SA"/>
              </w:rPr>
              <w:t>10102080010000 110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hideMark/>
          </w:tcPr>
          <w:p w14:paraId="01AAD0CE" w14:textId="77777777" w:rsidR="00DC3D63" w:rsidRDefault="00DC3D63" w:rsidP="00DC3D63">
            <w:pPr>
              <w:suppressAutoHyphens/>
              <w:jc w:val="both"/>
              <w:rPr>
                <w:color w:val="333333"/>
                <w:shd w:val="clear" w:color="auto" w:fill="FFFFFF"/>
                <w:lang w:eastAsia="ar-SA"/>
              </w:rPr>
            </w:pPr>
            <w:r w:rsidRPr="009C3EA6">
              <w:rPr>
                <w:rFonts w:eastAsia="Calibri"/>
              </w:rPr>
              <w:t>Налог на доходы физических лиц в части суммы налога, превышающей 650  тысяч рублей, относящейся к части налоговой базы, превышающей 5 миллионов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1119186D" w14:textId="77777777" w:rsidR="00DC3D63" w:rsidRDefault="00DC3D63" w:rsidP="00DC3D63">
            <w:pPr>
              <w:suppressAutoHyphens/>
              <w:rPr>
                <w:lang w:eastAsia="ar-SA"/>
              </w:rPr>
            </w:pPr>
            <w:r>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0ACAB9D0" w14:textId="77777777" w:rsidR="00DC3D63" w:rsidRDefault="00DC3D63" w:rsidP="00DC3D63">
            <w:pPr>
              <w:suppressAutoHyphens/>
              <w:jc w:val="center"/>
              <w:rPr>
                <w:lang w:eastAsia="ar-SA"/>
              </w:rPr>
            </w:pPr>
            <w:r>
              <w:rPr>
                <w:lang w:eastAsia="ar-SA"/>
              </w:rPr>
              <w:t>4000,0</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1E470B20" w14:textId="77777777" w:rsidR="00DC3D63" w:rsidRDefault="00DC3D63" w:rsidP="00DC3D63">
            <w:pPr>
              <w:suppressAutoHyphens/>
              <w:jc w:val="center"/>
              <w:rPr>
                <w:lang w:eastAsia="ar-SA"/>
              </w:rPr>
            </w:pPr>
            <w:r>
              <w:rPr>
                <w:lang w:eastAsia="ar-SA"/>
              </w:rPr>
              <w:t>4000,0</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268284B2" w14:textId="77777777" w:rsidR="00DC3D63" w:rsidRDefault="00DC3D63" w:rsidP="00DC3D63">
            <w:pPr>
              <w:suppressAutoHyphens/>
              <w:jc w:val="center"/>
              <w:rPr>
                <w:lang w:eastAsia="ar-SA"/>
              </w:rPr>
            </w:pPr>
            <w:r>
              <w:rPr>
                <w:lang w:eastAsia="ar-SA"/>
              </w:rPr>
              <w:t>4000,0</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14:paraId="782971BC" w14:textId="77777777" w:rsidR="00DC3D63" w:rsidRDefault="00DC3D63" w:rsidP="00DC3D63">
            <w:pPr>
              <w:suppressAutoHyphens/>
              <w:jc w:val="center"/>
              <w:rPr>
                <w:lang w:eastAsia="ar-SA"/>
              </w:rPr>
            </w:pPr>
            <w:r>
              <w:rPr>
                <w:lang w:eastAsia="ar-SA"/>
              </w:rPr>
              <w:t>4000,0</w:t>
            </w:r>
          </w:p>
        </w:tc>
      </w:tr>
      <w:tr w:rsidR="00DC3D63" w14:paraId="721EDFFF" w14:textId="77777777" w:rsidTr="00DC3D63">
        <w:tc>
          <w:tcPr>
            <w:tcW w:w="221" w:type="pct"/>
            <w:tcBorders>
              <w:top w:val="single" w:sz="4" w:space="0" w:color="auto"/>
              <w:left w:val="single" w:sz="4" w:space="0" w:color="auto"/>
              <w:bottom w:val="single" w:sz="4" w:space="0" w:color="auto"/>
              <w:right w:val="single" w:sz="4" w:space="0" w:color="auto"/>
            </w:tcBorders>
            <w:shd w:val="clear" w:color="auto" w:fill="FFFFFF"/>
          </w:tcPr>
          <w:p w14:paraId="52E79407"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1926A045" w14:textId="77777777" w:rsidR="00DC3D63" w:rsidRPr="00264C3E" w:rsidRDefault="00DC3D63" w:rsidP="00DC3D63">
            <w:pPr>
              <w:suppressAutoHyphens/>
              <w:rPr>
                <w:rFonts w:eastAsia="Calibri"/>
              </w:rPr>
            </w:pPr>
            <w:r w:rsidRPr="009C3EA6">
              <w:rPr>
                <w:rFonts w:eastAsia="Calibri"/>
              </w:rPr>
              <w:t>101021</w:t>
            </w:r>
            <w:r>
              <w:rPr>
                <w:rFonts w:eastAsia="Calibri"/>
              </w:rPr>
              <w:t>2</w:t>
            </w:r>
            <w:r w:rsidRPr="009C3EA6">
              <w:rPr>
                <w:rFonts w:eastAsia="Calibri"/>
              </w:rPr>
              <w:t>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79DF34BB" w14:textId="77777777" w:rsidR="00DC3D63" w:rsidRPr="00674B72" w:rsidRDefault="00DC3D63" w:rsidP="00DC3D63">
            <w:pPr>
              <w:suppressAutoHyphens/>
              <w:jc w:val="both"/>
            </w:pPr>
            <w:r w:rsidRPr="009C3EA6">
              <w:t>Налог на доходы физических лиц в части суммы налога, относящейся к части налоговой базы, превышающей 2,4 миллиона рублей, уплачиваемой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2F6D695" w14:textId="77777777" w:rsidR="00DC3D63" w:rsidRDefault="00DC3D63" w:rsidP="00DC3D63">
            <w:pPr>
              <w:suppressAutoHyphens/>
              <w:rPr>
                <w:lang w:eastAsia="ar-SA"/>
              </w:rPr>
            </w:pPr>
            <w:r w:rsidRPr="002333B4">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5292D44A"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65E703A2" w14:textId="77777777" w:rsidR="00DC3D63" w:rsidRDefault="00DC3D63" w:rsidP="00DC3D63">
            <w:pPr>
              <w:suppressAutoHyphens/>
              <w:jc w:val="center"/>
              <w:rPr>
                <w:lang w:eastAsia="ar-SA"/>
              </w:rPr>
            </w:pPr>
            <w:r>
              <w:rPr>
                <w:lang w:eastAsia="ar-SA"/>
              </w:rPr>
              <w:t>100,0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6A834C25" w14:textId="77777777" w:rsidR="00DC3D63" w:rsidRPr="007E4BF6" w:rsidRDefault="00DC3D63" w:rsidP="00DC3D63">
            <w:pPr>
              <w:suppressAutoHyphens/>
              <w:jc w:val="center"/>
              <w:rPr>
                <w:lang w:eastAsia="ar-SA"/>
              </w:rPr>
            </w:pPr>
            <w:r>
              <w:rPr>
                <w:lang w:eastAsia="ar-SA"/>
              </w:rPr>
              <w:t>100,0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4A0D0FAB" w14:textId="77777777" w:rsidR="00DC3D63" w:rsidRPr="007E4BF6" w:rsidRDefault="00DC3D63" w:rsidP="00DC3D63">
            <w:pPr>
              <w:suppressAutoHyphens/>
              <w:jc w:val="center"/>
              <w:rPr>
                <w:lang w:eastAsia="ar-SA"/>
              </w:rPr>
            </w:pPr>
            <w:r>
              <w:rPr>
                <w:lang w:eastAsia="ar-SA"/>
              </w:rPr>
              <w:t>100,0</w:t>
            </w:r>
          </w:p>
        </w:tc>
      </w:tr>
      <w:tr w:rsidR="00DC3D63" w14:paraId="00829779" w14:textId="77777777" w:rsidTr="00DC3D63">
        <w:tc>
          <w:tcPr>
            <w:tcW w:w="221" w:type="pct"/>
            <w:tcBorders>
              <w:top w:val="single" w:sz="4" w:space="0" w:color="auto"/>
              <w:left w:val="single" w:sz="4" w:space="0" w:color="auto"/>
              <w:bottom w:val="single" w:sz="4" w:space="0" w:color="auto"/>
              <w:right w:val="single" w:sz="4" w:space="0" w:color="auto"/>
            </w:tcBorders>
            <w:shd w:val="clear" w:color="auto" w:fill="FFFFFF"/>
          </w:tcPr>
          <w:p w14:paraId="2584216A"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5902A903" w14:textId="77777777" w:rsidR="00DC3D63" w:rsidRDefault="00DC3D63" w:rsidP="00DC3D63">
            <w:pPr>
              <w:suppressAutoHyphens/>
              <w:rPr>
                <w:lang w:eastAsia="ar-SA"/>
              </w:rPr>
            </w:pPr>
            <w:r w:rsidRPr="00264C3E">
              <w:rPr>
                <w:rFonts w:eastAsia="Calibri"/>
              </w:rPr>
              <w:t>101021</w:t>
            </w:r>
            <w:r>
              <w:rPr>
                <w:rFonts w:eastAsia="Calibri"/>
              </w:rPr>
              <w:t>3</w:t>
            </w:r>
            <w:r w:rsidRPr="00264C3E">
              <w:rPr>
                <w:rFonts w:eastAsia="Calibri"/>
              </w:rPr>
              <w:t>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561AB932" w14:textId="77777777" w:rsidR="00DC3D63" w:rsidRPr="00674B72" w:rsidRDefault="00DC3D63" w:rsidP="00DC3D63">
            <w:pPr>
              <w:suppressAutoHyphens/>
              <w:jc w:val="both"/>
              <w:rPr>
                <w:rFonts w:eastAsia="Calibri"/>
              </w:rPr>
            </w:pPr>
            <w:r w:rsidRPr="00674B72">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5A3F9C96" w14:textId="77777777" w:rsidR="00DC3D63" w:rsidRDefault="00DC3D63" w:rsidP="00DC3D63">
            <w:pPr>
              <w:suppressAutoHyphens/>
              <w:rPr>
                <w:lang w:eastAsia="ar-SA"/>
              </w:rPr>
            </w:pPr>
            <w:r>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55671622" w14:textId="77777777" w:rsidR="00DC3D63" w:rsidRDefault="00DC3D63" w:rsidP="00DC3D63">
            <w:pPr>
              <w:suppressAutoHyphens/>
              <w:jc w:val="center"/>
              <w:rPr>
                <w:lang w:eastAsia="ar-SA"/>
              </w:rPr>
            </w:pPr>
            <w:r>
              <w:rPr>
                <w:lang w:eastAsia="ar-SA"/>
              </w:rPr>
              <w:t>4000,0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6EC908EA" w14:textId="77777777" w:rsidR="00DC3D63" w:rsidRDefault="00DC3D63" w:rsidP="00DC3D63">
            <w:pPr>
              <w:suppressAutoHyphens/>
              <w:jc w:val="center"/>
              <w:rPr>
                <w:lang w:eastAsia="ar-SA"/>
              </w:rPr>
            </w:pPr>
            <w:r>
              <w:rPr>
                <w:lang w:eastAsia="ar-SA"/>
              </w:rPr>
              <w:t>4000,0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3167EECC" w14:textId="77777777" w:rsidR="00DC3D63" w:rsidRDefault="00DC3D63" w:rsidP="00DC3D63">
            <w:pPr>
              <w:suppressAutoHyphens/>
              <w:jc w:val="center"/>
              <w:rPr>
                <w:lang w:eastAsia="ar-SA"/>
              </w:rPr>
            </w:pPr>
            <w:r w:rsidRPr="007E4BF6">
              <w:rPr>
                <w:lang w:eastAsia="ar-SA"/>
              </w:rPr>
              <w:t>4000,0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7B40D043" w14:textId="77777777" w:rsidR="00DC3D63" w:rsidRDefault="00DC3D63" w:rsidP="00DC3D63">
            <w:pPr>
              <w:suppressAutoHyphens/>
              <w:jc w:val="center"/>
              <w:rPr>
                <w:lang w:eastAsia="ar-SA"/>
              </w:rPr>
            </w:pPr>
            <w:r w:rsidRPr="007E4BF6">
              <w:rPr>
                <w:lang w:eastAsia="ar-SA"/>
              </w:rPr>
              <w:t>4000,0</w:t>
            </w:r>
          </w:p>
        </w:tc>
      </w:tr>
      <w:tr w:rsidR="00DC3D63" w14:paraId="385AE62B" w14:textId="77777777" w:rsidTr="00DC3D63">
        <w:tc>
          <w:tcPr>
            <w:tcW w:w="221" w:type="pct"/>
            <w:tcBorders>
              <w:top w:val="single" w:sz="4" w:space="0" w:color="auto"/>
              <w:left w:val="single" w:sz="4" w:space="0" w:color="auto"/>
              <w:bottom w:val="single" w:sz="4" w:space="0" w:color="auto"/>
              <w:right w:val="single" w:sz="4" w:space="0" w:color="auto"/>
            </w:tcBorders>
            <w:shd w:val="clear" w:color="auto" w:fill="FFFFFF"/>
          </w:tcPr>
          <w:p w14:paraId="2CF9BD9F"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03EC4D3D" w14:textId="77777777" w:rsidR="00DC3D63" w:rsidRDefault="00DC3D63" w:rsidP="00DC3D63">
            <w:pPr>
              <w:suppressAutoHyphens/>
              <w:rPr>
                <w:lang w:eastAsia="ar-SA"/>
              </w:rPr>
            </w:pPr>
            <w:r w:rsidRPr="00264C3E">
              <w:rPr>
                <w:rFonts w:eastAsia="Calibri"/>
              </w:rPr>
              <w:t>10102140010000 110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1B5BDF49" w14:textId="77777777" w:rsidR="00DC3D63" w:rsidRPr="00674B72" w:rsidRDefault="00DC3D63" w:rsidP="00DC3D63">
            <w:pPr>
              <w:suppressAutoHyphens/>
              <w:jc w:val="both"/>
              <w:rPr>
                <w:rFonts w:eastAsia="Calibri"/>
              </w:rPr>
            </w:pPr>
            <w:r w:rsidRPr="00674B72">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2E91C59B" w14:textId="77777777" w:rsidR="00DC3D63" w:rsidRDefault="00DC3D63" w:rsidP="00DC3D63">
            <w:pPr>
              <w:suppressAutoHyphens/>
              <w:rPr>
                <w:lang w:eastAsia="ar-SA"/>
              </w:rPr>
            </w:pPr>
            <w:r>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2956917B" w14:textId="77777777" w:rsidR="00DC3D63" w:rsidRDefault="00DC3D63" w:rsidP="00DC3D63">
            <w:pPr>
              <w:suppressAutoHyphens/>
              <w:jc w:val="center"/>
              <w:rPr>
                <w:lang w:eastAsia="ar-SA"/>
              </w:rPr>
            </w:pPr>
            <w:r>
              <w:rPr>
                <w:lang w:eastAsia="ar-SA"/>
              </w:rPr>
              <w:t>4000,0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917E66C" w14:textId="77777777" w:rsidR="00DC3D63" w:rsidRDefault="00DC3D63" w:rsidP="00DC3D63">
            <w:pPr>
              <w:suppressAutoHyphens/>
              <w:jc w:val="center"/>
              <w:rPr>
                <w:lang w:eastAsia="ar-SA"/>
              </w:rPr>
            </w:pPr>
            <w:r>
              <w:rPr>
                <w:lang w:eastAsia="ar-SA"/>
              </w:rPr>
              <w:t>4000,0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24EFB16A" w14:textId="77777777" w:rsidR="00DC3D63" w:rsidRDefault="00DC3D63" w:rsidP="00DC3D63">
            <w:pPr>
              <w:suppressAutoHyphens/>
              <w:jc w:val="center"/>
              <w:rPr>
                <w:lang w:eastAsia="ar-SA"/>
              </w:rPr>
            </w:pPr>
            <w:r w:rsidRPr="007E4BF6">
              <w:rPr>
                <w:lang w:eastAsia="ar-SA"/>
              </w:rPr>
              <w:t>4000,0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1A75E83B" w14:textId="77777777" w:rsidR="00DC3D63" w:rsidRDefault="00DC3D63" w:rsidP="00DC3D63">
            <w:pPr>
              <w:suppressAutoHyphens/>
              <w:jc w:val="center"/>
              <w:rPr>
                <w:lang w:eastAsia="ar-SA"/>
              </w:rPr>
            </w:pPr>
            <w:r w:rsidRPr="007E4BF6">
              <w:rPr>
                <w:lang w:eastAsia="ar-SA"/>
              </w:rPr>
              <w:t>4000,0</w:t>
            </w:r>
          </w:p>
        </w:tc>
      </w:tr>
      <w:tr w:rsidR="00DC3D63" w14:paraId="30AFA8B8" w14:textId="77777777" w:rsidTr="00DC3D63">
        <w:tc>
          <w:tcPr>
            <w:tcW w:w="221" w:type="pct"/>
            <w:tcBorders>
              <w:top w:val="single" w:sz="4" w:space="0" w:color="auto"/>
              <w:left w:val="single" w:sz="4" w:space="0" w:color="auto"/>
              <w:bottom w:val="single" w:sz="4" w:space="0" w:color="auto"/>
              <w:right w:val="single" w:sz="4" w:space="0" w:color="auto"/>
            </w:tcBorders>
            <w:shd w:val="clear" w:color="auto" w:fill="FFFFFF"/>
          </w:tcPr>
          <w:p w14:paraId="123CC515"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406178B7" w14:textId="77777777" w:rsidR="00DC3D63" w:rsidRPr="00264C3E" w:rsidRDefault="00DC3D63" w:rsidP="00DC3D63">
            <w:pPr>
              <w:suppressAutoHyphens/>
              <w:rPr>
                <w:rFonts w:eastAsia="Calibri"/>
              </w:rPr>
            </w:pPr>
            <w:r w:rsidRPr="00A32062">
              <w:rPr>
                <w:rFonts w:eastAsia="Calibri"/>
              </w:rPr>
              <w:t>101021</w:t>
            </w:r>
            <w:r>
              <w:rPr>
                <w:rFonts w:eastAsia="Calibri"/>
              </w:rPr>
              <w:t>5</w:t>
            </w:r>
            <w:r w:rsidRPr="00A32062">
              <w:rPr>
                <w:rFonts w:eastAsia="Calibri"/>
              </w:rPr>
              <w:t>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7660E642" w14:textId="77777777" w:rsidR="00DC3D63" w:rsidRPr="00674B72" w:rsidRDefault="00DC3D63" w:rsidP="00DC3D63">
            <w:pPr>
              <w:suppressAutoHyphens/>
              <w:jc w:val="both"/>
            </w:pPr>
            <w:r w:rsidRPr="00A32062">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w:t>
            </w:r>
            <w:r w:rsidRPr="00A32062">
              <w:lastRenderedPageBreak/>
              <w:t>налога, превышающей 312 тысяч рублей, относящейся к части налоговой базы, превышающей 2,4 миллиона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E6E73C0" w14:textId="77777777" w:rsidR="00DC3D63" w:rsidRDefault="00DC3D63" w:rsidP="00DC3D63">
            <w:pPr>
              <w:suppressAutoHyphens/>
              <w:rPr>
                <w:lang w:eastAsia="ar-SA"/>
              </w:rPr>
            </w:pPr>
            <w:r w:rsidRPr="000F2893">
              <w:rPr>
                <w:lang w:eastAsia="ar-SA"/>
              </w:rPr>
              <w:lastRenderedPageBreak/>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6E5B7DAA"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46F0D8C5" w14:textId="77777777" w:rsidR="00DC3D63" w:rsidRDefault="00DC3D63" w:rsidP="00DC3D63">
            <w:pPr>
              <w:suppressAutoHyphens/>
              <w:jc w:val="center"/>
              <w:rPr>
                <w:lang w:eastAsia="ar-SA"/>
              </w:rPr>
            </w:pPr>
            <w:r>
              <w:rPr>
                <w:lang w:eastAsia="ar-SA"/>
              </w:rPr>
              <w:t>1000,0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20B8DAB4" w14:textId="77777777" w:rsidR="00DC3D63" w:rsidRPr="007E4BF6" w:rsidRDefault="00DC3D63" w:rsidP="00DC3D63">
            <w:pPr>
              <w:suppressAutoHyphens/>
              <w:jc w:val="center"/>
              <w:rPr>
                <w:lang w:eastAsia="ar-SA"/>
              </w:rPr>
            </w:pPr>
            <w:r w:rsidRPr="007436CF">
              <w:rPr>
                <w:lang w:eastAsia="ar-SA"/>
              </w:rPr>
              <w:t>1000,0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6EAAFCC3" w14:textId="77777777" w:rsidR="00DC3D63" w:rsidRPr="007E4BF6" w:rsidRDefault="00DC3D63" w:rsidP="00DC3D63">
            <w:pPr>
              <w:suppressAutoHyphens/>
              <w:jc w:val="center"/>
              <w:rPr>
                <w:lang w:eastAsia="ar-SA"/>
              </w:rPr>
            </w:pPr>
            <w:r w:rsidRPr="007436CF">
              <w:rPr>
                <w:lang w:eastAsia="ar-SA"/>
              </w:rPr>
              <w:t>1000,0</w:t>
            </w:r>
          </w:p>
        </w:tc>
      </w:tr>
      <w:tr w:rsidR="00DC3D63" w14:paraId="118F566A" w14:textId="77777777" w:rsidTr="00DC3D63">
        <w:trPr>
          <w:trHeight w:val="1256"/>
        </w:trPr>
        <w:tc>
          <w:tcPr>
            <w:tcW w:w="221" w:type="pct"/>
            <w:tcBorders>
              <w:top w:val="single" w:sz="4" w:space="0" w:color="auto"/>
              <w:left w:val="single" w:sz="4" w:space="0" w:color="auto"/>
              <w:bottom w:val="single" w:sz="4" w:space="0" w:color="auto"/>
              <w:right w:val="single" w:sz="4" w:space="0" w:color="auto"/>
            </w:tcBorders>
            <w:shd w:val="clear" w:color="auto" w:fill="FFFFFF"/>
          </w:tcPr>
          <w:p w14:paraId="5DE879A0"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3A8EE6B6" w14:textId="77777777" w:rsidR="00DC3D63" w:rsidRDefault="00DC3D63" w:rsidP="00DC3D63">
            <w:pPr>
              <w:suppressAutoHyphens/>
              <w:rPr>
                <w:lang w:eastAsia="ar-SA"/>
              </w:rPr>
            </w:pPr>
            <w:r w:rsidRPr="00A32062">
              <w:rPr>
                <w:lang w:eastAsia="ar-SA"/>
              </w:rPr>
              <w:t>101021</w:t>
            </w:r>
            <w:r>
              <w:rPr>
                <w:lang w:eastAsia="ar-SA"/>
              </w:rPr>
              <w:t>6</w:t>
            </w:r>
            <w:r w:rsidRPr="00A32062">
              <w:rPr>
                <w:lang w:eastAsia="ar-SA"/>
              </w:rPr>
              <w:t>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1735AA10" w14:textId="77777777" w:rsidR="00DC3D63" w:rsidRPr="00674B72" w:rsidRDefault="00DC3D63" w:rsidP="00DC3D63">
            <w:pPr>
              <w:jc w:val="both"/>
              <w:rPr>
                <w:shd w:val="clear" w:color="auto" w:fill="FFFFFF"/>
              </w:rPr>
            </w:pPr>
            <w:r w:rsidRPr="00A32062">
              <w:rPr>
                <w:shd w:val="clear" w:color="auto" w:fill="FFFFFF"/>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0C9E868" w14:textId="77777777" w:rsidR="00DC3D63" w:rsidRDefault="00DC3D63" w:rsidP="00DC3D63">
            <w:pPr>
              <w:suppressAutoHyphens/>
              <w:rPr>
                <w:lang w:eastAsia="ar-SA"/>
              </w:rPr>
            </w:pPr>
            <w:r w:rsidRPr="000F2893">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5CE580EC"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6B8FBED7" w14:textId="77777777" w:rsidR="00DC3D63" w:rsidRDefault="00DC3D63" w:rsidP="00DC3D63">
            <w:pPr>
              <w:suppressAutoHyphens/>
              <w:jc w:val="center"/>
              <w:rPr>
                <w:lang w:eastAsia="ar-SA"/>
              </w:rPr>
            </w:pPr>
            <w:r>
              <w:rPr>
                <w:lang w:eastAsia="ar-SA"/>
              </w:rPr>
              <w:t>1000,0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49932FF" w14:textId="77777777" w:rsidR="00DC3D63" w:rsidRDefault="00DC3D63" w:rsidP="00DC3D63">
            <w:pPr>
              <w:suppressAutoHyphens/>
              <w:jc w:val="center"/>
              <w:rPr>
                <w:lang w:eastAsia="ar-SA"/>
              </w:rPr>
            </w:pPr>
            <w:r w:rsidRPr="007436CF">
              <w:rPr>
                <w:lang w:eastAsia="ar-SA"/>
              </w:rPr>
              <w:t>1000,0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044621E7" w14:textId="77777777" w:rsidR="00DC3D63" w:rsidRDefault="00DC3D63" w:rsidP="00DC3D63">
            <w:pPr>
              <w:suppressAutoHyphens/>
              <w:jc w:val="center"/>
              <w:rPr>
                <w:lang w:eastAsia="ar-SA"/>
              </w:rPr>
            </w:pPr>
            <w:r w:rsidRPr="007436CF">
              <w:rPr>
                <w:lang w:eastAsia="ar-SA"/>
              </w:rPr>
              <w:t>1000,0</w:t>
            </w:r>
          </w:p>
        </w:tc>
      </w:tr>
      <w:tr w:rsidR="00DC3D63" w14:paraId="43FF4DC5" w14:textId="77777777" w:rsidTr="00DC3D63">
        <w:trPr>
          <w:trHeight w:val="1256"/>
        </w:trPr>
        <w:tc>
          <w:tcPr>
            <w:tcW w:w="221" w:type="pct"/>
            <w:tcBorders>
              <w:top w:val="single" w:sz="4" w:space="0" w:color="auto"/>
              <w:left w:val="single" w:sz="4" w:space="0" w:color="auto"/>
              <w:bottom w:val="single" w:sz="4" w:space="0" w:color="auto"/>
              <w:right w:val="single" w:sz="4" w:space="0" w:color="auto"/>
            </w:tcBorders>
            <w:shd w:val="clear" w:color="auto" w:fill="FFFFFF"/>
          </w:tcPr>
          <w:p w14:paraId="42F2DC87"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7A02ED79" w14:textId="77777777" w:rsidR="00DC3D63" w:rsidRDefault="00DC3D63" w:rsidP="00DC3D63">
            <w:pPr>
              <w:suppressAutoHyphens/>
              <w:rPr>
                <w:lang w:eastAsia="ar-SA"/>
              </w:rPr>
            </w:pPr>
            <w:r w:rsidRPr="00A32062">
              <w:rPr>
                <w:lang w:eastAsia="ar-SA"/>
              </w:rPr>
              <w:t>101021</w:t>
            </w:r>
            <w:r>
              <w:rPr>
                <w:lang w:eastAsia="ar-SA"/>
              </w:rPr>
              <w:t>7</w:t>
            </w:r>
            <w:r w:rsidRPr="00A32062">
              <w:rPr>
                <w:lang w:eastAsia="ar-SA"/>
              </w:rPr>
              <w:t>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5D5D3144" w14:textId="77777777" w:rsidR="00DC3D63" w:rsidRPr="00674B72" w:rsidRDefault="00DC3D63" w:rsidP="00DC3D63">
            <w:pPr>
              <w:jc w:val="both"/>
              <w:rPr>
                <w:shd w:val="clear" w:color="auto" w:fill="FFFFFF"/>
              </w:rPr>
            </w:pPr>
            <w:r w:rsidRPr="00A32062">
              <w:rPr>
                <w:shd w:val="clear" w:color="auto" w:fill="FFFFFF"/>
              </w:rPr>
              <w:t xml:space="preserve">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w:t>
            </w:r>
            <w:r w:rsidRPr="00A32062">
              <w:rPr>
                <w:shd w:val="clear" w:color="auto" w:fill="FFFFFF"/>
              </w:rPr>
              <w:lastRenderedPageBreak/>
              <w:t>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5B37F6B6" w14:textId="77777777" w:rsidR="00DC3D63" w:rsidRDefault="00DC3D63" w:rsidP="00DC3D63">
            <w:pPr>
              <w:suppressAutoHyphens/>
              <w:rPr>
                <w:lang w:eastAsia="ar-SA"/>
              </w:rPr>
            </w:pPr>
            <w:r w:rsidRPr="000F2893">
              <w:rPr>
                <w:lang w:eastAsia="ar-SA"/>
              </w:rPr>
              <w:lastRenderedPageBreak/>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D008B5F"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68EF7A86" w14:textId="77777777" w:rsidR="00DC3D63" w:rsidRDefault="00DC3D63" w:rsidP="00DC3D63">
            <w:pPr>
              <w:suppressAutoHyphens/>
              <w:jc w:val="center"/>
              <w:rPr>
                <w:lang w:eastAsia="ar-SA"/>
              </w:rPr>
            </w:pPr>
            <w:r>
              <w:rPr>
                <w:lang w:eastAsia="ar-SA"/>
              </w:rPr>
              <w:t>1000,0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463C5DAA" w14:textId="77777777" w:rsidR="00DC3D63" w:rsidRDefault="00DC3D63" w:rsidP="00DC3D63">
            <w:pPr>
              <w:suppressAutoHyphens/>
              <w:jc w:val="center"/>
              <w:rPr>
                <w:lang w:eastAsia="ar-SA"/>
              </w:rPr>
            </w:pPr>
            <w:r w:rsidRPr="007436CF">
              <w:rPr>
                <w:lang w:eastAsia="ar-SA"/>
              </w:rPr>
              <w:t>1000,0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14E22DAF" w14:textId="77777777" w:rsidR="00DC3D63" w:rsidRDefault="00DC3D63" w:rsidP="00DC3D63">
            <w:pPr>
              <w:suppressAutoHyphens/>
              <w:jc w:val="center"/>
              <w:rPr>
                <w:lang w:eastAsia="ar-SA"/>
              </w:rPr>
            </w:pPr>
            <w:r w:rsidRPr="007436CF">
              <w:rPr>
                <w:lang w:eastAsia="ar-SA"/>
              </w:rPr>
              <w:t>1000,0</w:t>
            </w:r>
          </w:p>
        </w:tc>
      </w:tr>
      <w:tr w:rsidR="00DC3D63" w14:paraId="521C65DD" w14:textId="77777777" w:rsidTr="00DC3D63">
        <w:trPr>
          <w:trHeight w:val="1256"/>
        </w:trPr>
        <w:tc>
          <w:tcPr>
            <w:tcW w:w="221" w:type="pct"/>
            <w:tcBorders>
              <w:top w:val="single" w:sz="4" w:space="0" w:color="auto"/>
              <w:left w:val="single" w:sz="4" w:space="0" w:color="auto"/>
              <w:bottom w:val="single" w:sz="4" w:space="0" w:color="auto"/>
              <w:right w:val="single" w:sz="4" w:space="0" w:color="auto"/>
            </w:tcBorders>
            <w:shd w:val="clear" w:color="auto" w:fill="FFFFFF"/>
          </w:tcPr>
          <w:p w14:paraId="34574513"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1301C0D2" w14:textId="77777777" w:rsidR="00DC3D63" w:rsidRDefault="00DC3D63" w:rsidP="00DC3D63">
            <w:pPr>
              <w:suppressAutoHyphens/>
              <w:rPr>
                <w:lang w:eastAsia="ar-SA"/>
              </w:rPr>
            </w:pPr>
            <w:r w:rsidRPr="00A32062">
              <w:rPr>
                <w:lang w:eastAsia="ar-SA"/>
              </w:rPr>
              <w:t>101021</w:t>
            </w:r>
            <w:r>
              <w:rPr>
                <w:lang w:eastAsia="ar-SA"/>
              </w:rPr>
              <w:t>8</w:t>
            </w:r>
            <w:r w:rsidRPr="00A32062">
              <w:rPr>
                <w:lang w:eastAsia="ar-SA"/>
              </w:rPr>
              <w:t>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454F06BD" w14:textId="77777777" w:rsidR="00DC3D63" w:rsidRPr="00674B72" w:rsidRDefault="00DC3D63" w:rsidP="00DC3D63">
            <w:pPr>
              <w:jc w:val="both"/>
              <w:rPr>
                <w:shd w:val="clear" w:color="auto" w:fill="FFFFFF"/>
              </w:rPr>
            </w:pPr>
            <w:r w:rsidRPr="00A32062">
              <w:rPr>
                <w:shd w:val="clear" w:color="auto" w:fill="FFFFFF"/>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3C26152" w14:textId="77777777" w:rsidR="00DC3D63" w:rsidRDefault="00DC3D63" w:rsidP="00DC3D63">
            <w:pPr>
              <w:suppressAutoHyphens/>
              <w:rPr>
                <w:lang w:eastAsia="ar-SA"/>
              </w:rPr>
            </w:pPr>
            <w:r w:rsidRPr="000F2893">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531C4667"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EC5BF6C" w14:textId="77777777" w:rsidR="00DC3D63" w:rsidRDefault="00DC3D63" w:rsidP="00DC3D63">
            <w:pPr>
              <w:suppressAutoHyphens/>
              <w:jc w:val="center"/>
              <w:rPr>
                <w:lang w:eastAsia="ar-SA"/>
              </w:rPr>
            </w:pPr>
            <w:r>
              <w:rPr>
                <w:lang w:eastAsia="ar-SA"/>
              </w:rPr>
              <w:t>50,0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34D828E" w14:textId="77777777" w:rsidR="00DC3D63" w:rsidRDefault="00DC3D63" w:rsidP="00DC3D63">
            <w:pPr>
              <w:suppressAutoHyphens/>
              <w:jc w:val="center"/>
              <w:rPr>
                <w:lang w:eastAsia="ar-SA"/>
              </w:rPr>
            </w:pPr>
            <w:r>
              <w:rPr>
                <w:lang w:eastAsia="ar-SA"/>
              </w:rPr>
              <w:t>50,0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4F963FDA" w14:textId="77777777" w:rsidR="00DC3D63" w:rsidRDefault="00DC3D63" w:rsidP="00DC3D63">
            <w:pPr>
              <w:suppressAutoHyphens/>
              <w:jc w:val="center"/>
              <w:rPr>
                <w:lang w:eastAsia="ar-SA"/>
              </w:rPr>
            </w:pPr>
            <w:r>
              <w:rPr>
                <w:lang w:eastAsia="ar-SA"/>
              </w:rPr>
              <w:t>50,0</w:t>
            </w:r>
          </w:p>
        </w:tc>
      </w:tr>
      <w:tr w:rsidR="00DC3D63" w14:paraId="39AD4D1C" w14:textId="77777777" w:rsidTr="00DC3D63">
        <w:trPr>
          <w:trHeight w:val="1256"/>
        </w:trPr>
        <w:tc>
          <w:tcPr>
            <w:tcW w:w="221" w:type="pct"/>
            <w:tcBorders>
              <w:top w:val="single" w:sz="4" w:space="0" w:color="auto"/>
              <w:left w:val="single" w:sz="4" w:space="0" w:color="auto"/>
              <w:bottom w:val="single" w:sz="4" w:space="0" w:color="auto"/>
              <w:right w:val="single" w:sz="4" w:space="0" w:color="auto"/>
            </w:tcBorders>
            <w:shd w:val="clear" w:color="auto" w:fill="FFFFFF"/>
          </w:tcPr>
          <w:p w14:paraId="267CADB2"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18205A69" w14:textId="77777777" w:rsidR="00DC3D63" w:rsidRDefault="00DC3D63" w:rsidP="00DC3D63">
            <w:pPr>
              <w:suppressAutoHyphens/>
              <w:rPr>
                <w:lang w:eastAsia="ar-SA"/>
              </w:rPr>
            </w:pPr>
            <w:r w:rsidRPr="00A32062">
              <w:rPr>
                <w:lang w:eastAsia="ar-SA"/>
              </w:rPr>
              <w:t>101021</w:t>
            </w:r>
            <w:r>
              <w:rPr>
                <w:lang w:eastAsia="ar-SA"/>
              </w:rPr>
              <w:t>9</w:t>
            </w:r>
            <w:r w:rsidRPr="00A32062">
              <w:rPr>
                <w:lang w:eastAsia="ar-SA"/>
              </w:rPr>
              <w:t>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2C393255" w14:textId="77777777" w:rsidR="00DC3D63" w:rsidRPr="00674B72" w:rsidRDefault="00DC3D63" w:rsidP="00DC3D63">
            <w:pPr>
              <w:jc w:val="both"/>
              <w:rPr>
                <w:shd w:val="clear" w:color="auto" w:fill="FFFFFF"/>
              </w:rPr>
            </w:pPr>
            <w:r w:rsidRPr="00A32062">
              <w:rPr>
                <w:shd w:val="clear" w:color="auto" w:fill="FFFFFF"/>
              </w:rPr>
              <w:t>Налог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294CA598" w14:textId="77777777" w:rsidR="00DC3D63" w:rsidRDefault="00DC3D63" w:rsidP="00DC3D63">
            <w:pPr>
              <w:suppressAutoHyphens/>
              <w:rPr>
                <w:lang w:eastAsia="ar-SA"/>
              </w:rPr>
            </w:pPr>
            <w:r w:rsidRPr="000F2893">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C799354"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5F15F8EC" w14:textId="77777777" w:rsidR="00DC3D63" w:rsidRDefault="00DC3D63" w:rsidP="00DC3D63">
            <w:pPr>
              <w:suppressAutoHyphens/>
              <w:jc w:val="center"/>
              <w:rPr>
                <w:lang w:eastAsia="ar-SA"/>
              </w:rPr>
            </w:pPr>
            <w:r>
              <w:rPr>
                <w:lang w:eastAsia="ar-SA"/>
              </w:rPr>
              <w:t>100,0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68FB55DD" w14:textId="77777777" w:rsidR="00DC3D63" w:rsidRDefault="00DC3D63" w:rsidP="00DC3D63">
            <w:pPr>
              <w:suppressAutoHyphens/>
              <w:jc w:val="center"/>
              <w:rPr>
                <w:lang w:eastAsia="ar-SA"/>
              </w:rPr>
            </w:pPr>
            <w:r>
              <w:rPr>
                <w:lang w:eastAsia="ar-SA"/>
              </w:rPr>
              <w:t>100,0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0D1A0137" w14:textId="77777777" w:rsidR="00DC3D63" w:rsidRDefault="00DC3D63" w:rsidP="00DC3D63">
            <w:pPr>
              <w:suppressAutoHyphens/>
              <w:jc w:val="center"/>
              <w:rPr>
                <w:lang w:eastAsia="ar-SA"/>
              </w:rPr>
            </w:pPr>
            <w:r>
              <w:rPr>
                <w:lang w:eastAsia="ar-SA"/>
              </w:rPr>
              <w:t>100,0</w:t>
            </w:r>
          </w:p>
        </w:tc>
      </w:tr>
      <w:tr w:rsidR="00DC3D63" w14:paraId="6AEF0502" w14:textId="77777777" w:rsidTr="00DC3D63">
        <w:trPr>
          <w:trHeight w:val="1256"/>
        </w:trPr>
        <w:tc>
          <w:tcPr>
            <w:tcW w:w="221" w:type="pct"/>
            <w:tcBorders>
              <w:top w:val="single" w:sz="4" w:space="0" w:color="auto"/>
              <w:left w:val="single" w:sz="4" w:space="0" w:color="auto"/>
              <w:bottom w:val="single" w:sz="4" w:space="0" w:color="auto"/>
              <w:right w:val="single" w:sz="4" w:space="0" w:color="auto"/>
            </w:tcBorders>
            <w:shd w:val="clear" w:color="auto" w:fill="FFFFFF"/>
          </w:tcPr>
          <w:p w14:paraId="4873F281"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232B15B5" w14:textId="77777777" w:rsidR="00DC3D63" w:rsidRDefault="00DC3D63" w:rsidP="00DC3D63">
            <w:pPr>
              <w:suppressAutoHyphens/>
              <w:rPr>
                <w:lang w:eastAsia="ar-SA"/>
              </w:rPr>
            </w:pPr>
            <w:r w:rsidRPr="00A32062">
              <w:rPr>
                <w:lang w:eastAsia="ar-SA"/>
              </w:rPr>
              <w:t>10102</w:t>
            </w:r>
            <w:r>
              <w:rPr>
                <w:lang w:eastAsia="ar-SA"/>
              </w:rPr>
              <w:t>20</w:t>
            </w:r>
            <w:r w:rsidRPr="00A32062">
              <w:rPr>
                <w:lang w:eastAsia="ar-SA"/>
              </w:rPr>
              <w:t>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46EC883C" w14:textId="77777777" w:rsidR="00DC3D63" w:rsidRPr="00674B72" w:rsidRDefault="00DC3D63" w:rsidP="00DC3D63">
            <w:pPr>
              <w:jc w:val="both"/>
              <w:rPr>
                <w:shd w:val="clear" w:color="auto" w:fill="FFFFFF"/>
              </w:rPr>
            </w:pPr>
            <w:r w:rsidRPr="002333B4">
              <w:rPr>
                <w:shd w:val="clear" w:color="auto" w:fill="FFFFFF"/>
              </w:rPr>
              <w:t>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B334A92" w14:textId="77777777" w:rsidR="00DC3D63" w:rsidRDefault="00DC3D63" w:rsidP="00DC3D63">
            <w:pPr>
              <w:suppressAutoHyphens/>
              <w:rPr>
                <w:lang w:eastAsia="ar-SA"/>
              </w:rPr>
            </w:pPr>
            <w:r w:rsidRPr="000F2893">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9C0CF00"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4D23EE3" w14:textId="77777777" w:rsidR="00DC3D63" w:rsidRDefault="00DC3D63" w:rsidP="00DC3D63">
            <w:pPr>
              <w:suppressAutoHyphens/>
              <w:jc w:val="center"/>
              <w:rPr>
                <w:lang w:eastAsia="ar-SA"/>
              </w:rPr>
            </w:pPr>
            <w:r>
              <w:rPr>
                <w:lang w:eastAsia="ar-SA"/>
              </w:rPr>
              <w:t>100,0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40C38F76" w14:textId="77777777" w:rsidR="00DC3D63" w:rsidRDefault="00DC3D63" w:rsidP="00DC3D63">
            <w:pPr>
              <w:suppressAutoHyphens/>
              <w:jc w:val="center"/>
              <w:rPr>
                <w:lang w:eastAsia="ar-SA"/>
              </w:rPr>
            </w:pPr>
            <w:r>
              <w:rPr>
                <w:lang w:eastAsia="ar-SA"/>
              </w:rPr>
              <w:t>100,0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29638B98" w14:textId="77777777" w:rsidR="00DC3D63" w:rsidRDefault="00DC3D63" w:rsidP="00DC3D63">
            <w:pPr>
              <w:suppressAutoHyphens/>
              <w:jc w:val="center"/>
              <w:rPr>
                <w:lang w:eastAsia="ar-SA"/>
              </w:rPr>
            </w:pPr>
            <w:r>
              <w:rPr>
                <w:lang w:eastAsia="ar-SA"/>
              </w:rPr>
              <w:t>100,0</w:t>
            </w:r>
          </w:p>
        </w:tc>
      </w:tr>
      <w:tr w:rsidR="00DC3D63" w14:paraId="348FAD1C" w14:textId="77777777" w:rsidTr="00DC3D63">
        <w:trPr>
          <w:trHeight w:val="1256"/>
        </w:trPr>
        <w:tc>
          <w:tcPr>
            <w:tcW w:w="221" w:type="pct"/>
            <w:tcBorders>
              <w:top w:val="single" w:sz="4" w:space="0" w:color="auto"/>
              <w:left w:val="single" w:sz="4" w:space="0" w:color="auto"/>
              <w:bottom w:val="single" w:sz="4" w:space="0" w:color="auto"/>
              <w:right w:val="single" w:sz="4" w:space="0" w:color="auto"/>
            </w:tcBorders>
            <w:shd w:val="clear" w:color="auto" w:fill="FFFFFF"/>
          </w:tcPr>
          <w:p w14:paraId="6E9FFFCE"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0B257933" w14:textId="77777777" w:rsidR="00DC3D63" w:rsidRDefault="00DC3D63" w:rsidP="00DC3D63">
            <w:pPr>
              <w:suppressAutoHyphens/>
              <w:rPr>
                <w:lang w:eastAsia="ar-SA"/>
              </w:rPr>
            </w:pPr>
            <w:r w:rsidRPr="002333B4">
              <w:rPr>
                <w:lang w:eastAsia="ar-SA"/>
              </w:rPr>
              <w:t>101022</w:t>
            </w:r>
            <w:r>
              <w:rPr>
                <w:lang w:eastAsia="ar-SA"/>
              </w:rPr>
              <w:t>1</w:t>
            </w:r>
            <w:r w:rsidRPr="002333B4">
              <w:rPr>
                <w:lang w:eastAsia="ar-SA"/>
              </w:rPr>
              <w:t>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37A75AA4" w14:textId="77777777" w:rsidR="00DC3D63" w:rsidRPr="00674B72" w:rsidRDefault="00DC3D63" w:rsidP="00DC3D63">
            <w:pPr>
              <w:jc w:val="both"/>
              <w:rPr>
                <w:shd w:val="clear" w:color="auto" w:fill="FFFFFF"/>
              </w:rPr>
            </w:pPr>
            <w:r w:rsidRPr="002333B4">
              <w:rPr>
                <w:shd w:val="clear" w:color="auto" w:fill="FFFFFF"/>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2A4D1980" w14:textId="77777777" w:rsidR="00DC3D63" w:rsidRDefault="00DC3D63" w:rsidP="00DC3D63">
            <w:pPr>
              <w:suppressAutoHyphens/>
              <w:rPr>
                <w:lang w:eastAsia="ar-SA"/>
              </w:rPr>
            </w:pPr>
            <w:r w:rsidRPr="00F81E30">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6AD807C2"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CAE8985" w14:textId="77777777" w:rsidR="00DC3D63" w:rsidRDefault="00DC3D63" w:rsidP="00DC3D63">
            <w:pPr>
              <w:suppressAutoHyphens/>
              <w:jc w:val="center"/>
              <w:rPr>
                <w:lang w:eastAsia="ar-SA"/>
              </w:rPr>
            </w:pPr>
            <w:r>
              <w:rPr>
                <w:lang w:eastAsia="ar-SA"/>
              </w:rPr>
              <w:t>100,0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4EDEB0D2" w14:textId="77777777" w:rsidR="00DC3D63" w:rsidRDefault="00DC3D63" w:rsidP="00DC3D63">
            <w:pPr>
              <w:suppressAutoHyphens/>
              <w:jc w:val="center"/>
              <w:rPr>
                <w:lang w:eastAsia="ar-SA"/>
              </w:rPr>
            </w:pPr>
            <w:r>
              <w:rPr>
                <w:lang w:eastAsia="ar-SA"/>
              </w:rPr>
              <w:t>100,0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50324BB8" w14:textId="77777777" w:rsidR="00DC3D63" w:rsidRDefault="00DC3D63" w:rsidP="00DC3D63">
            <w:pPr>
              <w:suppressAutoHyphens/>
              <w:jc w:val="center"/>
              <w:rPr>
                <w:lang w:eastAsia="ar-SA"/>
              </w:rPr>
            </w:pPr>
            <w:r>
              <w:rPr>
                <w:lang w:eastAsia="ar-SA"/>
              </w:rPr>
              <w:t>100,0</w:t>
            </w:r>
          </w:p>
        </w:tc>
      </w:tr>
      <w:tr w:rsidR="00DC3D63" w14:paraId="6A4A3E4E" w14:textId="77777777" w:rsidTr="00DC3D63">
        <w:trPr>
          <w:trHeight w:val="1256"/>
        </w:trPr>
        <w:tc>
          <w:tcPr>
            <w:tcW w:w="221" w:type="pct"/>
            <w:tcBorders>
              <w:top w:val="single" w:sz="4" w:space="0" w:color="auto"/>
              <w:left w:val="single" w:sz="4" w:space="0" w:color="auto"/>
              <w:bottom w:val="single" w:sz="4" w:space="0" w:color="auto"/>
              <w:right w:val="single" w:sz="4" w:space="0" w:color="auto"/>
            </w:tcBorders>
            <w:shd w:val="clear" w:color="auto" w:fill="FFFFFF"/>
          </w:tcPr>
          <w:p w14:paraId="06F0C7CB"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5E2D6832" w14:textId="77777777" w:rsidR="00DC3D63" w:rsidRDefault="00DC3D63" w:rsidP="00DC3D63">
            <w:pPr>
              <w:suppressAutoHyphens/>
              <w:rPr>
                <w:lang w:eastAsia="ar-SA"/>
              </w:rPr>
            </w:pPr>
            <w:r w:rsidRPr="00A07467">
              <w:rPr>
                <w:lang w:eastAsia="ar-SA"/>
              </w:rPr>
              <w:t>101022</w:t>
            </w:r>
            <w:r>
              <w:rPr>
                <w:lang w:eastAsia="ar-SA"/>
              </w:rPr>
              <w:t>2</w:t>
            </w:r>
            <w:r w:rsidRPr="00A07467">
              <w:rPr>
                <w:lang w:eastAsia="ar-SA"/>
              </w:rPr>
              <w:t>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0F0341E0" w14:textId="77777777" w:rsidR="00DC3D63" w:rsidRPr="00674B72" w:rsidRDefault="00DC3D63" w:rsidP="00DC3D63">
            <w:pPr>
              <w:jc w:val="both"/>
              <w:rPr>
                <w:shd w:val="clear" w:color="auto" w:fill="FFFFFF"/>
              </w:rPr>
            </w:pPr>
            <w:r w:rsidRPr="002333B4">
              <w:rPr>
                <w:shd w:val="clear" w:color="auto" w:fill="FFFFFF"/>
              </w:rPr>
              <w:t>Налог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за налоговые периоды после 1 января 2025 года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B02DD95" w14:textId="77777777" w:rsidR="00DC3D63" w:rsidRDefault="00DC3D63" w:rsidP="00DC3D63">
            <w:pPr>
              <w:suppressAutoHyphens/>
              <w:rPr>
                <w:lang w:eastAsia="ar-SA"/>
              </w:rPr>
            </w:pPr>
            <w:r w:rsidRPr="00F81E30">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7FB613E"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51CE3F45" w14:textId="77777777" w:rsidR="00DC3D63" w:rsidRDefault="00DC3D63" w:rsidP="00DC3D63">
            <w:pPr>
              <w:suppressAutoHyphens/>
              <w:jc w:val="center"/>
              <w:rPr>
                <w:lang w:eastAsia="ar-SA"/>
              </w:rPr>
            </w:pPr>
            <w:r>
              <w:rPr>
                <w:lang w:eastAsia="ar-SA"/>
              </w:rPr>
              <w:t>50,0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05E194C" w14:textId="77777777" w:rsidR="00DC3D63" w:rsidRDefault="00DC3D63" w:rsidP="00DC3D63">
            <w:pPr>
              <w:suppressAutoHyphens/>
              <w:jc w:val="center"/>
              <w:rPr>
                <w:lang w:eastAsia="ar-SA"/>
              </w:rPr>
            </w:pPr>
            <w:r>
              <w:rPr>
                <w:lang w:eastAsia="ar-SA"/>
              </w:rPr>
              <w:t>50,0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64FD73A4" w14:textId="77777777" w:rsidR="00DC3D63" w:rsidRDefault="00DC3D63" w:rsidP="00DC3D63">
            <w:pPr>
              <w:suppressAutoHyphens/>
              <w:jc w:val="center"/>
              <w:rPr>
                <w:lang w:eastAsia="ar-SA"/>
              </w:rPr>
            </w:pPr>
            <w:r>
              <w:rPr>
                <w:lang w:eastAsia="ar-SA"/>
              </w:rPr>
              <w:t>50,0</w:t>
            </w:r>
          </w:p>
        </w:tc>
      </w:tr>
      <w:tr w:rsidR="00DC3D63" w14:paraId="0B408416" w14:textId="77777777" w:rsidTr="00DC3D63">
        <w:trPr>
          <w:trHeight w:val="1256"/>
        </w:trPr>
        <w:tc>
          <w:tcPr>
            <w:tcW w:w="221" w:type="pct"/>
            <w:tcBorders>
              <w:top w:val="single" w:sz="4" w:space="0" w:color="auto"/>
              <w:left w:val="single" w:sz="4" w:space="0" w:color="auto"/>
              <w:bottom w:val="single" w:sz="4" w:space="0" w:color="auto"/>
              <w:right w:val="single" w:sz="4" w:space="0" w:color="auto"/>
            </w:tcBorders>
            <w:shd w:val="clear" w:color="auto" w:fill="FFFFFF"/>
          </w:tcPr>
          <w:p w14:paraId="3D452D79"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21EE4D75" w14:textId="77777777" w:rsidR="00DC3D63" w:rsidRDefault="00DC3D63" w:rsidP="00DC3D63">
            <w:pPr>
              <w:suppressAutoHyphens/>
              <w:rPr>
                <w:lang w:eastAsia="ar-SA"/>
              </w:rPr>
            </w:pPr>
            <w:r w:rsidRPr="00A07467">
              <w:rPr>
                <w:lang w:eastAsia="ar-SA"/>
              </w:rPr>
              <w:t>101022</w:t>
            </w:r>
            <w:r>
              <w:rPr>
                <w:lang w:eastAsia="ar-SA"/>
              </w:rPr>
              <w:t>3</w:t>
            </w:r>
            <w:r w:rsidRPr="00A07467">
              <w:rPr>
                <w:lang w:eastAsia="ar-SA"/>
              </w:rPr>
              <w:t>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4E1E3474" w14:textId="77777777" w:rsidR="00DC3D63" w:rsidRPr="00674B72" w:rsidRDefault="00DC3D63" w:rsidP="00DC3D63">
            <w:pPr>
              <w:jc w:val="both"/>
              <w:rPr>
                <w:shd w:val="clear" w:color="auto" w:fill="FFFFFF"/>
              </w:rPr>
            </w:pPr>
            <w:r w:rsidRPr="002333B4">
              <w:rPr>
                <w:shd w:val="clear" w:color="auto" w:fill="FFFFFF"/>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7CF33C2" w14:textId="77777777" w:rsidR="00DC3D63" w:rsidRDefault="00DC3D63" w:rsidP="00DC3D63">
            <w:pPr>
              <w:suppressAutoHyphens/>
              <w:rPr>
                <w:lang w:eastAsia="ar-SA"/>
              </w:rPr>
            </w:pPr>
            <w:r w:rsidRPr="00F81E30">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63018FB6"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4DF32B3C" w14:textId="77777777" w:rsidR="00DC3D63" w:rsidRDefault="00DC3D63" w:rsidP="00DC3D63">
            <w:pPr>
              <w:suppressAutoHyphens/>
              <w:jc w:val="center"/>
              <w:rPr>
                <w:lang w:eastAsia="ar-SA"/>
              </w:rPr>
            </w:pPr>
            <w:r>
              <w:rPr>
                <w:lang w:eastAsia="ar-SA"/>
              </w:rPr>
              <w:t>50,0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4CE68C7" w14:textId="77777777" w:rsidR="00DC3D63" w:rsidRDefault="00DC3D63" w:rsidP="00DC3D63">
            <w:pPr>
              <w:suppressAutoHyphens/>
              <w:jc w:val="center"/>
              <w:rPr>
                <w:lang w:eastAsia="ar-SA"/>
              </w:rPr>
            </w:pPr>
            <w:r>
              <w:rPr>
                <w:lang w:eastAsia="ar-SA"/>
              </w:rPr>
              <w:t>50,0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7D9654CF" w14:textId="77777777" w:rsidR="00DC3D63" w:rsidRDefault="00DC3D63" w:rsidP="00DC3D63">
            <w:pPr>
              <w:suppressAutoHyphens/>
              <w:jc w:val="center"/>
              <w:rPr>
                <w:lang w:eastAsia="ar-SA"/>
              </w:rPr>
            </w:pPr>
            <w:r>
              <w:rPr>
                <w:lang w:eastAsia="ar-SA"/>
              </w:rPr>
              <w:t>50,0</w:t>
            </w:r>
          </w:p>
        </w:tc>
      </w:tr>
      <w:tr w:rsidR="00DC3D63" w14:paraId="733A2E6A" w14:textId="77777777" w:rsidTr="00DC3D63">
        <w:trPr>
          <w:trHeight w:val="1256"/>
        </w:trPr>
        <w:tc>
          <w:tcPr>
            <w:tcW w:w="221" w:type="pct"/>
            <w:tcBorders>
              <w:top w:val="single" w:sz="4" w:space="0" w:color="auto"/>
              <w:left w:val="single" w:sz="4" w:space="0" w:color="auto"/>
              <w:bottom w:val="single" w:sz="4" w:space="0" w:color="auto"/>
              <w:right w:val="single" w:sz="4" w:space="0" w:color="auto"/>
            </w:tcBorders>
            <w:shd w:val="clear" w:color="auto" w:fill="FFFFFF"/>
          </w:tcPr>
          <w:p w14:paraId="4517EF46"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42431B82" w14:textId="77777777" w:rsidR="00DC3D63" w:rsidRDefault="00DC3D63" w:rsidP="00DC3D63">
            <w:pPr>
              <w:suppressAutoHyphens/>
              <w:rPr>
                <w:lang w:eastAsia="ar-SA"/>
              </w:rPr>
            </w:pPr>
            <w:r w:rsidRPr="00A07467">
              <w:rPr>
                <w:lang w:eastAsia="ar-SA"/>
              </w:rPr>
              <w:t>101022</w:t>
            </w:r>
            <w:r>
              <w:rPr>
                <w:lang w:eastAsia="ar-SA"/>
              </w:rPr>
              <w:t>4</w:t>
            </w:r>
            <w:r w:rsidRPr="00A07467">
              <w:rPr>
                <w:lang w:eastAsia="ar-SA"/>
              </w:rPr>
              <w:t>0010000 110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14:paraId="23832438" w14:textId="77777777" w:rsidR="00DC3D63" w:rsidRPr="00674B72" w:rsidRDefault="00DC3D63" w:rsidP="00DC3D63">
            <w:pPr>
              <w:jc w:val="both"/>
              <w:rPr>
                <w:shd w:val="clear" w:color="auto" w:fill="FFFFFF"/>
              </w:rPr>
            </w:pPr>
            <w:r w:rsidRPr="002333B4">
              <w:rPr>
                <w:shd w:val="clear" w:color="auto" w:fill="FFFFFF"/>
              </w:rPr>
              <w:t>Налог на доходы физических лиц, уплачиваемый при выполнении условий, предусмотренных статьями 2131, 217, 2191 и 2192 Налогового кодекса Российской Федерации, в случаях если сумма всех налоговых баз налогоплательщика превышает 50 миллионов рублей</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79113196" w14:textId="77777777" w:rsidR="00DC3D63" w:rsidRDefault="00DC3D63" w:rsidP="00DC3D63">
            <w:pPr>
              <w:suppressAutoHyphens/>
              <w:rPr>
                <w:lang w:eastAsia="ar-SA"/>
              </w:rPr>
            </w:pPr>
            <w:r w:rsidRPr="00F81E30">
              <w:rPr>
                <w:lang w:eastAsia="ar-SA"/>
              </w:rPr>
              <w:t>Федеральная налоговая служба</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23A83F01" w14:textId="77777777" w:rsidR="00DC3D63" w:rsidRDefault="00DC3D63" w:rsidP="00DC3D63">
            <w:pPr>
              <w:suppressAutoHyphens/>
              <w:jc w:val="center"/>
              <w:rPr>
                <w:lang w:eastAsia="ar-SA"/>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885D86B" w14:textId="77777777" w:rsidR="00DC3D63" w:rsidRDefault="00DC3D63" w:rsidP="00DC3D63">
            <w:pPr>
              <w:suppressAutoHyphens/>
              <w:jc w:val="center"/>
              <w:rPr>
                <w:lang w:eastAsia="ar-SA"/>
              </w:rPr>
            </w:pPr>
            <w:r>
              <w:rPr>
                <w:lang w:eastAsia="ar-SA"/>
              </w:rPr>
              <w:t>50,0</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11CC2630" w14:textId="77777777" w:rsidR="00DC3D63" w:rsidRDefault="00DC3D63" w:rsidP="00DC3D63">
            <w:pPr>
              <w:suppressAutoHyphens/>
              <w:jc w:val="center"/>
              <w:rPr>
                <w:lang w:eastAsia="ar-SA"/>
              </w:rPr>
            </w:pPr>
            <w:r>
              <w:rPr>
                <w:lang w:eastAsia="ar-SA"/>
              </w:rPr>
              <w:t>50,0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14:paraId="5FE1C472" w14:textId="77777777" w:rsidR="00DC3D63" w:rsidRDefault="00DC3D63" w:rsidP="00DC3D63">
            <w:pPr>
              <w:suppressAutoHyphens/>
              <w:jc w:val="center"/>
              <w:rPr>
                <w:lang w:eastAsia="ar-SA"/>
              </w:rPr>
            </w:pPr>
            <w:r>
              <w:rPr>
                <w:lang w:eastAsia="ar-SA"/>
              </w:rPr>
              <w:t>50,0</w:t>
            </w:r>
          </w:p>
        </w:tc>
      </w:tr>
      <w:tr w:rsidR="00DC3D63" w14:paraId="06DAA243" w14:textId="77777777" w:rsidTr="00DC3D63">
        <w:trPr>
          <w:trHeight w:val="1256"/>
        </w:trPr>
        <w:tc>
          <w:tcPr>
            <w:tcW w:w="221" w:type="pct"/>
            <w:tcBorders>
              <w:top w:val="single" w:sz="4" w:space="0" w:color="auto"/>
              <w:left w:val="single" w:sz="4" w:space="0" w:color="auto"/>
              <w:bottom w:val="single" w:sz="4" w:space="0" w:color="auto"/>
              <w:right w:val="single" w:sz="4" w:space="0" w:color="auto"/>
            </w:tcBorders>
            <w:shd w:val="clear" w:color="auto" w:fill="FFFFFF"/>
          </w:tcPr>
          <w:p w14:paraId="1A139305" w14:textId="77777777" w:rsidR="00DC3D63" w:rsidRDefault="00DC3D63" w:rsidP="00DC3D63">
            <w:pPr>
              <w:suppressAutoHyphens/>
              <w:rPr>
                <w:lang w:eastAsia="ar-SA"/>
              </w:rPr>
            </w:pPr>
          </w:p>
        </w:tc>
        <w:tc>
          <w:tcPr>
            <w:tcW w:w="787" w:type="pct"/>
            <w:tcBorders>
              <w:top w:val="single" w:sz="4" w:space="0" w:color="auto"/>
              <w:left w:val="single" w:sz="4" w:space="0" w:color="auto"/>
              <w:bottom w:val="single" w:sz="4" w:space="0" w:color="auto"/>
              <w:right w:val="single" w:sz="4" w:space="0" w:color="auto"/>
            </w:tcBorders>
            <w:shd w:val="clear" w:color="auto" w:fill="FFFFFF"/>
            <w:hideMark/>
          </w:tcPr>
          <w:p w14:paraId="7BFBD9B0" w14:textId="77777777" w:rsidR="00DC3D63" w:rsidRDefault="00DC3D63" w:rsidP="00DC3D63">
            <w:pPr>
              <w:suppressAutoHyphens/>
              <w:rPr>
                <w:lang w:eastAsia="ar-SA"/>
              </w:rPr>
            </w:pPr>
            <w:r>
              <w:rPr>
                <w:lang w:eastAsia="ar-SA"/>
              </w:rPr>
              <w:t>20249999030000 150</w:t>
            </w:r>
          </w:p>
        </w:tc>
        <w:tc>
          <w:tcPr>
            <w:tcW w:w="2131" w:type="pct"/>
            <w:tcBorders>
              <w:top w:val="single" w:sz="4" w:space="0" w:color="auto"/>
              <w:left w:val="single" w:sz="4" w:space="0" w:color="auto"/>
              <w:bottom w:val="single" w:sz="4" w:space="0" w:color="auto"/>
              <w:right w:val="single" w:sz="4" w:space="0" w:color="auto"/>
            </w:tcBorders>
            <w:shd w:val="clear" w:color="auto" w:fill="FFFFFF"/>
            <w:hideMark/>
          </w:tcPr>
          <w:p w14:paraId="07DB41F5" w14:textId="77777777" w:rsidR="00DC3D63" w:rsidRPr="00674B72" w:rsidRDefault="00DC3D63" w:rsidP="00DC3D63">
            <w:pPr>
              <w:jc w:val="both"/>
              <w:rPr>
                <w:rFonts w:eastAsia="Calibri"/>
              </w:rPr>
            </w:pPr>
            <w:r w:rsidRPr="00674B72">
              <w:rPr>
                <w:shd w:val="clear" w:color="auto" w:fill="FFFFFF"/>
              </w:rPr>
              <w:t>Прочие     межбюджетные      трансферты, передаваемые бюджетам внутригородских муниципальных образований     городов федерального значения</w:t>
            </w:r>
          </w:p>
        </w:tc>
        <w:tc>
          <w:tcPr>
            <w:tcW w:w="370" w:type="pct"/>
            <w:tcBorders>
              <w:top w:val="single" w:sz="4" w:space="0" w:color="auto"/>
              <w:left w:val="single" w:sz="4" w:space="0" w:color="auto"/>
              <w:bottom w:val="single" w:sz="4" w:space="0" w:color="auto"/>
              <w:right w:val="single" w:sz="4" w:space="0" w:color="auto"/>
            </w:tcBorders>
            <w:shd w:val="clear" w:color="auto" w:fill="FFFFFF"/>
          </w:tcPr>
          <w:p w14:paraId="017E01CA" w14:textId="77777777" w:rsidR="00DC3D63" w:rsidRDefault="00DC3D63" w:rsidP="00DC3D63">
            <w:pPr>
              <w:suppressAutoHyphens/>
              <w:rPr>
                <w:lang w:eastAsia="ar-SA"/>
              </w:rPr>
            </w:pPr>
            <w:r>
              <w:rPr>
                <w:lang w:eastAsia="ar-SA"/>
              </w:rPr>
              <w:t>Администрация МО Останкинский</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5A17552F" w14:textId="77777777" w:rsidR="00DC3D63" w:rsidRDefault="00DC3D63" w:rsidP="00DC3D63">
            <w:pPr>
              <w:suppressAutoHyphens/>
              <w:jc w:val="center"/>
              <w:rPr>
                <w:lang w:eastAsia="ar-SA"/>
              </w:rPr>
            </w:pPr>
            <w:r>
              <w:rPr>
                <w:lang w:eastAsia="ar-SA"/>
              </w:rPr>
              <w:t>2580,0</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4C2BCBC2" w14:textId="77777777" w:rsidR="00DC3D63" w:rsidRDefault="00DC3D63" w:rsidP="00DC3D63">
            <w:pPr>
              <w:suppressAutoHyphens/>
              <w:jc w:val="center"/>
              <w:rPr>
                <w:lang w:eastAsia="ar-SA"/>
              </w:rPr>
            </w:pPr>
            <w:r>
              <w:rPr>
                <w:lang w:eastAsia="ar-SA"/>
              </w:rPr>
              <w:t>0,0</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4734B50E" w14:textId="77777777" w:rsidR="00DC3D63" w:rsidRDefault="00DC3D63" w:rsidP="00DC3D63">
            <w:pPr>
              <w:suppressAutoHyphens/>
              <w:jc w:val="center"/>
              <w:rPr>
                <w:lang w:eastAsia="ar-SA"/>
              </w:rPr>
            </w:pPr>
            <w:r>
              <w:rPr>
                <w:lang w:eastAsia="ar-SA"/>
              </w:rPr>
              <w:t>0,0</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14:paraId="4C12C349" w14:textId="77777777" w:rsidR="00DC3D63" w:rsidRDefault="00DC3D63" w:rsidP="00DC3D63">
            <w:pPr>
              <w:suppressAutoHyphens/>
              <w:jc w:val="center"/>
              <w:rPr>
                <w:lang w:eastAsia="ar-SA"/>
              </w:rPr>
            </w:pPr>
            <w:r>
              <w:rPr>
                <w:lang w:eastAsia="ar-SA"/>
              </w:rPr>
              <w:t>0,0</w:t>
            </w:r>
          </w:p>
        </w:tc>
      </w:tr>
      <w:tr w:rsidR="00DC3D63" w14:paraId="640C8C3B" w14:textId="77777777" w:rsidTr="00DC3D63">
        <w:tc>
          <w:tcPr>
            <w:tcW w:w="3509" w:type="pct"/>
            <w:gridSpan w:val="4"/>
            <w:tcBorders>
              <w:top w:val="single" w:sz="4" w:space="0" w:color="auto"/>
              <w:left w:val="single" w:sz="4" w:space="0" w:color="auto"/>
              <w:bottom w:val="single" w:sz="4" w:space="0" w:color="auto"/>
              <w:right w:val="single" w:sz="4" w:space="0" w:color="auto"/>
            </w:tcBorders>
            <w:shd w:val="clear" w:color="auto" w:fill="FFFFFF"/>
            <w:hideMark/>
          </w:tcPr>
          <w:p w14:paraId="0C8F968C" w14:textId="77777777" w:rsidR="00DC3D63" w:rsidRPr="00674B72" w:rsidRDefault="00DC3D63" w:rsidP="00DC3D63">
            <w:pPr>
              <w:suppressAutoHyphens/>
              <w:jc w:val="right"/>
              <w:rPr>
                <w:b/>
                <w:bCs/>
                <w:lang w:eastAsia="ar-SA"/>
              </w:rPr>
            </w:pPr>
            <w:r w:rsidRPr="00674B72">
              <w:rPr>
                <w:b/>
                <w:bCs/>
                <w:lang w:eastAsia="ar-SA"/>
              </w:rPr>
              <w:t>Итого</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7B8F20CB" w14:textId="77777777" w:rsidR="00DC3D63" w:rsidRDefault="00DC3D63" w:rsidP="00DC3D63">
            <w:pPr>
              <w:suppressAutoHyphens/>
              <w:jc w:val="center"/>
              <w:rPr>
                <w:b/>
                <w:bCs/>
                <w:lang w:eastAsia="ar-SA"/>
              </w:rPr>
            </w:pPr>
            <w:r>
              <w:rPr>
                <w:b/>
                <w:bCs/>
                <w:lang w:eastAsia="ar-SA"/>
              </w:rPr>
              <w:t>26580,6</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3CEA04D5" w14:textId="77777777" w:rsidR="00DC3D63" w:rsidRPr="00141590" w:rsidRDefault="00DC3D63" w:rsidP="00DC3D63">
            <w:pPr>
              <w:suppressAutoHyphens/>
              <w:jc w:val="center"/>
              <w:rPr>
                <w:b/>
                <w:bCs/>
                <w:highlight w:val="yellow"/>
                <w:lang w:eastAsia="ar-SA"/>
              </w:rPr>
            </w:pPr>
            <w:r>
              <w:rPr>
                <w:b/>
                <w:bCs/>
                <w:lang w:eastAsia="ar-SA"/>
              </w:rPr>
              <w:t>30765,8</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14:paraId="78C8273B" w14:textId="77777777" w:rsidR="00DC3D63" w:rsidRPr="00141590" w:rsidRDefault="00DC3D63" w:rsidP="00DC3D63">
            <w:pPr>
              <w:suppressAutoHyphens/>
              <w:jc w:val="center"/>
              <w:rPr>
                <w:b/>
                <w:bCs/>
                <w:highlight w:val="yellow"/>
                <w:lang w:eastAsia="ar-SA"/>
              </w:rPr>
            </w:pPr>
            <w:r>
              <w:rPr>
                <w:b/>
                <w:bCs/>
                <w:lang w:eastAsia="ar-SA"/>
              </w:rPr>
              <w:t>35183,5</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14:paraId="31960A0E" w14:textId="77777777" w:rsidR="00DC3D63" w:rsidRPr="00141590" w:rsidRDefault="00DC3D63" w:rsidP="00DC3D63">
            <w:pPr>
              <w:suppressAutoHyphens/>
              <w:jc w:val="center"/>
              <w:rPr>
                <w:b/>
                <w:bCs/>
                <w:highlight w:val="yellow"/>
                <w:lang w:eastAsia="ar-SA"/>
              </w:rPr>
            </w:pPr>
            <w:r>
              <w:rPr>
                <w:b/>
                <w:bCs/>
                <w:lang w:eastAsia="ar-SA"/>
              </w:rPr>
              <w:t>29492,8</w:t>
            </w:r>
          </w:p>
        </w:tc>
      </w:tr>
    </w:tbl>
    <w:p w14:paraId="506CA8C5" w14:textId="77777777" w:rsidR="00DC3D63" w:rsidRDefault="00DC3D63" w:rsidP="00DC3D63">
      <w:pPr>
        <w:ind w:firstLine="6840"/>
      </w:pPr>
    </w:p>
    <w:p w14:paraId="739378A3" w14:textId="77777777" w:rsidR="00DC3D63" w:rsidRDefault="00DC3D63" w:rsidP="00DC3D63">
      <w:pPr>
        <w:ind w:firstLine="6840"/>
        <w:sectPr w:rsidR="00DC3D63" w:rsidSect="00DC3D63">
          <w:pgSz w:w="16838" w:h="11906" w:orient="landscape"/>
          <w:pgMar w:top="567" w:right="567" w:bottom="1134" w:left="567" w:header="0" w:footer="0" w:gutter="0"/>
          <w:cols w:space="708"/>
          <w:docGrid w:linePitch="360"/>
        </w:sectPr>
      </w:pPr>
    </w:p>
    <w:p w14:paraId="7B87F4B4" w14:textId="77777777" w:rsidR="00DC3D63" w:rsidRPr="00171467" w:rsidRDefault="00DC3D63" w:rsidP="00DC3D63">
      <w:pPr>
        <w:ind w:firstLine="6379"/>
        <w:rPr>
          <w:sz w:val="22"/>
          <w:szCs w:val="22"/>
        </w:rPr>
      </w:pPr>
      <w:bookmarkStart w:id="38" w:name="_Hlk23413206"/>
      <w:r>
        <w:lastRenderedPageBreak/>
        <w:t xml:space="preserve">   </w:t>
      </w:r>
      <w:r w:rsidRPr="00171467">
        <w:rPr>
          <w:sz w:val="22"/>
          <w:szCs w:val="22"/>
        </w:rPr>
        <w:t>Приложение 8</w:t>
      </w:r>
    </w:p>
    <w:p w14:paraId="29C3A862" w14:textId="77777777" w:rsidR="00DC3D63" w:rsidRPr="00171467" w:rsidRDefault="00DC3D63" w:rsidP="00DC3D63">
      <w:pPr>
        <w:ind w:firstLine="6379"/>
        <w:rPr>
          <w:sz w:val="22"/>
          <w:szCs w:val="22"/>
        </w:rPr>
      </w:pPr>
      <w:r w:rsidRPr="00171467">
        <w:rPr>
          <w:sz w:val="22"/>
          <w:szCs w:val="22"/>
        </w:rPr>
        <w:t xml:space="preserve">   к решению Совета депутатов</w:t>
      </w:r>
    </w:p>
    <w:p w14:paraId="521F8F58" w14:textId="77777777" w:rsidR="00DC3D63" w:rsidRPr="00171467" w:rsidRDefault="00DC3D63" w:rsidP="00DC3D63">
      <w:pPr>
        <w:ind w:left="6521" w:hanging="142"/>
        <w:rPr>
          <w:sz w:val="22"/>
          <w:szCs w:val="22"/>
        </w:rPr>
      </w:pPr>
      <w:r w:rsidRPr="00171467">
        <w:rPr>
          <w:sz w:val="22"/>
          <w:szCs w:val="22"/>
        </w:rPr>
        <w:t xml:space="preserve">   внутригородского муниципального        образования – муниципального округа Останкинский в городе Москве</w:t>
      </w:r>
    </w:p>
    <w:p w14:paraId="1FCAF159" w14:textId="77777777" w:rsidR="00DC3D63" w:rsidRPr="00171467" w:rsidRDefault="00DC3D63" w:rsidP="00DC3D63">
      <w:pPr>
        <w:ind w:firstLine="6521"/>
        <w:rPr>
          <w:sz w:val="22"/>
          <w:szCs w:val="22"/>
        </w:rPr>
      </w:pPr>
      <w:r w:rsidRPr="00171467">
        <w:rPr>
          <w:sz w:val="22"/>
          <w:szCs w:val="22"/>
        </w:rPr>
        <w:t xml:space="preserve">от 12.11.2025 № _____                                                                                                              </w:t>
      </w:r>
    </w:p>
    <w:p w14:paraId="479996A8" w14:textId="77777777" w:rsidR="00DC3D63" w:rsidRPr="00721C33" w:rsidRDefault="00DC3D63" w:rsidP="00DC3D63">
      <w:pPr>
        <w:ind w:firstLine="6379"/>
      </w:pPr>
    </w:p>
    <w:bookmarkEnd w:id="38"/>
    <w:p w14:paraId="6A359521" w14:textId="77777777" w:rsidR="00DC3D63" w:rsidRDefault="00DC3D63" w:rsidP="00DC3D63">
      <w:pPr>
        <w:ind w:firstLine="6379"/>
      </w:pPr>
    </w:p>
    <w:p w14:paraId="24A6F49F" w14:textId="77777777" w:rsidR="00DC3D63" w:rsidRDefault="00DC3D63" w:rsidP="00DC3D63">
      <w:pPr>
        <w:ind w:firstLine="6300"/>
        <w:rPr>
          <w:sz w:val="28"/>
          <w:szCs w:val="28"/>
        </w:rPr>
      </w:pPr>
    </w:p>
    <w:p w14:paraId="3403453D" w14:textId="77777777" w:rsidR="00DC3D63" w:rsidRDefault="00DC3D63" w:rsidP="00DC3D63">
      <w:pPr>
        <w:jc w:val="center"/>
        <w:rPr>
          <w:b/>
          <w:caps/>
          <w:sz w:val="26"/>
          <w:szCs w:val="26"/>
        </w:rPr>
      </w:pPr>
      <w:r w:rsidRPr="00772E96">
        <w:rPr>
          <w:b/>
          <w:caps/>
          <w:sz w:val="26"/>
          <w:szCs w:val="26"/>
        </w:rPr>
        <w:t>п о я с н и т е л ь н а я   з а п и с к а</w:t>
      </w:r>
    </w:p>
    <w:p w14:paraId="7C8407F4" w14:textId="77777777" w:rsidR="00DC3D63" w:rsidRDefault="00DC3D63" w:rsidP="00DC3D63">
      <w:pPr>
        <w:jc w:val="center"/>
        <w:rPr>
          <w:b/>
          <w:sz w:val="26"/>
          <w:szCs w:val="26"/>
        </w:rPr>
      </w:pPr>
      <w:r>
        <w:rPr>
          <w:b/>
          <w:sz w:val="26"/>
          <w:szCs w:val="26"/>
        </w:rPr>
        <w:t xml:space="preserve">к проекту решения Совета депутатов </w:t>
      </w:r>
      <w:r w:rsidRPr="004F2767">
        <w:rPr>
          <w:b/>
          <w:sz w:val="26"/>
          <w:szCs w:val="26"/>
        </w:rPr>
        <w:t xml:space="preserve">внутригородского муниципального образования – </w:t>
      </w:r>
      <w:r w:rsidRPr="004F2767">
        <w:rPr>
          <w:b/>
          <w:iCs/>
          <w:sz w:val="26"/>
          <w:szCs w:val="26"/>
        </w:rPr>
        <w:t>муниципального округа Останкинский</w:t>
      </w:r>
      <w:r w:rsidRPr="004F2767">
        <w:rPr>
          <w:b/>
          <w:sz w:val="26"/>
          <w:szCs w:val="26"/>
        </w:rPr>
        <w:t xml:space="preserve"> в городе Москве</w:t>
      </w:r>
      <w:r>
        <w:rPr>
          <w:b/>
          <w:sz w:val="26"/>
          <w:szCs w:val="26"/>
        </w:rPr>
        <w:t xml:space="preserve"> «О бюджете </w:t>
      </w:r>
      <w:r w:rsidRPr="004F2767">
        <w:rPr>
          <w:b/>
          <w:sz w:val="26"/>
          <w:szCs w:val="26"/>
        </w:rPr>
        <w:t xml:space="preserve">внутригородского муниципального образования – </w:t>
      </w:r>
      <w:r w:rsidRPr="004F2767">
        <w:rPr>
          <w:b/>
          <w:iCs/>
          <w:sz w:val="26"/>
          <w:szCs w:val="26"/>
        </w:rPr>
        <w:t>муниципального округа Останкинский</w:t>
      </w:r>
      <w:r w:rsidRPr="004F2767">
        <w:rPr>
          <w:b/>
          <w:sz w:val="26"/>
          <w:szCs w:val="26"/>
        </w:rPr>
        <w:t xml:space="preserve"> в городе Москве</w:t>
      </w:r>
      <w:r>
        <w:rPr>
          <w:b/>
          <w:sz w:val="26"/>
          <w:szCs w:val="26"/>
        </w:rPr>
        <w:t xml:space="preserve"> на 2026 год и плановый период 2027 и 2028 годов»</w:t>
      </w:r>
    </w:p>
    <w:p w14:paraId="703210D3" w14:textId="77777777" w:rsidR="00DC3D63" w:rsidRDefault="00DC3D63" w:rsidP="00DC3D63">
      <w:pPr>
        <w:jc w:val="center"/>
        <w:rPr>
          <w:b/>
          <w:sz w:val="26"/>
          <w:szCs w:val="26"/>
        </w:rPr>
      </w:pPr>
    </w:p>
    <w:p w14:paraId="4BBC7227" w14:textId="77777777" w:rsidR="00DC3D63" w:rsidRDefault="00DC3D63" w:rsidP="00DC3D63">
      <w:pPr>
        <w:ind w:firstLine="708"/>
        <w:jc w:val="both"/>
        <w:rPr>
          <w:sz w:val="26"/>
          <w:szCs w:val="26"/>
        </w:rPr>
      </w:pPr>
      <w:r>
        <w:rPr>
          <w:sz w:val="26"/>
          <w:szCs w:val="26"/>
        </w:rPr>
        <w:t xml:space="preserve">В соответствии с Бюджетным Кодексом Российской Федерации, в рамках осуществления бюджетного процесса на рассмотрение Совету депутатов представляется проект решения «О бюджете </w:t>
      </w:r>
      <w:r w:rsidRPr="004F2767">
        <w:rPr>
          <w:sz w:val="26"/>
          <w:szCs w:val="26"/>
        </w:rPr>
        <w:t xml:space="preserve">внутригородского муниципального образования – </w:t>
      </w:r>
      <w:r w:rsidRPr="004F2767">
        <w:rPr>
          <w:iCs/>
          <w:sz w:val="26"/>
          <w:szCs w:val="26"/>
        </w:rPr>
        <w:t>муниципального округа Останкинский</w:t>
      </w:r>
      <w:r w:rsidRPr="004F2767">
        <w:rPr>
          <w:sz w:val="26"/>
          <w:szCs w:val="26"/>
        </w:rPr>
        <w:t xml:space="preserve"> в городе Москве </w:t>
      </w:r>
      <w:r>
        <w:rPr>
          <w:sz w:val="26"/>
          <w:szCs w:val="26"/>
        </w:rPr>
        <w:t xml:space="preserve">на 2026 год и плановый период 2027 и 2028 годы». </w:t>
      </w:r>
    </w:p>
    <w:p w14:paraId="1774139E" w14:textId="77777777" w:rsidR="00DC3D63" w:rsidRDefault="00DC3D63" w:rsidP="00DC3D63">
      <w:pPr>
        <w:ind w:firstLine="708"/>
        <w:jc w:val="both"/>
        <w:rPr>
          <w:sz w:val="26"/>
          <w:szCs w:val="26"/>
        </w:rPr>
      </w:pPr>
      <w:r>
        <w:rPr>
          <w:sz w:val="26"/>
          <w:szCs w:val="26"/>
        </w:rPr>
        <w:t xml:space="preserve">Основные параметры формирования прогноза финансовых ресурсов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Pr>
          <w:sz w:val="26"/>
          <w:szCs w:val="26"/>
        </w:rPr>
        <w:t xml:space="preserve"> и их направления на обеспечение расходных обязательства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Pr>
          <w:sz w:val="26"/>
          <w:szCs w:val="26"/>
        </w:rPr>
        <w:t xml:space="preserve"> на 2026 год и плановый период 2027 и 2028 годы определены Законом города Москвы о бюджете. </w:t>
      </w:r>
    </w:p>
    <w:p w14:paraId="5B2158E2" w14:textId="77777777" w:rsidR="00DC3D63" w:rsidRDefault="00DC3D63" w:rsidP="00DC3D63">
      <w:pPr>
        <w:ind w:firstLine="709"/>
        <w:jc w:val="both"/>
        <w:rPr>
          <w:sz w:val="26"/>
          <w:szCs w:val="26"/>
        </w:rPr>
      </w:pPr>
      <w:r>
        <w:rPr>
          <w:sz w:val="26"/>
          <w:szCs w:val="26"/>
        </w:rPr>
        <w:t xml:space="preserve">Бюджет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Pr>
          <w:sz w:val="26"/>
          <w:szCs w:val="26"/>
        </w:rPr>
        <w:t xml:space="preserve"> разрабатывался с учетом положений Бюджетного кодекса Российской Федерации, </w:t>
      </w:r>
      <w:r>
        <w:rPr>
          <w:bCs/>
          <w:sz w:val="26"/>
          <w:szCs w:val="26"/>
        </w:rPr>
        <w:t xml:space="preserve">проекта закона города Москвы «О бюджете города Москвы на 2026 год и плановый период 2027 и 2028 годов», а также на основе предварительных итогов и прогноза социально-экономического развития </w:t>
      </w:r>
      <w:r>
        <w:rPr>
          <w:sz w:val="26"/>
          <w:szCs w:val="26"/>
        </w:rPr>
        <w:t xml:space="preserve">муниципального округа Останкинский на 2026 год и плановый период 2027 и 2028 годов, основных направлений бюджетной и налоговой политики </w:t>
      </w:r>
      <w:bookmarkStart w:id="39" w:name="_Hlk211541228"/>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bookmarkEnd w:id="39"/>
      <w:r>
        <w:rPr>
          <w:sz w:val="26"/>
          <w:szCs w:val="26"/>
        </w:rPr>
        <w:t xml:space="preserve"> на 2026 год и плановый период 2027 и 2028 годов.</w:t>
      </w:r>
    </w:p>
    <w:p w14:paraId="295BB0B1" w14:textId="77777777" w:rsidR="00DC3D63" w:rsidRDefault="00DC3D63" w:rsidP="00DC3D63">
      <w:pPr>
        <w:ind w:firstLine="708"/>
        <w:jc w:val="both"/>
        <w:rPr>
          <w:bCs/>
          <w:sz w:val="26"/>
          <w:szCs w:val="26"/>
        </w:rPr>
      </w:pPr>
      <w:r>
        <w:rPr>
          <w:bCs/>
          <w:sz w:val="26"/>
          <w:szCs w:val="26"/>
        </w:rPr>
        <w:t xml:space="preserve">Основные характеристики бюджета </w:t>
      </w:r>
      <w:bookmarkStart w:id="40" w:name="_Hlk211541345"/>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bookmarkEnd w:id="40"/>
      <w:r>
        <w:rPr>
          <w:bCs/>
          <w:sz w:val="26"/>
          <w:szCs w:val="26"/>
        </w:rPr>
        <w:t xml:space="preserve"> определены в следующих объемах:  </w:t>
      </w:r>
    </w:p>
    <w:p w14:paraId="3D9640EE" w14:textId="77777777" w:rsidR="00DC3D63" w:rsidRDefault="00DC3D63" w:rsidP="00DC3D63">
      <w:pPr>
        <w:ind w:firstLine="720"/>
        <w:jc w:val="both"/>
        <w:rPr>
          <w:sz w:val="26"/>
          <w:szCs w:val="26"/>
        </w:rPr>
      </w:pPr>
      <w:r>
        <w:rPr>
          <w:sz w:val="18"/>
          <w:szCs w:val="18"/>
        </w:rPr>
        <w:t xml:space="preserve">                                                                                                                                                                                тыс. руб.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2383"/>
        <w:gridCol w:w="2244"/>
        <w:gridCol w:w="2382"/>
      </w:tblGrid>
      <w:tr w:rsidR="00DC3D63" w14:paraId="641111D8" w14:textId="77777777" w:rsidTr="00DC3D63">
        <w:trPr>
          <w:trHeight w:val="100"/>
        </w:trPr>
        <w:tc>
          <w:tcPr>
            <w:tcW w:w="3119" w:type="dxa"/>
            <w:tcBorders>
              <w:top w:val="single" w:sz="4" w:space="0" w:color="auto"/>
              <w:left w:val="single" w:sz="4" w:space="0" w:color="auto"/>
              <w:bottom w:val="single" w:sz="4" w:space="0" w:color="auto"/>
              <w:right w:val="single" w:sz="4" w:space="0" w:color="auto"/>
            </w:tcBorders>
          </w:tcPr>
          <w:p w14:paraId="4845C101" w14:textId="77777777" w:rsidR="00DC3D63" w:rsidRDefault="00DC3D63" w:rsidP="00DC3D63">
            <w:pPr>
              <w:jc w:val="both"/>
              <w:rPr>
                <w:b/>
              </w:rPr>
            </w:pPr>
          </w:p>
        </w:tc>
        <w:tc>
          <w:tcPr>
            <w:tcW w:w="2410" w:type="dxa"/>
            <w:tcBorders>
              <w:top w:val="single" w:sz="4" w:space="0" w:color="auto"/>
              <w:left w:val="single" w:sz="4" w:space="0" w:color="auto"/>
              <w:bottom w:val="single" w:sz="4" w:space="0" w:color="auto"/>
              <w:right w:val="single" w:sz="4" w:space="0" w:color="auto"/>
            </w:tcBorders>
            <w:hideMark/>
          </w:tcPr>
          <w:p w14:paraId="370A1556" w14:textId="77777777" w:rsidR="00DC3D63" w:rsidRPr="004F2767" w:rsidRDefault="00DC3D63" w:rsidP="00DC3D63">
            <w:pPr>
              <w:jc w:val="center"/>
              <w:rPr>
                <w:b/>
              </w:rPr>
            </w:pPr>
            <w:r>
              <w:rPr>
                <w:b/>
              </w:rPr>
              <w:t>2026</w:t>
            </w:r>
          </w:p>
          <w:p w14:paraId="18E15325" w14:textId="77777777" w:rsidR="00DC3D63" w:rsidRDefault="00DC3D63" w:rsidP="00DC3D63">
            <w:pPr>
              <w:jc w:val="center"/>
              <w:rPr>
                <w:b/>
              </w:rPr>
            </w:pPr>
            <w:r>
              <w:rPr>
                <w:b/>
              </w:rPr>
              <w:t>(проект)</w:t>
            </w:r>
          </w:p>
        </w:tc>
        <w:tc>
          <w:tcPr>
            <w:tcW w:w="2268" w:type="dxa"/>
            <w:tcBorders>
              <w:top w:val="single" w:sz="4" w:space="0" w:color="auto"/>
              <w:left w:val="single" w:sz="4" w:space="0" w:color="auto"/>
              <w:bottom w:val="single" w:sz="4" w:space="0" w:color="auto"/>
              <w:right w:val="single" w:sz="4" w:space="0" w:color="auto"/>
            </w:tcBorders>
            <w:hideMark/>
          </w:tcPr>
          <w:p w14:paraId="173F702F" w14:textId="77777777" w:rsidR="00DC3D63" w:rsidRPr="004F2767" w:rsidRDefault="00DC3D63" w:rsidP="00DC3D63">
            <w:pPr>
              <w:jc w:val="center"/>
              <w:rPr>
                <w:b/>
              </w:rPr>
            </w:pPr>
            <w:r>
              <w:rPr>
                <w:b/>
              </w:rPr>
              <w:t>2027</w:t>
            </w:r>
          </w:p>
          <w:p w14:paraId="77BF8852" w14:textId="77777777" w:rsidR="00DC3D63" w:rsidRDefault="00DC3D63" w:rsidP="00DC3D63">
            <w:pPr>
              <w:jc w:val="center"/>
              <w:rPr>
                <w:b/>
              </w:rPr>
            </w:pPr>
            <w:r>
              <w:rPr>
                <w:b/>
              </w:rPr>
              <w:t>(проект)</w:t>
            </w:r>
          </w:p>
        </w:tc>
        <w:tc>
          <w:tcPr>
            <w:tcW w:w="2409" w:type="dxa"/>
            <w:tcBorders>
              <w:top w:val="single" w:sz="4" w:space="0" w:color="auto"/>
              <w:left w:val="single" w:sz="4" w:space="0" w:color="auto"/>
              <w:bottom w:val="single" w:sz="4" w:space="0" w:color="auto"/>
              <w:right w:val="single" w:sz="4" w:space="0" w:color="auto"/>
            </w:tcBorders>
            <w:hideMark/>
          </w:tcPr>
          <w:p w14:paraId="09DDBC69" w14:textId="77777777" w:rsidR="00DC3D63" w:rsidRPr="004F2767" w:rsidRDefault="00DC3D63" w:rsidP="00DC3D63">
            <w:pPr>
              <w:jc w:val="center"/>
              <w:rPr>
                <w:b/>
              </w:rPr>
            </w:pPr>
            <w:r>
              <w:rPr>
                <w:b/>
              </w:rPr>
              <w:t>2028</w:t>
            </w:r>
          </w:p>
          <w:p w14:paraId="1A91BD1F" w14:textId="77777777" w:rsidR="00DC3D63" w:rsidRDefault="00DC3D63" w:rsidP="00DC3D63">
            <w:pPr>
              <w:jc w:val="center"/>
              <w:rPr>
                <w:b/>
              </w:rPr>
            </w:pPr>
            <w:r>
              <w:rPr>
                <w:b/>
              </w:rPr>
              <w:t>(проект)</w:t>
            </w:r>
          </w:p>
        </w:tc>
      </w:tr>
      <w:tr w:rsidR="00DC3D63" w14:paraId="77B98DDC" w14:textId="77777777" w:rsidTr="00DC3D63">
        <w:trPr>
          <w:trHeight w:val="277"/>
        </w:trPr>
        <w:tc>
          <w:tcPr>
            <w:tcW w:w="3119" w:type="dxa"/>
            <w:tcBorders>
              <w:top w:val="single" w:sz="4" w:space="0" w:color="auto"/>
              <w:left w:val="single" w:sz="4" w:space="0" w:color="auto"/>
              <w:bottom w:val="single" w:sz="4" w:space="0" w:color="auto"/>
              <w:right w:val="single" w:sz="4" w:space="0" w:color="auto"/>
            </w:tcBorders>
            <w:hideMark/>
          </w:tcPr>
          <w:p w14:paraId="7DE68586" w14:textId="77777777" w:rsidR="00DC3D63" w:rsidRDefault="00DC3D63" w:rsidP="00DC3D63">
            <w:pPr>
              <w:jc w:val="both"/>
              <w:rPr>
                <w:b/>
              </w:rPr>
            </w:pPr>
            <w:r>
              <w:rPr>
                <w:b/>
              </w:rPr>
              <w:t>Доходы</w:t>
            </w:r>
          </w:p>
        </w:tc>
        <w:tc>
          <w:tcPr>
            <w:tcW w:w="2410" w:type="dxa"/>
            <w:tcBorders>
              <w:top w:val="single" w:sz="4" w:space="0" w:color="auto"/>
              <w:left w:val="single" w:sz="4" w:space="0" w:color="auto"/>
              <w:bottom w:val="single" w:sz="4" w:space="0" w:color="auto"/>
              <w:right w:val="single" w:sz="4" w:space="0" w:color="auto"/>
            </w:tcBorders>
            <w:hideMark/>
          </w:tcPr>
          <w:p w14:paraId="0F9D61C4" w14:textId="77777777" w:rsidR="00DC3D63" w:rsidRPr="004F2767" w:rsidRDefault="00DC3D63" w:rsidP="00DC3D63">
            <w:pPr>
              <w:jc w:val="center"/>
              <w:rPr>
                <w:b/>
              </w:rPr>
            </w:pPr>
            <w:r>
              <w:rPr>
                <w:b/>
              </w:rPr>
              <w:t>30765,8</w:t>
            </w:r>
          </w:p>
        </w:tc>
        <w:tc>
          <w:tcPr>
            <w:tcW w:w="2268" w:type="dxa"/>
            <w:tcBorders>
              <w:top w:val="single" w:sz="4" w:space="0" w:color="auto"/>
              <w:left w:val="single" w:sz="4" w:space="0" w:color="auto"/>
              <w:bottom w:val="single" w:sz="4" w:space="0" w:color="auto"/>
              <w:right w:val="single" w:sz="4" w:space="0" w:color="auto"/>
            </w:tcBorders>
            <w:hideMark/>
          </w:tcPr>
          <w:p w14:paraId="23BC47E3" w14:textId="77777777" w:rsidR="00DC3D63" w:rsidRPr="004F2767" w:rsidRDefault="00DC3D63" w:rsidP="00DC3D63">
            <w:pPr>
              <w:jc w:val="center"/>
              <w:rPr>
                <w:b/>
              </w:rPr>
            </w:pPr>
            <w:r>
              <w:rPr>
                <w:b/>
              </w:rPr>
              <w:t>35183,5</w:t>
            </w:r>
          </w:p>
        </w:tc>
        <w:tc>
          <w:tcPr>
            <w:tcW w:w="2409" w:type="dxa"/>
            <w:tcBorders>
              <w:top w:val="single" w:sz="4" w:space="0" w:color="auto"/>
              <w:left w:val="single" w:sz="4" w:space="0" w:color="auto"/>
              <w:bottom w:val="single" w:sz="4" w:space="0" w:color="auto"/>
              <w:right w:val="single" w:sz="4" w:space="0" w:color="auto"/>
            </w:tcBorders>
            <w:hideMark/>
          </w:tcPr>
          <w:p w14:paraId="091EA556" w14:textId="77777777" w:rsidR="00DC3D63" w:rsidRPr="004F2767" w:rsidRDefault="00DC3D63" w:rsidP="00DC3D63">
            <w:pPr>
              <w:jc w:val="center"/>
              <w:rPr>
                <w:b/>
              </w:rPr>
            </w:pPr>
            <w:r>
              <w:rPr>
                <w:b/>
              </w:rPr>
              <w:t>29492,8</w:t>
            </w:r>
          </w:p>
        </w:tc>
      </w:tr>
      <w:tr w:rsidR="00DC3D63" w14:paraId="1BA0E86C" w14:textId="77777777" w:rsidTr="00DC3D63">
        <w:trPr>
          <w:trHeight w:val="100"/>
        </w:trPr>
        <w:tc>
          <w:tcPr>
            <w:tcW w:w="3119" w:type="dxa"/>
            <w:tcBorders>
              <w:top w:val="single" w:sz="4" w:space="0" w:color="auto"/>
              <w:left w:val="single" w:sz="4" w:space="0" w:color="auto"/>
              <w:bottom w:val="single" w:sz="4" w:space="0" w:color="auto"/>
              <w:right w:val="single" w:sz="4" w:space="0" w:color="auto"/>
            </w:tcBorders>
            <w:hideMark/>
          </w:tcPr>
          <w:p w14:paraId="248424EA" w14:textId="77777777" w:rsidR="00DC3D63" w:rsidRDefault="00DC3D63" w:rsidP="00DC3D63">
            <w:pPr>
              <w:jc w:val="both"/>
              <w:rPr>
                <w:b/>
              </w:rPr>
            </w:pPr>
            <w:r>
              <w:rPr>
                <w:b/>
              </w:rPr>
              <w:t>Расходы</w:t>
            </w:r>
          </w:p>
        </w:tc>
        <w:tc>
          <w:tcPr>
            <w:tcW w:w="2410" w:type="dxa"/>
            <w:tcBorders>
              <w:top w:val="single" w:sz="4" w:space="0" w:color="auto"/>
              <w:left w:val="single" w:sz="4" w:space="0" w:color="auto"/>
              <w:bottom w:val="single" w:sz="4" w:space="0" w:color="auto"/>
              <w:right w:val="single" w:sz="4" w:space="0" w:color="auto"/>
            </w:tcBorders>
            <w:hideMark/>
          </w:tcPr>
          <w:p w14:paraId="7C88DF60" w14:textId="77777777" w:rsidR="00DC3D63" w:rsidRDefault="00DC3D63" w:rsidP="00DC3D63">
            <w:pPr>
              <w:jc w:val="center"/>
              <w:rPr>
                <w:b/>
                <w:highlight w:val="yellow"/>
              </w:rPr>
            </w:pPr>
            <w:r>
              <w:rPr>
                <w:b/>
              </w:rPr>
              <w:t>30765,8</w:t>
            </w:r>
          </w:p>
        </w:tc>
        <w:tc>
          <w:tcPr>
            <w:tcW w:w="2268" w:type="dxa"/>
            <w:tcBorders>
              <w:top w:val="single" w:sz="4" w:space="0" w:color="auto"/>
              <w:left w:val="single" w:sz="4" w:space="0" w:color="auto"/>
              <w:bottom w:val="single" w:sz="4" w:space="0" w:color="auto"/>
              <w:right w:val="single" w:sz="4" w:space="0" w:color="auto"/>
            </w:tcBorders>
            <w:hideMark/>
          </w:tcPr>
          <w:p w14:paraId="29EE52D3" w14:textId="77777777" w:rsidR="00DC3D63" w:rsidRDefault="00DC3D63" w:rsidP="00DC3D63">
            <w:pPr>
              <w:jc w:val="center"/>
              <w:rPr>
                <w:b/>
                <w:highlight w:val="yellow"/>
              </w:rPr>
            </w:pPr>
            <w:r>
              <w:rPr>
                <w:b/>
              </w:rPr>
              <w:t>35183,5</w:t>
            </w:r>
          </w:p>
        </w:tc>
        <w:tc>
          <w:tcPr>
            <w:tcW w:w="2409" w:type="dxa"/>
            <w:tcBorders>
              <w:top w:val="single" w:sz="4" w:space="0" w:color="auto"/>
              <w:left w:val="single" w:sz="4" w:space="0" w:color="auto"/>
              <w:bottom w:val="single" w:sz="4" w:space="0" w:color="auto"/>
              <w:right w:val="single" w:sz="4" w:space="0" w:color="auto"/>
            </w:tcBorders>
            <w:hideMark/>
          </w:tcPr>
          <w:p w14:paraId="36EC2053" w14:textId="77777777" w:rsidR="00DC3D63" w:rsidRDefault="00DC3D63" w:rsidP="00DC3D63">
            <w:pPr>
              <w:jc w:val="center"/>
              <w:rPr>
                <w:b/>
                <w:highlight w:val="yellow"/>
              </w:rPr>
            </w:pPr>
            <w:r>
              <w:rPr>
                <w:b/>
              </w:rPr>
              <w:t>29492,8</w:t>
            </w:r>
          </w:p>
        </w:tc>
      </w:tr>
    </w:tbl>
    <w:p w14:paraId="070129AA" w14:textId="77777777" w:rsidR="00DC3D63" w:rsidRDefault="00DC3D63" w:rsidP="00DC3D63">
      <w:pPr>
        <w:jc w:val="both"/>
        <w:rPr>
          <w:sz w:val="26"/>
          <w:szCs w:val="26"/>
        </w:rPr>
      </w:pPr>
    </w:p>
    <w:p w14:paraId="52A81B99" w14:textId="77777777" w:rsidR="00DC3D63" w:rsidRDefault="00DC3D63" w:rsidP="00DC3D63">
      <w:pPr>
        <w:ind w:firstLine="708"/>
        <w:jc w:val="both"/>
        <w:rPr>
          <w:sz w:val="26"/>
          <w:szCs w:val="26"/>
        </w:rPr>
      </w:pPr>
      <w:r w:rsidRPr="00DB6DC4">
        <w:rPr>
          <w:sz w:val="26"/>
          <w:szCs w:val="26"/>
        </w:rPr>
        <w:t xml:space="preserve">Формирование доходной части бюджета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sidRPr="00DB6DC4">
        <w:rPr>
          <w:sz w:val="26"/>
          <w:szCs w:val="26"/>
        </w:rPr>
        <w:t xml:space="preserve"> на 202</w:t>
      </w:r>
      <w:r>
        <w:rPr>
          <w:sz w:val="26"/>
          <w:szCs w:val="26"/>
        </w:rPr>
        <w:t>6</w:t>
      </w:r>
      <w:r w:rsidRPr="00DB6DC4">
        <w:rPr>
          <w:sz w:val="26"/>
          <w:szCs w:val="26"/>
        </w:rPr>
        <w:t xml:space="preserve"> год осуществлялось в условиях действующего в 202</w:t>
      </w:r>
      <w:r>
        <w:rPr>
          <w:sz w:val="26"/>
          <w:szCs w:val="26"/>
        </w:rPr>
        <w:t>5</w:t>
      </w:r>
      <w:r w:rsidRPr="00DB6DC4">
        <w:rPr>
          <w:sz w:val="26"/>
          <w:szCs w:val="26"/>
        </w:rPr>
        <w:t xml:space="preserve"> году налогового законодательства, Бюджетного Кодекса Российской Федерации, прогнозной оценки исполнения бюджета </w:t>
      </w:r>
      <w:r w:rsidRPr="00721C33">
        <w:rPr>
          <w:rFonts w:eastAsia="Calibri"/>
          <w:sz w:val="26"/>
          <w:szCs w:val="26"/>
        </w:rPr>
        <w:t xml:space="preserve">внутригородского муниципального образования – </w:t>
      </w:r>
      <w:r w:rsidRPr="00721C33">
        <w:rPr>
          <w:rFonts w:eastAsia="Calibri"/>
          <w:iCs/>
          <w:sz w:val="26"/>
          <w:szCs w:val="26"/>
        </w:rPr>
        <w:t>муниципального округа Останкинский</w:t>
      </w:r>
      <w:r w:rsidRPr="00721C33">
        <w:rPr>
          <w:rFonts w:eastAsia="Calibri"/>
          <w:sz w:val="26"/>
          <w:szCs w:val="26"/>
        </w:rPr>
        <w:t xml:space="preserve"> в городе Москве</w:t>
      </w:r>
      <w:r w:rsidRPr="00DB6DC4">
        <w:rPr>
          <w:sz w:val="26"/>
          <w:szCs w:val="26"/>
        </w:rPr>
        <w:t xml:space="preserve"> за 202</w:t>
      </w:r>
      <w:r>
        <w:rPr>
          <w:sz w:val="26"/>
          <w:szCs w:val="26"/>
        </w:rPr>
        <w:t>5</w:t>
      </w:r>
      <w:r w:rsidRPr="00DB6DC4">
        <w:rPr>
          <w:sz w:val="26"/>
          <w:szCs w:val="26"/>
        </w:rPr>
        <w:t xml:space="preserve"> год и с учетом проекта Закона города Москвы «О бюджете города Москвы на 202</w:t>
      </w:r>
      <w:r>
        <w:rPr>
          <w:sz w:val="26"/>
          <w:szCs w:val="26"/>
        </w:rPr>
        <w:t>6</w:t>
      </w:r>
      <w:r w:rsidRPr="00DB6DC4">
        <w:rPr>
          <w:sz w:val="26"/>
          <w:szCs w:val="26"/>
        </w:rPr>
        <w:t xml:space="preserve"> год и плановый период 202</w:t>
      </w:r>
      <w:r>
        <w:rPr>
          <w:sz w:val="26"/>
          <w:szCs w:val="26"/>
        </w:rPr>
        <w:t>7</w:t>
      </w:r>
      <w:r w:rsidRPr="00DB6DC4">
        <w:rPr>
          <w:sz w:val="26"/>
          <w:szCs w:val="26"/>
        </w:rPr>
        <w:t xml:space="preserve"> и 202</w:t>
      </w:r>
      <w:r>
        <w:rPr>
          <w:sz w:val="26"/>
          <w:szCs w:val="26"/>
        </w:rPr>
        <w:t>8</w:t>
      </w:r>
      <w:r w:rsidRPr="00DB6DC4">
        <w:rPr>
          <w:sz w:val="26"/>
          <w:szCs w:val="26"/>
        </w:rPr>
        <w:t xml:space="preserve"> годов».</w:t>
      </w:r>
    </w:p>
    <w:p w14:paraId="1637A94E" w14:textId="77777777" w:rsidR="00DC3D63" w:rsidRDefault="00DC3D63" w:rsidP="00DC3D63">
      <w:pPr>
        <w:ind w:firstLine="708"/>
        <w:jc w:val="both"/>
        <w:rPr>
          <w:sz w:val="26"/>
          <w:szCs w:val="26"/>
        </w:rPr>
      </w:pPr>
    </w:p>
    <w:p w14:paraId="7066DE50" w14:textId="77777777" w:rsidR="00DC3D63" w:rsidRDefault="00DC3D63" w:rsidP="00DC3D63">
      <w:pPr>
        <w:ind w:firstLine="708"/>
        <w:jc w:val="both"/>
        <w:rPr>
          <w:sz w:val="26"/>
          <w:szCs w:val="26"/>
        </w:rPr>
      </w:pPr>
    </w:p>
    <w:p w14:paraId="356BA01E" w14:textId="77777777" w:rsidR="00DC3D63" w:rsidRDefault="00DC3D63" w:rsidP="00DC3D63">
      <w:pPr>
        <w:ind w:firstLine="708"/>
        <w:jc w:val="both"/>
        <w:rPr>
          <w:sz w:val="26"/>
          <w:szCs w:val="26"/>
        </w:rPr>
      </w:pPr>
    </w:p>
    <w:p w14:paraId="7CEA7EE1" w14:textId="77777777" w:rsidR="00DC3D63" w:rsidRPr="00DB6DC4" w:rsidRDefault="00DC3D63" w:rsidP="00DC3D63">
      <w:pPr>
        <w:ind w:firstLine="708"/>
        <w:jc w:val="both"/>
        <w:rPr>
          <w:sz w:val="26"/>
          <w:szCs w:val="26"/>
        </w:rPr>
      </w:pPr>
    </w:p>
    <w:p w14:paraId="4B1271BA" w14:textId="77777777" w:rsidR="00DC3D63" w:rsidRDefault="00DC3D63" w:rsidP="00DC3D63">
      <w:pPr>
        <w:jc w:val="both"/>
        <w:rPr>
          <w:sz w:val="26"/>
          <w:szCs w:val="26"/>
        </w:rPr>
      </w:pPr>
      <w:r>
        <w:rPr>
          <w:sz w:val="26"/>
          <w:szCs w:val="26"/>
        </w:rPr>
        <w:lastRenderedPageBreak/>
        <w:tab/>
      </w:r>
    </w:p>
    <w:p w14:paraId="1DA1CD4E" w14:textId="77777777" w:rsidR="00DC3D63" w:rsidRDefault="00DC3D63" w:rsidP="00DC3D63">
      <w:pPr>
        <w:shd w:val="clear" w:color="auto" w:fill="FFFFFF"/>
        <w:autoSpaceDE w:val="0"/>
        <w:autoSpaceDN w:val="0"/>
        <w:adjustRightInd w:val="0"/>
        <w:ind w:firstLine="720"/>
        <w:jc w:val="center"/>
        <w:rPr>
          <w:rFonts w:eastAsia="MS Mincho"/>
          <w:b/>
          <w:bCs/>
          <w:sz w:val="26"/>
          <w:szCs w:val="26"/>
        </w:rPr>
      </w:pPr>
      <w:r>
        <w:rPr>
          <w:rFonts w:eastAsia="Calibri"/>
          <w:b/>
          <w:bCs/>
          <w:sz w:val="26"/>
          <w:szCs w:val="26"/>
        </w:rPr>
        <w:t xml:space="preserve">Прогноз доходов бюджета </w:t>
      </w:r>
      <w:r w:rsidRPr="004F2767">
        <w:rPr>
          <w:rFonts w:eastAsia="Calibri"/>
          <w:b/>
          <w:bCs/>
          <w:sz w:val="26"/>
          <w:szCs w:val="26"/>
        </w:rPr>
        <w:t xml:space="preserve">внутригородского муниципального образования – </w:t>
      </w:r>
      <w:r w:rsidRPr="004F2767">
        <w:rPr>
          <w:rFonts w:eastAsia="Calibri"/>
          <w:b/>
          <w:bCs/>
          <w:iCs/>
          <w:sz w:val="26"/>
          <w:szCs w:val="26"/>
        </w:rPr>
        <w:t>муниципального округа Останкинский</w:t>
      </w:r>
      <w:r w:rsidRPr="004F2767">
        <w:rPr>
          <w:rFonts w:eastAsia="Calibri"/>
          <w:b/>
          <w:bCs/>
          <w:sz w:val="26"/>
          <w:szCs w:val="26"/>
        </w:rPr>
        <w:t xml:space="preserve"> в городе Москве</w:t>
      </w:r>
    </w:p>
    <w:p w14:paraId="634DEFEB" w14:textId="77777777" w:rsidR="00DC3D63" w:rsidRDefault="00DC3D63" w:rsidP="00DC3D63">
      <w:pPr>
        <w:shd w:val="clear" w:color="auto" w:fill="FFFFFF"/>
        <w:autoSpaceDE w:val="0"/>
        <w:autoSpaceDN w:val="0"/>
        <w:adjustRightInd w:val="0"/>
        <w:ind w:firstLine="720"/>
        <w:jc w:val="center"/>
        <w:rPr>
          <w:rFonts w:eastAsia="Calibri"/>
          <w:b/>
          <w:bCs/>
          <w:sz w:val="26"/>
          <w:szCs w:val="26"/>
        </w:rPr>
      </w:pPr>
      <w:r>
        <w:rPr>
          <w:rFonts w:eastAsia="Calibri"/>
          <w:b/>
          <w:bCs/>
          <w:sz w:val="26"/>
          <w:szCs w:val="26"/>
        </w:rPr>
        <w:t>на 2026 год и плановый период 2027 и 2028 годов</w:t>
      </w:r>
    </w:p>
    <w:p w14:paraId="3FF9E842" w14:textId="77777777" w:rsidR="00DC3D63" w:rsidRDefault="00DC3D63" w:rsidP="00DC3D63">
      <w:pPr>
        <w:shd w:val="clear" w:color="auto" w:fill="FFFFFF"/>
        <w:autoSpaceDE w:val="0"/>
        <w:autoSpaceDN w:val="0"/>
        <w:adjustRightInd w:val="0"/>
        <w:ind w:firstLine="720"/>
        <w:jc w:val="center"/>
        <w:rPr>
          <w:rFonts w:eastAsia="Calibri"/>
          <w:b/>
          <w:bCs/>
          <w:sz w:val="26"/>
          <w:szCs w:val="26"/>
        </w:rPr>
      </w:pPr>
    </w:p>
    <w:p w14:paraId="714FF64E" w14:textId="77777777" w:rsidR="00DC3D63" w:rsidRPr="00FD35BE" w:rsidRDefault="00DC3D63" w:rsidP="00DC3D63">
      <w:pPr>
        <w:shd w:val="clear" w:color="auto" w:fill="FFFFFF"/>
        <w:autoSpaceDE w:val="0"/>
        <w:autoSpaceDN w:val="0"/>
        <w:adjustRightInd w:val="0"/>
        <w:ind w:firstLine="720"/>
        <w:jc w:val="both"/>
        <w:rPr>
          <w:rFonts w:eastAsia="Calibri"/>
          <w:sz w:val="26"/>
          <w:szCs w:val="26"/>
        </w:rPr>
      </w:pPr>
      <w:r w:rsidRPr="00FD35BE">
        <w:rPr>
          <w:rFonts w:eastAsia="Calibri"/>
          <w:sz w:val="26"/>
          <w:szCs w:val="26"/>
        </w:rPr>
        <w:t>Прогноз поступлений на 202</w:t>
      </w:r>
      <w:r>
        <w:rPr>
          <w:rFonts w:eastAsia="Calibri"/>
          <w:sz w:val="26"/>
          <w:szCs w:val="26"/>
        </w:rPr>
        <w:t>6</w:t>
      </w:r>
      <w:r w:rsidRPr="00FD35BE">
        <w:rPr>
          <w:rFonts w:eastAsia="Calibri"/>
          <w:sz w:val="26"/>
          <w:szCs w:val="26"/>
        </w:rPr>
        <w:t xml:space="preserve"> год и плановый период 202</w:t>
      </w:r>
      <w:r>
        <w:rPr>
          <w:rFonts w:eastAsia="Calibri"/>
          <w:sz w:val="26"/>
          <w:szCs w:val="26"/>
        </w:rPr>
        <w:t>7</w:t>
      </w:r>
      <w:r w:rsidRPr="00FD35BE">
        <w:rPr>
          <w:rFonts w:eastAsia="Calibri"/>
          <w:sz w:val="26"/>
          <w:szCs w:val="26"/>
        </w:rPr>
        <w:t xml:space="preserve"> и 202</w:t>
      </w:r>
      <w:r>
        <w:rPr>
          <w:rFonts w:eastAsia="Calibri"/>
          <w:sz w:val="26"/>
          <w:szCs w:val="26"/>
        </w:rPr>
        <w:t>8</w:t>
      </w:r>
      <w:r w:rsidRPr="00FD35BE">
        <w:rPr>
          <w:rFonts w:eastAsia="Calibri"/>
          <w:sz w:val="26"/>
          <w:szCs w:val="26"/>
        </w:rPr>
        <w:t xml:space="preserve"> годов сформирован исходя из отчетных данных Управления Федеральной налоговой службы по г</w:t>
      </w:r>
      <w:r>
        <w:rPr>
          <w:rFonts w:eastAsia="Calibri"/>
          <w:sz w:val="26"/>
          <w:szCs w:val="26"/>
        </w:rPr>
        <w:t xml:space="preserve">ороду </w:t>
      </w:r>
      <w:r w:rsidRPr="00FD35BE">
        <w:rPr>
          <w:rFonts w:eastAsia="Calibri"/>
          <w:sz w:val="26"/>
          <w:szCs w:val="26"/>
        </w:rPr>
        <w:t>Москве по формам №</w:t>
      </w:r>
      <w:r>
        <w:rPr>
          <w:rFonts w:eastAsia="Calibri"/>
          <w:sz w:val="26"/>
          <w:szCs w:val="26"/>
        </w:rPr>
        <w:t xml:space="preserve"> </w:t>
      </w:r>
      <w:r w:rsidRPr="00FD35BE">
        <w:rPr>
          <w:rFonts w:eastAsia="Calibri"/>
          <w:sz w:val="26"/>
          <w:szCs w:val="26"/>
        </w:rPr>
        <w:t>5-НДФЛ «Отчет о налоговой базе и структуре начислений по налогу на доходы физических лиц, удерживаемому налоговыми агентами», №</w:t>
      </w:r>
      <w:r>
        <w:rPr>
          <w:rFonts w:eastAsia="Calibri"/>
          <w:sz w:val="26"/>
          <w:szCs w:val="26"/>
        </w:rPr>
        <w:t xml:space="preserve"> </w:t>
      </w:r>
      <w:r w:rsidRPr="00FD35BE">
        <w:rPr>
          <w:rFonts w:eastAsia="Calibri"/>
          <w:sz w:val="26"/>
          <w:szCs w:val="26"/>
        </w:rPr>
        <w:t>7-НДФЛ «Отчет о налоговой базе и структуре начислений по расчету сумм налога на доходы физических лиц, исчисленных и удержанных налоговым агентом»</w:t>
      </w:r>
    </w:p>
    <w:p w14:paraId="23A8EF5F" w14:textId="77777777" w:rsidR="00DC3D63" w:rsidRDefault="00DC3D63" w:rsidP="00DC3D63">
      <w:pPr>
        <w:ind w:firstLine="720"/>
        <w:jc w:val="both"/>
        <w:rPr>
          <w:sz w:val="18"/>
          <w:szCs w:val="18"/>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3"/>
        <w:gridCol w:w="1276"/>
        <w:gridCol w:w="1417"/>
        <w:gridCol w:w="1134"/>
        <w:gridCol w:w="1701"/>
        <w:gridCol w:w="1134"/>
        <w:gridCol w:w="1701"/>
      </w:tblGrid>
      <w:tr w:rsidR="00DC3D63" w14:paraId="06610A24" w14:textId="77777777" w:rsidTr="00DC3D63">
        <w:trPr>
          <w:cantSplit/>
          <w:trHeight w:val="20"/>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22F3CBAE" w14:textId="77777777" w:rsidR="00DC3D63" w:rsidRDefault="00DC3D63" w:rsidP="00DC3D63">
            <w:pPr>
              <w:shd w:val="clear" w:color="auto" w:fill="FFFFFF"/>
              <w:jc w:val="center"/>
              <w:rPr>
                <w:rFonts w:eastAsia="MS Mincho"/>
              </w:rPr>
            </w:pPr>
            <w:r>
              <w:t>Наименование показателей</w:t>
            </w:r>
          </w:p>
        </w:tc>
        <w:tc>
          <w:tcPr>
            <w:tcW w:w="269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DD9A694" w14:textId="77777777" w:rsidR="00DC3D63" w:rsidRDefault="00DC3D63" w:rsidP="00DC3D63">
            <w:pPr>
              <w:shd w:val="clear" w:color="auto" w:fill="FFFFFF"/>
              <w:jc w:val="center"/>
              <w:rPr>
                <w:rFonts w:eastAsia="MS Mincho"/>
              </w:rPr>
            </w:pPr>
            <w:r>
              <w:t>2026 год</w:t>
            </w:r>
          </w:p>
        </w:tc>
        <w:tc>
          <w:tcPr>
            <w:tcW w:w="5670" w:type="dxa"/>
            <w:gridSpan w:val="4"/>
            <w:tcBorders>
              <w:top w:val="single" w:sz="4" w:space="0" w:color="auto"/>
              <w:left w:val="single" w:sz="4" w:space="0" w:color="auto"/>
              <w:bottom w:val="single" w:sz="4" w:space="0" w:color="auto"/>
              <w:right w:val="single" w:sz="4" w:space="0" w:color="auto"/>
            </w:tcBorders>
            <w:vAlign w:val="center"/>
            <w:hideMark/>
          </w:tcPr>
          <w:p w14:paraId="21D869D6" w14:textId="77777777" w:rsidR="00DC3D63" w:rsidRDefault="00DC3D63" w:rsidP="00DC3D63">
            <w:pPr>
              <w:shd w:val="clear" w:color="auto" w:fill="FFFFFF"/>
              <w:jc w:val="center"/>
              <w:rPr>
                <w:rFonts w:eastAsia="MS Mincho"/>
              </w:rPr>
            </w:pPr>
            <w:r>
              <w:t>Плановый период</w:t>
            </w:r>
          </w:p>
        </w:tc>
      </w:tr>
      <w:tr w:rsidR="00DC3D63" w14:paraId="555140FE" w14:textId="77777777" w:rsidTr="00DC3D63">
        <w:trPr>
          <w:cantSplit/>
          <w:trHeight w:val="517"/>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53CEC0EC" w14:textId="77777777" w:rsidR="00DC3D63" w:rsidRDefault="00DC3D63" w:rsidP="00DC3D63">
            <w:pPr>
              <w:rPr>
                <w:rFonts w:eastAsia="MS Mincho"/>
              </w:rPr>
            </w:pPr>
          </w:p>
        </w:tc>
        <w:tc>
          <w:tcPr>
            <w:tcW w:w="2693" w:type="dxa"/>
            <w:gridSpan w:val="2"/>
            <w:vMerge/>
            <w:tcBorders>
              <w:top w:val="single" w:sz="4" w:space="0" w:color="auto"/>
              <w:left w:val="single" w:sz="4" w:space="0" w:color="auto"/>
              <w:bottom w:val="single" w:sz="4" w:space="0" w:color="auto"/>
              <w:right w:val="single" w:sz="4" w:space="0" w:color="auto"/>
            </w:tcBorders>
            <w:vAlign w:val="center"/>
            <w:hideMark/>
          </w:tcPr>
          <w:p w14:paraId="3DCC0044" w14:textId="77777777" w:rsidR="00DC3D63" w:rsidRDefault="00DC3D63" w:rsidP="00DC3D63">
            <w:pPr>
              <w:rPr>
                <w:rFonts w:eastAsia="MS Mincho"/>
              </w:rPr>
            </w:pPr>
          </w:p>
        </w:tc>
        <w:tc>
          <w:tcPr>
            <w:tcW w:w="283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6330512" w14:textId="77777777" w:rsidR="00DC3D63" w:rsidRDefault="00DC3D63" w:rsidP="00DC3D63">
            <w:pPr>
              <w:shd w:val="clear" w:color="auto" w:fill="FFFFFF"/>
              <w:jc w:val="center"/>
              <w:rPr>
                <w:rFonts w:eastAsia="MS Mincho"/>
              </w:rPr>
            </w:pPr>
            <w:r>
              <w:t>2027 год</w:t>
            </w:r>
          </w:p>
        </w:tc>
        <w:tc>
          <w:tcPr>
            <w:tcW w:w="283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E56719B" w14:textId="77777777" w:rsidR="00DC3D63" w:rsidRDefault="00DC3D63" w:rsidP="00DC3D63">
            <w:pPr>
              <w:shd w:val="clear" w:color="auto" w:fill="FFFFFF"/>
              <w:jc w:val="center"/>
              <w:rPr>
                <w:rFonts w:eastAsia="MS Mincho"/>
              </w:rPr>
            </w:pPr>
            <w:r>
              <w:t>2028 год</w:t>
            </w:r>
          </w:p>
        </w:tc>
      </w:tr>
      <w:tr w:rsidR="00DC3D63" w14:paraId="1C782D67" w14:textId="77777777" w:rsidTr="00DC3D63">
        <w:trPr>
          <w:cantSplit/>
          <w:trHeight w:val="45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29372984" w14:textId="77777777" w:rsidR="00DC3D63" w:rsidRDefault="00DC3D63" w:rsidP="00DC3D63">
            <w:pPr>
              <w:rPr>
                <w:rFonts w:eastAsia="MS Mincho"/>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44406D3E" w14:textId="77777777" w:rsidR="00DC3D63" w:rsidRDefault="00DC3D63" w:rsidP="00DC3D63">
            <w:pPr>
              <w:shd w:val="clear" w:color="auto" w:fill="FFFFFF"/>
              <w:jc w:val="center"/>
              <w:rPr>
                <w:rFonts w:eastAsia="MS Mincho"/>
              </w:rPr>
            </w:pPr>
            <w:r>
              <w:t>Сумма</w:t>
            </w:r>
          </w:p>
          <w:p w14:paraId="76ABB784" w14:textId="77777777" w:rsidR="00DC3D63" w:rsidRDefault="00DC3D63" w:rsidP="00DC3D63">
            <w:pPr>
              <w:shd w:val="clear" w:color="auto" w:fill="FFFFFF"/>
              <w:jc w:val="center"/>
              <w:rPr>
                <w:rFonts w:eastAsia="MS Mincho"/>
              </w:rPr>
            </w:pP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34AC348C" w14:textId="77777777" w:rsidR="00DC3D63" w:rsidRDefault="00DC3D63" w:rsidP="00DC3D63">
            <w:pPr>
              <w:shd w:val="clear" w:color="auto" w:fill="FFFFFF"/>
              <w:jc w:val="center"/>
              <w:rPr>
                <w:rFonts w:eastAsia="MS Mincho"/>
              </w:rPr>
            </w:pPr>
            <w:r>
              <w:t>Удельный вес в общем объеме доходов</w:t>
            </w:r>
          </w:p>
          <w:p w14:paraId="4D68A06C" w14:textId="77777777" w:rsidR="00DC3D63" w:rsidRDefault="00DC3D63" w:rsidP="00DC3D63">
            <w:pPr>
              <w:shd w:val="clear" w:color="auto" w:fill="FFFFFF"/>
              <w:jc w:val="center"/>
              <w:rPr>
                <w:rFonts w:eastAsia="MS Mincho"/>
              </w:rPr>
            </w:pPr>
            <w:r>
              <w:t>(%)</w:t>
            </w:r>
          </w:p>
        </w:tc>
        <w:tc>
          <w:tcPr>
            <w:tcW w:w="2835" w:type="dxa"/>
            <w:gridSpan w:val="2"/>
            <w:vMerge/>
            <w:tcBorders>
              <w:top w:val="single" w:sz="4" w:space="0" w:color="auto"/>
              <w:left w:val="single" w:sz="4" w:space="0" w:color="auto"/>
              <w:bottom w:val="single" w:sz="4" w:space="0" w:color="auto"/>
              <w:right w:val="single" w:sz="4" w:space="0" w:color="auto"/>
            </w:tcBorders>
            <w:vAlign w:val="center"/>
            <w:hideMark/>
          </w:tcPr>
          <w:p w14:paraId="41DF269A" w14:textId="77777777" w:rsidR="00DC3D63" w:rsidRDefault="00DC3D63" w:rsidP="00DC3D63">
            <w:pPr>
              <w:rPr>
                <w:rFonts w:eastAsia="MS Mincho"/>
              </w:rPr>
            </w:pPr>
          </w:p>
        </w:tc>
        <w:tc>
          <w:tcPr>
            <w:tcW w:w="2835" w:type="dxa"/>
            <w:gridSpan w:val="2"/>
            <w:vMerge/>
            <w:tcBorders>
              <w:top w:val="single" w:sz="4" w:space="0" w:color="auto"/>
              <w:left w:val="single" w:sz="4" w:space="0" w:color="auto"/>
              <w:bottom w:val="single" w:sz="4" w:space="0" w:color="auto"/>
              <w:right w:val="single" w:sz="4" w:space="0" w:color="auto"/>
            </w:tcBorders>
            <w:vAlign w:val="center"/>
            <w:hideMark/>
          </w:tcPr>
          <w:p w14:paraId="28D8B3D8" w14:textId="77777777" w:rsidR="00DC3D63" w:rsidRDefault="00DC3D63" w:rsidP="00DC3D63">
            <w:pPr>
              <w:rPr>
                <w:rFonts w:eastAsia="MS Mincho"/>
              </w:rPr>
            </w:pPr>
          </w:p>
        </w:tc>
      </w:tr>
      <w:tr w:rsidR="00DC3D63" w14:paraId="7DE1675C" w14:textId="77777777" w:rsidTr="00DC3D63">
        <w:trPr>
          <w:cantSplit/>
          <w:trHeight w:val="698"/>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49728A48" w14:textId="77777777" w:rsidR="00DC3D63" w:rsidRDefault="00DC3D63" w:rsidP="00DC3D63">
            <w:pPr>
              <w:rPr>
                <w:rFonts w:eastAsia="MS Mincho"/>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A2FB908" w14:textId="77777777" w:rsidR="00DC3D63" w:rsidRDefault="00DC3D63" w:rsidP="00DC3D63">
            <w:pPr>
              <w:rPr>
                <w:rFonts w:eastAsia="MS Mincho"/>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3DA4FAF" w14:textId="77777777" w:rsidR="00DC3D63" w:rsidRDefault="00DC3D63" w:rsidP="00DC3D63">
            <w:pPr>
              <w:rPr>
                <w:rFonts w:eastAsia="MS Mincho"/>
              </w:rPr>
            </w:pPr>
          </w:p>
        </w:tc>
        <w:tc>
          <w:tcPr>
            <w:tcW w:w="1134" w:type="dxa"/>
            <w:tcBorders>
              <w:top w:val="single" w:sz="4" w:space="0" w:color="auto"/>
              <w:left w:val="single" w:sz="4" w:space="0" w:color="auto"/>
              <w:bottom w:val="single" w:sz="4" w:space="0" w:color="auto"/>
              <w:right w:val="single" w:sz="4" w:space="0" w:color="auto"/>
            </w:tcBorders>
            <w:vAlign w:val="center"/>
          </w:tcPr>
          <w:p w14:paraId="092FB602" w14:textId="77777777" w:rsidR="00DC3D63" w:rsidRDefault="00DC3D63" w:rsidP="00DC3D63">
            <w:pPr>
              <w:shd w:val="clear" w:color="auto" w:fill="FFFFFF"/>
              <w:jc w:val="center"/>
              <w:rPr>
                <w:rFonts w:eastAsia="MS Mincho"/>
              </w:rPr>
            </w:pPr>
            <w:r>
              <w:t>Сумма</w:t>
            </w:r>
          </w:p>
          <w:p w14:paraId="06661E81" w14:textId="77777777" w:rsidR="00DC3D63" w:rsidRDefault="00DC3D63" w:rsidP="00DC3D63">
            <w:pPr>
              <w:shd w:val="clear" w:color="auto" w:fill="FFFFFF"/>
              <w:jc w:val="center"/>
              <w:rPr>
                <w:rFonts w:eastAsia="MS Mincho"/>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AD020C" w14:textId="77777777" w:rsidR="00DC3D63" w:rsidRDefault="00DC3D63" w:rsidP="00DC3D63">
            <w:pPr>
              <w:shd w:val="clear" w:color="auto" w:fill="FFFFFF"/>
              <w:jc w:val="center"/>
              <w:rPr>
                <w:rFonts w:eastAsia="MS Mincho"/>
              </w:rPr>
            </w:pPr>
            <w:r>
              <w:t>Удельный вес в общем объеме доходов</w:t>
            </w:r>
          </w:p>
          <w:p w14:paraId="06344F45" w14:textId="77777777" w:rsidR="00DC3D63" w:rsidRDefault="00DC3D63" w:rsidP="00DC3D63">
            <w:pPr>
              <w:shd w:val="clear" w:color="auto" w:fill="FFFFFF"/>
              <w:jc w:val="center"/>
              <w:rPr>
                <w:rFonts w:eastAsia="MS Mincho"/>
              </w:rPr>
            </w:pPr>
            <w:r>
              <w:t>(%)</w:t>
            </w:r>
          </w:p>
        </w:tc>
        <w:tc>
          <w:tcPr>
            <w:tcW w:w="1134" w:type="dxa"/>
            <w:tcBorders>
              <w:top w:val="single" w:sz="4" w:space="0" w:color="auto"/>
              <w:left w:val="single" w:sz="4" w:space="0" w:color="auto"/>
              <w:bottom w:val="single" w:sz="4" w:space="0" w:color="auto"/>
              <w:right w:val="single" w:sz="4" w:space="0" w:color="auto"/>
            </w:tcBorders>
            <w:vAlign w:val="center"/>
          </w:tcPr>
          <w:p w14:paraId="1FD1B36E" w14:textId="77777777" w:rsidR="00DC3D63" w:rsidRDefault="00DC3D63" w:rsidP="00DC3D63">
            <w:pPr>
              <w:shd w:val="clear" w:color="auto" w:fill="FFFFFF"/>
              <w:jc w:val="center"/>
              <w:rPr>
                <w:rFonts w:eastAsia="MS Mincho"/>
              </w:rPr>
            </w:pPr>
            <w:r>
              <w:t>Сумма</w:t>
            </w:r>
          </w:p>
          <w:p w14:paraId="4ADD40A0" w14:textId="77777777" w:rsidR="00DC3D63" w:rsidRDefault="00DC3D63" w:rsidP="00DC3D63">
            <w:pPr>
              <w:shd w:val="clear" w:color="auto" w:fill="FFFFFF"/>
              <w:jc w:val="center"/>
              <w:rPr>
                <w:rFonts w:eastAsia="MS Mincho"/>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50526C6" w14:textId="77777777" w:rsidR="00DC3D63" w:rsidRDefault="00DC3D63" w:rsidP="00DC3D63">
            <w:pPr>
              <w:shd w:val="clear" w:color="auto" w:fill="FFFFFF"/>
              <w:jc w:val="center"/>
              <w:rPr>
                <w:rFonts w:eastAsia="MS Mincho"/>
              </w:rPr>
            </w:pPr>
            <w:r>
              <w:t>Удельный вес в общем объеме доходов</w:t>
            </w:r>
          </w:p>
          <w:p w14:paraId="51AD3BF1" w14:textId="77777777" w:rsidR="00DC3D63" w:rsidRDefault="00DC3D63" w:rsidP="00DC3D63">
            <w:pPr>
              <w:shd w:val="clear" w:color="auto" w:fill="FFFFFF"/>
              <w:jc w:val="center"/>
              <w:rPr>
                <w:rFonts w:eastAsia="MS Mincho"/>
              </w:rPr>
            </w:pPr>
            <w:r>
              <w:t>(%)</w:t>
            </w:r>
          </w:p>
        </w:tc>
      </w:tr>
      <w:tr w:rsidR="00DC3D63" w14:paraId="4F9FA0BB" w14:textId="77777777" w:rsidTr="00DC3D63">
        <w:trPr>
          <w:trHeight w:val="20"/>
        </w:trPr>
        <w:tc>
          <w:tcPr>
            <w:tcW w:w="1843" w:type="dxa"/>
            <w:tcBorders>
              <w:top w:val="single" w:sz="4" w:space="0" w:color="auto"/>
              <w:left w:val="single" w:sz="4" w:space="0" w:color="auto"/>
              <w:bottom w:val="single" w:sz="4" w:space="0" w:color="auto"/>
              <w:right w:val="single" w:sz="4" w:space="0" w:color="auto"/>
            </w:tcBorders>
            <w:hideMark/>
          </w:tcPr>
          <w:p w14:paraId="4B473A52" w14:textId="77777777" w:rsidR="00DC3D63" w:rsidRDefault="00DC3D63" w:rsidP="00DC3D63">
            <w:pPr>
              <w:shd w:val="clear" w:color="auto" w:fill="FFFFFF"/>
              <w:rPr>
                <w:rFonts w:eastAsia="MS Mincho"/>
                <w:b/>
                <w:bCs/>
              </w:rPr>
            </w:pPr>
            <w:r>
              <w:rPr>
                <w:b/>
                <w:bCs/>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tcPr>
          <w:p w14:paraId="0695260C" w14:textId="77777777" w:rsidR="00DC3D63" w:rsidRDefault="00DC3D63" w:rsidP="00DC3D63">
            <w:pPr>
              <w:shd w:val="clear" w:color="auto" w:fill="FFFFFF"/>
              <w:jc w:val="center"/>
              <w:rPr>
                <w:b/>
              </w:rPr>
            </w:pPr>
          </w:p>
          <w:p w14:paraId="22E14E10" w14:textId="77777777" w:rsidR="00DC3D63" w:rsidRDefault="00DC3D63" w:rsidP="00DC3D63">
            <w:pPr>
              <w:shd w:val="clear" w:color="auto" w:fill="FFFFFF"/>
              <w:jc w:val="center"/>
              <w:rPr>
                <w:b/>
              </w:rPr>
            </w:pPr>
          </w:p>
          <w:p w14:paraId="387C7C07" w14:textId="77777777" w:rsidR="00DC3D63" w:rsidRPr="00715D46" w:rsidRDefault="00DC3D63" w:rsidP="00DC3D63">
            <w:pPr>
              <w:shd w:val="clear" w:color="auto" w:fill="FFFFFF"/>
              <w:jc w:val="center"/>
              <w:rPr>
                <w:rFonts w:eastAsia="MS Mincho"/>
                <w:b/>
                <w:bCs/>
                <w:highlight w:val="yellow"/>
                <w:lang w:val="en-US"/>
              </w:rPr>
            </w:pPr>
            <w:r>
              <w:rPr>
                <w:b/>
              </w:rPr>
              <w:t>30765,8</w:t>
            </w:r>
          </w:p>
        </w:tc>
        <w:tc>
          <w:tcPr>
            <w:tcW w:w="1417" w:type="dxa"/>
            <w:tcBorders>
              <w:top w:val="single" w:sz="4" w:space="0" w:color="auto"/>
              <w:left w:val="single" w:sz="4" w:space="0" w:color="auto"/>
              <w:bottom w:val="single" w:sz="4" w:space="0" w:color="auto"/>
              <w:right w:val="single" w:sz="4" w:space="0" w:color="auto"/>
            </w:tcBorders>
            <w:vAlign w:val="bottom"/>
            <w:hideMark/>
          </w:tcPr>
          <w:p w14:paraId="1AAEE592" w14:textId="77777777" w:rsidR="00DC3D63" w:rsidRDefault="00DC3D63" w:rsidP="00DC3D63">
            <w:pPr>
              <w:shd w:val="clear" w:color="auto" w:fill="FFFFFF"/>
              <w:jc w:val="center"/>
              <w:rPr>
                <w:rFonts w:eastAsia="MS Mincho"/>
                <w:b/>
                <w:bCs/>
              </w:rPr>
            </w:pPr>
            <w:r>
              <w:rPr>
                <w:b/>
                <w:bCs/>
              </w:rPr>
              <w:t>100,0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2A9E163" w14:textId="77777777" w:rsidR="00DC3D63" w:rsidRPr="00715D46" w:rsidRDefault="00DC3D63" w:rsidP="00DC3D63">
            <w:pPr>
              <w:shd w:val="clear" w:color="auto" w:fill="FFFFFF"/>
              <w:jc w:val="center"/>
              <w:rPr>
                <w:rFonts w:eastAsia="MS Mincho"/>
                <w:b/>
                <w:bCs/>
                <w:highlight w:val="yellow"/>
                <w:lang w:val="en-US"/>
              </w:rPr>
            </w:pPr>
            <w:r>
              <w:rPr>
                <w:b/>
              </w:rPr>
              <w:t>35183,5</w:t>
            </w:r>
          </w:p>
        </w:tc>
        <w:tc>
          <w:tcPr>
            <w:tcW w:w="1701" w:type="dxa"/>
            <w:tcBorders>
              <w:top w:val="single" w:sz="4" w:space="0" w:color="auto"/>
              <w:left w:val="single" w:sz="4" w:space="0" w:color="auto"/>
              <w:bottom w:val="single" w:sz="4" w:space="0" w:color="auto"/>
              <w:right w:val="single" w:sz="4" w:space="0" w:color="auto"/>
            </w:tcBorders>
            <w:vAlign w:val="bottom"/>
            <w:hideMark/>
          </w:tcPr>
          <w:p w14:paraId="0A387A85" w14:textId="77777777" w:rsidR="00DC3D63" w:rsidRDefault="00DC3D63" w:rsidP="00DC3D63">
            <w:pPr>
              <w:shd w:val="clear" w:color="auto" w:fill="FFFFFF"/>
              <w:jc w:val="center"/>
              <w:rPr>
                <w:rFonts w:eastAsia="MS Mincho"/>
                <w:b/>
                <w:bCs/>
              </w:rPr>
            </w:pPr>
            <w:r>
              <w:rPr>
                <w:b/>
                <w:bCs/>
              </w:rPr>
              <w:t>100,0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3C0F4D8" w14:textId="77777777" w:rsidR="00DC3D63" w:rsidRPr="00715D46" w:rsidRDefault="00DC3D63" w:rsidP="00DC3D63">
            <w:pPr>
              <w:shd w:val="clear" w:color="auto" w:fill="FFFFFF"/>
              <w:jc w:val="center"/>
              <w:rPr>
                <w:rFonts w:eastAsia="MS Mincho"/>
                <w:b/>
                <w:bCs/>
                <w:highlight w:val="yellow"/>
                <w:lang w:val="en-US"/>
              </w:rPr>
            </w:pPr>
            <w:r>
              <w:rPr>
                <w:b/>
              </w:rPr>
              <w:t>29492,8</w:t>
            </w:r>
          </w:p>
        </w:tc>
        <w:tc>
          <w:tcPr>
            <w:tcW w:w="1701" w:type="dxa"/>
            <w:tcBorders>
              <w:top w:val="single" w:sz="4" w:space="0" w:color="auto"/>
              <w:left w:val="single" w:sz="4" w:space="0" w:color="auto"/>
              <w:bottom w:val="single" w:sz="4" w:space="0" w:color="auto"/>
              <w:right w:val="single" w:sz="4" w:space="0" w:color="auto"/>
            </w:tcBorders>
            <w:vAlign w:val="bottom"/>
            <w:hideMark/>
          </w:tcPr>
          <w:p w14:paraId="0C7DC29C" w14:textId="77777777" w:rsidR="00DC3D63" w:rsidRDefault="00DC3D63" w:rsidP="00DC3D63">
            <w:pPr>
              <w:shd w:val="clear" w:color="auto" w:fill="FFFFFF"/>
              <w:jc w:val="center"/>
              <w:rPr>
                <w:rFonts w:eastAsia="MS Mincho"/>
                <w:b/>
                <w:bCs/>
              </w:rPr>
            </w:pPr>
            <w:r>
              <w:rPr>
                <w:b/>
                <w:bCs/>
              </w:rPr>
              <w:t>100,0</w:t>
            </w:r>
          </w:p>
        </w:tc>
      </w:tr>
      <w:tr w:rsidR="00DC3D63" w14:paraId="4087D82F" w14:textId="77777777" w:rsidTr="00DC3D63">
        <w:trPr>
          <w:trHeight w:val="20"/>
        </w:trPr>
        <w:tc>
          <w:tcPr>
            <w:tcW w:w="1843" w:type="dxa"/>
            <w:tcBorders>
              <w:top w:val="single" w:sz="4" w:space="0" w:color="auto"/>
              <w:left w:val="single" w:sz="4" w:space="0" w:color="auto"/>
              <w:bottom w:val="single" w:sz="4" w:space="0" w:color="auto"/>
              <w:right w:val="single" w:sz="4" w:space="0" w:color="auto"/>
            </w:tcBorders>
            <w:hideMark/>
          </w:tcPr>
          <w:p w14:paraId="39E5F968" w14:textId="77777777" w:rsidR="00DC3D63" w:rsidRDefault="00DC3D63" w:rsidP="00DC3D63">
            <w:pPr>
              <w:shd w:val="clear" w:color="auto" w:fill="FFFFFF"/>
              <w:rPr>
                <w:rFonts w:eastAsia="MS Mincho"/>
              </w:rPr>
            </w:pPr>
            <w:r>
              <w:t>в том числе:</w:t>
            </w:r>
          </w:p>
        </w:tc>
        <w:tc>
          <w:tcPr>
            <w:tcW w:w="1276" w:type="dxa"/>
            <w:tcBorders>
              <w:top w:val="single" w:sz="4" w:space="0" w:color="auto"/>
              <w:left w:val="single" w:sz="4" w:space="0" w:color="auto"/>
              <w:bottom w:val="single" w:sz="4" w:space="0" w:color="auto"/>
              <w:right w:val="single" w:sz="4" w:space="0" w:color="auto"/>
            </w:tcBorders>
          </w:tcPr>
          <w:p w14:paraId="469DCB98" w14:textId="77777777" w:rsidR="00DC3D63" w:rsidRDefault="00DC3D63" w:rsidP="00DC3D63">
            <w:pPr>
              <w:shd w:val="clear" w:color="auto" w:fill="FFFFFF"/>
              <w:jc w:val="center"/>
              <w:rPr>
                <w:rFonts w:eastAsia="MS Mincho"/>
                <w:highlight w:val="yellow"/>
              </w:rPr>
            </w:pPr>
          </w:p>
        </w:tc>
        <w:tc>
          <w:tcPr>
            <w:tcW w:w="1417" w:type="dxa"/>
            <w:tcBorders>
              <w:top w:val="single" w:sz="4" w:space="0" w:color="auto"/>
              <w:left w:val="single" w:sz="4" w:space="0" w:color="auto"/>
              <w:bottom w:val="single" w:sz="4" w:space="0" w:color="auto"/>
              <w:right w:val="single" w:sz="4" w:space="0" w:color="auto"/>
            </w:tcBorders>
            <w:vAlign w:val="bottom"/>
          </w:tcPr>
          <w:p w14:paraId="2E9864A1" w14:textId="77777777" w:rsidR="00DC3D63" w:rsidRDefault="00DC3D63" w:rsidP="00DC3D63">
            <w:pPr>
              <w:shd w:val="clear" w:color="auto" w:fill="FFFFFF"/>
              <w:jc w:val="center"/>
              <w:rPr>
                <w:rFonts w:eastAsia="MS Mincho"/>
              </w:rPr>
            </w:pPr>
          </w:p>
        </w:tc>
        <w:tc>
          <w:tcPr>
            <w:tcW w:w="1134" w:type="dxa"/>
            <w:tcBorders>
              <w:top w:val="single" w:sz="4" w:space="0" w:color="auto"/>
              <w:left w:val="single" w:sz="4" w:space="0" w:color="auto"/>
              <w:bottom w:val="single" w:sz="4" w:space="0" w:color="auto"/>
              <w:right w:val="single" w:sz="4" w:space="0" w:color="auto"/>
            </w:tcBorders>
            <w:vAlign w:val="bottom"/>
          </w:tcPr>
          <w:p w14:paraId="2759493C" w14:textId="77777777" w:rsidR="00DC3D63" w:rsidRDefault="00DC3D63" w:rsidP="00DC3D63">
            <w:pPr>
              <w:shd w:val="clear" w:color="auto" w:fill="FFFFFF"/>
              <w:jc w:val="center"/>
              <w:rPr>
                <w:rFonts w:eastAsia="MS Mincho"/>
                <w:highlight w:val="yellow"/>
              </w:rPr>
            </w:pPr>
          </w:p>
        </w:tc>
        <w:tc>
          <w:tcPr>
            <w:tcW w:w="1701" w:type="dxa"/>
            <w:tcBorders>
              <w:top w:val="single" w:sz="4" w:space="0" w:color="auto"/>
              <w:left w:val="single" w:sz="4" w:space="0" w:color="auto"/>
              <w:bottom w:val="single" w:sz="4" w:space="0" w:color="auto"/>
              <w:right w:val="single" w:sz="4" w:space="0" w:color="auto"/>
            </w:tcBorders>
            <w:vAlign w:val="bottom"/>
          </w:tcPr>
          <w:p w14:paraId="275B46FC" w14:textId="77777777" w:rsidR="00DC3D63" w:rsidRDefault="00DC3D63" w:rsidP="00DC3D63">
            <w:pPr>
              <w:shd w:val="clear" w:color="auto" w:fill="FFFFFF"/>
              <w:jc w:val="center"/>
              <w:rPr>
                <w:rFonts w:eastAsia="MS Mincho"/>
              </w:rPr>
            </w:pPr>
          </w:p>
        </w:tc>
        <w:tc>
          <w:tcPr>
            <w:tcW w:w="1134" w:type="dxa"/>
            <w:tcBorders>
              <w:top w:val="single" w:sz="4" w:space="0" w:color="auto"/>
              <w:left w:val="single" w:sz="4" w:space="0" w:color="auto"/>
              <w:bottom w:val="single" w:sz="4" w:space="0" w:color="auto"/>
              <w:right w:val="single" w:sz="4" w:space="0" w:color="auto"/>
            </w:tcBorders>
            <w:vAlign w:val="bottom"/>
          </w:tcPr>
          <w:p w14:paraId="73BEF042" w14:textId="77777777" w:rsidR="00DC3D63" w:rsidRDefault="00DC3D63" w:rsidP="00DC3D63">
            <w:pPr>
              <w:shd w:val="clear" w:color="auto" w:fill="FFFFFF"/>
              <w:jc w:val="center"/>
              <w:rPr>
                <w:rFonts w:eastAsia="MS Mincho"/>
                <w:highlight w:val="yellow"/>
              </w:rPr>
            </w:pPr>
          </w:p>
        </w:tc>
        <w:tc>
          <w:tcPr>
            <w:tcW w:w="1701" w:type="dxa"/>
            <w:tcBorders>
              <w:top w:val="single" w:sz="4" w:space="0" w:color="auto"/>
              <w:left w:val="single" w:sz="4" w:space="0" w:color="auto"/>
              <w:bottom w:val="single" w:sz="4" w:space="0" w:color="auto"/>
              <w:right w:val="single" w:sz="4" w:space="0" w:color="auto"/>
            </w:tcBorders>
            <w:vAlign w:val="bottom"/>
          </w:tcPr>
          <w:p w14:paraId="7F141573" w14:textId="77777777" w:rsidR="00DC3D63" w:rsidRDefault="00DC3D63" w:rsidP="00DC3D63">
            <w:pPr>
              <w:shd w:val="clear" w:color="auto" w:fill="FFFFFF"/>
              <w:jc w:val="center"/>
              <w:rPr>
                <w:rFonts w:eastAsia="MS Mincho"/>
              </w:rPr>
            </w:pPr>
          </w:p>
        </w:tc>
      </w:tr>
      <w:tr w:rsidR="00DC3D63" w14:paraId="1497F14C" w14:textId="77777777" w:rsidTr="00DC3D63">
        <w:trPr>
          <w:trHeight w:val="20"/>
        </w:trPr>
        <w:tc>
          <w:tcPr>
            <w:tcW w:w="1843" w:type="dxa"/>
            <w:tcBorders>
              <w:top w:val="single" w:sz="4" w:space="0" w:color="auto"/>
              <w:left w:val="single" w:sz="4" w:space="0" w:color="auto"/>
              <w:bottom w:val="single" w:sz="4" w:space="0" w:color="auto"/>
              <w:right w:val="single" w:sz="4" w:space="0" w:color="auto"/>
            </w:tcBorders>
            <w:hideMark/>
          </w:tcPr>
          <w:p w14:paraId="367D6335" w14:textId="77777777" w:rsidR="00DC3D63" w:rsidRDefault="00DC3D63" w:rsidP="00DC3D63">
            <w:pPr>
              <w:shd w:val="clear" w:color="auto" w:fill="FFFFFF"/>
              <w:rPr>
                <w:rFonts w:eastAsia="MS Mincho"/>
              </w:rPr>
            </w:pPr>
            <w:r>
              <w:t>1. Налоговые доходы</w:t>
            </w:r>
          </w:p>
        </w:tc>
        <w:tc>
          <w:tcPr>
            <w:tcW w:w="1276" w:type="dxa"/>
            <w:tcBorders>
              <w:top w:val="single" w:sz="4" w:space="0" w:color="auto"/>
              <w:left w:val="single" w:sz="4" w:space="0" w:color="auto"/>
              <w:bottom w:val="single" w:sz="4" w:space="0" w:color="auto"/>
              <w:right w:val="single" w:sz="4" w:space="0" w:color="auto"/>
            </w:tcBorders>
          </w:tcPr>
          <w:p w14:paraId="0353C3D2" w14:textId="77777777" w:rsidR="00DC3D63" w:rsidRDefault="00DC3D63" w:rsidP="00DC3D63">
            <w:pPr>
              <w:shd w:val="clear" w:color="auto" w:fill="FFFFFF"/>
              <w:jc w:val="center"/>
              <w:rPr>
                <w:b/>
              </w:rPr>
            </w:pPr>
          </w:p>
          <w:p w14:paraId="3F8C016B" w14:textId="77777777" w:rsidR="00DC3D63" w:rsidRDefault="00DC3D63" w:rsidP="00DC3D63">
            <w:pPr>
              <w:shd w:val="clear" w:color="auto" w:fill="FFFFFF"/>
              <w:jc w:val="center"/>
              <w:rPr>
                <w:rFonts w:eastAsia="MS Mincho"/>
                <w:b/>
                <w:bCs/>
                <w:highlight w:val="yellow"/>
              </w:rPr>
            </w:pPr>
            <w:r>
              <w:rPr>
                <w:b/>
              </w:rPr>
              <w:t>30765,8</w:t>
            </w:r>
          </w:p>
        </w:tc>
        <w:tc>
          <w:tcPr>
            <w:tcW w:w="1417" w:type="dxa"/>
            <w:tcBorders>
              <w:top w:val="single" w:sz="4" w:space="0" w:color="auto"/>
              <w:left w:val="single" w:sz="4" w:space="0" w:color="auto"/>
              <w:bottom w:val="single" w:sz="4" w:space="0" w:color="auto"/>
              <w:right w:val="single" w:sz="4" w:space="0" w:color="auto"/>
            </w:tcBorders>
            <w:vAlign w:val="bottom"/>
            <w:hideMark/>
          </w:tcPr>
          <w:p w14:paraId="791F2D34" w14:textId="77777777" w:rsidR="00DC3D63" w:rsidRDefault="00DC3D63" w:rsidP="00DC3D63">
            <w:pPr>
              <w:shd w:val="clear" w:color="auto" w:fill="FFFFFF"/>
              <w:jc w:val="center"/>
              <w:rPr>
                <w:rFonts w:eastAsia="MS Mincho"/>
                <w:b/>
                <w:bCs/>
              </w:rPr>
            </w:pPr>
            <w:r>
              <w:rPr>
                <w:b/>
                <w:bCs/>
              </w:rPr>
              <w:t>100,0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C1611BC" w14:textId="77777777" w:rsidR="00DC3D63" w:rsidRDefault="00DC3D63" w:rsidP="00DC3D63">
            <w:pPr>
              <w:shd w:val="clear" w:color="auto" w:fill="FFFFFF"/>
              <w:jc w:val="center"/>
              <w:rPr>
                <w:rFonts w:eastAsia="MS Mincho"/>
                <w:b/>
                <w:bCs/>
                <w:highlight w:val="yellow"/>
              </w:rPr>
            </w:pPr>
            <w:r>
              <w:rPr>
                <w:b/>
              </w:rPr>
              <w:t>35183,5</w:t>
            </w:r>
          </w:p>
        </w:tc>
        <w:tc>
          <w:tcPr>
            <w:tcW w:w="1701" w:type="dxa"/>
            <w:tcBorders>
              <w:top w:val="single" w:sz="4" w:space="0" w:color="auto"/>
              <w:left w:val="single" w:sz="4" w:space="0" w:color="auto"/>
              <w:bottom w:val="single" w:sz="4" w:space="0" w:color="auto"/>
              <w:right w:val="single" w:sz="4" w:space="0" w:color="auto"/>
            </w:tcBorders>
            <w:vAlign w:val="bottom"/>
            <w:hideMark/>
          </w:tcPr>
          <w:p w14:paraId="35B33E3A" w14:textId="77777777" w:rsidR="00DC3D63" w:rsidRDefault="00DC3D63" w:rsidP="00DC3D63">
            <w:pPr>
              <w:shd w:val="clear" w:color="auto" w:fill="FFFFFF"/>
              <w:jc w:val="center"/>
              <w:rPr>
                <w:rFonts w:eastAsia="MS Mincho"/>
                <w:b/>
                <w:bCs/>
              </w:rPr>
            </w:pPr>
            <w:r>
              <w:rPr>
                <w:b/>
                <w:bCs/>
              </w:rPr>
              <w:t>100,0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867043F" w14:textId="77777777" w:rsidR="00DC3D63" w:rsidRDefault="00DC3D63" w:rsidP="00DC3D63">
            <w:pPr>
              <w:shd w:val="clear" w:color="auto" w:fill="FFFFFF"/>
              <w:jc w:val="center"/>
              <w:rPr>
                <w:rFonts w:eastAsia="MS Mincho"/>
                <w:b/>
                <w:bCs/>
                <w:highlight w:val="yellow"/>
              </w:rPr>
            </w:pPr>
            <w:r>
              <w:rPr>
                <w:b/>
              </w:rPr>
              <w:t>29492,8</w:t>
            </w:r>
          </w:p>
        </w:tc>
        <w:tc>
          <w:tcPr>
            <w:tcW w:w="1701" w:type="dxa"/>
            <w:tcBorders>
              <w:top w:val="single" w:sz="4" w:space="0" w:color="auto"/>
              <w:left w:val="single" w:sz="4" w:space="0" w:color="auto"/>
              <w:bottom w:val="single" w:sz="4" w:space="0" w:color="auto"/>
              <w:right w:val="single" w:sz="4" w:space="0" w:color="auto"/>
            </w:tcBorders>
            <w:vAlign w:val="bottom"/>
            <w:hideMark/>
          </w:tcPr>
          <w:p w14:paraId="631AC22C" w14:textId="77777777" w:rsidR="00DC3D63" w:rsidRDefault="00DC3D63" w:rsidP="00DC3D63">
            <w:pPr>
              <w:shd w:val="clear" w:color="auto" w:fill="FFFFFF"/>
              <w:jc w:val="center"/>
              <w:rPr>
                <w:rFonts w:eastAsia="MS Mincho"/>
                <w:b/>
                <w:bCs/>
              </w:rPr>
            </w:pPr>
            <w:r>
              <w:rPr>
                <w:b/>
                <w:bCs/>
              </w:rPr>
              <w:t>100,0</w:t>
            </w:r>
          </w:p>
        </w:tc>
      </w:tr>
      <w:tr w:rsidR="00DC3D63" w14:paraId="0C68AED5" w14:textId="77777777" w:rsidTr="00DC3D63">
        <w:trPr>
          <w:trHeight w:val="20"/>
        </w:trPr>
        <w:tc>
          <w:tcPr>
            <w:tcW w:w="1843" w:type="dxa"/>
            <w:tcBorders>
              <w:top w:val="single" w:sz="4" w:space="0" w:color="auto"/>
              <w:left w:val="single" w:sz="4" w:space="0" w:color="auto"/>
              <w:bottom w:val="single" w:sz="4" w:space="0" w:color="auto"/>
              <w:right w:val="single" w:sz="4" w:space="0" w:color="auto"/>
            </w:tcBorders>
            <w:hideMark/>
          </w:tcPr>
          <w:p w14:paraId="2410A5E3" w14:textId="77777777" w:rsidR="00DC3D63" w:rsidRDefault="00DC3D63" w:rsidP="00DC3D63">
            <w:pPr>
              <w:shd w:val="clear" w:color="auto" w:fill="FFFFFF"/>
            </w:pPr>
            <w:r>
              <w:t>2.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bottom"/>
            <w:hideMark/>
          </w:tcPr>
          <w:p w14:paraId="2DB8AE90" w14:textId="77777777" w:rsidR="00DC3D63" w:rsidRDefault="00DC3D63" w:rsidP="00DC3D63">
            <w:pPr>
              <w:shd w:val="clear" w:color="auto" w:fill="FFFFFF"/>
              <w:jc w:val="center"/>
              <w:rPr>
                <w:b/>
              </w:rPr>
            </w:pPr>
            <w:r>
              <w:rPr>
                <w:b/>
              </w:rPr>
              <w:t>-</w:t>
            </w:r>
          </w:p>
        </w:tc>
        <w:tc>
          <w:tcPr>
            <w:tcW w:w="1417" w:type="dxa"/>
            <w:tcBorders>
              <w:top w:val="single" w:sz="4" w:space="0" w:color="auto"/>
              <w:left w:val="single" w:sz="4" w:space="0" w:color="auto"/>
              <w:bottom w:val="single" w:sz="4" w:space="0" w:color="auto"/>
              <w:right w:val="single" w:sz="4" w:space="0" w:color="auto"/>
            </w:tcBorders>
            <w:vAlign w:val="bottom"/>
            <w:hideMark/>
          </w:tcPr>
          <w:p w14:paraId="210D8D87" w14:textId="77777777" w:rsidR="00DC3D63" w:rsidRDefault="00DC3D63" w:rsidP="00DC3D63">
            <w:pPr>
              <w:shd w:val="clear" w:color="auto" w:fill="FFFFFF"/>
              <w:jc w:val="center"/>
              <w:rPr>
                <w:b/>
                <w:bCs/>
              </w:rPr>
            </w:pPr>
            <w:r>
              <w:rPr>
                <w:b/>
                <w:bCs/>
              </w:rPr>
              <w:t>-</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FFB24E6" w14:textId="77777777" w:rsidR="00DC3D63" w:rsidRDefault="00DC3D63" w:rsidP="00DC3D63">
            <w:pPr>
              <w:shd w:val="clear" w:color="auto" w:fill="FFFFFF"/>
              <w:jc w:val="center"/>
              <w:rPr>
                <w:b/>
              </w:rPr>
            </w:pPr>
            <w:r>
              <w:rPr>
                <w:b/>
              </w:rPr>
              <w:t>-</w:t>
            </w:r>
          </w:p>
        </w:tc>
        <w:tc>
          <w:tcPr>
            <w:tcW w:w="1701" w:type="dxa"/>
            <w:tcBorders>
              <w:top w:val="single" w:sz="4" w:space="0" w:color="auto"/>
              <w:left w:val="single" w:sz="4" w:space="0" w:color="auto"/>
              <w:bottom w:val="single" w:sz="4" w:space="0" w:color="auto"/>
              <w:right w:val="single" w:sz="4" w:space="0" w:color="auto"/>
            </w:tcBorders>
            <w:vAlign w:val="bottom"/>
            <w:hideMark/>
          </w:tcPr>
          <w:p w14:paraId="00C34F85" w14:textId="77777777" w:rsidR="00DC3D63" w:rsidRDefault="00DC3D63" w:rsidP="00DC3D63">
            <w:pPr>
              <w:shd w:val="clear" w:color="auto" w:fill="FFFFFF"/>
              <w:jc w:val="center"/>
              <w:rPr>
                <w:b/>
                <w:bCs/>
              </w:rPr>
            </w:pPr>
            <w:r>
              <w:rPr>
                <w:b/>
                <w:bCs/>
              </w:rPr>
              <w:t>-</w:t>
            </w:r>
          </w:p>
        </w:tc>
        <w:tc>
          <w:tcPr>
            <w:tcW w:w="1134" w:type="dxa"/>
            <w:tcBorders>
              <w:top w:val="single" w:sz="4" w:space="0" w:color="auto"/>
              <w:left w:val="single" w:sz="4" w:space="0" w:color="auto"/>
              <w:bottom w:val="single" w:sz="4" w:space="0" w:color="auto"/>
              <w:right w:val="single" w:sz="4" w:space="0" w:color="auto"/>
            </w:tcBorders>
            <w:vAlign w:val="bottom"/>
            <w:hideMark/>
          </w:tcPr>
          <w:p w14:paraId="5FCE4B20" w14:textId="77777777" w:rsidR="00DC3D63" w:rsidRDefault="00DC3D63" w:rsidP="00DC3D63">
            <w:pPr>
              <w:shd w:val="clear" w:color="auto" w:fill="FFFFFF"/>
              <w:jc w:val="center"/>
              <w:rPr>
                <w:b/>
              </w:rPr>
            </w:pPr>
            <w:r>
              <w:rPr>
                <w:b/>
              </w:rPr>
              <w:t>-</w:t>
            </w:r>
          </w:p>
        </w:tc>
        <w:tc>
          <w:tcPr>
            <w:tcW w:w="1701" w:type="dxa"/>
            <w:tcBorders>
              <w:top w:val="single" w:sz="4" w:space="0" w:color="auto"/>
              <w:left w:val="single" w:sz="4" w:space="0" w:color="auto"/>
              <w:bottom w:val="single" w:sz="4" w:space="0" w:color="auto"/>
              <w:right w:val="single" w:sz="4" w:space="0" w:color="auto"/>
            </w:tcBorders>
            <w:vAlign w:val="bottom"/>
            <w:hideMark/>
          </w:tcPr>
          <w:p w14:paraId="0824F21B" w14:textId="77777777" w:rsidR="00DC3D63" w:rsidRDefault="00DC3D63" w:rsidP="00DC3D63">
            <w:pPr>
              <w:shd w:val="clear" w:color="auto" w:fill="FFFFFF"/>
              <w:jc w:val="center"/>
              <w:rPr>
                <w:b/>
                <w:bCs/>
              </w:rPr>
            </w:pPr>
            <w:r>
              <w:rPr>
                <w:b/>
                <w:bCs/>
              </w:rPr>
              <w:t>-</w:t>
            </w:r>
          </w:p>
        </w:tc>
      </w:tr>
    </w:tbl>
    <w:p w14:paraId="2707DDA0" w14:textId="77777777" w:rsidR="00DC3D63" w:rsidRDefault="00DC3D63" w:rsidP="00DC3D63">
      <w:pPr>
        <w:ind w:firstLine="720"/>
        <w:jc w:val="center"/>
        <w:rPr>
          <w:b/>
          <w:sz w:val="26"/>
          <w:szCs w:val="26"/>
        </w:rPr>
      </w:pPr>
    </w:p>
    <w:p w14:paraId="73CDF819" w14:textId="77777777" w:rsidR="00DC3D63" w:rsidRPr="003402AF" w:rsidRDefault="00DC3D63" w:rsidP="00DC3D63">
      <w:pPr>
        <w:ind w:firstLine="720"/>
        <w:jc w:val="center"/>
        <w:rPr>
          <w:rFonts w:eastAsia="MS Mincho"/>
          <w:b/>
          <w:sz w:val="25"/>
          <w:szCs w:val="25"/>
        </w:rPr>
      </w:pPr>
      <w:r w:rsidRPr="00772E96">
        <w:rPr>
          <w:b/>
          <w:sz w:val="25"/>
          <w:szCs w:val="25"/>
        </w:rPr>
        <w:t>Налог на доходы физических лиц</w:t>
      </w:r>
    </w:p>
    <w:p w14:paraId="3FB3C108" w14:textId="77777777" w:rsidR="00DC3D63" w:rsidRPr="003402AF" w:rsidRDefault="00DC3D63" w:rsidP="00DC3D63">
      <w:pPr>
        <w:shd w:val="clear" w:color="auto" w:fill="FFFFFF"/>
        <w:spacing w:line="240" w:lineRule="exact"/>
        <w:ind w:firstLine="567"/>
        <w:jc w:val="both"/>
        <w:rPr>
          <w:rFonts w:eastAsia="MS Mincho"/>
          <w:b/>
          <w:bCs/>
          <w:sz w:val="25"/>
          <w:szCs w:val="25"/>
        </w:rPr>
      </w:pPr>
    </w:p>
    <w:p w14:paraId="6E0123C0" w14:textId="77777777" w:rsidR="00DC3D63" w:rsidRPr="003402AF" w:rsidRDefault="00DC3D63" w:rsidP="00DC3D63">
      <w:pPr>
        <w:shd w:val="clear" w:color="auto" w:fill="FFFFFF"/>
        <w:ind w:firstLine="567"/>
        <w:jc w:val="both"/>
        <w:rPr>
          <w:sz w:val="25"/>
          <w:szCs w:val="25"/>
        </w:rPr>
      </w:pPr>
      <w:r>
        <w:rPr>
          <w:sz w:val="25"/>
          <w:szCs w:val="25"/>
        </w:rPr>
        <w:t xml:space="preserve"> </w:t>
      </w:r>
      <w:r w:rsidRPr="003402AF">
        <w:rPr>
          <w:sz w:val="25"/>
          <w:szCs w:val="25"/>
        </w:rPr>
        <w:t xml:space="preserve">Поступление в бюджет </w:t>
      </w:r>
      <w:r w:rsidRPr="004F2767">
        <w:rPr>
          <w:bCs/>
          <w:sz w:val="25"/>
          <w:szCs w:val="25"/>
        </w:rPr>
        <w:t xml:space="preserve">внутригородского муниципального образования – </w:t>
      </w:r>
      <w:r w:rsidRPr="004F2767">
        <w:rPr>
          <w:bCs/>
          <w:iCs/>
          <w:sz w:val="25"/>
          <w:szCs w:val="25"/>
        </w:rPr>
        <w:t>муниципального округа Останкинский</w:t>
      </w:r>
      <w:r w:rsidRPr="004F2767">
        <w:rPr>
          <w:bCs/>
          <w:sz w:val="25"/>
          <w:szCs w:val="25"/>
        </w:rPr>
        <w:t xml:space="preserve"> в городе Москве </w:t>
      </w:r>
      <w:r w:rsidRPr="003402AF">
        <w:rPr>
          <w:sz w:val="25"/>
          <w:szCs w:val="25"/>
        </w:rPr>
        <w:t>налога на доходы физических лиц в 202</w:t>
      </w:r>
      <w:r>
        <w:rPr>
          <w:sz w:val="25"/>
          <w:szCs w:val="25"/>
        </w:rPr>
        <w:t>6</w:t>
      </w:r>
      <w:r w:rsidRPr="003402AF">
        <w:rPr>
          <w:sz w:val="25"/>
          <w:szCs w:val="25"/>
        </w:rPr>
        <w:t xml:space="preserve"> году и плановом периоде 202</w:t>
      </w:r>
      <w:r>
        <w:rPr>
          <w:sz w:val="25"/>
          <w:szCs w:val="25"/>
        </w:rPr>
        <w:t>7</w:t>
      </w:r>
      <w:r w:rsidRPr="003402AF">
        <w:rPr>
          <w:sz w:val="25"/>
          <w:szCs w:val="25"/>
        </w:rPr>
        <w:t xml:space="preserve"> и 202</w:t>
      </w:r>
      <w:r>
        <w:rPr>
          <w:sz w:val="25"/>
          <w:szCs w:val="25"/>
        </w:rPr>
        <w:t>8</w:t>
      </w:r>
      <w:r w:rsidRPr="003402AF">
        <w:rPr>
          <w:sz w:val="25"/>
          <w:szCs w:val="25"/>
        </w:rPr>
        <w:t xml:space="preserve"> годов ожидается на уровне учтенных в уточненном бюджете показателей.</w:t>
      </w:r>
      <w:r w:rsidRPr="003402AF">
        <w:rPr>
          <w:rFonts w:eastAsia="MS Mincho"/>
          <w:sz w:val="25"/>
          <w:szCs w:val="25"/>
        </w:rPr>
        <w:t xml:space="preserve"> </w:t>
      </w:r>
      <w:r w:rsidRPr="003402AF">
        <w:rPr>
          <w:sz w:val="25"/>
          <w:szCs w:val="25"/>
        </w:rPr>
        <w:t>Прогноз доходов, полученных от налога на доходы физических лиц, рассчитан с учетом действующей в текущем году системы отчислений налога на доходы физических лиц в бюджеты муниципальных округов города Москвы.</w:t>
      </w:r>
    </w:p>
    <w:p w14:paraId="3CC56068" w14:textId="77777777" w:rsidR="00DC3D63" w:rsidRPr="003402AF" w:rsidRDefault="00DC3D63" w:rsidP="00DC3D63">
      <w:pPr>
        <w:shd w:val="clear" w:color="auto" w:fill="FFFFFF"/>
        <w:ind w:firstLine="567"/>
        <w:jc w:val="both"/>
        <w:rPr>
          <w:rFonts w:eastAsia="MS Mincho"/>
          <w:sz w:val="25"/>
          <w:szCs w:val="25"/>
          <w:lang w:eastAsia="x-none"/>
        </w:rPr>
      </w:pPr>
      <w:r>
        <w:rPr>
          <w:rFonts w:eastAsia="MS Mincho"/>
          <w:sz w:val="25"/>
          <w:szCs w:val="25"/>
          <w:lang w:val="x-none" w:eastAsia="x-none"/>
        </w:rPr>
        <w:t xml:space="preserve"> </w:t>
      </w:r>
      <w:r w:rsidRPr="003402AF">
        <w:rPr>
          <w:rFonts w:eastAsia="MS Mincho"/>
          <w:sz w:val="25"/>
          <w:szCs w:val="25"/>
          <w:lang w:val="x-none" w:eastAsia="x-none"/>
        </w:rPr>
        <w:t>Ожидаемое поступление налога на доходы физических лиц от налогоплательщиков в 20</w:t>
      </w:r>
      <w:r w:rsidRPr="003402AF">
        <w:rPr>
          <w:rFonts w:eastAsia="MS Mincho"/>
          <w:sz w:val="25"/>
          <w:szCs w:val="25"/>
          <w:lang w:eastAsia="x-none"/>
        </w:rPr>
        <w:t>2</w:t>
      </w:r>
      <w:r>
        <w:rPr>
          <w:rFonts w:eastAsia="MS Mincho"/>
          <w:sz w:val="25"/>
          <w:szCs w:val="25"/>
          <w:lang w:eastAsia="x-none"/>
        </w:rPr>
        <w:t>5</w:t>
      </w:r>
      <w:r w:rsidRPr="003402AF">
        <w:rPr>
          <w:rFonts w:eastAsia="MS Mincho"/>
          <w:sz w:val="25"/>
          <w:szCs w:val="25"/>
          <w:lang w:val="x-none" w:eastAsia="x-none"/>
        </w:rPr>
        <w:t xml:space="preserve"> году составит </w:t>
      </w:r>
      <w:r>
        <w:rPr>
          <w:rFonts w:eastAsia="MS Mincho"/>
          <w:sz w:val="25"/>
          <w:szCs w:val="25"/>
          <w:lang w:eastAsia="x-none"/>
        </w:rPr>
        <w:t>24000,6</w:t>
      </w:r>
      <w:r w:rsidRPr="003402AF">
        <w:rPr>
          <w:rFonts w:eastAsia="MS Mincho"/>
          <w:b/>
          <w:bCs/>
          <w:sz w:val="25"/>
          <w:szCs w:val="25"/>
          <w:lang w:eastAsia="x-none"/>
        </w:rPr>
        <w:t xml:space="preserve"> </w:t>
      </w:r>
      <w:r w:rsidRPr="003402AF">
        <w:rPr>
          <w:rFonts w:eastAsia="MS Mincho"/>
          <w:sz w:val="25"/>
          <w:szCs w:val="25"/>
          <w:lang w:val="x-none" w:eastAsia="x-none"/>
        </w:rPr>
        <w:t>тыс.</w:t>
      </w:r>
      <w:r w:rsidRPr="003402AF">
        <w:rPr>
          <w:rFonts w:eastAsia="MS Mincho"/>
          <w:color w:val="FF6600"/>
          <w:sz w:val="25"/>
          <w:szCs w:val="25"/>
          <w:lang w:val="x-none" w:eastAsia="x-none"/>
        </w:rPr>
        <w:t xml:space="preserve"> </w:t>
      </w:r>
      <w:r w:rsidRPr="003402AF">
        <w:rPr>
          <w:rFonts w:eastAsia="MS Mincho"/>
          <w:sz w:val="25"/>
          <w:szCs w:val="25"/>
          <w:lang w:val="x-none" w:eastAsia="x-none"/>
        </w:rPr>
        <w:t xml:space="preserve"> рублей,  прогноз на 20</w:t>
      </w:r>
      <w:r w:rsidRPr="003402AF">
        <w:rPr>
          <w:rFonts w:eastAsia="MS Mincho"/>
          <w:sz w:val="25"/>
          <w:szCs w:val="25"/>
          <w:lang w:eastAsia="x-none"/>
        </w:rPr>
        <w:t>2</w:t>
      </w:r>
      <w:r>
        <w:rPr>
          <w:rFonts w:eastAsia="MS Mincho"/>
          <w:sz w:val="25"/>
          <w:szCs w:val="25"/>
          <w:lang w:eastAsia="x-none"/>
        </w:rPr>
        <w:t>6</w:t>
      </w:r>
      <w:r w:rsidRPr="003402AF">
        <w:rPr>
          <w:rFonts w:eastAsia="MS Mincho"/>
          <w:sz w:val="25"/>
          <w:szCs w:val="25"/>
          <w:lang w:eastAsia="x-none"/>
        </w:rPr>
        <w:t xml:space="preserve"> </w:t>
      </w:r>
      <w:r w:rsidRPr="003402AF">
        <w:rPr>
          <w:rFonts w:eastAsia="MS Mincho"/>
          <w:sz w:val="25"/>
          <w:szCs w:val="25"/>
          <w:lang w:val="x-none" w:eastAsia="x-none"/>
        </w:rPr>
        <w:t>г</w:t>
      </w:r>
      <w:r>
        <w:rPr>
          <w:rFonts w:eastAsia="MS Mincho"/>
          <w:sz w:val="25"/>
          <w:szCs w:val="25"/>
          <w:lang w:eastAsia="x-none"/>
        </w:rPr>
        <w:t>од</w:t>
      </w:r>
      <w:r w:rsidRPr="003402AF">
        <w:rPr>
          <w:rFonts w:eastAsia="MS Mincho"/>
          <w:sz w:val="25"/>
          <w:szCs w:val="25"/>
          <w:lang w:val="x-none" w:eastAsia="x-none"/>
        </w:rPr>
        <w:t xml:space="preserve"> составляет </w:t>
      </w:r>
      <w:r>
        <w:rPr>
          <w:bCs/>
          <w:sz w:val="25"/>
          <w:szCs w:val="25"/>
        </w:rPr>
        <w:t>30765,8</w:t>
      </w:r>
      <w:r w:rsidRPr="003402AF">
        <w:rPr>
          <w:b/>
          <w:sz w:val="25"/>
          <w:szCs w:val="25"/>
        </w:rPr>
        <w:t xml:space="preserve"> </w:t>
      </w:r>
      <w:r w:rsidRPr="003402AF">
        <w:rPr>
          <w:rFonts w:eastAsia="MS Mincho"/>
          <w:sz w:val="25"/>
          <w:szCs w:val="25"/>
          <w:lang w:val="x-none" w:eastAsia="x-none"/>
        </w:rPr>
        <w:t>тыс. рублей</w:t>
      </w:r>
      <w:r w:rsidRPr="003402AF">
        <w:rPr>
          <w:rFonts w:eastAsia="MS Mincho"/>
          <w:sz w:val="25"/>
          <w:szCs w:val="25"/>
          <w:lang w:eastAsia="x-none"/>
        </w:rPr>
        <w:t>, прогноз на 202</w:t>
      </w:r>
      <w:r>
        <w:rPr>
          <w:rFonts w:eastAsia="MS Mincho"/>
          <w:sz w:val="25"/>
          <w:szCs w:val="25"/>
          <w:lang w:eastAsia="x-none"/>
        </w:rPr>
        <w:t>7</w:t>
      </w:r>
      <w:r w:rsidRPr="003402AF">
        <w:rPr>
          <w:rFonts w:eastAsia="MS Mincho"/>
          <w:sz w:val="25"/>
          <w:szCs w:val="25"/>
          <w:lang w:eastAsia="x-none"/>
        </w:rPr>
        <w:t xml:space="preserve"> год </w:t>
      </w:r>
      <w:r>
        <w:rPr>
          <w:rFonts w:eastAsia="MS Mincho"/>
          <w:sz w:val="25"/>
          <w:szCs w:val="25"/>
          <w:lang w:eastAsia="x-none"/>
        </w:rPr>
        <w:t>–</w:t>
      </w:r>
      <w:r w:rsidRPr="003402AF">
        <w:rPr>
          <w:rFonts w:eastAsia="MS Mincho"/>
          <w:sz w:val="25"/>
          <w:szCs w:val="25"/>
          <w:lang w:eastAsia="x-none"/>
        </w:rPr>
        <w:t xml:space="preserve"> </w:t>
      </w:r>
      <w:r>
        <w:rPr>
          <w:bCs/>
          <w:sz w:val="25"/>
          <w:szCs w:val="25"/>
        </w:rPr>
        <w:t>35183,5</w:t>
      </w:r>
      <w:r w:rsidRPr="003402AF">
        <w:rPr>
          <w:b/>
          <w:sz w:val="25"/>
          <w:szCs w:val="25"/>
        </w:rPr>
        <w:t xml:space="preserve"> </w:t>
      </w:r>
      <w:r w:rsidRPr="003402AF">
        <w:rPr>
          <w:rFonts w:eastAsia="MS Mincho"/>
          <w:sz w:val="25"/>
          <w:szCs w:val="25"/>
          <w:lang w:eastAsia="x-none"/>
        </w:rPr>
        <w:t>тыс. рублей, прогноз на 202</w:t>
      </w:r>
      <w:r>
        <w:rPr>
          <w:rFonts w:eastAsia="MS Mincho"/>
          <w:sz w:val="25"/>
          <w:szCs w:val="25"/>
          <w:lang w:eastAsia="x-none"/>
        </w:rPr>
        <w:t>8</w:t>
      </w:r>
      <w:r w:rsidRPr="003402AF">
        <w:rPr>
          <w:rFonts w:eastAsia="MS Mincho"/>
          <w:sz w:val="25"/>
          <w:szCs w:val="25"/>
          <w:lang w:eastAsia="x-none"/>
        </w:rPr>
        <w:t xml:space="preserve"> год </w:t>
      </w:r>
      <w:r>
        <w:rPr>
          <w:rFonts w:eastAsia="MS Mincho"/>
          <w:sz w:val="25"/>
          <w:szCs w:val="25"/>
          <w:lang w:eastAsia="x-none"/>
        </w:rPr>
        <w:t>–</w:t>
      </w:r>
      <w:r w:rsidRPr="003402AF">
        <w:rPr>
          <w:rFonts w:eastAsia="MS Mincho"/>
          <w:sz w:val="25"/>
          <w:szCs w:val="25"/>
          <w:lang w:eastAsia="x-none"/>
        </w:rPr>
        <w:t xml:space="preserve"> </w:t>
      </w:r>
      <w:r>
        <w:rPr>
          <w:bCs/>
          <w:sz w:val="25"/>
          <w:szCs w:val="25"/>
        </w:rPr>
        <w:t>29492,8</w:t>
      </w:r>
      <w:r w:rsidRPr="003402AF">
        <w:rPr>
          <w:b/>
          <w:sz w:val="25"/>
          <w:szCs w:val="25"/>
        </w:rPr>
        <w:t xml:space="preserve"> </w:t>
      </w:r>
      <w:r w:rsidRPr="003402AF">
        <w:rPr>
          <w:rFonts w:eastAsia="MS Mincho"/>
          <w:sz w:val="25"/>
          <w:szCs w:val="25"/>
          <w:lang w:eastAsia="x-none"/>
        </w:rPr>
        <w:t>тыс. рублей.</w:t>
      </w:r>
    </w:p>
    <w:p w14:paraId="7B103FBB" w14:textId="77777777" w:rsidR="00DC3D63" w:rsidRPr="003402AF" w:rsidRDefault="00DC3D63" w:rsidP="00DC3D63">
      <w:pPr>
        <w:pStyle w:val="afa"/>
        <w:shd w:val="clear" w:color="auto" w:fill="FFFFFF"/>
        <w:spacing w:after="0"/>
        <w:ind w:left="0" w:firstLine="567"/>
        <w:jc w:val="both"/>
        <w:rPr>
          <w:sz w:val="25"/>
          <w:szCs w:val="25"/>
        </w:rPr>
      </w:pPr>
      <w:r>
        <w:rPr>
          <w:sz w:val="25"/>
          <w:szCs w:val="25"/>
        </w:rPr>
        <w:t xml:space="preserve"> </w:t>
      </w:r>
      <w:r w:rsidRPr="003402AF">
        <w:rPr>
          <w:sz w:val="25"/>
          <w:szCs w:val="25"/>
        </w:rPr>
        <w:t xml:space="preserve">Норматив отчислений от налога на доходы физических лиц в бюджет </w:t>
      </w:r>
      <w:r w:rsidRPr="0062338C">
        <w:rPr>
          <w:sz w:val="25"/>
          <w:szCs w:val="25"/>
        </w:rPr>
        <w:t xml:space="preserve">внутригородского муниципального образования – </w:t>
      </w:r>
      <w:r w:rsidRPr="0062338C">
        <w:rPr>
          <w:iCs/>
          <w:sz w:val="25"/>
          <w:szCs w:val="25"/>
        </w:rPr>
        <w:t>муниципального округа Останкинский</w:t>
      </w:r>
      <w:r w:rsidRPr="0062338C">
        <w:rPr>
          <w:sz w:val="25"/>
          <w:szCs w:val="25"/>
        </w:rPr>
        <w:t xml:space="preserve"> в городе Москве</w:t>
      </w:r>
      <w:r w:rsidRPr="003402AF">
        <w:rPr>
          <w:sz w:val="25"/>
          <w:szCs w:val="25"/>
        </w:rPr>
        <w:t>, определенного исходя из необходимости финансового обеспечения  минимальных расходов, рассчитан на основании нормативов обеспечения расходных обязательств муниципальных образований и составляет на 202</w:t>
      </w:r>
      <w:r>
        <w:rPr>
          <w:sz w:val="25"/>
          <w:szCs w:val="25"/>
        </w:rPr>
        <w:t>6</w:t>
      </w:r>
      <w:r w:rsidRPr="003402AF">
        <w:rPr>
          <w:sz w:val="25"/>
          <w:szCs w:val="25"/>
        </w:rPr>
        <w:t xml:space="preserve"> год </w:t>
      </w:r>
      <w:r>
        <w:rPr>
          <w:sz w:val="25"/>
          <w:szCs w:val="25"/>
        </w:rPr>
        <w:t xml:space="preserve"> 0,1098</w:t>
      </w:r>
      <w:r w:rsidRPr="003402AF">
        <w:rPr>
          <w:sz w:val="25"/>
          <w:szCs w:val="25"/>
        </w:rPr>
        <w:t xml:space="preserve"> %, на 202</w:t>
      </w:r>
      <w:r>
        <w:rPr>
          <w:sz w:val="25"/>
          <w:szCs w:val="25"/>
        </w:rPr>
        <w:t>7</w:t>
      </w:r>
      <w:r w:rsidRPr="003402AF">
        <w:rPr>
          <w:sz w:val="25"/>
          <w:szCs w:val="25"/>
        </w:rPr>
        <w:t xml:space="preserve"> год</w:t>
      </w:r>
      <w:r>
        <w:rPr>
          <w:sz w:val="25"/>
          <w:szCs w:val="25"/>
        </w:rPr>
        <w:t xml:space="preserve"> - </w:t>
      </w:r>
      <w:r w:rsidRPr="003402AF">
        <w:rPr>
          <w:sz w:val="25"/>
          <w:szCs w:val="25"/>
        </w:rPr>
        <w:t>0,</w:t>
      </w:r>
      <w:r>
        <w:rPr>
          <w:sz w:val="25"/>
          <w:szCs w:val="25"/>
        </w:rPr>
        <w:t>1155</w:t>
      </w:r>
      <w:r w:rsidRPr="003402AF">
        <w:rPr>
          <w:sz w:val="25"/>
          <w:szCs w:val="25"/>
        </w:rPr>
        <w:t xml:space="preserve"> %, на 202</w:t>
      </w:r>
      <w:r w:rsidRPr="008A1849">
        <w:rPr>
          <w:sz w:val="25"/>
          <w:szCs w:val="25"/>
        </w:rPr>
        <w:t>7</w:t>
      </w:r>
      <w:r w:rsidRPr="003402AF">
        <w:rPr>
          <w:sz w:val="25"/>
          <w:szCs w:val="25"/>
        </w:rPr>
        <w:t xml:space="preserve"> год</w:t>
      </w:r>
      <w:r>
        <w:rPr>
          <w:sz w:val="25"/>
          <w:szCs w:val="25"/>
        </w:rPr>
        <w:t xml:space="preserve"> -</w:t>
      </w:r>
      <w:r w:rsidRPr="003402AF">
        <w:rPr>
          <w:sz w:val="25"/>
          <w:szCs w:val="25"/>
        </w:rPr>
        <w:t xml:space="preserve"> 0,</w:t>
      </w:r>
      <w:r>
        <w:rPr>
          <w:sz w:val="25"/>
          <w:szCs w:val="25"/>
        </w:rPr>
        <w:t>0885</w:t>
      </w:r>
      <w:r w:rsidRPr="003402AF">
        <w:rPr>
          <w:sz w:val="25"/>
          <w:szCs w:val="25"/>
        </w:rPr>
        <w:t xml:space="preserve"> %.</w:t>
      </w:r>
    </w:p>
    <w:p w14:paraId="3969F3DA" w14:textId="77777777" w:rsidR="00DC3D63" w:rsidRPr="003402AF" w:rsidRDefault="00DC3D63" w:rsidP="00DC3D63">
      <w:pPr>
        <w:pStyle w:val="afa"/>
        <w:shd w:val="clear" w:color="auto" w:fill="FFFFFF"/>
        <w:spacing w:after="0"/>
        <w:ind w:left="0" w:firstLine="709"/>
        <w:jc w:val="both"/>
        <w:rPr>
          <w:sz w:val="25"/>
          <w:szCs w:val="25"/>
        </w:rPr>
      </w:pPr>
      <w:r w:rsidRPr="003402AF">
        <w:rPr>
          <w:sz w:val="25"/>
          <w:szCs w:val="25"/>
        </w:rPr>
        <w:t>Источники формирования доходов бюджетов муниципальных округов в городе Москве на 202</w:t>
      </w:r>
      <w:r>
        <w:rPr>
          <w:sz w:val="25"/>
          <w:szCs w:val="25"/>
        </w:rPr>
        <w:t>6</w:t>
      </w:r>
      <w:r w:rsidRPr="003402AF">
        <w:rPr>
          <w:sz w:val="25"/>
          <w:szCs w:val="25"/>
        </w:rPr>
        <w:t xml:space="preserve"> год и плановый период 202</w:t>
      </w:r>
      <w:r>
        <w:rPr>
          <w:sz w:val="25"/>
          <w:szCs w:val="25"/>
        </w:rPr>
        <w:t>7</w:t>
      </w:r>
      <w:r w:rsidRPr="003402AF">
        <w:rPr>
          <w:sz w:val="25"/>
          <w:szCs w:val="25"/>
        </w:rPr>
        <w:t xml:space="preserve"> и 202</w:t>
      </w:r>
      <w:r>
        <w:rPr>
          <w:sz w:val="25"/>
          <w:szCs w:val="25"/>
        </w:rPr>
        <w:t>8</w:t>
      </w:r>
      <w:r w:rsidRPr="003402AF">
        <w:rPr>
          <w:sz w:val="25"/>
          <w:szCs w:val="25"/>
        </w:rPr>
        <w:t xml:space="preserve"> годов установлены в соответствии со статьями </w:t>
      </w:r>
      <w:r w:rsidRPr="00087BAB">
        <w:rPr>
          <w:sz w:val="25"/>
          <w:szCs w:val="25"/>
        </w:rPr>
        <w:t>61, 61.2 и 62</w:t>
      </w:r>
      <w:r w:rsidRPr="003402AF">
        <w:rPr>
          <w:sz w:val="25"/>
          <w:szCs w:val="25"/>
        </w:rPr>
        <w:t xml:space="preserve"> Бюджетного кодекса Российской Федерации.</w:t>
      </w:r>
    </w:p>
    <w:p w14:paraId="30BCC30B" w14:textId="77777777" w:rsidR="00DC3D63" w:rsidRPr="003402AF" w:rsidRDefault="00DC3D63" w:rsidP="00DC3D63">
      <w:pPr>
        <w:pStyle w:val="afa"/>
        <w:shd w:val="clear" w:color="auto" w:fill="FFFFFF"/>
        <w:spacing w:after="0" w:line="240" w:lineRule="exact"/>
        <w:ind w:left="0" w:firstLine="567"/>
        <w:jc w:val="both"/>
        <w:rPr>
          <w:sz w:val="25"/>
          <w:szCs w:val="25"/>
        </w:rPr>
      </w:pPr>
    </w:p>
    <w:p w14:paraId="54935676" w14:textId="77777777" w:rsidR="00DC3D63" w:rsidRDefault="00DC3D63" w:rsidP="00DC3D63">
      <w:pPr>
        <w:pStyle w:val="43"/>
        <w:shd w:val="clear" w:color="auto" w:fill="FFFFFF"/>
        <w:ind w:left="0"/>
        <w:jc w:val="center"/>
        <w:rPr>
          <w:b/>
          <w:bCs/>
          <w:sz w:val="25"/>
          <w:szCs w:val="25"/>
        </w:rPr>
      </w:pPr>
      <w:r w:rsidRPr="003402AF">
        <w:rPr>
          <w:b/>
          <w:bCs/>
          <w:sz w:val="25"/>
          <w:szCs w:val="25"/>
        </w:rPr>
        <w:t xml:space="preserve">Расходы бюджета </w:t>
      </w:r>
      <w:r w:rsidRPr="0062338C">
        <w:rPr>
          <w:b/>
          <w:bCs/>
          <w:sz w:val="25"/>
          <w:szCs w:val="25"/>
        </w:rPr>
        <w:t xml:space="preserve">внутригородского муниципального образования – </w:t>
      </w:r>
      <w:r w:rsidRPr="0062338C">
        <w:rPr>
          <w:b/>
          <w:bCs/>
          <w:iCs/>
          <w:sz w:val="25"/>
          <w:szCs w:val="25"/>
        </w:rPr>
        <w:t>муниципального округа Останкинский</w:t>
      </w:r>
      <w:r w:rsidRPr="0062338C">
        <w:rPr>
          <w:b/>
          <w:bCs/>
          <w:sz w:val="25"/>
          <w:szCs w:val="25"/>
        </w:rPr>
        <w:t xml:space="preserve"> в городе Москве </w:t>
      </w:r>
      <w:r w:rsidRPr="003402AF">
        <w:rPr>
          <w:b/>
          <w:bCs/>
          <w:sz w:val="25"/>
          <w:szCs w:val="25"/>
        </w:rPr>
        <w:t>на 202</w:t>
      </w:r>
      <w:r>
        <w:rPr>
          <w:b/>
          <w:bCs/>
          <w:sz w:val="25"/>
          <w:szCs w:val="25"/>
        </w:rPr>
        <w:t>6</w:t>
      </w:r>
      <w:r w:rsidRPr="003402AF">
        <w:rPr>
          <w:b/>
          <w:bCs/>
          <w:sz w:val="25"/>
          <w:szCs w:val="25"/>
        </w:rPr>
        <w:t xml:space="preserve"> год и плановый период 202</w:t>
      </w:r>
      <w:r>
        <w:rPr>
          <w:b/>
          <w:bCs/>
          <w:sz w:val="25"/>
          <w:szCs w:val="25"/>
        </w:rPr>
        <w:t>7</w:t>
      </w:r>
      <w:r w:rsidRPr="003402AF">
        <w:rPr>
          <w:b/>
          <w:bCs/>
          <w:sz w:val="25"/>
          <w:szCs w:val="25"/>
        </w:rPr>
        <w:t xml:space="preserve"> и 202</w:t>
      </w:r>
      <w:r>
        <w:rPr>
          <w:b/>
          <w:bCs/>
          <w:sz w:val="25"/>
          <w:szCs w:val="25"/>
        </w:rPr>
        <w:t>8</w:t>
      </w:r>
      <w:r w:rsidRPr="003402AF">
        <w:rPr>
          <w:b/>
          <w:bCs/>
          <w:sz w:val="25"/>
          <w:szCs w:val="25"/>
        </w:rPr>
        <w:t xml:space="preserve"> годов</w:t>
      </w:r>
    </w:p>
    <w:p w14:paraId="3368C210" w14:textId="77777777" w:rsidR="00DC3D63" w:rsidRPr="003402AF" w:rsidRDefault="00DC3D63" w:rsidP="00DC3D63">
      <w:pPr>
        <w:pStyle w:val="43"/>
        <w:shd w:val="clear" w:color="auto" w:fill="FFFFFF"/>
        <w:ind w:left="0"/>
        <w:jc w:val="center"/>
        <w:rPr>
          <w:sz w:val="25"/>
          <w:szCs w:val="25"/>
        </w:rPr>
      </w:pPr>
    </w:p>
    <w:p w14:paraId="54E9A771" w14:textId="77777777" w:rsidR="00DC3D63" w:rsidRPr="003402AF" w:rsidRDefault="00DC3D63" w:rsidP="00DC3D63">
      <w:pPr>
        <w:shd w:val="clear" w:color="auto" w:fill="FFFFFF"/>
        <w:jc w:val="both"/>
        <w:rPr>
          <w:rFonts w:eastAsia="MS Mincho"/>
          <w:i/>
          <w:iCs/>
          <w:sz w:val="25"/>
          <w:szCs w:val="25"/>
        </w:rPr>
      </w:pPr>
      <w:r w:rsidRPr="003402AF">
        <w:rPr>
          <w:sz w:val="25"/>
          <w:szCs w:val="25"/>
        </w:rPr>
        <w:lastRenderedPageBreak/>
        <w:t xml:space="preserve">          </w:t>
      </w:r>
      <w:r w:rsidRPr="003402AF">
        <w:rPr>
          <w:sz w:val="25"/>
          <w:szCs w:val="25"/>
        </w:rPr>
        <w:tab/>
        <w:t xml:space="preserve">Формирование объема и структуры расходов бюджета </w:t>
      </w:r>
      <w:r w:rsidRPr="0062338C">
        <w:rPr>
          <w:bCs/>
          <w:sz w:val="25"/>
          <w:szCs w:val="25"/>
        </w:rPr>
        <w:t xml:space="preserve">внутригородского муниципального образования – </w:t>
      </w:r>
      <w:r w:rsidRPr="0062338C">
        <w:rPr>
          <w:bCs/>
          <w:iCs/>
          <w:sz w:val="25"/>
          <w:szCs w:val="25"/>
        </w:rPr>
        <w:t>муниципального округа Останкинский</w:t>
      </w:r>
      <w:r w:rsidRPr="0062338C">
        <w:rPr>
          <w:bCs/>
          <w:sz w:val="25"/>
          <w:szCs w:val="25"/>
        </w:rPr>
        <w:t xml:space="preserve"> в городе Москве </w:t>
      </w:r>
      <w:r w:rsidRPr="003402AF">
        <w:rPr>
          <w:bCs/>
          <w:sz w:val="25"/>
          <w:szCs w:val="25"/>
        </w:rPr>
        <w:t>на 202</w:t>
      </w:r>
      <w:r>
        <w:rPr>
          <w:bCs/>
          <w:sz w:val="25"/>
          <w:szCs w:val="25"/>
        </w:rPr>
        <w:t>6</w:t>
      </w:r>
      <w:r w:rsidRPr="003402AF">
        <w:rPr>
          <w:bCs/>
          <w:sz w:val="25"/>
          <w:szCs w:val="25"/>
        </w:rPr>
        <w:t xml:space="preserve"> год и плановый период 202</w:t>
      </w:r>
      <w:r>
        <w:rPr>
          <w:bCs/>
          <w:sz w:val="25"/>
          <w:szCs w:val="25"/>
        </w:rPr>
        <w:t>7</w:t>
      </w:r>
      <w:r w:rsidRPr="003402AF">
        <w:rPr>
          <w:bCs/>
          <w:sz w:val="25"/>
          <w:szCs w:val="25"/>
        </w:rPr>
        <w:t xml:space="preserve"> и 202</w:t>
      </w:r>
      <w:r>
        <w:rPr>
          <w:bCs/>
          <w:sz w:val="25"/>
          <w:szCs w:val="25"/>
        </w:rPr>
        <w:t>8</w:t>
      </w:r>
      <w:r w:rsidRPr="003402AF">
        <w:rPr>
          <w:bCs/>
          <w:sz w:val="25"/>
          <w:szCs w:val="25"/>
        </w:rPr>
        <w:t xml:space="preserve"> годов </w:t>
      </w:r>
      <w:r w:rsidRPr="003402AF">
        <w:rPr>
          <w:sz w:val="25"/>
          <w:szCs w:val="25"/>
        </w:rPr>
        <w:t xml:space="preserve">осуществлялось в соответствии с проектом Закона города </w:t>
      </w:r>
      <w:proofErr w:type="gramStart"/>
      <w:r w:rsidRPr="003402AF">
        <w:rPr>
          <w:sz w:val="25"/>
          <w:szCs w:val="25"/>
        </w:rPr>
        <w:t>Москвы  «</w:t>
      </w:r>
      <w:proofErr w:type="gramEnd"/>
      <w:r w:rsidRPr="003402AF">
        <w:rPr>
          <w:sz w:val="25"/>
          <w:szCs w:val="25"/>
        </w:rPr>
        <w:t>О бюджете города Москвы на 202</w:t>
      </w:r>
      <w:r>
        <w:rPr>
          <w:sz w:val="25"/>
          <w:szCs w:val="25"/>
        </w:rPr>
        <w:t>6</w:t>
      </w:r>
      <w:r w:rsidRPr="003402AF">
        <w:rPr>
          <w:sz w:val="25"/>
          <w:szCs w:val="25"/>
        </w:rPr>
        <w:t xml:space="preserve"> год и плановый период 202</w:t>
      </w:r>
      <w:r>
        <w:rPr>
          <w:sz w:val="25"/>
          <w:szCs w:val="25"/>
        </w:rPr>
        <w:t>7</w:t>
      </w:r>
      <w:r w:rsidRPr="003402AF">
        <w:rPr>
          <w:sz w:val="25"/>
          <w:szCs w:val="25"/>
        </w:rPr>
        <w:t xml:space="preserve"> и 202</w:t>
      </w:r>
      <w:r>
        <w:rPr>
          <w:sz w:val="25"/>
          <w:szCs w:val="25"/>
        </w:rPr>
        <w:t>8</w:t>
      </w:r>
      <w:r w:rsidRPr="003402AF">
        <w:rPr>
          <w:sz w:val="25"/>
          <w:szCs w:val="25"/>
        </w:rPr>
        <w:t xml:space="preserve"> годов».</w:t>
      </w:r>
    </w:p>
    <w:p w14:paraId="22C98CC5" w14:textId="77777777" w:rsidR="00DC3D63" w:rsidRDefault="00DC3D63" w:rsidP="00DC3D63">
      <w:pPr>
        <w:ind w:firstLine="720"/>
        <w:jc w:val="both"/>
        <w:rPr>
          <w:sz w:val="25"/>
          <w:szCs w:val="25"/>
        </w:rPr>
      </w:pPr>
      <w:r w:rsidRPr="003402AF">
        <w:rPr>
          <w:sz w:val="25"/>
          <w:szCs w:val="25"/>
        </w:rPr>
        <w:t>Планирование бюджетных ассигнований на 202</w:t>
      </w:r>
      <w:r>
        <w:rPr>
          <w:sz w:val="25"/>
          <w:szCs w:val="25"/>
        </w:rPr>
        <w:t>6</w:t>
      </w:r>
      <w:r w:rsidRPr="003402AF">
        <w:rPr>
          <w:sz w:val="25"/>
          <w:szCs w:val="25"/>
        </w:rPr>
        <w:t>-202</w:t>
      </w:r>
      <w:r>
        <w:rPr>
          <w:sz w:val="25"/>
          <w:szCs w:val="25"/>
        </w:rPr>
        <w:t>8</w:t>
      </w:r>
      <w:r w:rsidRPr="003402AF">
        <w:rPr>
          <w:sz w:val="25"/>
          <w:szCs w:val="25"/>
        </w:rPr>
        <w:t xml:space="preserve"> годы будет осуществляться в соответствии с расходными обязательствами (</w:t>
      </w:r>
      <w:r w:rsidRPr="00031EB3">
        <w:rPr>
          <w:sz w:val="25"/>
          <w:szCs w:val="25"/>
        </w:rPr>
        <w:t>статья 87</w:t>
      </w:r>
      <w:r w:rsidRPr="003402AF">
        <w:rPr>
          <w:sz w:val="25"/>
          <w:szCs w:val="25"/>
        </w:rPr>
        <w:t xml:space="preserve"> БК РФ), полномочиями по решению вопросов местного значения, закрепленными Федеральным законом от 06 октября 2003 года </w:t>
      </w:r>
      <w:r>
        <w:rPr>
          <w:sz w:val="25"/>
          <w:szCs w:val="25"/>
        </w:rPr>
        <w:t xml:space="preserve">     </w:t>
      </w:r>
      <w:r w:rsidRPr="003402AF">
        <w:rPr>
          <w:sz w:val="25"/>
          <w:szCs w:val="25"/>
        </w:rPr>
        <w:t>№ 131-ФЗ «Об общих принципах организации местного самоуправления в Российской Федерации» и Законом города Москвы от 06 ноября 2002 года № 56 «Об организации местного самоуправления в городе Москве».</w:t>
      </w:r>
    </w:p>
    <w:p w14:paraId="292A1891" w14:textId="77777777" w:rsidR="00DC3D63" w:rsidRDefault="00DC3D63" w:rsidP="00DC3D63">
      <w:pPr>
        <w:ind w:firstLine="720"/>
        <w:jc w:val="both"/>
        <w:rPr>
          <w:sz w:val="25"/>
          <w:szCs w:val="25"/>
        </w:rPr>
      </w:pPr>
      <w:r w:rsidRPr="00115E02">
        <w:rPr>
          <w:sz w:val="25"/>
          <w:szCs w:val="25"/>
        </w:rPr>
        <w:t xml:space="preserve">Нормативы обеспечения расходных обязательств для определения минимальных расходов бюджета </w:t>
      </w:r>
      <w:bookmarkStart w:id="41" w:name="_Hlk211607829"/>
      <w:r w:rsidRPr="0062338C">
        <w:rPr>
          <w:sz w:val="25"/>
          <w:szCs w:val="25"/>
        </w:rPr>
        <w:t xml:space="preserve">внутригородского муниципального образования – </w:t>
      </w:r>
      <w:r w:rsidRPr="0062338C">
        <w:rPr>
          <w:iCs/>
          <w:sz w:val="25"/>
          <w:szCs w:val="25"/>
        </w:rPr>
        <w:t>муниципального округа Останкинский</w:t>
      </w:r>
      <w:r w:rsidRPr="0062338C">
        <w:rPr>
          <w:sz w:val="25"/>
          <w:szCs w:val="25"/>
        </w:rPr>
        <w:t xml:space="preserve"> в городе Москве</w:t>
      </w:r>
      <w:bookmarkEnd w:id="41"/>
      <w:r>
        <w:rPr>
          <w:sz w:val="25"/>
          <w:szCs w:val="25"/>
        </w:rPr>
        <w:t>:</w:t>
      </w:r>
    </w:p>
    <w:p w14:paraId="4EFD3297" w14:textId="77777777" w:rsidR="00DC3D63" w:rsidRPr="00B63490" w:rsidRDefault="00DC3D63" w:rsidP="00DC3D63">
      <w:pPr>
        <w:ind w:firstLine="720"/>
        <w:jc w:val="both"/>
        <w:rPr>
          <w:sz w:val="25"/>
          <w:szCs w:val="25"/>
          <w:u w:val="single"/>
        </w:rPr>
      </w:pPr>
      <w:r w:rsidRPr="00B63490">
        <w:rPr>
          <w:sz w:val="25"/>
          <w:szCs w:val="25"/>
          <w:u w:val="single"/>
        </w:rPr>
        <w:t>Прогноз расходов по нормативам в 202</w:t>
      </w:r>
      <w:r>
        <w:rPr>
          <w:sz w:val="25"/>
          <w:szCs w:val="25"/>
          <w:u w:val="single"/>
        </w:rPr>
        <w:t>6</w:t>
      </w:r>
      <w:r w:rsidRPr="00B63490">
        <w:rPr>
          <w:sz w:val="25"/>
          <w:szCs w:val="25"/>
          <w:u w:val="single"/>
        </w:rPr>
        <w:t xml:space="preserve"> году:</w:t>
      </w:r>
    </w:p>
    <w:p w14:paraId="628AA25F" w14:textId="77777777" w:rsidR="00DC3D63" w:rsidRPr="00B63490" w:rsidRDefault="00DC3D63" w:rsidP="00DC3D63">
      <w:pPr>
        <w:ind w:firstLine="720"/>
        <w:jc w:val="both"/>
        <w:rPr>
          <w:sz w:val="25"/>
          <w:szCs w:val="25"/>
        </w:rPr>
      </w:pPr>
      <w:r w:rsidRPr="00B63490">
        <w:rPr>
          <w:sz w:val="25"/>
          <w:szCs w:val="25"/>
        </w:rPr>
        <w:t xml:space="preserve">- </w:t>
      </w:r>
      <w:r w:rsidRPr="00FD35BE">
        <w:rPr>
          <w:b/>
          <w:bCs/>
          <w:sz w:val="25"/>
          <w:szCs w:val="25"/>
        </w:rPr>
        <w:t>по нормативу 1</w:t>
      </w:r>
      <w:r w:rsidRPr="00B63490">
        <w:rPr>
          <w:sz w:val="25"/>
          <w:szCs w:val="25"/>
        </w:rPr>
        <w:t xml:space="preserve"> </w:t>
      </w:r>
      <w:r>
        <w:rPr>
          <w:sz w:val="25"/>
          <w:szCs w:val="25"/>
        </w:rPr>
        <w:t>(</w:t>
      </w:r>
      <w:r w:rsidRPr="00FD35BE">
        <w:rPr>
          <w:sz w:val="25"/>
          <w:szCs w:val="25"/>
        </w:rPr>
        <w:t>обеспечени</w:t>
      </w:r>
      <w:r>
        <w:rPr>
          <w:sz w:val="25"/>
          <w:szCs w:val="25"/>
        </w:rPr>
        <w:t>е</w:t>
      </w:r>
      <w:r w:rsidRPr="00FD35BE">
        <w:rPr>
          <w:sz w:val="25"/>
          <w:szCs w:val="25"/>
        </w:rPr>
        <w:t xml:space="preserve"> расходных обязательств на содержание муниципальных служащих, осуществляющих полномочия по решению вопросов местного значения</w:t>
      </w:r>
      <w:r>
        <w:rPr>
          <w:sz w:val="25"/>
          <w:szCs w:val="25"/>
        </w:rPr>
        <w:t>)</w:t>
      </w:r>
      <w:r w:rsidRPr="00FD35BE">
        <w:rPr>
          <w:sz w:val="25"/>
          <w:szCs w:val="25"/>
        </w:rPr>
        <w:t xml:space="preserve"> </w:t>
      </w:r>
      <w:r w:rsidRPr="00B63490">
        <w:rPr>
          <w:sz w:val="25"/>
          <w:szCs w:val="25"/>
        </w:rPr>
        <w:t xml:space="preserve">составляет </w:t>
      </w:r>
      <w:r>
        <w:rPr>
          <w:sz w:val="25"/>
          <w:szCs w:val="25"/>
        </w:rPr>
        <w:t>27755,1</w:t>
      </w:r>
      <w:r w:rsidRPr="00B63490">
        <w:rPr>
          <w:sz w:val="25"/>
          <w:szCs w:val="25"/>
        </w:rPr>
        <w:t xml:space="preserve"> тыс.</w:t>
      </w:r>
      <w:r>
        <w:rPr>
          <w:sz w:val="25"/>
          <w:szCs w:val="25"/>
        </w:rPr>
        <w:t xml:space="preserve"> </w:t>
      </w:r>
      <w:r w:rsidRPr="00B63490">
        <w:rPr>
          <w:sz w:val="25"/>
          <w:szCs w:val="25"/>
        </w:rPr>
        <w:t>руб., который включает в себя разделы: 0104, 0705, 1001, 1006;</w:t>
      </w:r>
    </w:p>
    <w:p w14:paraId="7B83F657" w14:textId="77777777" w:rsidR="00DC3D63" w:rsidRPr="00B63490" w:rsidRDefault="00DC3D63" w:rsidP="00DC3D63">
      <w:pPr>
        <w:ind w:firstLine="720"/>
        <w:jc w:val="both"/>
        <w:rPr>
          <w:sz w:val="25"/>
          <w:szCs w:val="25"/>
        </w:rPr>
      </w:pPr>
      <w:r w:rsidRPr="00FD35BE">
        <w:rPr>
          <w:b/>
          <w:bCs/>
          <w:sz w:val="25"/>
          <w:szCs w:val="25"/>
        </w:rPr>
        <w:t>- по нормативу 2</w:t>
      </w:r>
      <w:r w:rsidRPr="00B63490">
        <w:rPr>
          <w:sz w:val="25"/>
          <w:szCs w:val="25"/>
        </w:rPr>
        <w:t xml:space="preserve"> </w:t>
      </w:r>
      <w:r>
        <w:rPr>
          <w:sz w:val="25"/>
          <w:szCs w:val="25"/>
        </w:rPr>
        <w:t>(</w:t>
      </w:r>
      <w:r w:rsidRPr="00FD35BE">
        <w:rPr>
          <w:sz w:val="25"/>
          <w:szCs w:val="25"/>
        </w:rPr>
        <w:t>обеспечени</w:t>
      </w:r>
      <w:r>
        <w:rPr>
          <w:sz w:val="25"/>
          <w:szCs w:val="25"/>
        </w:rPr>
        <w:t>е</w:t>
      </w:r>
      <w:r w:rsidRPr="00FD35BE">
        <w:rPr>
          <w:sz w:val="25"/>
          <w:szCs w:val="25"/>
        </w:rPr>
        <w:t xml:space="preserve"> расходных обязательств по оплате проезда депутатов Совета депутатов муниципального образования на всех видах городского пассажирского транспорта, за исключением такси и маршрутного такси</w:t>
      </w:r>
      <w:r>
        <w:rPr>
          <w:sz w:val="25"/>
          <w:szCs w:val="25"/>
        </w:rPr>
        <w:t>)</w:t>
      </w:r>
      <w:r w:rsidRPr="00FD35BE">
        <w:rPr>
          <w:sz w:val="25"/>
          <w:szCs w:val="25"/>
        </w:rPr>
        <w:t xml:space="preserve"> </w:t>
      </w:r>
      <w:r w:rsidRPr="00B63490">
        <w:rPr>
          <w:sz w:val="25"/>
          <w:szCs w:val="25"/>
        </w:rPr>
        <w:t xml:space="preserve">составляет </w:t>
      </w:r>
      <w:r>
        <w:rPr>
          <w:sz w:val="25"/>
          <w:szCs w:val="25"/>
        </w:rPr>
        <w:t>271,8</w:t>
      </w:r>
      <w:r w:rsidRPr="00B63490">
        <w:rPr>
          <w:sz w:val="25"/>
          <w:szCs w:val="25"/>
        </w:rPr>
        <w:t xml:space="preserve"> тыс.</w:t>
      </w:r>
      <w:r>
        <w:rPr>
          <w:sz w:val="25"/>
          <w:szCs w:val="25"/>
        </w:rPr>
        <w:t xml:space="preserve"> </w:t>
      </w:r>
      <w:r w:rsidRPr="00B63490">
        <w:rPr>
          <w:sz w:val="25"/>
          <w:szCs w:val="25"/>
        </w:rPr>
        <w:t>руб., который включает в себя раздел - 0103;</w:t>
      </w:r>
    </w:p>
    <w:p w14:paraId="108E7406" w14:textId="77777777" w:rsidR="00DC3D63" w:rsidRDefault="00DC3D63" w:rsidP="00DC3D63">
      <w:pPr>
        <w:ind w:firstLine="720"/>
        <w:jc w:val="both"/>
        <w:rPr>
          <w:sz w:val="25"/>
          <w:szCs w:val="25"/>
        </w:rPr>
      </w:pPr>
      <w:r w:rsidRPr="00FD35BE">
        <w:rPr>
          <w:b/>
          <w:bCs/>
          <w:sz w:val="25"/>
          <w:szCs w:val="25"/>
        </w:rPr>
        <w:t>- по нормативу 3</w:t>
      </w:r>
      <w:r>
        <w:rPr>
          <w:sz w:val="25"/>
          <w:szCs w:val="25"/>
        </w:rPr>
        <w:t xml:space="preserve"> (</w:t>
      </w:r>
      <w:r w:rsidRPr="00FD35BE">
        <w:rPr>
          <w:sz w:val="25"/>
          <w:szCs w:val="25"/>
        </w:rPr>
        <w:t>обеспечени</w:t>
      </w:r>
      <w:r>
        <w:rPr>
          <w:sz w:val="25"/>
          <w:szCs w:val="25"/>
        </w:rPr>
        <w:t>е</w:t>
      </w:r>
      <w:r w:rsidRPr="00FD35BE">
        <w:rPr>
          <w:sz w:val="25"/>
          <w:szCs w:val="25"/>
        </w:rPr>
        <w:t xml:space="preserve"> расходных обязательств на осуществление иных полномочий по решению вопросов местного значения</w:t>
      </w:r>
      <w:r>
        <w:rPr>
          <w:sz w:val="25"/>
          <w:szCs w:val="25"/>
        </w:rPr>
        <w:t>)</w:t>
      </w:r>
      <w:r w:rsidRPr="00B63490">
        <w:rPr>
          <w:sz w:val="25"/>
          <w:szCs w:val="25"/>
        </w:rPr>
        <w:t xml:space="preserve"> составляет </w:t>
      </w:r>
      <w:r>
        <w:rPr>
          <w:sz w:val="25"/>
          <w:szCs w:val="25"/>
        </w:rPr>
        <w:t>2738,9</w:t>
      </w:r>
      <w:r w:rsidRPr="00B63490">
        <w:rPr>
          <w:sz w:val="25"/>
          <w:szCs w:val="25"/>
        </w:rPr>
        <w:t xml:space="preserve"> тыс.</w:t>
      </w:r>
      <w:r>
        <w:rPr>
          <w:sz w:val="25"/>
          <w:szCs w:val="25"/>
        </w:rPr>
        <w:t xml:space="preserve"> </w:t>
      </w:r>
      <w:r w:rsidRPr="00B63490">
        <w:rPr>
          <w:sz w:val="25"/>
          <w:szCs w:val="25"/>
        </w:rPr>
        <w:t>руб., который включает в себя разделы: 0111, 0113, 0804, 1202, 1204.</w:t>
      </w:r>
    </w:p>
    <w:p w14:paraId="4405CCF1" w14:textId="77777777" w:rsidR="00DC3D63" w:rsidRPr="00E655E2" w:rsidRDefault="00DC3D63" w:rsidP="00DC3D63">
      <w:pPr>
        <w:ind w:firstLine="720"/>
        <w:jc w:val="both"/>
        <w:rPr>
          <w:sz w:val="25"/>
          <w:szCs w:val="25"/>
        </w:rPr>
      </w:pPr>
    </w:p>
    <w:p w14:paraId="2D940D52" w14:textId="77777777" w:rsidR="00DC3D63" w:rsidRPr="003402AF" w:rsidRDefault="00DC3D63" w:rsidP="00DC3D63">
      <w:pPr>
        <w:spacing w:line="240" w:lineRule="exact"/>
        <w:ind w:firstLine="709"/>
        <w:jc w:val="both"/>
        <w:rPr>
          <w:sz w:val="25"/>
          <w:szCs w:val="2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3073"/>
        <w:gridCol w:w="1508"/>
        <w:gridCol w:w="1528"/>
        <w:gridCol w:w="3512"/>
      </w:tblGrid>
      <w:tr w:rsidR="00DC3D63" w:rsidRPr="003402AF" w14:paraId="5D5C26CB" w14:textId="77777777" w:rsidTr="00DC3D63">
        <w:trPr>
          <w:trHeight w:val="1092"/>
        </w:trPr>
        <w:tc>
          <w:tcPr>
            <w:tcW w:w="574" w:type="dxa"/>
            <w:tcBorders>
              <w:top w:val="single" w:sz="4" w:space="0" w:color="auto"/>
              <w:left w:val="single" w:sz="4" w:space="0" w:color="auto"/>
              <w:bottom w:val="single" w:sz="4" w:space="0" w:color="auto"/>
              <w:right w:val="single" w:sz="4" w:space="0" w:color="auto"/>
            </w:tcBorders>
            <w:hideMark/>
          </w:tcPr>
          <w:p w14:paraId="23CFDF7A" w14:textId="77777777" w:rsidR="00DC3D63" w:rsidRPr="003402AF" w:rsidRDefault="00DC3D63" w:rsidP="00DC3D63">
            <w:pPr>
              <w:jc w:val="both"/>
              <w:rPr>
                <w:b/>
                <w:color w:val="000000"/>
                <w:sz w:val="25"/>
                <w:szCs w:val="25"/>
              </w:rPr>
            </w:pPr>
            <w:r w:rsidRPr="003402AF">
              <w:rPr>
                <w:b/>
                <w:color w:val="000000"/>
                <w:sz w:val="25"/>
                <w:szCs w:val="25"/>
              </w:rPr>
              <w:t>№</w:t>
            </w:r>
          </w:p>
          <w:p w14:paraId="78BD193E" w14:textId="77777777" w:rsidR="00DC3D63" w:rsidRPr="003402AF" w:rsidRDefault="00DC3D63" w:rsidP="00DC3D63">
            <w:pPr>
              <w:jc w:val="both"/>
              <w:rPr>
                <w:b/>
                <w:color w:val="000000"/>
                <w:sz w:val="25"/>
                <w:szCs w:val="25"/>
              </w:rPr>
            </w:pPr>
            <w:r w:rsidRPr="003402AF">
              <w:rPr>
                <w:b/>
                <w:color w:val="000000"/>
                <w:sz w:val="25"/>
                <w:szCs w:val="25"/>
              </w:rPr>
              <w:t>п/п</w:t>
            </w:r>
          </w:p>
        </w:tc>
        <w:tc>
          <w:tcPr>
            <w:tcW w:w="3134" w:type="dxa"/>
            <w:tcBorders>
              <w:top w:val="single" w:sz="4" w:space="0" w:color="auto"/>
              <w:left w:val="single" w:sz="4" w:space="0" w:color="auto"/>
              <w:bottom w:val="single" w:sz="4" w:space="0" w:color="auto"/>
              <w:right w:val="single" w:sz="4" w:space="0" w:color="auto"/>
            </w:tcBorders>
          </w:tcPr>
          <w:p w14:paraId="097E5C22" w14:textId="77777777" w:rsidR="00DC3D63" w:rsidRPr="003402AF" w:rsidRDefault="00DC3D63" w:rsidP="00DC3D63">
            <w:pPr>
              <w:jc w:val="center"/>
              <w:rPr>
                <w:b/>
                <w:color w:val="000000"/>
                <w:sz w:val="25"/>
                <w:szCs w:val="25"/>
              </w:rPr>
            </w:pPr>
            <w:r w:rsidRPr="003402AF">
              <w:rPr>
                <w:b/>
                <w:color w:val="000000"/>
                <w:sz w:val="25"/>
                <w:szCs w:val="25"/>
              </w:rPr>
              <w:t>Наименование показателя</w:t>
            </w:r>
          </w:p>
          <w:p w14:paraId="4FA13A86" w14:textId="77777777" w:rsidR="00DC3D63" w:rsidRPr="003402AF" w:rsidRDefault="00DC3D63" w:rsidP="00DC3D63">
            <w:pPr>
              <w:jc w:val="center"/>
              <w:rPr>
                <w:b/>
                <w:color w:val="000000"/>
                <w:sz w:val="25"/>
                <w:szCs w:val="25"/>
              </w:rPr>
            </w:pPr>
          </w:p>
        </w:tc>
        <w:tc>
          <w:tcPr>
            <w:tcW w:w="1508" w:type="dxa"/>
            <w:tcBorders>
              <w:top w:val="single" w:sz="4" w:space="0" w:color="auto"/>
              <w:left w:val="single" w:sz="4" w:space="0" w:color="auto"/>
              <w:bottom w:val="single" w:sz="4" w:space="0" w:color="auto"/>
              <w:right w:val="single" w:sz="4" w:space="0" w:color="auto"/>
            </w:tcBorders>
            <w:hideMark/>
          </w:tcPr>
          <w:p w14:paraId="774F0D07" w14:textId="77777777" w:rsidR="00DC3D63" w:rsidRPr="00031EB3" w:rsidRDefault="00DC3D63" w:rsidP="00DC3D63">
            <w:pPr>
              <w:jc w:val="center"/>
              <w:rPr>
                <w:b/>
                <w:color w:val="000000"/>
                <w:sz w:val="25"/>
                <w:szCs w:val="25"/>
              </w:rPr>
            </w:pPr>
            <w:r w:rsidRPr="00031EB3">
              <w:rPr>
                <w:b/>
                <w:color w:val="000000"/>
                <w:sz w:val="25"/>
                <w:szCs w:val="25"/>
              </w:rPr>
              <w:t>Значение показателя в 202</w:t>
            </w:r>
            <w:r>
              <w:rPr>
                <w:b/>
                <w:color w:val="000000"/>
                <w:sz w:val="25"/>
                <w:szCs w:val="25"/>
              </w:rPr>
              <w:t>5</w:t>
            </w:r>
            <w:r w:rsidRPr="00031EB3">
              <w:rPr>
                <w:b/>
                <w:color w:val="000000"/>
                <w:sz w:val="25"/>
                <w:szCs w:val="25"/>
              </w:rPr>
              <w:t xml:space="preserve"> году</w:t>
            </w:r>
          </w:p>
          <w:p w14:paraId="2EB3CA64" w14:textId="77777777" w:rsidR="00DC3D63" w:rsidRPr="008A1849" w:rsidRDefault="00DC3D63" w:rsidP="00DC3D63">
            <w:pPr>
              <w:jc w:val="center"/>
              <w:rPr>
                <w:b/>
                <w:color w:val="000000"/>
                <w:sz w:val="25"/>
                <w:szCs w:val="25"/>
                <w:highlight w:val="yellow"/>
              </w:rPr>
            </w:pPr>
            <w:r w:rsidRPr="00031EB3">
              <w:rPr>
                <w:b/>
                <w:color w:val="000000"/>
                <w:sz w:val="25"/>
                <w:szCs w:val="25"/>
              </w:rPr>
              <w:t>(01.10.</w:t>
            </w:r>
            <w:r>
              <w:rPr>
                <w:b/>
                <w:color w:val="000000"/>
                <w:sz w:val="25"/>
                <w:szCs w:val="25"/>
              </w:rPr>
              <w:t>20</w:t>
            </w:r>
            <w:r w:rsidRPr="00031EB3">
              <w:rPr>
                <w:b/>
                <w:color w:val="000000"/>
                <w:sz w:val="25"/>
                <w:szCs w:val="25"/>
              </w:rPr>
              <w:t>2</w:t>
            </w:r>
            <w:r>
              <w:rPr>
                <w:b/>
                <w:color w:val="000000"/>
                <w:sz w:val="25"/>
                <w:szCs w:val="25"/>
              </w:rPr>
              <w:t>5</w:t>
            </w:r>
            <w:r w:rsidRPr="00031EB3">
              <w:rPr>
                <w:b/>
                <w:color w:val="000000"/>
                <w:sz w:val="25"/>
                <w:szCs w:val="25"/>
              </w:rPr>
              <w:t>) тыс. руб.</w:t>
            </w:r>
          </w:p>
        </w:tc>
        <w:tc>
          <w:tcPr>
            <w:tcW w:w="1530" w:type="dxa"/>
            <w:tcBorders>
              <w:top w:val="single" w:sz="4" w:space="0" w:color="auto"/>
              <w:left w:val="single" w:sz="4" w:space="0" w:color="auto"/>
              <w:bottom w:val="single" w:sz="4" w:space="0" w:color="auto"/>
              <w:right w:val="single" w:sz="4" w:space="0" w:color="auto"/>
            </w:tcBorders>
            <w:hideMark/>
          </w:tcPr>
          <w:p w14:paraId="42683A1E" w14:textId="77777777" w:rsidR="00DC3D63" w:rsidRPr="008A1849" w:rsidRDefault="00DC3D63" w:rsidP="00DC3D63">
            <w:pPr>
              <w:jc w:val="center"/>
              <w:rPr>
                <w:b/>
                <w:color w:val="000000"/>
                <w:sz w:val="25"/>
                <w:szCs w:val="25"/>
                <w:highlight w:val="yellow"/>
              </w:rPr>
            </w:pPr>
            <w:r w:rsidRPr="008A1849">
              <w:rPr>
                <w:b/>
                <w:color w:val="000000"/>
                <w:sz w:val="25"/>
                <w:szCs w:val="25"/>
              </w:rPr>
              <w:t>Значение показателя в 202</w:t>
            </w:r>
            <w:r>
              <w:rPr>
                <w:b/>
                <w:color w:val="000000"/>
                <w:sz w:val="25"/>
                <w:szCs w:val="25"/>
              </w:rPr>
              <w:t>6</w:t>
            </w:r>
            <w:r w:rsidRPr="008A1849">
              <w:rPr>
                <w:b/>
                <w:color w:val="000000"/>
                <w:sz w:val="25"/>
                <w:szCs w:val="25"/>
              </w:rPr>
              <w:t xml:space="preserve">   году тыс. руб.</w:t>
            </w:r>
          </w:p>
        </w:tc>
        <w:tc>
          <w:tcPr>
            <w:tcW w:w="3587" w:type="dxa"/>
            <w:tcBorders>
              <w:top w:val="single" w:sz="4" w:space="0" w:color="auto"/>
              <w:left w:val="single" w:sz="4" w:space="0" w:color="auto"/>
              <w:bottom w:val="single" w:sz="4" w:space="0" w:color="auto"/>
              <w:right w:val="single" w:sz="4" w:space="0" w:color="auto"/>
            </w:tcBorders>
            <w:hideMark/>
          </w:tcPr>
          <w:p w14:paraId="338A57EE" w14:textId="77777777" w:rsidR="00DC3D63" w:rsidRPr="003402AF" w:rsidRDefault="00DC3D63" w:rsidP="00DC3D63">
            <w:pPr>
              <w:jc w:val="center"/>
              <w:rPr>
                <w:b/>
                <w:color w:val="000000"/>
                <w:sz w:val="25"/>
                <w:szCs w:val="25"/>
              </w:rPr>
            </w:pPr>
            <w:r w:rsidRPr="003402AF">
              <w:rPr>
                <w:b/>
                <w:color w:val="000000"/>
                <w:sz w:val="25"/>
                <w:szCs w:val="25"/>
              </w:rPr>
              <w:t>Причины и факторы изменений</w:t>
            </w:r>
          </w:p>
        </w:tc>
      </w:tr>
      <w:tr w:rsidR="00DC3D63" w:rsidRPr="003402AF" w14:paraId="18722FA3" w14:textId="77777777" w:rsidTr="00DC3D63">
        <w:tc>
          <w:tcPr>
            <w:tcW w:w="574" w:type="dxa"/>
            <w:tcBorders>
              <w:top w:val="single" w:sz="4" w:space="0" w:color="auto"/>
              <w:left w:val="single" w:sz="4" w:space="0" w:color="auto"/>
              <w:bottom w:val="single" w:sz="4" w:space="0" w:color="auto"/>
              <w:right w:val="single" w:sz="4" w:space="0" w:color="auto"/>
            </w:tcBorders>
            <w:hideMark/>
          </w:tcPr>
          <w:p w14:paraId="334911B7" w14:textId="77777777" w:rsidR="00DC3D63" w:rsidRPr="003402AF" w:rsidRDefault="00DC3D63" w:rsidP="00DC3D63">
            <w:pPr>
              <w:jc w:val="both"/>
              <w:rPr>
                <w:color w:val="000000"/>
                <w:sz w:val="25"/>
                <w:szCs w:val="25"/>
              </w:rPr>
            </w:pPr>
            <w:r w:rsidRPr="003402AF">
              <w:rPr>
                <w:color w:val="000000"/>
                <w:sz w:val="25"/>
                <w:szCs w:val="25"/>
              </w:rPr>
              <w:t>1.</w:t>
            </w:r>
          </w:p>
        </w:tc>
        <w:tc>
          <w:tcPr>
            <w:tcW w:w="3134" w:type="dxa"/>
            <w:tcBorders>
              <w:top w:val="single" w:sz="4" w:space="0" w:color="auto"/>
              <w:left w:val="single" w:sz="4" w:space="0" w:color="auto"/>
              <w:bottom w:val="single" w:sz="4" w:space="0" w:color="auto"/>
              <w:right w:val="single" w:sz="4" w:space="0" w:color="auto"/>
            </w:tcBorders>
            <w:hideMark/>
          </w:tcPr>
          <w:p w14:paraId="15395666" w14:textId="77777777" w:rsidR="00DC3D63" w:rsidRPr="003402AF" w:rsidRDefault="00DC3D63" w:rsidP="00DC3D63">
            <w:pPr>
              <w:pStyle w:val="affff2"/>
              <w:rPr>
                <w:rFonts w:ascii="Times New Roman" w:hAnsi="Times New Roman" w:cs="Times New Roman"/>
                <w:color w:val="000000"/>
                <w:sz w:val="25"/>
                <w:szCs w:val="25"/>
              </w:rPr>
            </w:pPr>
            <w:r w:rsidRPr="003402AF">
              <w:rPr>
                <w:rFonts w:ascii="Times New Roman" w:hAnsi="Times New Roman" w:cs="Times New Roman"/>
                <w:color w:val="000000"/>
                <w:sz w:val="25"/>
                <w:szCs w:val="25"/>
              </w:rPr>
              <w:t>Численность населения муниципального образования</w:t>
            </w:r>
          </w:p>
        </w:tc>
        <w:tc>
          <w:tcPr>
            <w:tcW w:w="1508" w:type="dxa"/>
            <w:tcBorders>
              <w:top w:val="single" w:sz="4" w:space="0" w:color="auto"/>
              <w:left w:val="single" w:sz="4" w:space="0" w:color="auto"/>
              <w:bottom w:val="single" w:sz="4" w:space="0" w:color="auto"/>
              <w:right w:val="single" w:sz="4" w:space="0" w:color="auto"/>
            </w:tcBorders>
            <w:vAlign w:val="center"/>
          </w:tcPr>
          <w:p w14:paraId="53B45461" w14:textId="77777777" w:rsidR="00DC3D63" w:rsidRPr="003402AF" w:rsidRDefault="00DC3D63" w:rsidP="00DC3D63">
            <w:pPr>
              <w:jc w:val="center"/>
              <w:rPr>
                <w:color w:val="000000"/>
                <w:sz w:val="25"/>
                <w:szCs w:val="25"/>
              </w:rPr>
            </w:pPr>
          </w:p>
          <w:p w14:paraId="4815F876" w14:textId="77777777" w:rsidR="00DC3D63" w:rsidRPr="003402AF" w:rsidRDefault="00DC3D63" w:rsidP="00DC3D63">
            <w:pPr>
              <w:jc w:val="center"/>
              <w:rPr>
                <w:color w:val="000000"/>
                <w:sz w:val="25"/>
                <w:szCs w:val="25"/>
                <w:highlight w:val="yellow"/>
              </w:rPr>
            </w:pPr>
            <w:r>
              <w:rPr>
                <w:color w:val="000000"/>
                <w:sz w:val="25"/>
                <w:szCs w:val="25"/>
                <w:lang w:val="en-US"/>
              </w:rPr>
              <w:t>64840</w:t>
            </w:r>
          </w:p>
        </w:tc>
        <w:tc>
          <w:tcPr>
            <w:tcW w:w="1530" w:type="dxa"/>
            <w:tcBorders>
              <w:top w:val="single" w:sz="4" w:space="0" w:color="auto"/>
              <w:left w:val="single" w:sz="4" w:space="0" w:color="auto"/>
              <w:bottom w:val="single" w:sz="4" w:space="0" w:color="auto"/>
              <w:right w:val="single" w:sz="4" w:space="0" w:color="auto"/>
            </w:tcBorders>
            <w:vAlign w:val="center"/>
          </w:tcPr>
          <w:p w14:paraId="0DE99DF0" w14:textId="77777777" w:rsidR="00DC3D63" w:rsidRPr="003402AF" w:rsidRDefault="00DC3D63" w:rsidP="00DC3D63">
            <w:pPr>
              <w:jc w:val="center"/>
              <w:rPr>
                <w:color w:val="000000"/>
                <w:sz w:val="25"/>
                <w:szCs w:val="25"/>
              </w:rPr>
            </w:pPr>
          </w:p>
          <w:p w14:paraId="565CB636" w14:textId="77777777" w:rsidR="00DC3D63" w:rsidRPr="0062338C" w:rsidRDefault="00DC3D63" w:rsidP="00DC3D63">
            <w:pPr>
              <w:jc w:val="center"/>
              <w:rPr>
                <w:color w:val="000000"/>
                <w:sz w:val="25"/>
                <w:szCs w:val="25"/>
              </w:rPr>
            </w:pPr>
            <w:r>
              <w:rPr>
                <w:color w:val="000000"/>
                <w:sz w:val="25"/>
                <w:szCs w:val="25"/>
              </w:rPr>
              <w:t>65211</w:t>
            </w:r>
          </w:p>
        </w:tc>
        <w:tc>
          <w:tcPr>
            <w:tcW w:w="3587" w:type="dxa"/>
            <w:tcBorders>
              <w:top w:val="single" w:sz="4" w:space="0" w:color="auto"/>
              <w:left w:val="single" w:sz="4" w:space="0" w:color="auto"/>
              <w:bottom w:val="single" w:sz="4" w:space="0" w:color="auto"/>
              <w:right w:val="single" w:sz="4" w:space="0" w:color="auto"/>
            </w:tcBorders>
            <w:hideMark/>
          </w:tcPr>
          <w:p w14:paraId="3DC70E08" w14:textId="77777777" w:rsidR="00DC3D63" w:rsidRPr="003402AF" w:rsidRDefault="00DC3D63" w:rsidP="00DC3D63">
            <w:pPr>
              <w:jc w:val="both"/>
              <w:rPr>
                <w:color w:val="000000"/>
                <w:sz w:val="25"/>
                <w:szCs w:val="25"/>
              </w:rPr>
            </w:pPr>
            <w:r w:rsidRPr="00BB1A78">
              <w:rPr>
                <w:color w:val="000000"/>
                <w:sz w:val="25"/>
                <w:szCs w:val="25"/>
              </w:rPr>
              <w:t>По данным Территориального органа ФСГС по г</w:t>
            </w:r>
            <w:r>
              <w:rPr>
                <w:color w:val="000000"/>
                <w:sz w:val="25"/>
                <w:szCs w:val="25"/>
              </w:rPr>
              <w:t>ороду</w:t>
            </w:r>
            <w:r w:rsidRPr="00BB1A78">
              <w:rPr>
                <w:color w:val="000000"/>
                <w:sz w:val="25"/>
                <w:szCs w:val="25"/>
              </w:rPr>
              <w:t xml:space="preserve"> Москве</w:t>
            </w:r>
          </w:p>
        </w:tc>
      </w:tr>
      <w:tr w:rsidR="00DC3D63" w:rsidRPr="003402AF" w14:paraId="7E73549B" w14:textId="77777777" w:rsidTr="00DC3D63">
        <w:trPr>
          <w:trHeight w:val="1346"/>
        </w:trPr>
        <w:tc>
          <w:tcPr>
            <w:tcW w:w="574" w:type="dxa"/>
            <w:tcBorders>
              <w:top w:val="single" w:sz="4" w:space="0" w:color="auto"/>
              <w:left w:val="single" w:sz="4" w:space="0" w:color="auto"/>
              <w:bottom w:val="single" w:sz="4" w:space="0" w:color="auto"/>
              <w:right w:val="single" w:sz="4" w:space="0" w:color="auto"/>
            </w:tcBorders>
            <w:hideMark/>
          </w:tcPr>
          <w:p w14:paraId="6F9A34D0" w14:textId="77777777" w:rsidR="00DC3D63" w:rsidRPr="003402AF" w:rsidRDefault="00DC3D63" w:rsidP="00DC3D63">
            <w:pPr>
              <w:jc w:val="both"/>
              <w:rPr>
                <w:color w:val="000000"/>
                <w:sz w:val="25"/>
                <w:szCs w:val="25"/>
              </w:rPr>
            </w:pPr>
            <w:r w:rsidRPr="003402AF">
              <w:rPr>
                <w:color w:val="000000"/>
                <w:sz w:val="25"/>
                <w:szCs w:val="25"/>
              </w:rPr>
              <w:t>2.</w:t>
            </w:r>
          </w:p>
        </w:tc>
        <w:tc>
          <w:tcPr>
            <w:tcW w:w="3134" w:type="dxa"/>
            <w:tcBorders>
              <w:top w:val="single" w:sz="4" w:space="0" w:color="auto"/>
              <w:left w:val="single" w:sz="4" w:space="0" w:color="auto"/>
              <w:bottom w:val="single" w:sz="4" w:space="0" w:color="auto"/>
              <w:right w:val="single" w:sz="4" w:space="0" w:color="auto"/>
            </w:tcBorders>
            <w:hideMark/>
          </w:tcPr>
          <w:p w14:paraId="09E8FD09" w14:textId="77777777" w:rsidR="00DC3D63" w:rsidRPr="003402AF" w:rsidRDefault="00DC3D63" w:rsidP="00DC3D63">
            <w:pPr>
              <w:pStyle w:val="af"/>
              <w:rPr>
                <w:color w:val="000000"/>
                <w:sz w:val="25"/>
                <w:szCs w:val="25"/>
              </w:rPr>
            </w:pPr>
            <w:r w:rsidRPr="003402AF">
              <w:rPr>
                <w:color w:val="000000"/>
                <w:sz w:val="25"/>
                <w:szCs w:val="25"/>
              </w:rPr>
              <w:t>Объем продукции, закупаемой для муниципальных нужд:</w:t>
            </w:r>
          </w:p>
          <w:p w14:paraId="4A400448" w14:textId="77777777" w:rsidR="00DC3D63" w:rsidRPr="003402AF" w:rsidRDefault="00DC3D63" w:rsidP="00DC3D63">
            <w:pPr>
              <w:pStyle w:val="af"/>
              <w:rPr>
                <w:color w:val="000000"/>
                <w:sz w:val="25"/>
                <w:szCs w:val="25"/>
              </w:rPr>
            </w:pPr>
            <w:r w:rsidRPr="003402AF">
              <w:rPr>
                <w:color w:val="000000"/>
                <w:sz w:val="25"/>
                <w:szCs w:val="25"/>
              </w:rPr>
              <w:t>- за счет собственных средств</w:t>
            </w:r>
          </w:p>
        </w:tc>
        <w:tc>
          <w:tcPr>
            <w:tcW w:w="1508" w:type="dxa"/>
            <w:tcBorders>
              <w:top w:val="single" w:sz="4" w:space="0" w:color="auto"/>
              <w:left w:val="single" w:sz="4" w:space="0" w:color="auto"/>
              <w:bottom w:val="single" w:sz="4" w:space="0" w:color="auto"/>
              <w:right w:val="single" w:sz="4" w:space="0" w:color="auto"/>
            </w:tcBorders>
          </w:tcPr>
          <w:p w14:paraId="14F118F9" w14:textId="77777777" w:rsidR="00DC3D63" w:rsidRPr="003402AF" w:rsidRDefault="00DC3D63" w:rsidP="00DC3D63">
            <w:pPr>
              <w:jc w:val="center"/>
              <w:rPr>
                <w:b/>
                <w:color w:val="000000"/>
                <w:sz w:val="25"/>
                <w:szCs w:val="25"/>
              </w:rPr>
            </w:pPr>
          </w:p>
          <w:p w14:paraId="0057C1A2" w14:textId="77777777" w:rsidR="00DC3D63" w:rsidRPr="003402AF" w:rsidRDefault="00DC3D63" w:rsidP="00DC3D63">
            <w:pPr>
              <w:jc w:val="center"/>
              <w:rPr>
                <w:b/>
                <w:color w:val="000000"/>
                <w:sz w:val="25"/>
                <w:szCs w:val="25"/>
              </w:rPr>
            </w:pPr>
          </w:p>
          <w:p w14:paraId="41AC07AB" w14:textId="77777777" w:rsidR="00DC3D63" w:rsidRPr="003402AF" w:rsidRDefault="00DC3D63" w:rsidP="00DC3D63">
            <w:pPr>
              <w:jc w:val="center"/>
              <w:rPr>
                <w:b/>
                <w:color w:val="000000"/>
                <w:sz w:val="25"/>
                <w:szCs w:val="25"/>
              </w:rPr>
            </w:pPr>
            <w:r w:rsidRPr="003402AF">
              <w:rPr>
                <w:b/>
                <w:color w:val="000000"/>
                <w:sz w:val="25"/>
                <w:szCs w:val="25"/>
              </w:rPr>
              <w:t xml:space="preserve">                  </w:t>
            </w:r>
          </w:p>
          <w:p w14:paraId="7FAEFE37" w14:textId="77777777" w:rsidR="00DC3D63" w:rsidRPr="00DC12D4" w:rsidRDefault="00DC3D63" w:rsidP="00DC3D63">
            <w:pPr>
              <w:jc w:val="center"/>
              <w:rPr>
                <w:color w:val="000000"/>
                <w:sz w:val="25"/>
                <w:szCs w:val="25"/>
                <w:highlight w:val="yellow"/>
              </w:rPr>
            </w:pPr>
            <w:r>
              <w:rPr>
                <w:color w:val="000000"/>
                <w:sz w:val="25"/>
                <w:szCs w:val="25"/>
              </w:rPr>
              <w:t>1774,5</w:t>
            </w:r>
          </w:p>
        </w:tc>
        <w:tc>
          <w:tcPr>
            <w:tcW w:w="1530" w:type="dxa"/>
            <w:tcBorders>
              <w:top w:val="single" w:sz="4" w:space="0" w:color="auto"/>
              <w:left w:val="single" w:sz="4" w:space="0" w:color="auto"/>
              <w:bottom w:val="single" w:sz="4" w:space="0" w:color="auto"/>
              <w:right w:val="single" w:sz="4" w:space="0" w:color="auto"/>
            </w:tcBorders>
          </w:tcPr>
          <w:p w14:paraId="775B7D10" w14:textId="77777777" w:rsidR="00DC3D63" w:rsidRPr="003402AF" w:rsidRDefault="00DC3D63" w:rsidP="00DC3D63">
            <w:pPr>
              <w:jc w:val="center"/>
              <w:rPr>
                <w:b/>
                <w:color w:val="000000"/>
                <w:sz w:val="25"/>
                <w:szCs w:val="25"/>
              </w:rPr>
            </w:pPr>
          </w:p>
          <w:p w14:paraId="0BD9BD09" w14:textId="77777777" w:rsidR="00DC3D63" w:rsidRPr="003402AF" w:rsidRDefault="00DC3D63" w:rsidP="00DC3D63">
            <w:pPr>
              <w:jc w:val="center"/>
              <w:rPr>
                <w:b/>
                <w:color w:val="000000"/>
                <w:sz w:val="25"/>
                <w:szCs w:val="25"/>
              </w:rPr>
            </w:pPr>
          </w:p>
          <w:p w14:paraId="3B35BD3D" w14:textId="77777777" w:rsidR="00DC3D63" w:rsidRPr="003402AF" w:rsidRDefault="00DC3D63" w:rsidP="00DC3D63">
            <w:pPr>
              <w:jc w:val="center"/>
              <w:rPr>
                <w:b/>
                <w:color w:val="000000"/>
                <w:sz w:val="25"/>
                <w:szCs w:val="25"/>
              </w:rPr>
            </w:pPr>
            <w:r w:rsidRPr="003402AF">
              <w:rPr>
                <w:b/>
                <w:color w:val="000000"/>
                <w:sz w:val="25"/>
                <w:szCs w:val="25"/>
              </w:rPr>
              <w:t xml:space="preserve">                  </w:t>
            </w:r>
          </w:p>
          <w:p w14:paraId="17A9A521" w14:textId="77777777" w:rsidR="00DC3D63" w:rsidRPr="0062338C" w:rsidRDefault="00DC3D63" w:rsidP="00DC3D63">
            <w:pPr>
              <w:jc w:val="center"/>
              <w:rPr>
                <w:color w:val="000000"/>
                <w:sz w:val="25"/>
                <w:szCs w:val="25"/>
              </w:rPr>
            </w:pPr>
            <w:r w:rsidRPr="00325AE7">
              <w:rPr>
                <w:color w:val="000000"/>
                <w:sz w:val="25"/>
                <w:szCs w:val="25"/>
              </w:rPr>
              <w:t>1230,0</w:t>
            </w:r>
          </w:p>
        </w:tc>
        <w:tc>
          <w:tcPr>
            <w:tcW w:w="3587" w:type="dxa"/>
            <w:tcBorders>
              <w:top w:val="single" w:sz="4" w:space="0" w:color="auto"/>
              <w:left w:val="single" w:sz="4" w:space="0" w:color="auto"/>
              <w:bottom w:val="single" w:sz="4" w:space="0" w:color="auto"/>
              <w:right w:val="single" w:sz="4" w:space="0" w:color="auto"/>
            </w:tcBorders>
            <w:hideMark/>
          </w:tcPr>
          <w:p w14:paraId="62309FE7" w14:textId="77777777" w:rsidR="00DC3D63" w:rsidRPr="003402AF" w:rsidRDefault="00DC3D63" w:rsidP="00DC3D63">
            <w:pPr>
              <w:jc w:val="both"/>
              <w:rPr>
                <w:color w:val="000000"/>
                <w:sz w:val="25"/>
                <w:szCs w:val="25"/>
              </w:rPr>
            </w:pPr>
            <w:r w:rsidRPr="00BB1A78">
              <w:rPr>
                <w:color w:val="000000"/>
                <w:sz w:val="25"/>
                <w:szCs w:val="25"/>
              </w:rPr>
              <w:t>Объем финансовых средств планируется исходя из норматива на содержание ОМСУ с учетом фактической потребности, определяется согласно проекту закона города Москвы «О бюджете города Москвы на 202</w:t>
            </w:r>
            <w:r>
              <w:rPr>
                <w:color w:val="000000"/>
                <w:sz w:val="25"/>
                <w:szCs w:val="25"/>
              </w:rPr>
              <w:t>6</w:t>
            </w:r>
            <w:r w:rsidRPr="00BB1A78">
              <w:rPr>
                <w:color w:val="000000"/>
                <w:sz w:val="25"/>
                <w:szCs w:val="25"/>
              </w:rPr>
              <w:t xml:space="preserve"> год и плановый период 202</w:t>
            </w:r>
            <w:r>
              <w:rPr>
                <w:color w:val="000000"/>
                <w:sz w:val="25"/>
                <w:szCs w:val="25"/>
              </w:rPr>
              <w:t>7</w:t>
            </w:r>
            <w:r w:rsidRPr="00BB1A78">
              <w:rPr>
                <w:color w:val="000000"/>
                <w:sz w:val="25"/>
                <w:szCs w:val="25"/>
              </w:rPr>
              <w:t xml:space="preserve"> и 202</w:t>
            </w:r>
            <w:r>
              <w:rPr>
                <w:color w:val="000000"/>
                <w:sz w:val="25"/>
                <w:szCs w:val="25"/>
              </w:rPr>
              <w:t>8</w:t>
            </w:r>
            <w:r w:rsidRPr="00BB1A78">
              <w:rPr>
                <w:color w:val="000000"/>
                <w:sz w:val="25"/>
                <w:szCs w:val="25"/>
              </w:rPr>
              <w:t xml:space="preserve"> годов».</w:t>
            </w:r>
          </w:p>
        </w:tc>
      </w:tr>
      <w:tr w:rsidR="00DC3D63" w:rsidRPr="003402AF" w14:paraId="05C005C8" w14:textId="77777777" w:rsidTr="00DC3D63">
        <w:trPr>
          <w:trHeight w:val="93"/>
        </w:trPr>
        <w:tc>
          <w:tcPr>
            <w:tcW w:w="574" w:type="dxa"/>
            <w:tcBorders>
              <w:top w:val="single" w:sz="4" w:space="0" w:color="auto"/>
              <w:left w:val="single" w:sz="4" w:space="0" w:color="auto"/>
              <w:bottom w:val="single" w:sz="4" w:space="0" w:color="auto"/>
              <w:right w:val="single" w:sz="4" w:space="0" w:color="auto"/>
            </w:tcBorders>
            <w:hideMark/>
          </w:tcPr>
          <w:p w14:paraId="2981A988" w14:textId="77777777" w:rsidR="00DC3D63" w:rsidRPr="003402AF" w:rsidRDefault="00DC3D63" w:rsidP="00DC3D63">
            <w:pPr>
              <w:jc w:val="both"/>
              <w:rPr>
                <w:color w:val="000000"/>
                <w:sz w:val="25"/>
                <w:szCs w:val="25"/>
              </w:rPr>
            </w:pPr>
            <w:r w:rsidRPr="003402AF">
              <w:rPr>
                <w:color w:val="000000"/>
                <w:sz w:val="25"/>
                <w:szCs w:val="25"/>
              </w:rPr>
              <w:t>3.</w:t>
            </w:r>
          </w:p>
        </w:tc>
        <w:tc>
          <w:tcPr>
            <w:tcW w:w="3134" w:type="dxa"/>
            <w:tcBorders>
              <w:top w:val="single" w:sz="4" w:space="0" w:color="auto"/>
              <w:left w:val="single" w:sz="4" w:space="0" w:color="auto"/>
              <w:bottom w:val="single" w:sz="4" w:space="0" w:color="auto"/>
              <w:right w:val="single" w:sz="4" w:space="0" w:color="auto"/>
            </w:tcBorders>
            <w:hideMark/>
          </w:tcPr>
          <w:p w14:paraId="6E519D8C" w14:textId="77777777" w:rsidR="00DC3D63" w:rsidRPr="003402AF" w:rsidRDefault="00DC3D63" w:rsidP="00DC3D63">
            <w:pPr>
              <w:pStyle w:val="af"/>
              <w:rPr>
                <w:color w:val="000000"/>
                <w:sz w:val="25"/>
                <w:szCs w:val="25"/>
              </w:rPr>
            </w:pPr>
            <w:r w:rsidRPr="003402AF">
              <w:rPr>
                <w:color w:val="000000"/>
                <w:sz w:val="25"/>
                <w:szCs w:val="25"/>
              </w:rPr>
              <w:t>Объем оказания бесплатных услуг населению</w:t>
            </w:r>
          </w:p>
        </w:tc>
        <w:tc>
          <w:tcPr>
            <w:tcW w:w="1508" w:type="dxa"/>
            <w:tcBorders>
              <w:top w:val="single" w:sz="4" w:space="0" w:color="auto"/>
              <w:left w:val="single" w:sz="4" w:space="0" w:color="auto"/>
              <w:bottom w:val="single" w:sz="4" w:space="0" w:color="auto"/>
              <w:right w:val="single" w:sz="4" w:space="0" w:color="auto"/>
            </w:tcBorders>
            <w:vAlign w:val="center"/>
            <w:hideMark/>
          </w:tcPr>
          <w:p w14:paraId="4C15E737" w14:textId="77777777" w:rsidR="00DC3D63" w:rsidRPr="003402AF" w:rsidRDefault="00DC3D63" w:rsidP="00DC3D63">
            <w:pPr>
              <w:pStyle w:val="affff2"/>
              <w:jc w:val="center"/>
              <w:rPr>
                <w:rFonts w:ascii="Times New Roman" w:hAnsi="Times New Roman" w:cs="Times New Roman"/>
                <w:color w:val="000000"/>
                <w:sz w:val="25"/>
                <w:szCs w:val="25"/>
              </w:rPr>
            </w:pPr>
            <w:r w:rsidRPr="003402AF">
              <w:rPr>
                <w:rFonts w:ascii="Times New Roman" w:hAnsi="Times New Roman" w:cs="Times New Roman"/>
                <w:color w:val="000000"/>
                <w:sz w:val="25"/>
                <w:szCs w:val="25"/>
              </w:rPr>
              <w: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F53FD6C" w14:textId="77777777" w:rsidR="00DC3D63" w:rsidRPr="003402AF" w:rsidRDefault="00DC3D63" w:rsidP="00DC3D63">
            <w:pPr>
              <w:pStyle w:val="affff2"/>
              <w:jc w:val="center"/>
              <w:rPr>
                <w:rFonts w:ascii="Times New Roman" w:hAnsi="Times New Roman" w:cs="Times New Roman"/>
                <w:color w:val="000000"/>
                <w:sz w:val="25"/>
                <w:szCs w:val="25"/>
              </w:rPr>
            </w:pPr>
            <w:r w:rsidRPr="003402AF">
              <w:rPr>
                <w:rFonts w:ascii="Times New Roman" w:hAnsi="Times New Roman" w:cs="Times New Roman"/>
                <w:color w:val="000000"/>
                <w:sz w:val="25"/>
                <w:szCs w:val="25"/>
              </w:rPr>
              <w:t>-</w:t>
            </w:r>
          </w:p>
        </w:tc>
        <w:tc>
          <w:tcPr>
            <w:tcW w:w="3587" w:type="dxa"/>
            <w:tcBorders>
              <w:top w:val="single" w:sz="4" w:space="0" w:color="auto"/>
              <w:left w:val="single" w:sz="4" w:space="0" w:color="auto"/>
              <w:bottom w:val="single" w:sz="4" w:space="0" w:color="auto"/>
              <w:right w:val="single" w:sz="4" w:space="0" w:color="auto"/>
            </w:tcBorders>
            <w:hideMark/>
          </w:tcPr>
          <w:p w14:paraId="542E0D45" w14:textId="77777777" w:rsidR="00DC3D63" w:rsidRPr="003402AF" w:rsidRDefault="00DC3D63" w:rsidP="00DC3D63">
            <w:pPr>
              <w:jc w:val="both"/>
              <w:rPr>
                <w:color w:val="000000"/>
                <w:sz w:val="25"/>
                <w:szCs w:val="25"/>
              </w:rPr>
            </w:pPr>
            <w:r w:rsidRPr="003402AF">
              <w:rPr>
                <w:color w:val="000000"/>
                <w:sz w:val="25"/>
                <w:szCs w:val="25"/>
              </w:rPr>
              <w:t>Выделение денежных средств не предусматривается</w:t>
            </w:r>
          </w:p>
        </w:tc>
      </w:tr>
      <w:tr w:rsidR="00DC3D63" w:rsidRPr="003402AF" w14:paraId="694C995C" w14:textId="77777777" w:rsidTr="00DC3D63">
        <w:trPr>
          <w:trHeight w:val="559"/>
        </w:trPr>
        <w:tc>
          <w:tcPr>
            <w:tcW w:w="574" w:type="dxa"/>
            <w:tcBorders>
              <w:top w:val="single" w:sz="4" w:space="0" w:color="auto"/>
              <w:left w:val="single" w:sz="4" w:space="0" w:color="auto"/>
              <w:bottom w:val="single" w:sz="4" w:space="0" w:color="auto"/>
              <w:right w:val="single" w:sz="4" w:space="0" w:color="auto"/>
            </w:tcBorders>
            <w:hideMark/>
          </w:tcPr>
          <w:p w14:paraId="32AA8AD8" w14:textId="77777777" w:rsidR="00DC3D63" w:rsidRPr="003402AF" w:rsidRDefault="00DC3D63" w:rsidP="00DC3D63">
            <w:pPr>
              <w:jc w:val="both"/>
              <w:rPr>
                <w:color w:val="000000"/>
                <w:sz w:val="25"/>
                <w:szCs w:val="25"/>
              </w:rPr>
            </w:pPr>
            <w:r w:rsidRPr="003402AF">
              <w:rPr>
                <w:color w:val="000000"/>
                <w:sz w:val="25"/>
                <w:szCs w:val="25"/>
              </w:rPr>
              <w:t>4.</w:t>
            </w:r>
          </w:p>
        </w:tc>
        <w:tc>
          <w:tcPr>
            <w:tcW w:w="3134" w:type="dxa"/>
            <w:tcBorders>
              <w:top w:val="single" w:sz="4" w:space="0" w:color="auto"/>
              <w:left w:val="single" w:sz="4" w:space="0" w:color="auto"/>
              <w:bottom w:val="single" w:sz="4" w:space="0" w:color="auto"/>
              <w:right w:val="single" w:sz="4" w:space="0" w:color="auto"/>
            </w:tcBorders>
            <w:hideMark/>
          </w:tcPr>
          <w:p w14:paraId="539D5B5B" w14:textId="77777777" w:rsidR="00DC3D63" w:rsidRPr="003402AF" w:rsidRDefault="00DC3D63" w:rsidP="00DC3D63">
            <w:pPr>
              <w:rPr>
                <w:color w:val="000000"/>
                <w:sz w:val="25"/>
                <w:szCs w:val="25"/>
              </w:rPr>
            </w:pPr>
            <w:r w:rsidRPr="003402AF">
              <w:rPr>
                <w:color w:val="000000"/>
                <w:sz w:val="25"/>
                <w:szCs w:val="25"/>
              </w:rPr>
              <w:t>Наличие мероприятий по осуществлению добровольного экологического мониторинга</w:t>
            </w:r>
          </w:p>
        </w:tc>
        <w:tc>
          <w:tcPr>
            <w:tcW w:w="1508" w:type="dxa"/>
            <w:tcBorders>
              <w:top w:val="single" w:sz="4" w:space="0" w:color="auto"/>
              <w:left w:val="single" w:sz="4" w:space="0" w:color="auto"/>
              <w:bottom w:val="single" w:sz="4" w:space="0" w:color="auto"/>
              <w:right w:val="single" w:sz="4" w:space="0" w:color="auto"/>
            </w:tcBorders>
            <w:vAlign w:val="center"/>
            <w:hideMark/>
          </w:tcPr>
          <w:p w14:paraId="56C6988F" w14:textId="77777777" w:rsidR="00DC3D63" w:rsidRPr="003402AF" w:rsidRDefault="00DC3D63" w:rsidP="00DC3D63">
            <w:pPr>
              <w:jc w:val="center"/>
              <w:rPr>
                <w:color w:val="000000"/>
                <w:sz w:val="25"/>
                <w:szCs w:val="25"/>
              </w:rPr>
            </w:pPr>
            <w:r w:rsidRPr="003402AF">
              <w:rPr>
                <w:color w:val="000000"/>
                <w:sz w:val="25"/>
                <w:szCs w:val="25"/>
              </w:rPr>
              <w: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BD7925F" w14:textId="77777777" w:rsidR="00DC3D63" w:rsidRPr="003402AF" w:rsidRDefault="00DC3D63" w:rsidP="00DC3D63">
            <w:pPr>
              <w:jc w:val="center"/>
              <w:rPr>
                <w:b/>
                <w:color w:val="000000"/>
                <w:sz w:val="25"/>
                <w:szCs w:val="25"/>
              </w:rPr>
            </w:pPr>
            <w:r w:rsidRPr="003402AF">
              <w:rPr>
                <w:b/>
                <w:color w:val="000000"/>
                <w:sz w:val="25"/>
                <w:szCs w:val="25"/>
              </w:rPr>
              <w:t>-</w:t>
            </w:r>
          </w:p>
        </w:tc>
        <w:tc>
          <w:tcPr>
            <w:tcW w:w="3587" w:type="dxa"/>
            <w:tcBorders>
              <w:top w:val="single" w:sz="4" w:space="0" w:color="auto"/>
              <w:left w:val="single" w:sz="4" w:space="0" w:color="auto"/>
              <w:bottom w:val="single" w:sz="4" w:space="0" w:color="auto"/>
              <w:right w:val="single" w:sz="4" w:space="0" w:color="auto"/>
            </w:tcBorders>
            <w:hideMark/>
          </w:tcPr>
          <w:p w14:paraId="381719FC" w14:textId="77777777" w:rsidR="00DC3D63" w:rsidRPr="003402AF" w:rsidRDefault="00DC3D63" w:rsidP="00DC3D63">
            <w:pPr>
              <w:jc w:val="both"/>
              <w:rPr>
                <w:color w:val="000000"/>
                <w:sz w:val="25"/>
                <w:szCs w:val="25"/>
              </w:rPr>
            </w:pPr>
            <w:r w:rsidRPr="003402AF">
              <w:rPr>
                <w:color w:val="000000"/>
                <w:sz w:val="25"/>
                <w:szCs w:val="25"/>
              </w:rPr>
              <w:t>Выделение денежных средств не предусматривается</w:t>
            </w:r>
          </w:p>
        </w:tc>
      </w:tr>
      <w:tr w:rsidR="00DC3D63" w:rsidRPr="003402AF" w14:paraId="6F0FD930" w14:textId="77777777" w:rsidTr="00DC3D63">
        <w:tc>
          <w:tcPr>
            <w:tcW w:w="574" w:type="dxa"/>
            <w:tcBorders>
              <w:top w:val="single" w:sz="4" w:space="0" w:color="auto"/>
              <w:left w:val="single" w:sz="4" w:space="0" w:color="auto"/>
              <w:bottom w:val="single" w:sz="4" w:space="0" w:color="auto"/>
              <w:right w:val="single" w:sz="4" w:space="0" w:color="auto"/>
            </w:tcBorders>
            <w:hideMark/>
          </w:tcPr>
          <w:p w14:paraId="3AA43CD5" w14:textId="77777777" w:rsidR="00DC3D63" w:rsidRPr="003402AF" w:rsidRDefault="00DC3D63" w:rsidP="00DC3D63">
            <w:pPr>
              <w:jc w:val="both"/>
              <w:rPr>
                <w:color w:val="000000"/>
                <w:sz w:val="25"/>
                <w:szCs w:val="25"/>
              </w:rPr>
            </w:pPr>
            <w:r w:rsidRPr="003402AF">
              <w:rPr>
                <w:color w:val="000000"/>
                <w:sz w:val="25"/>
                <w:szCs w:val="25"/>
              </w:rPr>
              <w:lastRenderedPageBreak/>
              <w:t>5.</w:t>
            </w:r>
          </w:p>
        </w:tc>
        <w:tc>
          <w:tcPr>
            <w:tcW w:w="3134" w:type="dxa"/>
            <w:tcBorders>
              <w:top w:val="single" w:sz="4" w:space="0" w:color="auto"/>
              <w:left w:val="single" w:sz="4" w:space="0" w:color="auto"/>
              <w:bottom w:val="single" w:sz="4" w:space="0" w:color="auto"/>
              <w:right w:val="single" w:sz="4" w:space="0" w:color="auto"/>
            </w:tcBorders>
            <w:hideMark/>
          </w:tcPr>
          <w:p w14:paraId="49BE8C1F" w14:textId="77777777" w:rsidR="00DC3D63" w:rsidRPr="003402AF" w:rsidRDefault="00DC3D63" w:rsidP="00DC3D63">
            <w:pPr>
              <w:rPr>
                <w:color w:val="000000"/>
                <w:sz w:val="25"/>
                <w:szCs w:val="25"/>
              </w:rPr>
            </w:pPr>
            <w:r w:rsidRPr="003402AF">
              <w:rPr>
                <w:color w:val="000000"/>
                <w:sz w:val="25"/>
                <w:szCs w:val="25"/>
              </w:rPr>
              <w:t>Объем финансовых средств, выделяемых из местного бюджета на</w:t>
            </w:r>
          </w:p>
          <w:p w14:paraId="2E126BD0" w14:textId="77777777" w:rsidR="00DC3D63" w:rsidRPr="003402AF" w:rsidRDefault="00DC3D63" w:rsidP="00DC3D63">
            <w:pPr>
              <w:rPr>
                <w:color w:val="000000"/>
                <w:sz w:val="25"/>
                <w:szCs w:val="25"/>
              </w:rPr>
            </w:pPr>
            <w:r w:rsidRPr="003402AF">
              <w:rPr>
                <w:color w:val="000000"/>
                <w:sz w:val="25"/>
                <w:szCs w:val="25"/>
              </w:rPr>
              <w:t xml:space="preserve"> капитальный ремонт помещений, занимаемых органами местного самоуправления </w:t>
            </w:r>
          </w:p>
        </w:tc>
        <w:tc>
          <w:tcPr>
            <w:tcW w:w="1508" w:type="dxa"/>
            <w:tcBorders>
              <w:top w:val="single" w:sz="4" w:space="0" w:color="auto"/>
              <w:left w:val="single" w:sz="4" w:space="0" w:color="auto"/>
              <w:bottom w:val="single" w:sz="4" w:space="0" w:color="auto"/>
              <w:right w:val="single" w:sz="4" w:space="0" w:color="auto"/>
            </w:tcBorders>
            <w:vAlign w:val="center"/>
          </w:tcPr>
          <w:p w14:paraId="13BEC948" w14:textId="77777777" w:rsidR="00DC3D63" w:rsidRPr="003402AF" w:rsidRDefault="00DC3D63" w:rsidP="00DC3D63">
            <w:pPr>
              <w:jc w:val="center"/>
              <w:rPr>
                <w:color w:val="000000"/>
                <w:sz w:val="25"/>
                <w:szCs w:val="25"/>
              </w:rPr>
            </w:pPr>
          </w:p>
          <w:p w14:paraId="193C83E9" w14:textId="77777777" w:rsidR="00DC3D63" w:rsidRPr="003402AF" w:rsidRDefault="00DC3D63" w:rsidP="00DC3D63">
            <w:pPr>
              <w:jc w:val="center"/>
              <w:rPr>
                <w:color w:val="000000"/>
                <w:sz w:val="25"/>
                <w:szCs w:val="25"/>
              </w:rPr>
            </w:pPr>
          </w:p>
          <w:p w14:paraId="419D3053" w14:textId="77777777" w:rsidR="00DC3D63" w:rsidRPr="003402AF" w:rsidRDefault="00DC3D63" w:rsidP="00DC3D63">
            <w:pPr>
              <w:jc w:val="center"/>
              <w:rPr>
                <w:color w:val="000000"/>
                <w:sz w:val="25"/>
                <w:szCs w:val="25"/>
              </w:rPr>
            </w:pPr>
          </w:p>
          <w:p w14:paraId="4653C036" w14:textId="77777777" w:rsidR="00DC3D63" w:rsidRPr="003402AF" w:rsidRDefault="00DC3D63" w:rsidP="00DC3D63">
            <w:pPr>
              <w:jc w:val="center"/>
              <w:rPr>
                <w:color w:val="000000"/>
                <w:sz w:val="25"/>
                <w:szCs w:val="25"/>
              </w:rPr>
            </w:pPr>
            <w:r w:rsidRPr="003402AF">
              <w:rPr>
                <w:color w:val="000000"/>
                <w:sz w:val="25"/>
                <w:szCs w:val="25"/>
              </w:rPr>
              <w:t>-</w:t>
            </w:r>
          </w:p>
          <w:p w14:paraId="1601AC37" w14:textId="77777777" w:rsidR="00DC3D63" w:rsidRPr="003402AF" w:rsidRDefault="00DC3D63" w:rsidP="00DC3D63">
            <w:pPr>
              <w:jc w:val="center"/>
              <w:rPr>
                <w:color w:val="000000"/>
                <w:sz w:val="25"/>
                <w:szCs w:val="25"/>
              </w:rPr>
            </w:pPr>
          </w:p>
          <w:p w14:paraId="5938703A" w14:textId="77777777" w:rsidR="00DC3D63" w:rsidRPr="003402AF" w:rsidRDefault="00DC3D63" w:rsidP="00DC3D63">
            <w:pPr>
              <w:jc w:val="center"/>
              <w:rPr>
                <w:color w:val="000000"/>
                <w:sz w:val="25"/>
                <w:szCs w:val="25"/>
              </w:rPr>
            </w:pPr>
          </w:p>
        </w:tc>
        <w:tc>
          <w:tcPr>
            <w:tcW w:w="1530" w:type="dxa"/>
            <w:tcBorders>
              <w:top w:val="single" w:sz="4" w:space="0" w:color="auto"/>
              <w:left w:val="single" w:sz="4" w:space="0" w:color="auto"/>
              <w:bottom w:val="single" w:sz="4" w:space="0" w:color="auto"/>
              <w:right w:val="single" w:sz="4" w:space="0" w:color="auto"/>
            </w:tcBorders>
            <w:vAlign w:val="center"/>
          </w:tcPr>
          <w:p w14:paraId="65364E64" w14:textId="77777777" w:rsidR="00DC3D63" w:rsidRPr="003402AF" w:rsidRDefault="00DC3D63" w:rsidP="00DC3D63">
            <w:pPr>
              <w:jc w:val="center"/>
              <w:rPr>
                <w:b/>
                <w:color w:val="000000"/>
                <w:sz w:val="25"/>
                <w:szCs w:val="25"/>
              </w:rPr>
            </w:pPr>
          </w:p>
          <w:p w14:paraId="6F6A2CB0" w14:textId="77777777" w:rsidR="00DC3D63" w:rsidRPr="003402AF" w:rsidRDefault="00DC3D63" w:rsidP="00DC3D63">
            <w:pPr>
              <w:jc w:val="center"/>
              <w:rPr>
                <w:b/>
                <w:color w:val="000000"/>
                <w:sz w:val="25"/>
                <w:szCs w:val="25"/>
              </w:rPr>
            </w:pPr>
          </w:p>
          <w:p w14:paraId="57415E63" w14:textId="77777777" w:rsidR="00DC3D63" w:rsidRPr="003402AF" w:rsidRDefault="00DC3D63" w:rsidP="00DC3D63">
            <w:pPr>
              <w:jc w:val="center"/>
              <w:rPr>
                <w:b/>
                <w:color w:val="000000"/>
                <w:sz w:val="25"/>
                <w:szCs w:val="25"/>
              </w:rPr>
            </w:pPr>
          </w:p>
          <w:p w14:paraId="01CEDEF3" w14:textId="77777777" w:rsidR="00DC3D63" w:rsidRPr="003402AF" w:rsidRDefault="00DC3D63" w:rsidP="00DC3D63">
            <w:pPr>
              <w:jc w:val="center"/>
              <w:rPr>
                <w:b/>
                <w:color w:val="000000"/>
                <w:sz w:val="25"/>
                <w:szCs w:val="25"/>
              </w:rPr>
            </w:pPr>
            <w:r w:rsidRPr="003402AF">
              <w:rPr>
                <w:b/>
                <w:color w:val="000000"/>
                <w:sz w:val="25"/>
                <w:szCs w:val="25"/>
              </w:rPr>
              <w:t>-</w:t>
            </w:r>
          </w:p>
          <w:p w14:paraId="784BC1BA" w14:textId="77777777" w:rsidR="00DC3D63" w:rsidRPr="003402AF" w:rsidRDefault="00DC3D63" w:rsidP="00DC3D63">
            <w:pPr>
              <w:jc w:val="center"/>
              <w:rPr>
                <w:b/>
                <w:color w:val="000000"/>
                <w:sz w:val="25"/>
                <w:szCs w:val="25"/>
              </w:rPr>
            </w:pPr>
          </w:p>
          <w:p w14:paraId="0D53F848" w14:textId="77777777" w:rsidR="00DC3D63" w:rsidRPr="003402AF" w:rsidRDefault="00DC3D63" w:rsidP="00DC3D63">
            <w:pPr>
              <w:jc w:val="center"/>
              <w:rPr>
                <w:b/>
                <w:color w:val="000000"/>
                <w:sz w:val="25"/>
                <w:szCs w:val="25"/>
              </w:rPr>
            </w:pPr>
          </w:p>
        </w:tc>
        <w:tc>
          <w:tcPr>
            <w:tcW w:w="3587" w:type="dxa"/>
            <w:tcBorders>
              <w:top w:val="single" w:sz="4" w:space="0" w:color="auto"/>
              <w:left w:val="single" w:sz="4" w:space="0" w:color="auto"/>
              <w:bottom w:val="single" w:sz="4" w:space="0" w:color="auto"/>
              <w:right w:val="single" w:sz="4" w:space="0" w:color="auto"/>
            </w:tcBorders>
            <w:vAlign w:val="center"/>
            <w:hideMark/>
          </w:tcPr>
          <w:p w14:paraId="6968A85D" w14:textId="77777777" w:rsidR="00DC3D63" w:rsidRPr="003402AF" w:rsidRDefault="00DC3D63" w:rsidP="00DC3D63">
            <w:pPr>
              <w:jc w:val="both"/>
              <w:rPr>
                <w:color w:val="000000"/>
                <w:sz w:val="25"/>
                <w:szCs w:val="25"/>
              </w:rPr>
            </w:pPr>
            <w:r w:rsidRPr="003402AF">
              <w:rPr>
                <w:color w:val="000000"/>
                <w:sz w:val="25"/>
                <w:szCs w:val="25"/>
              </w:rPr>
              <w:t>Выделение денежных средств не предусматривается</w:t>
            </w:r>
          </w:p>
        </w:tc>
      </w:tr>
      <w:tr w:rsidR="00DC3D63" w:rsidRPr="003402AF" w14:paraId="5CA407B5" w14:textId="77777777" w:rsidTr="00DC3D63">
        <w:tc>
          <w:tcPr>
            <w:tcW w:w="574" w:type="dxa"/>
            <w:tcBorders>
              <w:top w:val="single" w:sz="4" w:space="0" w:color="auto"/>
              <w:left w:val="single" w:sz="4" w:space="0" w:color="auto"/>
              <w:bottom w:val="single" w:sz="4" w:space="0" w:color="auto"/>
              <w:right w:val="single" w:sz="4" w:space="0" w:color="auto"/>
            </w:tcBorders>
            <w:hideMark/>
          </w:tcPr>
          <w:p w14:paraId="4E0C0BBC" w14:textId="77777777" w:rsidR="00DC3D63" w:rsidRPr="003402AF" w:rsidRDefault="00DC3D63" w:rsidP="00DC3D63">
            <w:pPr>
              <w:jc w:val="both"/>
              <w:rPr>
                <w:color w:val="000000"/>
                <w:sz w:val="25"/>
                <w:szCs w:val="25"/>
              </w:rPr>
            </w:pPr>
            <w:r w:rsidRPr="003402AF">
              <w:rPr>
                <w:color w:val="000000"/>
                <w:sz w:val="25"/>
                <w:szCs w:val="25"/>
              </w:rPr>
              <w:t>6.</w:t>
            </w:r>
          </w:p>
        </w:tc>
        <w:tc>
          <w:tcPr>
            <w:tcW w:w="3134" w:type="dxa"/>
            <w:tcBorders>
              <w:top w:val="single" w:sz="4" w:space="0" w:color="auto"/>
              <w:left w:val="single" w:sz="4" w:space="0" w:color="auto"/>
              <w:bottom w:val="single" w:sz="4" w:space="0" w:color="auto"/>
              <w:right w:val="single" w:sz="4" w:space="0" w:color="auto"/>
            </w:tcBorders>
            <w:hideMark/>
          </w:tcPr>
          <w:p w14:paraId="3F2B0A88" w14:textId="77777777" w:rsidR="00DC3D63" w:rsidRPr="003402AF" w:rsidRDefault="00DC3D63" w:rsidP="00DC3D63">
            <w:pPr>
              <w:rPr>
                <w:color w:val="000000"/>
                <w:sz w:val="25"/>
                <w:szCs w:val="25"/>
              </w:rPr>
            </w:pPr>
            <w:r w:rsidRPr="003402AF">
              <w:rPr>
                <w:color w:val="000000"/>
                <w:sz w:val="25"/>
                <w:szCs w:val="25"/>
              </w:rPr>
              <w:t>Объем финансовых средств, выделяемых на информирование жителей о деятельности органов местного самоуправления</w:t>
            </w:r>
          </w:p>
        </w:tc>
        <w:tc>
          <w:tcPr>
            <w:tcW w:w="1508" w:type="dxa"/>
            <w:tcBorders>
              <w:top w:val="single" w:sz="4" w:space="0" w:color="auto"/>
              <w:left w:val="single" w:sz="4" w:space="0" w:color="auto"/>
              <w:bottom w:val="single" w:sz="4" w:space="0" w:color="auto"/>
              <w:right w:val="single" w:sz="4" w:space="0" w:color="auto"/>
            </w:tcBorders>
            <w:vAlign w:val="center"/>
            <w:hideMark/>
          </w:tcPr>
          <w:p w14:paraId="713FD813" w14:textId="77777777" w:rsidR="00DC3D63" w:rsidRPr="004D5C6B" w:rsidRDefault="00DC3D63" w:rsidP="00DC3D63">
            <w:pPr>
              <w:jc w:val="center"/>
              <w:rPr>
                <w:color w:val="000000"/>
                <w:sz w:val="25"/>
                <w:szCs w:val="25"/>
                <w:highlight w:val="yellow"/>
              </w:rPr>
            </w:pPr>
            <w:r w:rsidRPr="004D5C6B">
              <w:rPr>
                <w:color w:val="000000"/>
                <w:sz w:val="25"/>
                <w:szCs w:val="25"/>
              </w:rPr>
              <w:t>4</w:t>
            </w:r>
            <w:r w:rsidRPr="004D5C6B">
              <w:rPr>
                <w:color w:val="000000"/>
                <w:sz w:val="25"/>
                <w:szCs w:val="25"/>
                <w:lang w:val="en-US"/>
              </w:rPr>
              <w:t>0,0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951347C" w14:textId="77777777" w:rsidR="00DC3D63" w:rsidRPr="00DC12D4" w:rsidRDefault="00DC3D63" w:rsidP="00DC3D63">
            <w:pPr>
              <w:jc w:val="center"/>
              <w:rPr>
                <w:color w:val="000000"/>
                <w:sz w:val="25"/>
                <w:szCs w:val="25"/>
                <w:highlight w:val="yellow"/>
              </w:rPr>
            </w:pPr>
            <w:r>
              <w:rPr>
                <w:color w:val="000000"/>
                <w:sz w:val="25"/>
                <w:szCs w:val="25"/>
              </w:rPr>
              <w:t>-</w:t>
            </w:r>
          </w:p>
        </w:tc>
        <w:tc>
          <w:tcPr>
            <w:tcW w:w="3587" w:type="dxa"/>
            <w:tcBorders>
              <w:top w:val="single" w:sz="4" w:space="0" w:color="auto"/>
              <w:left w:val="single" w:sz="4" w:space="0" w:color="auto"/>
              <w:bottom w:val="single" w:sz="4" w:space="0" w:color="auto"/>
              <w:right w:val="single" w:sz="4" w:space="0" w:color="auto"/>
            </w:tcBorders>
            <w:hideMark/>
          </w:tcPr>
          <w:p w14:paraId="7B573BF4" w14:textId="77777777" w:rsidR="00DC3D63" w:rsidRPr="003402AF" w:rsidRDefault="00DC3D63" w:rsidP="00DC3D63">
            <w:pPr>
              <w:suppressAutoHyphens/>
              <w:jc w:val="both"/>
              <w:rPr>
                <w:color w:val="000000"/>
                <w:sz w:val="25"/>
                <w:szCs w:val="25"/>
              </w:rPr>
            </w:pPr>
            <w:proofErr w:type="spellStart"/>
            <w:r>
              <w:rPr>
                <w:color w:val="000000"/>
                <w:sz w:val="25"/>
                <w:szCs w:val="25"/>
              </w:rPr>
              <w:t>С</w:t>
            </w:r>
            <w:r w:rsidRPr="003402AF">
              <w:rPr>
                <w:color w:val="000000"/>
                <w:sz w:val="25"/>
                <w:szCs w:val="25"/>
              </w:rPr>
              <w:t>офинансирование</w:t>
            </w:r>
            <w:proofErr w:type="spellEnd"/>
            <w:r w:rsidRPr="003402AF">
              <w:rPr>
                <w:color w:val="000000"/>
                <w:sz w:val="25"/>
                <w:szCs w:val="25"/>
              </w:rPr>
              <w:t xml:space="preserve"> </w:t>
            </w:r>
            <w:r w:rsidRPr="003402AF">
              <w:rPr>
                <w:spacing w:val="-4"/>
                <w:sz w:val="25"/>
                <w:szCs w:val="25"/>
                <w:lang w:eastAsia="ar-SA"/>
              </w:rPr>
              <w:t xml:space="preserve">расходов на издание бюллетеня «Московский муниципальный вестник» </w:t>
            </w:r>
          </w:p>
        </w:tc>
      </w:tr>
      <w:tr w:rsidR="00DC3D63" w:rsidRPr="003402AF" w14:paraId="6CB7BE72" w14:textId="77777777" w:rsidTr="00DC3D63">
        <w:tc>
          <w:tcPr>
            <w:tcW w:w="574" w:type="dxa"/>
            <w:tcBorders>
              <w:top w:val="single" w:sz="4" w:space="0" w:color="auto"/>
              <w:left w:val="single" w:sz="4" w:space="0" w:color="auto"/>
              <w:bottom w:val="single" w:sz="4" w:space="0" w:color="auto"/>
              <w:right w:val="single" w:sz="4" w:space="0" w:color="auto"/>
            </w:tcBorders>
            <w:hideMark/>
          </w:tcPr>
          <w:p w14:paraId="1BC8A590" w14:textId="77777777" w:rsidR="00DC3D63" w:rsidRPr="003402AF" w:rsidRDefault="00DC3D63" w:rsidP="00DC3D63">
            <w:pPr>
              <w:jc w:val="both"/>
              <w:rPr>
                <w:color w:val="000000"/>
                <w:sz w:val="25"/>
                <w:szCs w:val="25"/>
              </w:rPr>
            </w:pPr>
            <w:r w:rsidRPr="003402AF">
              <w:rPr>
                <w:color w:val="000000"/>
                <w:sz w:val="25"/>
                <w:szCs w:val="25"/>
              </w:rPr>
              <w:t>7.</w:t>
            </w:r>
          </w:p>
        </w:tc>
        <w:tc>
          <w:tcPr>
            <w:tcW w:w="3134" w:type="dxa"/>
            <w:tcBorders>
              <w:top w:val="single" w:sz="4" w:space="0" w:color="auto"/>
              <w:left w:val="single" w:sz="4" w:space="0" w:color="auto"/>
              <w:bottom w:val="single" w:sz="4" w:space="0" w:color="auto"/>
              <w:right w:val="single" w:sz="4" w:space="0" w:color="auto"/>
            </w:tcBorders>
            <w:hideMark/>
          </w:tcPr>
          <w:p w14:paraId="7B8453FC" w14:textId="77777777" w:rsidR="00DC3D63" w:rsidRPr="003402AF" w:rsidRDefault="00DC3D63" w:rsidP="00DC3D63">
            <w:pPr>
              <w:rPr>
                <w:color w:val="000000"/>
                <w:sz w:val="25"/>
                <w:szCs w:val="25"/>
              </w:rPr>
            </w:pPr>
            <w:r w:rsidRPr="003402AF">
              <w:rPr>
                <w:color w:val="000000"/>
                <w:sz w:val="25"/>
                <w:szCs w:val="25"/>
              </w:rPr>
              <w:t>Объем финансовых средств, выделяемых на организацию и проведение местных праздников и иных зрелищных мероприятий по военно-патриотическому воспитанию граждан РФ</w:t>
            </w:r>
          </w:p>
        </w:tc>
        <w:tc>
          <w:tcPr>
            <w:tcW w:w="1508" w:type="dxa"/>
            <w:tcBorders>
              <w:top w:val="single" w:sz="4" w:space="0" w:color="auto"/>
              <w:left w:val="single" w:sz="4" w:space="0" w:color="auto"/>
              <w:bottom w:val="single" w:sz="4" w:space="0" w:color="auto"/>
              <w:right w:val="single" w:sz="4" w:space="0" w:color="auto"/>
            </w:tcBorders>
            <w:vAlign w:val="center"/>
            <w:hideMark/>
          </w:tcPr>
          <w:p w14:paraId="1E96E01D" w14:textId="77777777" w:rsidR="00DC3D63" w:rsidRPr="004D5C6B" w:rsidRDefault="00DC3D63" w:rsidP="00DC3D63">
            <w:pPr>
              <w:pStyle w:val="affff2"/>
              <w:jc w:val="center"/>
              <w:rPr>
                <w:rFonts w:ascii="Times New Roman" w:hAnsi="Times New Roman" w:cs="Times New Roman"/>
                <w:color w:val="000000"/>
                <w:sz w:val="25"/>
                <w:szCs w:val="25"/>
                <w:highlight w:val="yellow"/>
              </w:rPr>
            </w:pPr>
            <w:r>
              <w:rPr>
                <w:rFonts w:ascii="Times New Roman" w:hAnsi="Times New Roman" w:cs="Times New Roman"/>
                <w:color w:val="000000"/>
                <w:sz w:val="25"/>
                <w:szCs w:val="25"/>
              </w:rPr>
              <w:t>2247,0</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D206BDD" w14:textId="77777777" w:rsidR="00DC3D63" w:rsidRPr="008A1849" w:rsidRDefault="00DC3D63" w:rsidP="00DC3D63">
            <w:pPr>
              <w:pStyle w:val="affff2"/>
              <w:jc w:val="center"/>
              <w:rPr>
                <w:rFonts w:ascii="Times New Roman" w:hAnsi="Times New Roman" w:cs="Times New Roman"/>
                <w:color w:val="000000"/>
                <w:sz w:val="25"/>
                <w:szCs w:val="25"/>
                <w:highlight w:val="yellow"/>
                <w:lang w:val="en-US"/>
              </w:rPr>
            </w:pPr>
            <w:r>
              <w:rPr>
                <w:rFonts w:ascii="Times New Roman" w:hAnsi="Times New Roman" w:cs="Times New Roman"/>
                <w:color w:val="000000"/>
                <w:sz w:val="25"/>
                <w:szCs w:val="25"/>
              </w:rPr>
              <w:t>2450</w:t>
            </w:r>
            <w:r>
              <w:rPr>
                <w:rFonts w:ascii="Times New Roman" w:hAnsi="Times New Roman" w:cs="Times New Roman"/>
                <w:color w:val="000000"/>
                <w:sz w:val="25"/>
                <w:szCs w:val="25"/>
                <w:lang w:val="en-US"/>
              </w:rPr>
              <w:t>,0</w:t>
            </w:r>
          </w:p>
        </w:tc>
        <w:tc>
          <w:tcPr>
            <w:tcW w:w="3587" w:type="dxa"/>
            <w:tcBorders>
              <w:top w:val="single" w:sz="4" w:space="0" w:color="auto"/>
              <w:left w:val="single" w:sz="4" w:space="0" w:color="auto"/>
              <w:bottom w:val="single" w:sz="4" w:space="0" w:color="auto"/>
              <w:right w:val="single" w:sz="4" w:space="0" w:color="auto"/>
            </w:tcBorders>
            <w:hideMark/>
          </w:tcPr>
          <w:p w14:paraId="7FD6C104" w14:textId="77777777" w:rsidR="00DC3D63" w:rsidRPr="003402AF" w:rsidRDefault="00DC3D63" w:rsidP="00DC3D63">
            <w:pPr>
              <w:jc w:val="both"/>
              <w:rPr>
                <w:color w:val="000000"/>
                <w:sz w:val="25"/>
                <w:szCs w:val="25"/>
              </w:rPr>
            </w:pPr>
            <w:r w:rsidRPr="00BB1A78">
              <w:rPr>
                <w:color w:val="000000"/>
                <w:sz w:val="25"/>
                <w:szCs w:val="25"/>
              </w:rPr>
              <w:t>Объем финансовых средств планируется исходя из норматива на преданные полномочия с учетом фактической потребности, определяется согласно проекту закона города Москвы «О бюджете города Москвы на 202</w:t>
            </w:r>
            <w:r>
              <w:rPr>
                <w:color w:val="000000"/>
                <w:sz w:val="25"/>
                <w:szCs w:val="25"/>
              </w:rPr>
              <w:t>6</w:t>
            </w:r>
            <w:r w:rsidRPr="00BB1A78">
              <w:rPr>
                <w:color w:val="000000"/>
                <w:sz w:val="25"/>
                <w:szCs w:val="25"/>
              </w:rPr>
              <w:t xml:space="preserve"> год и плановый период 202</w:t>
            </w:r>
            <w:r>
              <w:rPr>
                <w:color w:val="000000"/>
                <w:sz w:val="25"/>
                <w:szCs w:val="25"/>
              </w:rPr>
              <w:t>7</w:t>
            </w:r>
            <w:r w:rsidRPr="00BB1A78">
              <w:rPr>
                <w:color w:val="000000"/>
                <w:sz w:val="25"/>
                <w:szCs w:val="25"/>
              </w:rPr>
              <w:t xml:space="preserve"> и 202</w:t>
            </w:r>
            <w:r>
              <w:rPr>
                <w:color w:val="000000"/>
                <w:sz w:val="25"/>
                <w:szCs w:val="25"/>
              </w:rPr>
              <w:t>8</w:t>
            </w:r>
            <w:r w:rsidRPr="00BB1A78">
              <w:rPr>
                <w:color w:val="000000"/>
                <w:sz w:val="25"/>
                <w:szCs w:val="25"/>
              </w:rPr>
              <w:t xml:space="preserve"> годов».</w:t>
            </w:r>
          </w:p>
        </w:tc>
      </w:tr>
    </w:tbl>
    <w:p w14:paraId="60120F54" w14:textId="77777777" w:rsidR="00DC3D63" w:rsidRDefault="00DC3D63" w:rsidP="00DC3D63">
      <w:pPr>
        <w:jc w:val="both"/>
        <w:rPr>
          <w:b/>
          <w:color w:val="000000"/>
          <w:sz w:val="25"/>
          <w:szCs w:val="25"/>
        </w:rPr>
      </w:pPr>
    </w:p>
    <w:p w14:paraId="2FE2E35B" w14:textId="77777777" w:rsidR="00DC3D63" w:rsidRPr="000E2A93" w:rsidRDefault="00DC3D63" w:rsidP="00DC3D63">
      <w:pPr>
        <w:jc w:val="center"/>
        <w:rPr>
          <w:b/>
          <w:color w:val="000000"/>
          <w:sz w:val="25"/>
          <w:szCs w:val="25"/>
        </w:rPr>
      </w:pPr>
      <w:r w:rsidRPr="000E2A93">
        <w:rPr>
          <w:b/>
          <w:color w:val="000000"/>
          <w:sz w:val="25"/>
          <w:szCs w:val="25"/>
        </w:rPr>
        <w:t xml:space="preserve">Методика планирования бюджетных ассигнований на осуществление полномочий и обеспечение выполнения функций </w:t>
      </w:r>
      <w:r w:rsidRPr="000E2A93">
        <w:rPr>
          <w:b/>
          <w:bCs/>
          <w:color w:val="000000"/>
          <w:sz w:val="25"/>
          <w:szCs w:val="25"/>
        </w:rPr>
        <w:t xml:space="preserve">внутригородского муниципального образования – </w:t>
      </w:r>
      <w:r w:rsidRPr="000E2A93">
        <w:rPr>
          <w:b/>
          <w:bCs/>
          <w:iCs/>
          <w:color w:val="000000"/>
          <w:sz w:val="25"/>
          <w:szCs w:val="25"/>
        </w:rPr>
        <w:t>муниципального округа Останкинский</w:t>
      </w:r>
      <w:r w:rsidRPr="000E2A93">
        <w:rPr>
          <w:b/>
          <w:bCs/>
          <w:color w:val="000000"/>
          <w:sz w:val="25"/>
          <w:szCs w:val="25"/>
        </w:rPr>
        <w:t xml:space="preserve"> в городе Москве на 202</w:t>
      </w:r>
      <w:r>
        <w:rPr>
          <w:b/>
          <w:bCs/>
          <w:color w:val="000000"/>
          <w:sz w:val="25"/>
          <w:szCs w:val="25"/>
        </w:rPr>
        <w:t>6</w:t>
      </w:r>
      <w:r w:rsidRPr="000E2A93">
        <w:rPr>
          <w:b/>
          <w:bCs/>
          <w:color w:val="000000"/>
          <w:sz w:val="25"/>
          <w:szCs w:val="25"/>
        </w:rPr>
        <w:t xml:space="preserve"> год и плановый период 202</w:t>
      </w:r>
      <w:r>
        <w:rPr>
          <w:b/>
          <w:bCs/>
          <w:color w:val="000000"/>
          <w:sz w:val="25"/>
          <w:szCs w:val="25"/>
        </w:rPr>
        <w:t>7</w:t>
      </w:r>
      <w:r w:rsidRPr="000E2A93">
        <w:rPr>
          <w:b/>
          <w:bCs/>
          <w:color w:val="000000"/>
          <w:sz w:val="25"/>
          <w:szCs w:val="25"/>
        </w:rPr>
        <w:t xml:space="preserve"> и 202</w:t>
      </w:r>
      <w:r>
        <w:rPr>
          <w:b/>
          <w:bCs/>
          <w:color w:val="000000"/>
          <w:sz w:val="25"/>
          <w:szCs w:val="25"/>
        </w:rPr>
        <w:t>8</w:t>
      </w:r>
      <w:r w:rsidRPr="000E2A93">
        <w:rPr>
          <w:b/>
          <w:bCs/>
          <w:color w:val="000000"/>
          <w:sz w:val="25"/>
          <w:szCs w:val="25"/>
        </w:rPr>
        <w:t xml:space="preserve"> годов</w:t>
      </w:r>
    </w:p>
    <w:p w14:paraId="2E38EBBB" w14:textId="77777777" w:rsidR="00DC3D63" w:rsidRPr="000E2A93" w:rsidRDefault="00DC3D63" w:rsidP="00DC3D63">
      <w:pPr>
        <w:jc w:val="both"/>
        <w:rPr>
          <w:b/>
          <w:bCs/>
          <w:color w:val="000000"/>
          <w:sz w:val="25"/>
          <w:szCs w:val="25"/>
        </w:rPr>
      </w:pPr>
    </w:p>
    <w:p w14:paraId="58B83E52" w14:textId="77777777" w:rsidR="00DC3D63" w:rsidRPr="000E2A93" w:rsidRDefault="00DC3D63" w:rsidP="00DC3D63">
      <w:pPr>
        <w:jc w:val="both"/>
        <w:rPr>
          <w:bCs/>
          <w:i/>
          <w:iCs/>
          <w:color w:val="000000"/>
          <w:sz w:val="25"/>
          <w:szCs w:val="25"/>
        </w:rPr>
      </w:pPr>
      <w:r w:rsidRPr="000E2A93">
        <w:rPr>
          <w:bCs/>
          <w:color w:val="000000"/>
          <w:sz w:val="25"/>
          <w:szCs w:val="25"/>
        </w:rPr>
        <w:t xml:space="preserve">          Нормативы обеспечения расходных обязательств для определения минимальных расходов бюджета </w:t>
      </w:r>
      <w:r w:rsidRPr="00141590">
        <w:rPr>
          <w:bCs/>
          <w:color w:val="000000"/>
          <w:sz w:val="25"/>
          <w:szCs w:val="25"/>
        </w:rPr>
        <w:t xml:space="preserve">внутригородского муниципального образования – </w:t>
      </w:r>
      <w:r w:rsidRPr="00141590">
        <w:rPr>
          <w:bCs/>
          <w:iCs/>
          <w:color w:val="000000"/>
          <w:sz w:val="25"/>
          <w:szCs w:val="25"/>
        </w:rPr>
        <w:t>муниципального округа Останкинский</w:t>
      </w:r>
      <w:r w:rsidRPr="00141590">
        <w:rPr>
          <w:bCs/>
          <w:color w:val="000000"/>
          <w:sz w:val="25"/>
          <w:szCs w:val="25"/>
        </w:rPr>
        <w:t xml:space="preserve"> в городе Москве </w:t>
      </w:r>
      <w:r w:rsidRPr="000E2A93">
        <w:rPr>
          <w:bCs/>
          <w:color w:val="000000"/>
          <w:sz w:val="25"/>
          <w:szCs w:val="25"/>
        </w:rPr>
        <w:t>на 202</w:t>
      </w:r>
      <w:r w:rsidRPr="00141590">
        <w:rPr>
          <w:bCs/>
          <w:color w:val="000000"/>
          <w:sz w:val="25"/>
          <w:szCs w:val="25"/>
        </w:rPr>
        <w:t>6</w:t>
      </w:r>
      <w:r w:rsidRPr="000E2A93">
        <w:rPr>
          <w:bCs/>
          <w:color w:val="000000"/>
          <w:sz w:val="25"/>
          <w:szCs w:val="25"/>
        </w:rPr>
        <w:t xml:space="preserve"> год и плановый период 202</w:t>
      </w:r>
      <w:r w:rsidRPr="00141590">
        <w:rPr>
          <w:bCs/>
          <w:color w:val="000000"/>
          <w:sz w:val="25"/>
          <w:szCs w:val="25"/>
        </w:rPr>
        <w:t>7</w:t>
      </w:r>
      <w:r w:rsidRPr="000E2A93">
        <w:rPr>
          <w:bCs/>
          <w:color w:val="000000"/>
          <w:sz w:val="25"/>
          <w:szCs w:val="25"/>
        </w:rPr>
        <w:t xml:space="preserve"> и 202</w:t>
      </w:r>
      <w:r w:rsidRPr="00141590">
        <w:rPr>
          <w:bCs/>
          <w:color w:val="000000"/>
          <w:sz w:val="25"/>
          <w:szCs w:val="25"/>
        </w:rPr>
        <w:t>8</w:t>
      </w:r>
      <w:r w:rsidRPr="000E2A93">
        <w:rPr>
          <w:bCs/>
          <w:color w:val="000000"/>
          <w:sz w:val="25"/>
          <w:szCs w:val="25"/>
        </w:rPr>
        <w:t xml:space="preserve"> годов осуществля</w:t>
      </w:r>
      <w:r>
        <w:rPr>
          <w:bCs/>
          <w:color w:val="000000"/>
          <w:sz w:val="25"/>
          <w:szCs w:val="25"/>
        </w:rPr>
        <w:t>ются</w:t>
      </w:r>
      <w:r w:rsidRPr="000E2A93">
        <w:rPr>
          <w:bCs/>
          <w:color w:val="000000"/>
          <w:sz w:val="25"/>
          <w:szCs w:val="25"/>
        </w:rPr>
        <w:t xml:space="preserve"> в соответствии с проектом Закона города Москвы «О бюджете города Москвы на 202</w:t>
      </w:r>
      <w:r>
        <w:rPr>
          <w:bCs/>
          <w:color w:val="000000"/>
          <w:sz w:val="25"/>
          <w:szCs w:val="25"/>
        </w:rPr>
        <w:t>6</w:t>
      </w:r>
      <w:r w:rsidRPr="000E2A93">
        <w:rPr>
          <w:bCs/>
          <w:color w:val="000000"/>
          <w:sz w:val="25"/>
          <w:szCs w:val="25"/>
        </w:rPr>
        <w:t xml:space="preserve"> год и плановый период 202</w:t>
      </w:r>
      <w:r>
        <w:rPr>
          <w:bCs/>
          <w:color w:val="000000"/>
          <w:sz w:val="25"/>
          <w:szCs w:val="25"/>
        </w:rPr>
        <w:t>7</w:t>
      </w:r>
      <w:r w:rsidRPr="000E2A93">
        <w:rPr>
          <w:bCs/>
          <w:color w:val="000000"/>
          <w:sz w:val="25"/>
          <w:szCs w:val="25"/>
        </w:rPr>
        <w:t xml:space="preserve"> и 202</w:t>
      </w:r>
      <w:r>
        <w:rPr>
          <w:bCs/>
          <w:color w:val="000000"/>
          <w:sz w:val="25"/>
          <w:szCs w:val="25"/>
        </w:rPr>
        <w:t>8</w:t>
      </w:r>
      <w:r w:rsidRPr="000E2A93">
        <w:rPr>
          <w:bCs/>
          <w:color w:val="000000"/>
          <w:sz w:val="25"/>
          <w:szCs w:val="25"/>
        </w:rPr>
        <w:t xml:space="preserve"> годов».</w:t>
      </w:r>
    </w:p>
    <w:p w14:paraId="2F3BC461" w14:textId="77777777" w:rsidR="00DC3D63" w:rsidRPr="000E2A93" w:rsidRDefault="00DC3D63" w:rsidP="00DC3D63">
      <w:pPr>
        <w:ind w:firstLine="708"/>
        <w:jc w:val="both"/>
        <w:rPr>
          <w:bCs/>
          <w:color w:val="000000"/>
          <w:sz w:val="25"/>
          <w:szCs w:val="25"/>
        </w:rPr>
      </w:pPr>
      <w:r w:rsidRPr="000E2A93">
        <w:rPr>
          <w:bCs/>
          <w:color w:val="000000"/>
          <w:sz w:val="25"/>
          <w:szCs w:val="25"/>
        </w:rPr>
        <w:t>Планирование бюджетных ассигнований на 202</w:t>
      </w:r>
      <w:r>
        <w:rPr>
          <w:bCs/>
          <w:color w:val="000000"/>
          <w:sz w:val="25"/>
          <w:szCs w:val="25"/>
        </w:rPr>
        <w:t>6</w:t>
      </w:r>
      <w:r w:rsidRPr="000E2A93">
        <w:rPr>
          <w:bCs/>
          <w:color w:val="000000"/>
          <w:sz w:val="25"/>
          <w:szCs w:val="25"/>
        </w:rPr>
        <w:t>-202</w:t>
      </w:r>
      <w:r>
        <w:rPr>
          <w:bCs/>
          <w:color w:val="000000"/>
          <w:sz w:val="25"/>
          <w:szCs w:val="25"/>
        </w:rPr>
        <w:t>8</w:t>
      </w:r>
      <w:r w:rsidRPr="000E2A93">
        <w:rPr>
          <w:bCs/>
          <w:color w:val="000000"/>
          <w:sz w:val="25"/>
          <w:szCs w:val="25"/>
        </w:rPr>
        <w:t xml:space="preserve"> годы осуществлялось в соответствии с расходными обязательствами (статья 87 БК РФ), полномочиями по решению вопросов местного значения, закрепленными Федеральным законом от 06 октября 2003 года </w:t>
      </w:r>
      <w:r>
        <w:rPr>
          <w:bCs/>
          <w:color w:val="000000"/>
          <w:sz w:val="25"/>
          <w:szCs w:val="25"/>
        </w:rPr>
        <w:t xml:space="preserve">     </w:t>
      </w:r>
      <w:r w:rsidRPr="000E2A93">
        <w:rPr>
          <w:bCs/>
          <w:color w:val="000000"/>
          <w:sz w:val="25"/>
          <w:szCs w:val="25"/>
        </w:rPr>
        <w:t>№</w:t>
      </w:r>
      <w:r>
        <w:rPr>
          <w:bCs/>
          <w:color w:val="000000"/>
          <w:sz w:val="25"/>
          <w:szCs w:val="25"/>
        </w:rPr>
        <w:t xml:space="preserve"> </w:t>
      </w:r>
      <w:r w:rsidRPr="000E2A93">
        <w:rPr>
          <w:bCs/>
          <w:color w:val="000000"/>
          <w:sz w:val="25"/>
          <w:szCs w:val="25"/>
        </w:rPr>
        <w:t>131-ФЗ «Об общих принципах организации местного самоуправления в Российской Федерации» и Законом города Москвы от 06 ноября 2002 года № 56 «Об организации местного самоуправления в городе Москве».</w:t>
      </w:r>
    </w:p>
    <w:p w14:paraId="22E988FE" w14:textId="77777777" w:rsidR="00DC3D63" w:rsidRPr="000E2A93" w:rsidRDefault="00DC3D63" w:rsidP="00DC3D63">
      <w:pPr>
        <w:ind w:firstLine="708"/>
        <w:jc w:val="both"/>
        <w:rPr>
          <w:bCs/>
          <w:color w:val="000000"/>
          <w:sz w:val="25"/>
          <w:szCs w:val="25"/>
        </w:rPr>
      </w:pPr>
      <w:r w:rsidRPr="000E2A93">
        <w:rPr>
          <w:bCs/>
          <w:color w:val="000000"/>
          <w:sz w:val="25"/>
          <w:szCs w:val="25"/>
        </w:rPr>
        <w:t>Нормативная величина расходов на финансовое обеспечение содержания муниципальных служащих определяется на уровне аналогичных расходов на содержание государственных гражданских служащих города Москвы в порядке, предусмотренном федеральным законодательством (в части налогообложения) и правовыми актами города Москвы.</w:t>
      </w:r>
    </w:p>
    <w:p w14:paraId="7439443F" w14:textId="77777777" w:rsidR="00DC3D63" w:rsidRPr="000E2A93" w:rsidRDefault="00DC3D63" w:rsidP="00DC3D63">
      <w:pPr>
        <w:ind w:firstLine="708"/>
        <w:jc w:val="both"/>
        <w:rPr>
          <w:bCs/>
          <w:color w:val="000000"/>
          <w:sz w:val="25"/>
          <w:szCs w:val="25"/>
        </w:rPr>
      </w:pPr>
      <w:r w:rsidRPr="000E2A93">
        <w:rPr>
          <w:bCs/>
          <w:color w:val="000000"/>
          <w:sz w:val="25"/>
          <w:szCs w:val="25"/>
        </w:rPr>
        <w:t>Нормативная величина расходов, связанных с выплатой заработной платы сотрудникам администрации муниципального округа на 202</w:t>
      </w:r>
      <w:r w:rsidRPr="00A54467">
        <w:rPr>
          <w:bCs/>
          <w:color w:val="000000"/>
          <w:sz w:val="25"/>
          <w:szCs w:val="25"/>
        </w:rPr>
        <w:t>6</w:t>
      </w:r>
      <w:r w:rsidRPr="000E2A93">
        <w:rPr>
          <w:bCs/>
          <w:color w:val="000000"/>
          <w:sz w:val="25"/>
          <w:szCs w:val="25"/>
        </w:rPr>
        <w:t xml:space="preserve"> год и плановый период 202</w:t>
      </w:r>
      <w:r w:rsidRPr="00A54467">
        <w:rPr>
          <w:bCs/>
          <w:color w:val="000000"/>
          <w:sz w:val="25"/>
          <w:szCs w:val="25"/>
        </w:rPr>
        <w:t>7</w:t>
      </w:r>
      <w:r w:rsidRPr="000E2A93">
        <w:rPr>
          <w:bCs/>
          <w:color w:val="000000"/>
          <w:sz w:val="25"/>
          <w:szCs w:val="25"/>
        </w:rPr>
        <w:t xml:space="preserve"> и 202</w:t>
      </w:r>
      <w:r w:rsidRPr="00A54467">
        <w:rPr>
          <w:bCs/>
          <w:color w:val="000000"/>
          <w:sz w:val="25"/>
          <w:szCs w:val="25"/>
        </w:rPr>
        <w:t>8</w:t>
      </w:r>
      <w:r w:rsidRPr="000E2A93">
        <w:rPr>
          <w:bCs/>
          <w:color w:val="000000"/>
          <w:sz w:val="25"/>
          <w:szCs w:val="25"/>
        </w:rPr>
        <w:t xml:space="preserve"> годов</w:t>
      </w:r>
      <w:r>
        <w:rPr>
          <w:bCs/>
          <w:color w:val="000000"/>
          <w:sz w:val="25"/>
          <w:szCs w:val="25"/>
        </w:rPr>
        <w:t>,</w:t>
      </w:r>
      <w:r w:rsidRPr="000E2A93">
        <w:rPr>
          <w:bCs/>
          <w:color w:val="000000"/>
          <w:sz w:val="25"/>
          <w:szCs w:val="25"/>
        </w:rPr>
        <w:t xml:space="preserve"> включает в себя: </w:t>
      </w:r>
    </w:p>
    <w:p w14:paraId="53FC2C22" w14:textId="77777777" w:rsidR="00DC3D63" w:rsidRPr="000E2A93" w:rsidRDefault="00DC3D63" w:rsidP="00DC3D63">
      <w:pPr>
        <w:tabs>
          <w:tab w:val="left" w:pos="851"/>
        </w:tabs>
        <w:ind w:firstLine="708"/>
        <w:jc w:val="both"/>
        <w:rPr>
          <w:bCs/>
          <w:color w:val="000000"/>
          <w:sz w:val="25"/>
          <w:szCs w:val="25"/>
        </w:rPr>
      </w:pPr>
      <w:r w:rsidRPr="000E2A93">
        <w:rPr>
          <w:bCs/>
          <w:color w:val="000000"/>
          <w:sz w:val="25"/>
          <w:szCs w:val="25"/>
        </w:rPr>
        <w:t>-</w:t>
      </w:r>
      <w:r w:rsidRPr="000E2A93">
        <w:rPr>
          <w:bCs/>
          <w:color w:val="000000"/>
          <w:sz w:val="25"/>
          <w:szCs w:val="25"/>
        </w:rPr>
        <w:tab/>
        <w:t xml:space="preserve">годовой фонд оплаты труда сотрудников администрации </w:t>
      </w:r>
      <w:r w:rsidRPr="00A54467">
        <w:rPr>
          <w:sz w:val="25"/>
          <w:szCs w:val="25"/>
        </w:rPr>
        <w:t xml:space="preserve">внутригородского муниципального образования – </w:t>
      </w:r>
      <w:r w:rsidRPr="00A54467">
        <w:rPr>
          <w:iCs/>
          <w:sz w:val="25"/>
          <w:szCs w:val="25"/>
        </w:rPr>
        <w:t>муниципального округа Останкинский</w:t>
      </w:r>
      <w:r w:rsidRPr="00A54467">
        <w:rPr>
          <w:sz w:val="25"/>
          <w:szCs w:val="25"/>
        </w:rPr>
        <w:t xml:space="preserve"> в городе Москве</w:t>
      </w:r>
      <w:r w:rsidRPr="000E2A93">
        <w:rPr>
          <w:bCs/>
          <w:color w:val="000000"/>
          <w:sz w:val="25"/>
          <w:szCs w:val="25"/>
        </w:rPr>
        <w:t xml:space="preserve"> в 202</w:t>
      </w:r>
      <w:r w:rsidRPr="00A54467">
        <w:rPr>
          <w:bCs/>
          <w:color w:val="000000"/>
          <w:sz w:val="25"/>
          <w:szCs w:val="25"/>
        </w:rPr>
        <w:t>6</w:t>
      </w:r>
      <w:r w:rsidRPr="000E2A93">
        <w:rPr>
          <w:bCs/>
          <w:color w:val="000000"/>
          <w:sz w:val="25"/>
          <w:szCs w:val="25"/>
        </w:rPr>
        <w:t>-202</w:t>
      </w:r>
      <w:r w:rsidRPr="00A54467">
        <w:rPr>
          <w:bCs/>
          <w:color w:val="000000"/>
          <w:sz w:val="25"/>
          <w:szCs w:val="25"/>
        </w:rPr>
        <w:t>8</w:t>
      </w:r>
      <w:r w:rsidRPr="000E2A93">
        <w:rPr>
          <w:bCs/>
          <w:color w:val="000000"/>
          <w:sz w:val="25"/>
          <w:szCs w:val="25"/>
        </w:rPr>
        <w:t xml:space="preserve"> годах на уровне 202</w:t>
      </w:r>
      <w:r w:rsidRPr="00A54467">
        <w:rPr>
          <w:bCs/>
          <w:color w:val="000000"/>
          <w:sz w:val="25"/>
          <w:szCs w:val="25"/>
        </w:rPr>
        <w:t>5</w:t>
      </w:r>
      <w:r w:rsidRPr="000E2A93">
        <w:rPr>
          <w:bCs/>
          <w:color w:val="000000"/>
          <w:sz w:val="25"/>
          <w:szCs w:val="25"/>
        </w:rPr>
        <w:t xml:space="preserve"> года;</w:t>
      </w:r>
    </w:p>
    <w:p w14:paraId="0C35E8F3" w14:textId="77777777" w:rsidR="00DC3D63" w:rsidRPr="000E2A93" w:rsidRDefault="00DC3D63" w:rsidP="00DC3D63">
      <w:pPr>
        <w:tabs>
          <w:tab w:val="left" w:pos="851"/>
        </w:tabs>
        <w:ind w:firstLine="709"/>
        <w:jc w:val="both"/>
        <w:rPr>
          <w:bCs/>
          <w:color w:val="000000"/>
          <w:sz w:val="25"/>
          <w:szCs w:val="25"/>
        </w:rPr>
      </w:pPr>
      <w:r w:rsidRPr="000E2A93">
        <w:rPr>
          <w:bCs/>
          <w:color w:val="000000"/>
          <w:sz w:val="25"/>
          <w:szCs w:val="25"/>
        </w:rPr>
        <w:t>-</w:t>
      </w:r>
      <w:r w:rsidRPr="000E2A93">
        <w:rPr>
          <w:bCs/>
          <w:color w:val="000000"/>
          <w:sz w:val="25"/>
          <w:szCs w:val="25"/>
        </w:rPr>
        <w:tab/>
        <w:t xml:space="preserve">начисления на выплаты по оплате труда с учетом тарифов страховых взносов по соответствующему виду страхования (включая страховой тариф на обязательное социальное страхование от несчастных случаев на производстве и профессиональных заболеваний) </w:t>
      </w:r>
      <w:r w:rsidRPr="000E2A93">
        <w:rPr>
          <w:bCs/>
          <w:color w:val="000000"/>
          <w:sz w:val="25"/>
          <w:szCs w:val="25"/>
        </w:rPr>
        <w:lastRenderedPageBreak/>
        <w:t>планируются исходя из установленного размера начислений на выплаты по оплате труда в соответствии с действующим законодательством Российской Федерации.</w:t>
      </w:r>
    </w:p>
    <w:p w14:paraId="0B366887" w14:textId="77777777" w:rsidR="00DC3D63" w:rsidRPr="000E2A93" w:rsidRDefault="00DC3D63" w:rsidP="00DC3D63">
      <w:pPr>
        <w:ind w:firstLine="708"/>
        <w:jc w:val="both"/>
        <w:rPr>
          <w:bCs/>
          <w:color w:val="000000"/>
          <w:sz w:val="25"/>
          <w:szCs w:val="25"/>
        </w:rPr>
      </w:pPr>
      <w:r w:rsidRPr="000E2A93">
        <w:rPr>
          <w:bCs/>
          <w:color w:val="000000"/>
          <w:sz w:val="25"/>
          <w:szCs w:val="25"/>
        </w:rPr>
        <w:t xml:space="preserve">Нормативная величина иных расходов на содержание сотрудников администрации </w:t>
      </w:r>
      <w:r w:rsidRPr="00A54467">
        <w:rPr>
          <w:sz w:val="25"/>
          <w:szCs w:val="25"/>
        </w:rPr>
        <w:t xml:space="preserve">внутригородского муниципального образования – </w:t>
      </w:r>
      <w:r w:rsidRPr="00A54467">
        <w:rPr>
          <w:iCs/>
          <w:sz w:val="25"/>
          <w:szCs w:val="25"/>
        </w:rPr>
        <w:t>муниципального округа Останкинский</w:t>
      </w:r>
      <w:r w:rsidRPr="00A54467">
        <w:rPr>
          <w:sz w:val="25"/>
          <w:szCs w:val="25"/>
        </w:rPr>
        <w:t xml:space="preserve"> в городе Москве</w:t>
      </w:r>
      <w:r w:rsidRPr="00A54467">
        <w:rPr>
          <w:bCs/>
          <w:color w:val="000000"/>
          <w:sz w:val="25"/>
          <w:szCs w:val="25"/>
        </w:rPr>
        <w:t xml:space="preserve"> </w:t>
      </w:r>
      <w:r w:rsidRPr="000E2A93">
        <w:rPr>
          <w:bCs/>
          <w:color w:val="000000"/>
          <w:sz w:val="25"/>
          <w:szCs w:val="25"/>
        </w:rPr>
        <w:t>на 202</w:t>
      </w:r>
      <w:r w:rsidRPr="00A54467">
        <w:rPr>
          <w:bCs/>
          <w:color w:val="000000"/>
          <w:sz w:val="25"/>
          <w:szCs w:val="25"/>
        </w:rPr>
        <w:t>6</w:t>
      </w:r>
      <w:r w:rsidRPr="000E2A93">
        <w:rPr>
          <w:bCs/>
          <w:color w:val="000000"/>
          <w:sz w:val="25"/>
          <w:szCs w:val="25"/>
        </w:rPr>
        <w:t xml:space="preserve"> год и плановый период 202</w:t>
      </w:r>
      <w:r>
        <w:rPr>
          <w:bCs/>
          <w:color w:val="000000"/>
          <w:sz w:val="25"/>
          <w:szCs w:val="25"/>
        </w:rPr>
        <w:t>7</w:t>
      </w:r>
      <w:r w:rsidRPr="000E2A93">
        <w:rPr>
          <w:bCs/>
          <w:color w:val="000000"/>
          <w:sz w:val="25"/>
          <w:szCs w:val="25"/>
        </w:rPr>
        <w:t xml:space="preserve"> и 202</w:t>
      </w:r>
      <w:r w:rsidRPr="00A54467">
        <w:rPr>
          <w:bCs/>
          <w:color w:val="000000"/>
          <w:sz w:val="25"/>
          <w:szCs w:val="25"/>
        </w:rPr>
        <w:t>8</w:t>
      </w:r>
      <w:r w:rsidRPr="000E2A93">
        <w:rPr>
          <w:bCs/>
          <w:color w:val="000000"/>
          <w:sz w:val="25"/>
          <w:szCs w:val="25"/>
        </w:rPr>
        <w:t xml:space="preserve"> годов включает в себя расходы на:</w:t>
      </w:r>
    </w:p>
    <w:p w14:paraId="4154CA00" w14:textId="77777777" w:rsidR="00DC3D63" w:rsidRPr="000E2A93" w:rsidRDefault="00DC3D63" w:rsidP="00DC3D63">
      <w:pPr>
        <w:tabs>
          <w:tab w:val="left" w:pos="1134"/>
        </w:tabs>
        <w:ind w:firstLine="708"/>
        <w:jc w:val="both"/>
        <w:rPr>
          <w:bCs/>
          <w:color w:val="000000"/>
          <w:sz w:val="25"/>
          <w:szCs w:val="25"/>
        </w:rPr>
      </w:pPr>
      <w:r w:rsidRPr="000E2A93">
        <w:rPr>
          <w:bCs/>
          <w:color w:val="000000"/>
          <w:sz w:val="25"/>
          <w:szCs w:val="25"/>
        </w:rPr>
        <w:t>-</w:t>
      </w:r>
      <w:r w:rsidRPr="000E2A93">
        <w:rPr>
          <w:bCs/>
          <w:color w:val="000000"/>
          <w:sz w:val="25"/>
          <w:szCs w:val="25"/>
        </w:rPr>
        <w:tab/>
        <w:t>компенсационные выплаты за неиспользованную санаторно-курортную путевку (статья 31 Закона города Москвы от 22 октября 2008 г</w:t>
      </w:r>
      <w:r>
        <w:rPr>
          <w:bCs/>
          <w:color w:val="000000"/>
          <w:sz w:val="25"/>
          <w:szCs w:val="25"/>
        </w:rPr>
        <w:t>ода</w:t>
      </w:r>
      <w:r w:rsidRPr="000E2A93">
        <w:rPr>
          <w:bCs/>
          <w:color w:val="000000"/>
          <w:sz w:val="25"/>
          <w:szCs w:val="25"/>
        </w:rPr>
        <w:t xml:space="preserve"> № 50 «О муниципальной службе в городе Москве» (далее – Закон № 50).</w:t>
      </w:r>
    </w:p>
    <w:p w14:paraId="6CD63C5C" w14:textId="77777777" w:rsidR="00DC3D63" w:rsidRPr="000E2A93" w:rsidRDefault="00DC3D63" w:rsidP="00DC3D63">
      <w:pPr>
        <w:tabs>
          <w:tab w:val="left" w:pos="851"/>
        </w:tabs>
        <w:ind w:firstLine="708"/>
        <w:jc w:val="both"/>
        <w:rPr>
          <w:bCs/>
          <w:color w:val="000000"/>
          <w:sz w:val="25"/>
          <w:szCs w:val="25"/>
        </w:rPr>
      </w:pPr>
      <w:r w:rsidRPr="000E2A93">
        <w:rPr>
          <w:bCs/>
          <w:color w:val="000000"/>
          <w:sz w:val="25"/>
          <w:szCs w:val="25"/>
        </w:rPr>
        <w:t>-</w:t>
      </w:r>
      <w:r w:rsidRPr="000E2A93">
        <w:rPr>
          <w:bCs/>
          <w:color w:val="000000"/>
          <w:sz w:val="25"/>
          <w:szCs w:val="25"/>
        </w:rPr>
        <w:tab/>
      </w:r>
      <w:r>
        <w:rPr>
          <w:bCs/>
          <w:color w:val="000000"/>
          <w:sz w:val="25"/>
          <w:szCs w:val="25"/>
        </w:rPr>
        <w:t xml:space="preserve"> </w:t>
      </w:r>
      <w:r w:rsidRPr="000E2A93">
        <w:rPr>
          <w:bCs/>
          <w:color w:val="000000"/>
          <w:sz w:val="25"/>
          <w:szCs w:val="25"/>
        </w:rPr>
        <w:t>единовременные денежные поощрения муниципальным служащим при достижении возраста 50 лет и далее каждые пять лет и при достижении стажа муниципальной службы 20 лет и далее каждые пять лет, а также единовременные денежные вознаграждения муниципальным служащим в случае освобождения от замещаемой должности и увольнения при наличии права на получение страховой пенсии по старости или страховой пенсии по инвалидности инвалидам I и II групп (с учетом тарифов страховых взносов по соответствующему виду страхования) исходя из фактической потребности каждого муниципального округа (статья 31 Закона № 50);</w:t>
      </w:r>
    </w:p>
    <w:p w14:paraId="71D697DF" w14:textId="77777777" w:rsidR="00DC3D63" w:rsidRPr="000E2A93" w:rsidRDefault="00DC3D63" w:rsidP="00DC3D63">
      <w:pPr>
        <w:tabs>
          <w:tab w:val="left" w:pos="993"/>
        </w:tabs>
        <w:ind w:firstLine="708"/>
        <w:jc w:val="both"/>
        <w:rPr>
          <w:bCs/>
          <w:color w:val="000000"/>
          <w:sz w:val="25"/>
          <w:szCs w:val="25"/>
        </w:rPr>
      </w:pPr>
      <w:r w:rsidRPr="000E2A93">
        <w:rPr>
          <w:bCs/>
          <w:color w:val="000000"/>
          <w:sz w:val="25"/>
          <w:szCs w:val="25"/>
        </w:rPr>
        <w:t>-</w:t>
      </w:r>
      <w:r w:rsidRPr="000E2A93">
        <w:rPr>
          <w:bCs/>
          <w:color w:val="000000"/>
          <w:sz w:val="25"/>
          <w:szCs w:val="25"/>
        </w:rPr>
        <w:tab/>
        <w:t>медицинское обслуживание или компенсацию за медицинское обслуживание муниципального служащего с учетом количества членов его семьи (статья 30 Закона № 50);</w:t>
      </w:r>
    </w:p>
    <w:p w14:paraId="508D28FE" w14:textId="77777777" w:rsidR="00DC3D63" w:rsidRPr="000E2A93" w:rsidRDefault="00DC3D63" w:rsidP="00DC3D63">
      <w:pPr>
        <w:tabs>
          <w:tab w:val="left" w:pos="851"/>
        </w:tabs>
        <w:ind w:firstLine="708"/>
        <w:jc w:val="both"/>
        <w:rPr>
          <w:bCs/>
          <w:color w:val="000000"/>
          <w:sz w:val="25"/>
          <w:szCs w:val="25"/>
        </w:rPr>
      </w:pPr>
      <w:r w:rsidRPr="000E2A93">
        <w:rPr>
          <w:bCs/>
          <w:color w:val="000000"/>
          <w:sz w:val="25"/>
          <w:szCs w:val="25"/>
        </w:rPr>
        <w:t>-</w:t>
      </w:r>
      <w:r w:rsidRPr="000E2A93">
        <w:rPr>
          <w:bCs/>
          <w:color w:val="000000"/>
          <w:sz w:val="25"/>
          <w:szCs w:val="25"/>
        </w:rPr>
        <w:tab/>
      </w:r>
      <w:r>
        <w:rPr>
          <w:bCs/>
          <w:color w:val="000000"/>
          <w:sz w:val="25"/>
          <w:szCs w:val="25"/>
        </w:rPr>
        <w:t xml:space="preserve"> </w:t>
      </w:r>
      <w:r w:rsidRPr="000E2A93">
        <w:rPr>
          <w:bCs/>
          <w:color w:val="000000"/>
          <w:sz w:val="25"/>
          <w:szCs w:val="25"/>
        </w:rPr>
        <w:t>профессиональную переподготовку и повышение квалификации муниципальных служащих – повышение квалификации муниципального служащего осуществляется по мере необходимости, но не реже одного раза в пять лет (статья 42 Закона № 50);</w:t>
      </w:r>
    </w:p>
    <w:p w14:paraId="526A702A" w14:textId="77777777" w:rsidR="00DC3D63" w:rsidRPr="000E2A93" w:rsidRDefault="00DC3D63" w:rsidP="00DC3D63">
      <w:pPr>
        <w:tabs>
          <w:tab w:val="left" w:pos="993"/>
        </w:tabs>
        <w:ind w:firstLine="708"/>
        <w:jc w:val="both"/>
        <w:rPr>
          <w:bCs/>
          <w:color w:val="000000"/>
          <w:sz w:val="25"/>
          <w:szCs w:val="25"/>
        </w:rPr>
      </w:pPr>
      <w:r w:rsidRPr="000E2A93">
        <w:rPr>
          <w:bCs/>
          <w:color w:val="000000"/>
          <w:sz w:val="25"/>
          <w:szCs w:val="25"/>
        </w:rPr>
        <w:t>-</w:t>
      </w:r>
      <w:r w:rsidRPr="000E2A93">
        <w:rPr>
          <w:bCs/>
          <w:color w:val="000000"/>
          <w:sz w:val="25"/>
          <w:szCs w:val="25"/>
        </w:rPr>
        <w:tab/>
        <w:t>материальные затраты, связанные с обеспечением деятельности муниципальных служащих, из них:</w:t>
      </w:r>
    </w:p>
    <w:p w14:paraId="585DD791" w14:textId="77777777" w:rsidR="00DC3D63" w:rsidRPr="000E2A93" w:rsidRDefault="00DC3D63" w:rsidP="00DC3D63">
      <w:pPr>
        <w:ind w:firstLine="708"/>
        <w:jc w:val="both"/>
        <w:rPr>
          <w:bCs/>
          <w:color w:val="000000"/>
          <w:sz w:val="25"/>
          <w:szCs w:val="25"/>
        </w:rPr>
      </w:pPr>
      <w:r w:rsidRPr="000E2A93">
        <w:rPr>
          <w:bCs/>
          <w:color w:val="000000"/>
          <w:sz w:val="25"/>
          <w:szCs w:val="25"/>
        </w:rPr>
        <w:t xml:space="preserve">- расходы на оплату услуг связи, транспортных услуг, на оплату услуг по содержанию имущества, оплату прочих работ, услуг, а также прочие расходы на обеспечение выполнения функций органов местного самоуправления определяются с учетом нормативных правовых актов органов местного самоуправления, договоров, соглашений, устанавливающих расходные обязательства </w:t>
      </w:r>
      <w:r w:rsidRPr="00A54467">
        <w:rPr>
          <w:sz w:val="25"/>
          <w:szCs w:val="25"/>
        </w:rPr>
        <w:t xml:space="preserve">внутригородского муниципального образования – </w:t>
      </w:r>
      <w:r w:rsidRPr="00A54467">
        <w:rPr>
          <w:iCs/>
          <w:sz w:val="25"/>
          <w:szCs w:val="25"/>
        </w:rPr>
        <w:t>муниципального округа Останкинский</w:t>
      </w:r>
      <w:r w:rsidRPr="00A54467">
        <w:rPr>
          <w:sz w:val="25"/>
          <w:szCs w:val="25"/>
        </w:rPr>
        <w:t xml:space="preserve"> в городе Москве</w:t>
      </w:r>
      <w:r w:rsidRPr="000E2A93">
        <w:rPr>
          <w:bCs/>
          <w:color w:val="000000"/>
          <w:sz w:val="25"/>
          <w:szCs w:val="25"/>
        </w:rPr>
        <w:t xml:space="preserve">. </w:t>
      </w:r>
    </w:p>
    <w:p w14:paraId="2323CD7D" w14:textId="77777777" w:rsidR="00DC3D63" w:rsidRPr="000E2A93" w:rsidRDefault="00DC3D63" w:rsidP="00DC3D63">
      <w:pPr>
        <w:ind w:firstLine="708"/>
        <w:jc w:val="both"/>
        <w:rPr>
          <w:bCs/>
          <w:color w:val="000000"/>
          <w:sz w:val="25"/>
          <w:szCs w:val="25"/>
        </w:rPr>
      </w:pPr>
      <w:r w:rsidRPr="000E2A93">
        <w:rPr>
          <w:bCs/>
          <w:color w:val="000000"/>
          <w:sz w:val="25"/>
          <w:szCs w:val="25"/>
        </w:rPr>
        <w:t>- расходы на оплату коммунальных услуг, включающие холодное и горячее водоснабжение и водоотведение, потребление тепловой и электрической энергии, рассчитываются исходя из объемов потребления и установленных тарифов, соответствующих заключенным органами местного самоуправления и учреждениями контракт</w:t>
      </w:r>
      <w:r>
        <w:rPr>
          <w:bCs/>
          <w:color w:val="000000"/>
          <w:sz w:val="25"/>
          <w:szCs w:val="25"/>
        </w:rPr>
        <w:t>ам</w:t>
      </w:r>
      <w:r w:rsidRPr="000E2A93">
        <w:rPr>
          <w:bCs/>
          <w:color w:val="000000"/>
          <w:sz w:val="25"/>
          <w:szCs w:val="25"/>
        </w:rPr>
        <w:t xml:space="preserve"> на оказание данных услуг, с учетом индексов-дефляторов, предусматривающих увеличение стоимости данных услуг в очередном финансовом году.</w:t>
      </w:r>
    </w:p>
    <w:p w14:paraId="2F8EF8E5" w14:textId="77777777" w:rsidR="00DC3D63" w:rsidRPr="000E2A93" w:rsidRDefault="00DC3D63" w:rsidP="00DC3D63">
      <w:pPr>
        <w:ind w:firstLine="708"/>
        <w:jc w:val="both"/>
        <w:rPr>
          <w:bCs/>
          <w:color w:val="000000"/>
          <w:sz w:val="25"/>
          <w:szCs w:val="25"/>
        </w:rPr>
      </w:pPr>
      <w:r w:rsidRPr="000E2A93">
        <w:rPr>
          <w:bCs/>
          <w:color w:val="000000"/>
          <w:sz w:val="25"/>
          <w:szCs w:val="25"/>
        </w:rPr>
        <w:t>Нормативная величина расходов по иным полномочиям по решению вопросов местного значения на 202</w:t>
      </w:r>
      <w:r w:rsidRPr="00A54467">
        <w:rPr>
          <w:bCs/>
          <w:color w:val="000000"/>
          <w:sz w:val="25"/>
          <w:szCs w:val="25"/>
        </w:rPr>
        <w:t>6</w:t>
      </w:r>
      <w:r w:rsidRPr="000E2A93">
        <w:rPr>
          <w:bCs/>
          <w:color w:val="000000"/>
          <w:sz w:val="25"/>
          <w:szCs w:val="25"/>
        </w:rPr>
        <w:t xml:space="preserve"> год и плановый период 202</w:t>
      </w:r>
      <w:r w:rsidRPr="00A54467">
        <w:rPr>
          <w:bCs/>
          <w:color w:val="000000"/>
          <w:sz w:val="25"/>
          <w:szCs w:val="25"/>
        </w:rPr>
        <w:t>7</w:t>
      </w:r>
      <w:r w:rsidRPr="000E2A93">
        <w:rPr>
          <w:bCs/>
          <w:color w:val="000000"/>
          <w:sz w:val="25"/>
          <w:szCs w:val="25"/>
        </w:rPr>
        <w:t xml:space="preserve"> и 202</w:t>
      </w:r>
      <w:r w:rsidRPr="00A54467">
        <w:rPr>
          <w:bCs/>
          <w:color w:val="000000"/>
          <w:sz w:val="25"/>
          <w:szCs w:val="25"/>
        </w:rPr>
        <w:t>8</w:t>
      </w:r>
      <w:r w:rsidRPr="000E2A93">
        <w:rPr>
          <w:bCs/>
          <w:color w:val="000000"/>
          <w:sz w:val="25"/>
          <w:szCs w:val="25"/>
        </w:rPr>
        <w:t xml:space="preserve"> годов из расчета </w:t>
      </w:r>
      <w:r w:rsidRPr="00A54467">
        <w:rPr>
          <w:bCs/>
          <w:color w:val="000000"/>
          <w:sz w:val="25"/>
          <w:szCs w:val="25"/>
        </w:rPr>
        <w:t>42</w:t>
      </w:r>
      <w:r w:rsidRPr="000E2A93">
        <w:rPr>
          <w:bCs/>
          <w:color w:val="000000"/>
          <w:sz w:val="25"/>
          <w:szCs w:val="25"/>
        </w:rPr>
        <w:t xml:space="preserve"> руб. на одного жителя муниципального округа включает в себя расходы:</w:t>
      </w:r>
    </w:p>
    <w:p w14:paraId="1AEF43C8" w14:textId="77777777" w:rsidR="00DC3D63" w:rsidRPr="000E2A93" w:rsidRDefault="00DC3D63" w:rsidP="00DC3D63">
      <w:pPr>
        <w:ind w:firstLine="708"/>
        <w:jc w:val="both"/>
        <w:rPr>
          <w:bCs/>
          <w:color w:val="000000"/>
          <w:sz w:val="25"/>
          <w:szCs w:val="25"/>
        </w:rPr>
      </w:pPr>
      <w:r w:rsidRPr="000E2A93">
        <w:rPr>
          <w:bCs/>
          <w:color w:val="000000"/>
          <w:sz w:val="25"/>
          <w:szCs w:val="25"/>
        </w:rPr>
        <w:t>-  резервный фонд;</w:t>
      </w:r>
    </w:p>
    <w:p w14:paraId="68081A48" w14:textId="77777777" w:rsidR="00DC3D63" w:rsidRPr="000E2A93" w:rsidRDefault="00DC3D63" w:rsidP="00DC3D63">
      <w:pPr>
        <w:tabs>
          <w:tab w:val="left" w:pos="709"/>
          <w:tab w:val="left" w:pos="851"/>
          <w:tab w:val="left" w:pos="993"/>
        </w:tabs>
        <w:ind w:firstLine="708"/>
        <w:jc w:val="both"/>
        <w:rPr>
          <w:bCs/>
          <w:color w:val="000000"/>
          <w:sz w:val="25"/>
          <w:szCs w:val="25"/>
        </w:rPr>
      </w:pPr>
      <w:r w:rsidRPr="000E2A93">
        <w:rPr>
          <w:bCs/>
          <w:color w:val="000000"/>
          <w:sz w:val="25"/>
          <w:szCs w:val="25"/>
        </w:rPr>
        <w:t>- другие общегосударственные вопросы (взносы в Ассоциацию муниципальных образований города Москвы);</w:t>
      </w:r>
    </w:p>
    <w:p w14:paraId="19E53910" w14:textId="77777777" w:rsidR="00DC3D63" w:rsidRPr="000E2A93" w:rsidRDefault="00DC3D63" w:rsidP="00DC3D63">
      <w:pPr>
        <w:ind w:firstLine="708"/>
        <w:jc w:val="both"/>
        <w:rPr>
          <w:bCs/>
          <w:color w:val="000000"/>
          <w:sz w:val="25"/>
          <w:szCs w:val="25"/>
        </w:rPr>
      </w:pPr>
      <w:r w:rsidRPr="000E2A93">
        <w:rPr>
          <w:bCs/>
          <w:color w:val="000000"/>
          <w:sz w:val="25"/>
          <w:szCs w:val="25"/>
        </w:rPr>
        <w:t xml:space="preserve">- </w:t>
      </w:r>
      <w:r>
        <w:rPr>
          <w:bCs/>
          <w:color w:val="000000"/>
          <w:sz w:val="25"/>
          <w:szCs w:val="25"/>
        </w:rPr>
        <w:t xml:space="preserve">  </w:t>
      </w:r>
      <w:r w:rsidRPr="000E2A93">
        <w:rPr>
          <w:bCs/>
          <w:color w:val="000000"/>
          <w:sz w:val="25"/>
          <w:szCs w:val="25"/>
        </w:rPr>
        <w:t>праздничные и социально значимые мероприятия для населения;</w:t>
      </w:r>
    </w:p>
    <w:p w14:paraId="09CAECCA" w14:textId="77777777" w:rsidR="00DC3D63" w:rsidRDefault="00DC3D63" w:rsidP="00DC3D63">
      <w:pPr>
        <w:ind w:firstLine="708"/>
        <w:jc w:val="both"/>
        <w:rPr>
          <w:bCs/>
          <w:color w:val="000000"/>
          <w:sz w:val="25"/>
          <w:szCs w:val="25"/>
        </w:rPr>
      </w:pPr>
      <w:r w:rsidRPr="000E2A93">
        <w:rPr>
          <w:bCs/>
          <w:color w:val="000000"/>
          <w:sz w:val="25"/>
          <w:szCs w:val="25"/>
        </w:rPr>
        <w:t xml:space="preserve">- </w:t>
      </w:r>
      <w:r>
        <w:rPr>
          <w:bCs/>
          <w:color w:val="000000"/>
          <w:sz w:val="25"/>
          <w:szCs w:val="25"/>
        </w:rPr>
        <w:t xml:space="preserve"> </w:t>
      </w:r>
      <w:r w:rsidRPr="000E2A93">
        <w:rPr>
          <w:bCs/>
          <w:color w:val="000000"/>
          <w:sz w:val="25"/>
          <w:szCs w:val="25"/>
        </w:rPr>
        <w:t xml:space="preserve">техническое сопровождение (продление домена, хостинг), информационное заполнение сайта </w:t>
      </w:r>
      <w:r w:rsidRPr="00A54467">
        <w:rPr>
          <w:bCs/>
          <w:color w:val="000000"/>
          <w:sz w:val="25"/>
          <w:szCs w:val="25"/>
        </w:rPr>
        <w:t xml:space="preserve">внутригородского муниципального образования – </w:t>
      </w:r>
      <w:r w:rsidRPr="00A54467">
        <w:rPr>
          <w:bCs/>
          <w:iCs/>
          <w:color w:val="000000"/>
          <w:sz w:val="25"/>
          <w:szCs w:val="25"/>
        </w:rPr>
        <w:t>муниципального округа Останкинский</w:t>
      </w:r>
      <w:r w:rsidRPr="00A54467">
        <w:rPr>
          <w:bCs/>
          <w:color w:val="000000"/>
          <w:sz w:val="25"/>
          <w:szCs w:val="25"/>
        </w:rPr>
        <w:t xml:space="preserve"> в городе Москве</w:t>
      </w:r>
      <w:r w:rsidRPr="000E2A93">
        <w:rPr>
          <w:bCs/>
          <w:color w:val="000000"/>
          <w:sz w:val="25"/>
          <w:szCs w:val="25"/>
        </w:rPr>
        <w:t>.</w:t>
      </w:r>
    </w:p>
    <w:p w14:paraId="48EAA9EB" w14:textId="77777777" w:rsidR="00DC3D63" w:rsidRDefault="00DC3D63" w:rsidP="00DC3D63">
      <w:pPr>
        <w:jc w:val="both"/>
        <w:rPr>
          <w:bCs/>
          <w:color w:val="000000"/>
          <w:sz w:val="25"/>
          <w:szCs w:val="25"/>
        </w:rPr>
      </w:pPr>
    </w:p>
    <w:p w14:paraId="6D858079" w14:textId="77777777" w:rsidR="00DC3D63" w:rsidRPr="003402AF" w:rsidRDefault="00DC3D63" w:rsidP="00DC3D63">
      <w:pPr>
        <w:suppressAutoHyphens/>
        <w:jc w:val="both"/>
        <w:rPr>
          <w:sz w:val="25"/>
          <w:szCs w:val="25"/>
          <w:lang w:eastAsia="ar-SA"/>
        </w:rPr>
      </w:pPr>
      <w:r w:rsidRPr="003402AF">
        <w:rPr>
          <w:bCs/>
          <w:sz w:val="25"/>
          <w:szCs w:val="25"/>
          <w:lang w:eastAsia="ar-SA"/>
        </w:rPr>
        <w:t xml:space="preserve">      </w:t>
      </w:r>
      <w:r>
        <w:rPr>
          <w:bCs/>
          <w:sz w:val="25"/>
          <w:szCs w:val="25"/>
          <w:lang w:eastAsia="ar-SA"/>
        </w:rPr>
        <w:tab/>
      </w:r>
      <w:r w:rsidRPr="00A54467">
        <w:rPr>
          <w:bCs/>
          <w:sz w:val="25"/>
          <w:szCs w:val="25"/>
          <w:lang w:eastAsia="ar-SA"/>
        </w:rPr>
        <w:t xml:space="preserve">Расходы по разделу </w:t>
      </w:r>
      <w:r w:rsidRPr="00A54467">
        <w:rPr>
          <w:b/>
          <w:bCs/>
          <w:sz w:val="25"/>
          <w:szCs w:val="25"/>
          <w:lang w:eastAsia="ar-SA"/>
        </w:rPr>
        <w:t xml:space="preserve">«01 Общегосударственные вопросы» </w:t>
      </w:r>
      <w:r w:rsidRPr="00A54467">
        <w:rPr>
          <w:sz w:val="25"/>
          <w:szCs w:val="25"/>
          <w:lang w:eastAsia="ar-SA"/>
        </w:rPr>
        <w:t>в 2026</w:t>
      </w:r>
      <w:r w:rsidRPr="003402AF">
        <w:rPr>
          <w:sz w:val="25"/>
          <w:szCs w:val="25"/>
          <w:lang w:eastAsia="ar-SA"/>
        </w:rPr>
        <w:t xml:space="preserve"> году планируются в объеме </w:t>
      </w:r>
      <w:r>
        <w:rPr>
          <w:sz w:val="25"/>
          <w:szCs w:val="25"/>
          <w:lang w:eastAsia="ar-SA"/>
        </w:rPr>
        <w:t>25893,8</w:t>
      </w:r>
      <w:r w:rsidRPr="003402AF">
        <w:rPr>
          <w:b/>
          <w:sz w:val="25"/>
          <w:szCs w:val="25"/>
          <w:lang w:eastAsia="ar-SA"/>
        </w:rPr>
        <w:t xml:space="preserve"> </w:t>
      </w:r>
      <w:r w:rsidRPr="003402AF">
        <w:rPr>
          <w:sz w:val="25"/>
          <w:szCs w:val="25"/>
          <w:lang w:eastAsia="ar-SA"/>
        </w:rPr>
        <w:t>тыс. рублей, в т.ч. расходы на:</w:t>
      </w:r>
    </w:p>
    <w:p w14:paraId="359E9593" w14:textId="77777777" w:rsidR="00DC3D63" w:rsidRPr="003402AF" w:rsidRDefault="00DC3D63" w:rsidP="00DC3D63">
      <w:pPr>
        <w:suppressAutoHyphens/>
        <w:ind w:firstLine="708"/>
        <w:jc w:val="both"/>
        <w:rPr>
          <w:bCs/>
          <w:sz w:val="25"/>
          <w:szCs w:val="25"/>
          <w:lang w:eastAsia="ar-SA"/>
        </w:rPr>
      </w:pPr>
      <w:r w:rsidRPr="003402AF">
        <w:rPr>
          <w:sz w:val="25"/>
          <w:szCs w:val="25"/>
          <w:lang w:eastAsia="ar-SA"/>
        </w:rPr>
        <w:t xml:space="preserve">1. </w:t>
      </w:r>
      <w:r>
        <w:rPr>
          <w:sz w:val="25"/>
          <w:szCs w:val="25"/>
          <w:lang w:eastAsia="ar-SA"/>
        </w:rPr>
        <w:t>Ф</w:t>
      </w:r>
      <w:r w:rsidRPr="003402AF">
        <w:rPr>
          <w:bCs/>
          <w:sz w:val="25"/>
          <w:szCs w:val="25"/>
          <w:lang w:eastAsia="ar-SA"/>
        </w:rPr>
        <w:t xml:space="preserve">ункционирование законодательных (представительных) органов государственной власти и представительных органов муниципального образования планируются в объеме </w:t>
      </w:r>
      <w:r>
        <w:rPr>
          <w:bCs/>
          <w:sz w:val="25"/>
          <w:szCs w:val="25"/>
          <w:lang w:eastAsia="ar-SA"/>
        </w:rPr>
        <w:t>271,8</w:t>
      </w:r>
      <w:r w:rsidRPr="003402AF">
        <w:rPr>
          <w:bCs/>
          <w:sz w:val="25"/>
          <w:szCs w:val="25"/>
          <w:lang w:eastAsia="ar-SA"/>
        </w:rPr>
        <w:t xml:space="preserve"> тыс. рублей.</w:t>
      </w:r>
    </w:p>
    <w:p w14:paraId="1FDCE65F" w14:textId="77777777" w:rsidR="00DC3D63" w:rsidRPr="003402AF" w:rsidRDefault="00DC3D63" w:rsidP="00DC3D63">
      <w:pPr>
        <w:suppressAutoHyphens/>
        <w:jc w:val="both"/>
        <w:rPr>
          <w:bCs/>
          <w:sz w:val="25"/>
          <w:szCs w:val="25"/>
          <w:lang w:eastAsia="ar-SA"/>
        </w:rPr>
      </w:pPr>
      <w:r w:rsidRPr="003402AF">
        <w:rPr>
          <w:bCs/>
          <w:sz w:val="25"/>
          <w:szCs w:val="25"/>
          <w:lang w:eastAsia="ar-SA"/>
        </w:rPr>
        <w:t xml:space="preserve">           2.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 </w:t>
      </w:r>
      <w:r>
        <w:rPr>
          <w:bCs/>
          <w:sz w:val="25"/>
          <w:szCs w:val="25"/>
          <w:lang w:eastAsia="ar-SA"/>
        </w:rPr>
        <w:t>25483,1</w:t>
      </w:r>
      <w:r w:rsidRPr="003402AF">
        <w:rPr>
          <w:bCs/>
          <w:sz w:val="25"/>
          <w:szCs w:val="25"/>
          <w:lang w:eastAsia="ar-SA"/>
        </w:rPr>
        <w:t xml:space="preserve"> тыс. рублей.</w:t>
      </w:r>
    </w:p>
    <w:p w14:paraId="787E864D" w14:textId="77777777" w:rsidR="00DC3D63" w:rsidRPr="003402AF" w:rsidRDefault="00DC3D63" w:rsidP="00DC3D63">
      <w:pPr>
        <w:tabs>
          <w:tab w:val="left" w:pos="993"/>
        </w:tabs>
        <w:ind w:firstLine="708"/>
        <w:jc w:val="both"/>
        <w:rPr>
          <w:sz w:val="25"/>
          <w:szCs w:val="25"/>
          <w:lang w:eastAsia="ar-SA"/>
        </w:rPr>
      </w:pPr>
      <w:r w:rsidRPr="003402AF">
        <w:rPr>
          <w:rFonts w:eastAsia="SimSun"/>
          <w:bCs/>
          <w:kern w:val="2"/>
          <w:sz w:val="25"/>
          <w:szCs w:val="25"/>
          <w:lang w:eastAsia="hi-IN" w:bidi="hi-IN"/>
        </w:rPr>
        <w:lastRenderedPageBreak/>
        <w:t xml:space="preserve">2.1. </w:t>
      </w:r>
      <w:r>
        <w:rPr>
          <w:rFonts w:eastAsia="SimSun"/>
          <w:bCs/>
          <w:kern w:val="2"/>
          <w:sz w:val="25"/>
          <w:szCs w:val="25"/>
          <w:lang w:eastAsia="hi-IN" w:bidi="hi-IN"/>
        </w:rPr>
        <w:t>Ф</w:t>
      </w:r>
      <w:r w:rsidRPr="003402AF">
        <w:rPr>
          <w:rFonts w:eastAsia="SimSun"/>
          <w:bCs/>
          <w:kern w:val="2"/>
          <w:sz w:val="25"/>
          <w:szCs w:val="25"/>
          <w:lang w:eastAsia="hi-IN" w:bidi="hi-IN"/>
        </w:rPr>
        <w:t xml:space="preserve">ункционирование главы администрации </w:t>
      </w:r>
      <w:r w:rsidRPr="00A54467">
        <w:rPr>
          <w:sz w:val="25"/>
          <w:szCs w:val="25"/>
        </w:rPr>
        <w:t xml:space="preserve">внутригородского муниципального образования – </w:t>
      </w:r>
      <w:r w:rsidRPr="00A54467">
        <w:rPr>
          <w:iCs/>
          <w:sz w:val="25"/>
          <w:szCs w:val="25"/>
        </w:rPr>
        <w:t>муниципального округа Останкинский</w:t>
      </w:r>
      <w:r w:rsidRPr="00A54467">
        <w:rPr>
          <w:sz w:val="25"/>
          <w:szCs w:val="25"/>
        </w:rPr>
        <w:t xml:space="preserve"> в городе Москве</w:t>
      </w:r>
      <w:r>
        <w:rPr>
          <w:rFonts w:eastAsia="SimSun"/>
          <w:bCs/>
          <w:kern w:val="2"/>
          <w:sz w:val="25"/>
          <w:szCs w:val="25"/>
          <w:lang w:eastAsia="hi-IN" w:bidi="hi-IN"/>
        </w:rPr>
        <w:t xml:space="preserve"> составляет 8278,4</w:t>
      </w:r>
      <w:r w:rsidRPr="003402AF">
        <w:rPr>
          <w:sz w:val="25"/>
          <w:szCs w:val="25"/>
          <w:lang w:eastAsia="ar-SA"/>
        </w:rPr>
        <w:t xml:space="preserve"> тыс</w:t>
      </w:r>
      <w:r>
        <w:rPr>
          <w:rFonts w:eastAsia="SimSun"/>
          <w:bCs/>
          <w:kern w:val="2"/>
          <w:sz w:val="25"/>
          <w:szCs w:val="25"/>
          <w:lang w:eastAsia="hi-IN" w:bidi="hi-IN"/>
        </w:rPr>
        <w:t>.</w:t>
      </w:r>
      <w:r w:rsidRPr="004454C7">
        <w:rPr>
          <w:sz w:val="25"/>
          <w:szCs w:val="25"/>
          <w:lang w:eastAsia="ar-SA"/>
        </w:rPr>
        <w:t xml:space="preserve"> </w:t>
      </w:r>
      <w:r w:rsidRPr="003402AF">
        <w:rPr>
          <w:sz w:val="25"/>
          <w:szCs w:val="25"/>
          <w:lang w:eastAsia="ar-SA"/>
        </w:rPr>
        <w:t>рублей</w:t>
      </w:r>
      <w:r>
        <w:rPr>
          <w:sz w:val="25"/>
          <w:szCs w:val="25"/>
          <w:lang w:eastAsia="ar-SA"/>
        </w:rPr>
        <w:t xml:space="preserve">, которое включает в себя: </w:t>
      </w:r>
    </w:p>
    <w:p w14:paraId="28F3363B" w14:textId="77777777" w:rsidR="00DC3D63" w:rsidRDefault="00DC3D63" w:rsidP="00DC3D63">
      <w:pPr>
        <w:tabs>
          <w:tab w:val="left" w:pos="993"/>
        </w:tabs>
        <w:ind w:firstLine="708"/>
        <w:jc w:val="both"/>
        <w:rPr>
          <w:sz w:val="25"/>
          <w:szCs w:val="25"/>
          <w:lang w:eastAsia="ar-SA"/>
        </w:rPr>
      </w:pPr>
      <w:r w:rsidRPr="003402AF">
        <w:rPr>
          <w:rFonts w:eastAsia="Calibri"/>
          <w:sz w:val="25"/>
          <w:szCs w:val="25"/>
        </w:rPr>
        <w:t>-</w:t>
      </w:r>
      <w:r w:rsidRPr="003402AF">
        <w:rPr>
          <w:rFonts w:eastAsia="Calibri"/>
          <w:sz w:val="25"/>
          <w:szCs w:val="25"/>
          <w:lang w:val="x-none"/>
        </w:rPr>
        <w:t xml:space="preserve"> оплату труда муниципальных служащих - на уровне оплаты труда государственных гражданских служащих управ районов города Москвы </w:t>
      </w:r>
      <w:r w:rsidRPr="003402AF">
        <w:rPr>
          <w:rFonts w:eastAsia="Calibri"/>
          <w:sz w:val="25"/>
          <w:szCs w:val="25"/>
        </w:rPr>
        <w:t xml:space="preserve">– </w:t>
      </w:r>
      <w:r>
        <w:rPr>
          <w:rFonts w:eastAsia="Calibri"/>
          <w:sz w:val="25"/>
          <w:szCs w:val="25"/>
        </w:rPr>
        <w:t>5600,0</w:t>
      </w:r>
      <w:r w:rsidRPr="003402AF">
        <w:rPr>
          <w:rFonts w:eastAsia="Calibri"/>
          <w:sz w:val="25"/>
          <w:szCs w:val="25"/>
        </w:rPr>
        <w:t xml:space="preserve"> тыс. рублей</w:t>
      </w:r>
      <w:r>
        <w:rPr>
          <w:rFonts w:eastAsia="Calibri"/>
          <w:sz w:val="25"/>
          <w:szCs w:val="25"/>
        </w:rPr>
        <w:t>,</w:t>
      </w:r>
      <w:r w:rsidRPr="001C5C5A">
        <w:rPr>
          <w:rFonts w:eastAsia="SimSun"/>
          <w:bCs/>
          <w:kern w:val="2"/>
          <w:sz w:val="25"/>
          <w:szCs w:val="25"/>
          <w:lang w:eastAsia="hi-IN" w:bidi="hi-IN"/>
        </w:rPr>
        <w:t xml:space="preserve"> </w:t>
      </w:r>
      <w:r w:rsidRPr="00C31CC2">
        <w:rPr>
          <w:rFonts w:eastAsia="SimSun"/>
          <w:bCs/>
          <w:kern w:val="2"/>
          <w:sz w:val="25"/>
          <w:szCs w:val="25"/>
          <w:lang w:eastAsia="hi-IN" w:bidi="hi-IN"/>
        </w:rPr>
        <w:t xml:space="preserve">с учетом индексации размеров окладов денежного содержания на </w:t>
      </w:r>
      <w:r w:rsidRPr="00031EB3">
        <w:rPr>
          <w:rFonts w:eastAsia="SimSun"/>
          <w:bCs/>
          <w:kern w:val="2"/>
          <w:sz w:val="25"/>
          <w:szCs w:val="25"/>
          <w:lang w:eastAsia="hi-IN" w:bidi="hi-IN"/>
        </w:rPr>
        <w:t>5%</w:t>
      </w:r>
      <w:r>
        <w:rPr>
          <w:sz w:val="25"/>
          <w:szCs w:val="25"/>
          <w:lang w:eastAsia="ar-SA"/>
        </w:rPr>
        <w:t xml:space="preserve"> в 2026 году, в 2027-2028 годах на уровне 2026 года;</w:t>
      </w:r>
    </w:p>
    <w:p w14:paraId="15742B76" w14:textId="77777777" w:rsidR="00DC3D63" w:rsidRPr="003B7459" w:rsidRDefault="00DC3D63" w:rsidP="00DC3D63">
      <w:pPr>
        <w:tabs>
          <w:tab w:val="left" w:pos="993"/>
        </w:tabs>
        <w:ind w:firstLine="708"/>
        <w:jc w:val="both"/>
        <w:rPr>
          <w:sz w:val="25"/>
          <w:szCs w:val="25"/>
          <w:lang w:val="x-none" w:eastAsia="ar-SA"/>
        </w:rPr>
      </w:pPr>
      <w:r>
        <w:rPr>
          <w:sz w:val="25"/>
          <w:szCs w:val="25"/>
          <w:lang w:eastAsia="ar-SA"/>
        </w:rPr>
        <w:t xml:space="preserve">- </w:t>
      </w:r>
      <w:r w:rsidRPr="003B7459">
        <w:rPr>
          <w:sz w:val="25"/>
          <w:szCs w:val="25"/>
          <w:lang w:eastAsia="ar-SA"/>
        </w:rPr>
        <w:t>единовременн</w:t>
      </w:r>
      <w:r>
        <w:rPr>
          <w:sz w:val="25"/>
          <w:szCs w:val="25"/>
          <w:lang w:eastAsia="ar-SA"/>
        </w:rPr>
        <w:t>ое</w:t>
      </w:r>
      <w:r w:rsidRPr="003B7459">
        <w:rPr>
          <w:sz w:val="25"/>
          <w:szCs w:val="25"/>
          <w:lang w:eastAsia="ar-SA"/>
        </w:rPr>
        <w:t xml:space="preserve"> денежн</w:t>
      </w:r>
      <w:r>
        <w:rPr>
          <w:sz w:val="25"/>
          <w:szCs w:val="25"/>
          <w:lang w:eastAsia="ar-SA"/>
        </w:rPr>
        <w:t>о</w:t>
      </w:r>
      <w:r w:rsidRPr="003B7459">
        <w:rPr>
          <w:sz w:val="25"/>
          <w:szCs w:val="25"/>
          <w:lang w:eastAsia="ar-SA"/>
        </w:rPr>
        <w:t>е поощрени</w:t>
      </w:r>
      <w:r>
        <w:rPr>
          <w:sz w:val="25"/>
          <w:szCs w:val="25"/>
          <w:lang w:eastAsia="ar-SA"/>
        </w:rPr>
        <w:t>е</w:t>
      </w:r>
      <w:r w:rsidRPr="003B7459">
        <w:rPr>
          <w:sz w:val="25"/>
          <w:szCs w:val="25"/>
          <w:lang w:eastAsia="ar-SA"/>
        </w:rPr>
        <w:t xml:space="preserve"> муниципальн</w:t>
      </w:r>
      <w:r>
        <w:rPr>
          <w:sz w:val="25"/>
          <w:szCs w:val="25"/>
          <w:lang w:eastAsia="ar-SA"/>
        </w:rPr>
        <w:t>ого</w:t>
      </w:r>
      <w:r w:rsidRPr="003B7459">
        <w:rPr>
          <w:sz w:val="25"/>
          <w:szCs w:val="25"/>
          <w:lang w:eastAsia="ar-SA"/>
        </w:rPr>
        <w:t xml:space="preserve"> служащ</w:t>
      </w:r>
      <w:r>
        <w:rPr>
          <w:sz w:val="25"/>
          <w:szCs w:val="25"/>
          <w:lang w:eastAsia="ar-SA"/>
        </w:rPr>
        <w:t>его</w:t>
      </w:r>
      <w:r w:rsidRPr="003B7459">
        <w:rPr>
          <w:sz w:val="25"/>
          <w:szCs w:val="25"/>
          <w:lang w:eastAsia="ar-SA"/>
        </w:rPr>
        <w:t xml:space="preserve"> при достижении возраста 50 лет и далее каждые пять лет и при достижении стажа государственной гражданской службы 20 лет и далее каждые пять лет – 1</w:t>
      </w:r>
      <w:r>
        <w:rPr>
          <w:sz w:val="25"/>
          <w:szCs w:val="25"/>
          <w:lang w:eastAsia="ar-SA"/>
        </w:rPr>
        <w:t>00</w:t>
      </w:r>
      <w:r w:rsidRPr="003B7459">
        <w:rPr>
          <w:sz w:val="25"/>
          <w:szCs w:val="25"/>
          <w:lang w:eastAsia="ar-SA"/>
        </w:rPr>
        <w:t>0,0 тыс. рублей</w:t>
      </w:r>
      <w:r w:rsidRPr="003B7459">
        <w:rPr>
          <w:sz w:val="25"/>
          <w:szCs w:val="25"/>
          <w:lang w:val="x-none" w:eastAsia="ar-SA"/>
        </w:rPr>
        <w:t>;</w:t>
      </w:r>
    </w:p>
    <w:p w14:paraId="24B3FFEC" w14:textId="77777777" w:rsidR="00DC3D63" w:rsidRPr="003402AF" w:rsidRDefault="00DC3D63" w:rsidP="00DC3D63">
      <w:pPr>
        <w:tabs>
          <w:tab w:val="left" w:pos="993"/>
        </w:tabs>
        <w:ind w:firstLine="709"/>
        <w:jc w:val="both"/>
        <w:rPr>
          <w:rFonts w:eastAsia="Calibri"/>
          <w:sz w:val="25"/>
          <w:szCs w:val="25"/>
          <w:lang w:val="x-none"/>
        </w:rPr>
      </w:pPr>
      <w:r w:rsidRPr="003402AF">
        <w:rPr>
          <w:rFonts w:eastAsia="Calibri"/>
          <w:sz w:val="25"/>
          <w:szCs w:val="25"/>
          <w:lang w:val="x-none"/>
        </w:rPr>
        <w:t>-</w:t>
      </w:r>
      <w:r w:rsidRPr="003402AF">
        <w:rPr>
          <w:rFonts w:eastAsia="Calibri"/>
          <w:sz w:val="25"/>
          <w:szCs w:val="25"/>
          <w:lang w:val="x-none"/>
        </w:rPr>
        <w:tab/>
        <w:t xml:space="preserve">начисления на выплаты по оплате труда с учетом тарифов страховых взносов по соответствующему виду страхования (включая страховой тариф на обязательное социальное страхование от несчастных случаев на производстве и профессиональных заболеваний) – </w:t>
      </w:r>
      <w:r>
        <w:rPr>
          <w:rFonts w:eastAsia="Calibri"/>
          <w:sz w:val="25"/>
          <w:szCs w:val="25"/>
        </w:rPr>
        <w:t>1608,0</w:t>
      </w:r>
      <w:r w:rsidRPr="003402AF">
        <w:rPr>
          <w:rFonts w:eastAsia="Calibri"/>
          <w:sz w:val="25"/>
          <w:szCs w:val="25"/>
        </w:rPr>
        <w:t xml:space="preserve"> тыс. рублей (</w:t>
      </w:r>
      <w:r w:rsidRPr="003402AF">
        <w:rPr>
          <w:rFonts w:eastAsia="Calibri"/>
          <w:sz w:val="25"/>
          <w:szCs w:val="25"/>
          <w:lang w:val="x-none"/>
        </w:rPr>
        <w:t>30,2 %</w:t>
      </w:r>
      <w:r w:rsidRPr="003402AF">
        <w:rPr>
          <w:rFonts w:eastAsia="Calibri"/>
          <w:sz w:val="25"/>
          <w:szCs w:val="25"/>
        </w:rPr>
        <w:t>)</w:t>
      </w:r>
      <w:r w:rsidRPr="003402AF">
        <w:rPr>
          <w:rFonts w:eastAsia="Calibri"/>
          <w:sz w:val="25"/>
          <w:szCs w:val="25"/>
          <w:lang w:val="x-none"/>
        </w:rPr>
        <w:t>;</w:t>
      </w:r>
    </w:p>
    <w:p w14:paraId="286DC119" w14:textId="77777777" w:rsidR="00DC3D63" w:rsidRPr="003402AF" w:rsidRDefault="00DC3D63" w:rsidP="00DC3D63">
      <w:pPr>
        <w:tabs>
          <w:tab w:val="left" w:pos="993"/>
        </w:tabs>
        <w:ind w:firstLine="709"/>
        <w:jc w:val="both"/>
        <w:rPr>
          <w:rFonts w:eastAsia="Calibri"/>
          <w:sz w:val="25"/>
          <w:szCs w:val="25"/>
          <w:lang w:val="x-none"/>
        </w:rPr>
      </w:pPr>
      <w:r w:rsidRPr="003402AF">
        <w:rPr>
          <w:rFonts w:eastAsia="Calibri"/>
          <w:sz w:val="25"/>
          <w:szCs w:val="25"/>
          <w:lang w:val="x-none"/>
        </w:rPr>
        <w:t xml:space="preserve"> </w:t>
      </w:r>
      <w:r w:rsidRPr="003402AF">
        <w:rPr>
          <w:rFonts w:eastAsia="MS Mincho"/>
          <w:sz w:val="25"/>
          <w:szCs w:val="25"/>
          <w:lang w:val="x-none" w:eastAsia="x-none"/>
        </w:rPr>
        <w:t>-</w:t>
      </w:r>
      <w:r w:rsidRPr="003402AF">
        <w:rPr>
          <w:rFonts w:eastAsia="MS Mincho"/>
          <w:sz w:val="25"/>
          <w:szCs w:val="25"/>
          <w:lang w:val="x-none" w:eastAsia="x-none"/>
        </w:rPr>
        <w:tab/>
        <w:t>компенсационные выплаты за неиспользованную санаторно-курортную путевку - в размерах, предусмотренных нормативными правовыми актами города Москвы для государственных гражданских служащих, согласно законодательству Российской Федерации и города Москвы о взаимосвязи муниципальной службы и государственной гражданской службы - из расчета 70,4 тыс. рублей</w:t>
      </w:r>
      <w:r>
        <w:rPr>
          <w:rFonts w:eastAsia="MS Mincho"/>
          <w:sz w:val="25"/>
          <w:szCs w:val="25"/>
          <w:lang w:val="x-none" w:eastAsia="x-none"/>
        </w:rPr>
        <w:t xml:space="preserve"> </w:t>
      </w:r>
      <w:r>
        <w:rPr>
          <w:rFonts w:eastAsia="Calibri"/>
          <w:sz w:val="25"/>
          <w:szCs w:val="25"/>
        </w:rPr>
        <w:t>(С</w:t>
      </w:r>
      <w:r w:rsidRPr="005A1A64">
        <w:rPr>
          <w:rFonts w:eastAsia="Calibri"/>
          <w:sz w:val="25"/>
          <w:szCs w:val="25"/>
        </w:rPr>
        <w:t>татья 31</w:t>
      </w:r>
      <w:r>
        <w:rPr>
          <w:rFonts w:eastAsia="Calibri"/>
          <w:sz w:val="25"/>
          <w:szCs w:val="25"/>
        </w:rPr>
        <w:t xml:space="preserve"> </w:t>
      </w:r>
      <w:r w:rsidRPr="005A1A64">
        <w:rPr>
          <w:sz w:val="25"/>
          <w:szCs w:val="25"/>
          <w:lang w:eastAsia="ar-SA"/>
        </w:rPr>
        <w:t>Закона города Москвы от 22 октября 2008 года № 50 «О</w:t>
      </w:r>
      <w:r w:rsidRPr="005A1A64">
        <w:rPr>
          <w:sz w:val="25"/>
          <w:szCs w:val="25"/>
          <w:lang w:val="en-US" w:eastAsia="ar-SA"/>
        </w:rPr>
        <w:t> </w:t>
      </w:r>
      <w:r w:rsidRPr="005A1A64">
        <w:rPr>
          <w:sz w:val="25"/>
          <w:szCs w:val="25"/>
          <w:lang w:eastAsia="ar-SA"/>
        </w:rPr>
        <w:t>муниципальной службе в городе Москве»)</w:t>
      </w:r>
      <w:r w:rsidRPr="003402AF">
        <w:rPr>
          <w:sz w:val="25"/>
          <w:szCs w:val="25"/>
          <w:lang w:eastAsia="ar-SA"/>
        </w:rPr>
        <w:t>;</w:t>
      </w:r>
    </w:p>
    <w:p w14:paraId="1595B70C" w14:textId="77777777" w:rsidR="00DC3D63" w:rsidRPr="003402AF" w:rsidRDefault="00DC3D63" w:rsidP="00DC3D63">
      <w:pPr>
        <w:suppressAutoHyphens/>
        <w:jc w:val="both"/>
        <w:rPr>
          <w:sz w:val="25"/>
          <w:szCs w:val="25"/>
          <w:lang w:eastAsia="ar-SA"/>
        </w:rPr>
      </w:pPr>
      <w:r w:rsidRPr="003402AF">
        <w:rPr>
          <w:bCs/>
          <w:sz w:val="25"/>
          <w:szCs w:val="25"/>
          <w:lang w:eastAsia="ar-SA"/>
        </w:rPr>
        <w:t xml:space="preserve">          2.2. </w:t>
      </w:r>
      <w:r w:rsidRPr="00F41077">
        <w:rPr>
          <w:bCs/>
          <w:sz w:val="25"/>
          <w:szCs w:val="25"/>
          <w:lang w:eastAsia="ar-SA"/>
        </w:rPr>
        <w:t>Нормативная величина расходов на финансовое обеспечение содержания муниципальных служащих определяется на уровне аналогичных расходов на содержание государственных гражданских служащих города Москвы в порядке, предусмотренном федеральным законодательством (в части налогообложения) и правовыми актами города Москвы.</w:t>
      </w:r>
      <w:r>
        <w:rPr>
          <w:bCs/>
          <w:sz w:val="25"/>
          <w:szCs w:val="25"/>
          <w:lang w:eastAsia="ar-SA"/>
        </w:rPr>
        <w:t xml:space="preserve"> </w:t>
      </w:r>
      <w:r w:rsidRPr="003402AF">
        <w:rPr>
          <w:bCs/>
          <w:sz w:val="25"/>
          <w:szCs w:val="25"/>
          <w:lang w:eastAsia="ar-SA"/>
        </w:rPr>
        <w:t>Расходы на содержание органов местного самоуправления</w:t>
      </w:r>
      <w:r w:rsidRPr="003402AF">
        <w:rPr>
          <w:sz w:val="25"/>
          <w:szCs w:val="25"/>
          <w:lang w:eastAsia="ar-SA"/>
        </w:rPr>
        <w:t xml:space="preserve"> в 202</w:t>
      </w:r>
      <w:r>
        <w:rPr>
          <w:sz w:val="25"/>
          <w:szCs w:val="25"/>
          <w:lang w:eastAsia="ar-SA"/>
        </w:rPr>
        <w:t>6</w:t>
      </w:r>
      <w:r w:rsidRPr="003402AF">
        <w:rPr>
          <w:sz w:val="25"/>
          <w:szCs w:val="25"/>
          <w:lang w:eastAsia="ar-SA"/>
        </w:rPr>
        <w:t xml:space="preserve"> году планируются в объеме </w:t>
      </w:r>
      <w:r>
        <w:rPr>
          <w:bCs/>
          <w:sz w:val="25"/>
          <w:szCs w:val="25"/>
          <w:lang w:eastAsia="ar-SA"/>
        </w:rPr>
        <w:t>16694,7</w:t>
      </w:r>
      <w:r w:rsidRPr="003402AF">
        <w:rPr>
          <w:bCs/>
          <w:sz w:val="25"/>
          <w:szCs w:val="25"/>
          <w:lang w:eastAsia="ar-SA"/>
        </w:rPr>
        <w:t xml:space="preserve"> </w:t>
      </w:r>
      <w:r w:rsidRPr="003402AF">
        <w:rPr>
          <w:sz w:val="25"/>
          <w:szCs w:val="25"/>
          <w:lang w:eastAsia="ar-SA"/>
        </w:rPr>
        <w:t xml:space="preserve">тыс. рублей и учитывают минимальную потребность в бюджетных средствах, необходимых для обеспечения функционирования органов </w:t>
      </w:r>
      <w:r w:rsidRPr="003402AF">
        <w:rPr>
          <w:bCs/>
          <w:sz w:val="25"/>
          <w:szCs w:val="25"/>
          <w:lang w:eastAsia="ar-SA"/>
        </w:rPr>
        <w:t>местного самоуправления</w:t>
      </w:r>
      <w:r w:rsidRPr="003402AF">
        <w:rPr>
          <w:sz w:val="25"/>
          <w:szCs w:val="25"/>
          <w:lang w:eastAsia="ar-SA"/>
        </w:rPr>
        <w:t>, при определении которых учтены следующие факторы:</w:t>
      </w:r>
    </w:p>
    <w:p w14:paraId="2B9C0E78" w14:textId="77777777" w:rsidR="00DC3D63" w:rsidRDefault="00DC3D63" w:rsidP="00DC3D63">
      <w:pPr>
        <w:tabs>
          <w:tab w:val="left" w:pos="993"/>
        </w:tabs>
        <w:ind w:firstLine="708"/>
        <w:jc w:val="both"/>
        <w:rPr>
          <w:rFonts w:eastAsia="Calibri"/>
          <w:sz w:val="25"/>
          <w:szCs w:val="25"/>
          <w:lang w:val="x-none"/>
        </w:rPr>
      </w:pPr>
      <w:r w:rsidRPr="003402AF">
        <w:rPr>
          <w:rFonts w:eastAsia="Calibri"/>
          <w:sz w:val="25"/>
          <w:szCs w:val="25"/>
          <w:lang w:val="x-none"/>
        </w:rPr>
        <w:t>-</w:t>
      </w:r>
      <w:r w:rsidRPr="003402AF">
        <w:rPr>
          <w:rFonts w:eastAsia="Calibri"/>
          <w:sz w:val="25"/>
          <w:szCs w:val="25"/>
          <w:lang w:val="x-none"/>
        </w:rPr>
        <w:tab/>
        <w:t>оплату труда муниципальных служащих - на уровне оплаты труда государственных гражданских служащих управ районов города Москвы</w:t>
      </w:r>
      <w:r>
        <w:rPr>
          <w:rFonts w:eastAsia="Calibri"/>
          <w:sz w:val="25"/>
          <w:szCs w:val="25"/>
        </w:rPr>
        <w:t xml:space="preserve"> </w:t>
      </w:r>
      <w:r w:rsidRPr="00C31CC2">
        <w:rPr>
          <w:rFonts w:eastAsia="SimSun"/>
          <w:bCs/>
          <w:kern w:val="2"/>
          <w:sz w:val="25"/>
          <w:szCs w:val="25"/>
          <w:lang w:eastAsia="hi-IN" w:bidi="hi-IN"/>
        </w:rPr>
        <w:t xml:space="preserve">с учетом индексации размеров окладов денежного содержания на </w:t>
      </w:r>
      <w:r w:rsidRPr="00031EB3">
        <w:rPr>
          <w:rFonts w:eastAsia="SimSun"/>
          <w:bCs/>
          <w:kern w:val="2"/>
          <w:sz w:val="25"/>
          <w:szCs w:val="25"/>
          <w:lang w:eastAsia="hi-IN" w:bidi="hi-IN"/>
        </w:rPr>
        <w:t>5%</w:t>
      </w:r>
      <w:r>
        <w:rPr>
          <w:rFonts w:eastAsia="SimSun"/>
          <w:bCs/>
          <w:kern w:val="2"/>
          <w:sz w:val="25"/>
          <w:szCs w:val="25"/>
          <w:lang w:eastAsia="hi-IN" w:bidi="hi-IN"/>
        </w:rPr>
        <w:t xml:space="preserve"> </w:t>
      </w:r>
      <w:r>
        <w:rPr>
          <w:sz w:val="25"/>
          <w:szCs w:val="25"/>
          <w:lang w:eastAsia="ar-SA"/>
        </w:rPr>
        <w:t>в 2026 году, в 2027-2028 годах на уровне 2026 года</w:t>
      </w:r>
      <w:r>
        <w:rPr>
          <w:rFonts w:eastAsia="SimSun"/>
          <w:bCs/>
          <w:kern w:val="2"/>
          <w:sz w:val="25"/>
          <w:szCs w:val="25"/>
          <w:lang w:eastAsia="hi-IN" w:bidi="hi-IN"/>
        </w:rPr>
        <w:t xml:space="preserve"> </w:t>
      </w:r>
      <w:r>
        <w:rPr>
          <w:rFonts w:eastAsia="Calibri"/>
          <w:sz w:val="25"/>
          <w:szCs w:val="25"/>
        </w:rPr>
        <w:t>-</w:t>
      </w:r>
      <w:r w:rsidRPr="003402AF">
        <w:rPr>
          <w:rFonts w:eastAsia="Calibri"/>
          <w:sz w:val="25"/>
          <w:szCs w:val="25"/>
        </w:rPr>
        <w:t xml:space="preserve"> </w:t>
      </w:r>
      <w:r>
        <w:rPr>
          <w:rFonts w:eastAsia="Calibri"/>
          <w:color w:val="000000"/>
          <w:sz w:val="25"/>
          <w:szCs w:val="25"/>
        </w:rPr>
        <w:t>10957,1</w:t>
      </w:r>
      <w:r w:rsidRPr="003402AF">
        <w:rPr>
          <w:rFonts w:eastAsia="Calibri"/>
          <w:sz w:val="25"/>
          <w:szCs w:val="25"/>
        </w:rPr>
        <w:t xml:space="preserve"> тыс. рублей</w:t>
      </w:r>
      <w:r w:rsidRPr="003402AF">
        <w:rPr>
          <w:rFonts w:eastAsia="Calibri"/>
          <w:sz w:val="25"/>
          <w:szCs w:val="25"/>
          <w:lang w:val="x-none"/>
        </w:rPr>
        <w:t xml:space="preserve">; </w:t>
      </w:r>
    </w:p>
    <w:p w14:paraId="1CE3D388" w14:textId="77777777" w:rsidR="00DC3D63" w:rsidRPr="003B7459" w:rsidRDefault="00DC3D63" w:rsidP="00DC3D63">
      <w:pPr>
        <w:tabs>
          <w:tab w:val="left" w:pos="993"/>
        </w:tabs>
        <w:ind w:firstLine="708"/>
        <w:jc w:val="both"/>
        <w:rPr>
          <w:rFonts w:eastAsia="Calibri"/>
          <w:sz w:val="25"/>
          <w:szCs w:val="25"/>
          <w:lang w:val="x-none"/>
        </w:rPr>
      </w:pPr>
      <w:r w:rsidRPr="003B7459">
        <w:rPr>
          <w:rFonts w:eastAsia="Calibri"/>
          <w:sz w:val="25"/>
          <w:szCs w:val="25"/>
        </w:rPr>
        <w:t>-</w:t>
      </w:r>
      <w:r w:rsidRPr="003B7459">
        <w:rPr>
          <w:rFonts w:eastAsia="Calibri"/>
          <w:sz w:val="25"/>
          <w:szCs w:val="25"/>
        </w:rPr>
        <w:tab/>
        <w:t xml:space="preserve">единовременные денежные поощрения муниципальным служащим при достижении возраста 50 лет и далее каждые пять лет и при достижении стажа государственной гражданской службы 20 лет и далее каждые пять лет </w:t>
      </w:r>
      <w:r>
        <w:rPr>
          <w:rFonts w:eastAsia="Calibri"/>
          <w:sz w:val="25"/>
          <w:szCs w:val="25"/>
        </w:rPr>
        <w:t>-</w:t>
      </w:r>
      <w:r w:rsidRPr="003B7459">
        <w:rPr>
          <w:rFonts w:eastAsia="Calibri"/>
          <w:sz w:val="25"/>
          <w:szCs w:val="25"/>
        </w:rPr>
        <w:t xml:space="preserve"> </w:t>
      </w:r>
      <w:r>
        <w:rPr>
          <w:rFonts w:eastAsia="Calibri"/>
          <w:sz w:val="25"/>
          <w:szCs w:val="25"/>
        </w:rPr>
        <w:t>90</w:t>
      </w:r>
      <w:r w:rsidRPr="003B7459">
        <w:rPr>
          <w:rFonts w:eastAsia="Calibri"/>
          <w:sz w:val="25"/>
          <w:szCs w:val="25"/>
        </w:rPr>
        <w:t>0,0 тыс. рублей</w:t>
      </w:r>
      <w:r w:rsidRPr="003B7459">
        <w:rPr>
          <w:rFonts w:eastAsia="Calibri"/>
          <w:sz w:val="25"/>
          <w:szCs w:val="25"/>
          <w:lang w:val="x-none"/>
        </w:rPr>
        <w:t>;</w:t>
      </w:r>
    </w:p>
    <w:p w14:paraId="6B36DC40" w14:textId="77777777" w:rsidR="00DC3D63" w:rsidRDefault="00DC3D63" w:rsidP="00DC3D63">
      <w:pPr>
        <w:tabs>
          <w:tab w:val="left" w:pos="993"/>
        </w:tabs>
        <w:ind w:firstLine="708"/>
        <w:jc w:val="both"/>
        <w:rPr>
          <w:rFonts w:eastAsia="Calibri"/>
          <w:sz w:val="25"/>
          <w:szCs w:val="25"/>
          <w:lang w:val="x-none"/>
        </w:rPr>
      </w:pPr>
      <w:r w:rsidRPr="003402AF">
        <w:rPr>
          <w:rFonts w:eastAsia="Calibri"/>
          <w:sz w:val="25"/>
          <w:szCs w:val="25"/>
          <w:lang w:val="x-none"/>
        </w:rPr>
        <w:t>-</w:t>
      </w:r>
      <w:r w:rsidRPr="003402AF">
        <w:rPr>
          <w:rFonts w:eastAsia="Calibri"/>
          <w:sz w:val="25"/>
          <w:szCs w:val="25"/>
          <w:lang w:val="x-none"/>
        </w:rPr>
        <w:tab/>
        <w:t>начисления на выплаты по оплате труда с учетом тарифов страховых взносов по соответствующему виду страхования (включая страховой тариф на обязательное социальное страхование от несчастных случаев на производстве и профессиональных заболеваний)</w:t>
      </w:r>
      <w:r>
        <w:rPr>
          <w:rFonts w:eastAsia="Calibri"/>
          <w:sz w:val="25"/>
          <w:szCs w:val="25"/>
          <w:lang w:val="x-none"/>
        </w:rPr>
        <w:t xml:space="preserve"> -</w:t>
      </w:r>
      <w:r w:rsidRPr="003402AF">
        <w:rPr>
          <w:rFonts w:eastAsia="Calibri"/>
          <w:sz w:val="25"/>
          <w:szCs w:val="25"/>
          <w:lang w:val="x-none"/>
        </w:rPr>
        <w:t xml:space="preserve"> </w:t>
      </w:r>
      <w:r>
        <w:rPr>
          <w:rFonts w:eastAsia="Calibri"/>
          <w:sz w:val="25"/>
          <w:szCs w:val="25"/>
        </w:rPr>
        <w:t>3301,0</w:t>
      </w:r>
      <w:r w:rsidRPr="003402AF">
        <w:rPr>
          <w:rFonts w:eastAsia="Calibri"/>
          <w:sz w:val="25"/>
          <w:szCs w:val="25"/>
        </w:rPr>
        <w:t xml:space="preserve"> тыс. рублей</w:t>
      </w:r>
      <w:r>
        <w:rPr>
          <w:rFonts w:eastAsia="Calibri"/>
          <w:sz w:val="25"/>
          <w:szCs w:val="25"/>
        </w:rPr>
        <w:t xml:space="preserve"> </w:t>
      </w:r>
      <w:r w:rsidRPr="003402AF">
        <w:rPr>
          <w:rFonts w:eastAsia="Calibri"/>
          <w:sz w:val="25"/>
          <w:szCs w:val="25"/>
        </w:rPr>
        <w:t>(</w:t>
      </w:r>
      <w:r w:rsidRPr="003402AF">
        <w:rPr>
          <w:rFonts w:eastAsia="Calibri"/>
          <w:sz w:val="25"/>
          <w:szCs w:val="25"/>
          <w:lang w:val="x-none"/>
        </w:rPr>
        <w:t>30,2 %</w:t>
      </w:r>
      <w:r w:rsidRPr="003402AF">
        <w:rPr>
          <w:rFonts w:eastAsia="Calibri"/>
          <w:sz w:val="25"/>
          <w:szCs w:val="25"/>
        </w:rPr>
        <w:t>)</w:t>
      </w:r>
      <w:r w:rsidRPr="003402AF">
        <w:rPr>
          <w:rFonts w:eastAsia="Calibri"/>
          <w:sz w:val="25"/>
          <w:szCs w:val="25"/>
          <w:lang w:val="x-none"/>
        </w:rPr>
        <w:t>;</w:t>
      </w:r>
    </w:p>
    <w:p w14:paraId="32AC66E8" w14:textId="77777777" w:rsidR="00DC3D63" w:rsidRDefault="00DC3D63" w:rsidP="00DC3D63">
      <w:pPr>
        <w:tabs>
          <w:tab w:val="left" w:pos="993"/>
        </w:tabs>
        <w:ind w:firstLine="708"/>
        <w:jc w:val="both"/>
        <w:rPr>
          <w:sz w:val="25"/>
          <w:szCs w:val="25"/>
          <w:lang w:eastAsia="ar-SA"/>
        </w:rPr>
      </w:pPr>
      <w:r w:rsidRPr="003402AF">
        <w:rPr>
          <w:rFonts w:eastAsia="MS Mincho"/>
          <w:sz w:val="25"/>
          <w:szCs w:val="25"/>
          <w:lang w:val="x-none" w:eastAsia="x-none"/>
        </w:rPr>
        <w:t>-</w:t>
      </w:r>
      <w:r w:rsidRPr="003402AF">
        <w:rPr>
          <w:rFonts w:eastAsia="MS Mincho"/>
          <w:sz w:val="25"/>
          <w:szCs w:val="25"/>
          <w:lang w:val="x-none" w:eastAsia="x-none"/>
        </w:rPr>
        <w:tab/>
        <w:t>компенсационные выплаты за неиспользованную санаторно-курортную путевку - в размерах, предусмотренных нормативными правовыми актами города Москвы для государственных гражданских служащих, согласно законодательству Российской Федерации и города Москвы о взаимосвязи муниципальной службы и государственной гражданской службы - из расчета 70,4 тыс. рублей на одного муниципального служащего в год</w:t>
      </w:r>
      <w:r w:rsidRPr="003402AF">
        <w:rPr>
          <w:rFonts w:eastAsia="MS Mincho"/>
          <w:sz w:val="25"/>
          <w:szCs w:val="25"/>
          <w:lang w:eastAsia="x-none"/>
        </w:rPr>
        <w:t xml:space="preserve">  (</w:t>
      </w:r>
      <w:r>
        <w:rPr>
          <w:rFonts w:eastAsia="MS Mincho"/>
          <w:sz w:val="25"/>
          <w:szCs w:val="25"/>
          <w:lang w:eastAsia="x-none"/>
        </w:rPr>
        <w:t>4</w:t>
      </w:r>
      <w:r w:rsidRPr="003402AF">
        <w:rPr>
          <w:rFonts w:eastAsia="MS Mincho"/>
          <w:sz w:val="25"/>
          <w:szCs w:val="25"/>
          <w:lang w:eastAsia="x-none"/>
        </w:rPr>
        <w:t xml:space="preserve"> муниципальных служащих) </w:t>
      </w:r>
      <w:r>
        <w:rPr>
          <w:rFonts w:eastAsia="MS Mincho"/>
          <w:sz w:val="25"/>
          <w:szCs w:val="25"/>
          <w:lang w:eastAsia="x-none"/>
        </w:rPr>
        <w:t>- 281,6</w:t>
      </w:r>
      <w:r w:rsidRPr="003402AF">
        <w:rPr>
          <w:rFonts w:eastAsia="Calibri"/>
          <w:sz w:val="25"/>
          <w:szCs w:val="25"/>
        </w:rPr>
        <w:t xml:space="preserve"> тыс. рублей</w:t>
      </w:r>
      <w:r>
        <w:rPr>
          <w:rFonts w:eastAsia="Calibri"/>
          <w:sz w:val="25"/>
          <w:szCs w:val="25"/>
        </w:rPr>
        <w:t xml:space="preserve"> (С</w:t>
      </w:r>
      <w:r w:rsidRPr="005A1A64">
        <w:rPr>
          <w:rFonts w:eastAsia="Calibri"/>
          <w:sz w:val="25"/>
          <w:szCs w:val="25"/>
        </w:rPr>
        <w:t>татья 31</w:t>
      </w:r>
      <w:r>
        <w:rPr>
          <w:rFonts w:eastAsia="Calibri"/>
          <w:sz w:val="25"/>
          <w:szCs w:val="25"/>
        </w:rPr>
        <w:t xml:space="preserve"> </w:t>
      </w:r>
      <w:r w:rsidRPr="005A1A64">
        <w:rPr>
          <w:sz w:val="25"/>
          <w:szCs w:val="25"/>
          <w:lang w:eastAsia="ar-SA"/>
        </w:rPr>
        <w:t>Закона города Москвы от 22 октября 2008 года № 50 «О</w:t>
      </w:r>
      <w:r w:rsidRPr="005A1A64">
        <w:rPr>
          <w:sz w:val="25"/>
          <w:szCs w:val="25"/>
          <w:lang w:val="en-US" w:eastAsia="ar-SA"/>
        </w:rPr>
        <w:t> </w:t>
      </w:r>
      <w:r w:rsidRPr="005A1A64">
        <w:rPr>
          <w:sz w:val="25"/>
          <w:szCs w:val="25"/>
          <w:lang w:eastAsia="ar-SA"/>
        </w:rPr>
        <w:t>муниципальной службе в городе Москве»)</w:t>
      </w:r>
      <w:r w:rsidRPr="003402AF">
        <w:rPr>
          <w:sz w:val="25"/>
          <w:szCs w:val="25"/>
          <w:lang w:eastAsia="ar-SA"/>
        </w:rPr>
        <w:t>;</w:t>
      </w:r>
    </w:p>
    <w:p w14:paraId="1AF49C3D" w14:textId="77777777" w:rsidR="00DC3D63" w:rsidRDefault="00DC3D63" w:rsidP="00DC3D63">
      <w:pPr>
        <w:tabs>
          <w:tab w:val="left" w:pos="993"/>
        </w:tabs>
        <w:ind w:firstLine="708"/>
        <w:jc w:val="both"/>
        <w:rPr>
          <w:sz w:val="25"/>
          <w:szCs w:val="25"/>
          <w:lang w:eastAsia="ar-SA"/>
        </w:rPr>
      </w:pPr>
      <w:r w:rsidRPr="003402AF">
        <w:rPr>
          <w:sz w:val="25"/>
          <w:szCs w:val="25"/>
          <w:lang w:eastAsia="ar-SA"/>
        </w:rPr>
        <w:t>-</w:t>
      </w:r>
      <w:r w:rsidRPr="003402AF">
        <w:rPr>
          <w:sz w:val="25"/>
          <w:szCs w:val="25"/>
          <w:lang w:eastAsia="ar-SA"/>
        </w:rPr>
        <w:tab/>
      </w:r>
      <w:r>
        <w:rPr>
          <w:sz w:val="25"/>
          <w:szCs w:val="25"/>
          <w:lang w:eastAsia="ar-SA"/>
        </w:rPr>
        <w:t xml:space="preserve">компенсация за </w:t>
      </w:r>
      <w:r w:rsidRPr="003402AF">
        <w:rPr>
          <w:sz w:val="25"/>
          <w:szCs w:val="25"/>
          <w:lang w:eastAsia="ar-SA"/>
        </w:rPr>
        <w:t xml:space="preserve">медицинское обслуживание муниципального служащего с учетом количества членов его семьи - в размерах, предусмотренных нормативными правовыми актами города Москвы для государственных гражданских служащих, согласно законодательству Российской Федерации и города Москвы о взаимосвязи муниципальной службы и государственной гражданской службы - из расчета 52,0 тыс. рублей на одного муниципального служащего </w:t>
      </w:r>
      <w:bookmarkStart w:id="42" w:name="_Hlk117689607"/>
      <w:r w:rsidRPr="003402AF">
        <w:rPr>
          <w:sz w:val="25"/>
          <w:szCs w:val="25"/>
          <w:lang w:eastAsia="ar-SA"/>
        </w:rPr>
        <w:t xml:space="preserve">и </w:t>
      </w:r>
      <w:r>
        <w:rPr>
          <w:sz w:val="25"/>
          <w:szCs w:val="25"/>
          <w:lang w:eastAsia="ar-SA"/>
        </w:rPr>
        <w:t xml:space="preserve"> </w:t>
      </w:r>
      <w:r w:rsidRPr="003402AF">
        <w:rPr>
          <w:sz w:val="25"/>
          <w:szCs w:val="25"/>
          <w:lang w:eastAsia="ar-SA"/>
        </w:rPr>
        <w:t>41,2</w:t>
      </w:r>
      <w:r w:rsidRPr="003402AF">
        <w:rPr>
          <w:sz w:val="25"/>
          <w:szCs w:val="25"/>
          <w:lang w:val="en-US" w:eastAsia="ar-SA"/>
        </w:rPr>
        <w:t> </w:t>
      </w:r>
      <w:r w:rsidRPr="003402AF">
        <w:rPr>
          <w:sz w:val="25"/>
          <w:szCs w:val="25"/>
          <w:lang w:eastAsia="ar-SA"/>
        </w:rPr>
        <w:t xml:space="preserve">тыс. рублей на одного члена семьи муниципального служащего в год </w:t>
      </w:r>
      <w:bookmarkEnd w:id="42"/>
      <w:r w:rsidRPr="003402AF">
        <w:rPr>
          <w:sz w:val="25"/>
          <w:szCs w:val="25"/>
          <w:lang w:eastAsia="ar-SA"/>
        </w:rPr>
        <w:t>(</w:t>
      </w:r>
      <w:r>
        <w:rPr>
          <w:rFonts w:eastAsia="MS Mincho"/>
          <w:sz w:val="25"/>
          <w:szCs w:val="25"/>
          <w:lang w:eastAsia="x-none"/>
        </w:rPr>
        <w:t>5</w:t>
      </w:r>
      <w:r w:rsidRPr="003402AF">
        <w:rPr>
          <w:rFonts w:eastAsia="MS Mincho"/>
          <w:sz w:val="25"/>
          <w:szCs w:val="25"/>
          <w:lang w:eastAsia="x-none"/>
        </w:rPr>
        <w:t xml:space="preserve"> муниципальных служащих</w:t>
      </w:r>
      <w:r>
        <w:rPr>
          <w:rFonts w:eastAsia="MS Mincho"/>
          <w:sz w:val="25"/>
          <w:szCs w:val="25"/>
          <w:lang w:eastAsia="x-none"/>
        </w:rPr>
        <w:t xml:space="preserve"> и 6 членов семьи</w:t>
      </w:r>
      <w:r w:rsidRPr="003402AF">
        <w:rPr>
          <w:rFonts w:eastAsia="MS Mincho"/>
          <w:sz w:val="25"/>
          <w:szCs w:val="25"/>
          <w:lang w:eastAsia="x-none"/>
        </w:rPr>
        <w:t xml:space="preserve">) </w:t>
      </w:r>
      <w:r>
        <w:rPr>
          <w:sz w:val="25"/>
          <w:szCs w:val="25"/>
          <w:lang w:eastAsia="ar-SA"/>
        </w:rPr>
        <w:t>-</w:t>
      </w:r>
      <w:r w:rsidRPr="003402AF">
        <w:rPr>
          <w:sz w:val="25"/>
          <w:szCs w:val="25"/>
          <w:lang w:eastAsia="ar-SA"/>
        </w:rPr>
        <w:t xml:space="preserve"> </w:t>
      </w:r>
      <w:r w:rsidRPr="00FE7139">
        <w:rPr>
          <w:sz w:val="25"/>
          <w:szCs w:val="25"/>
          <w:lang w:eastAsia="ar-SA"/>
        </w:rPr>
        <w:t>510,0</w:t>
      </w:r>
      <w:r w:rsidRPr="003402AF">
        <w:rPr>
          <w:sz w:val="25"/>
          <w:szCs w:val="25"/>
          <w:lang w:eastAsia="ar-SA"/>
        </w:rPr>
        <w:t xml:space="preserve"> тыс. рублей</w:t>
      </w:r>
      <w:r>
        <w:rPr>
          <w:sz w:val="25"/>
          <w:szCs w:val="25"/>
          <w:lang w:eastAsia="ar-SA"/>
        </w:rPr>
        <w:t xml:space="preserve"> (С</w:t>
      </w:r>
      <w:r w:rsidRPr="005A1A64">
        <w:rPr>
          <w:sz w:val="25"/>
          <w:szCs w:val="25"/>
          <w:lang w:eastAsia="ar-SA"/>
        </w:rPr>
        <w:t>татья 30 Закона города Москвы от 22 октября 2008 года № 50 «О</w:t>
      </w:r>
      <w:r w:rsidRPr="005A1A64">
        <w:rPr>
          <w:sz w:val="25"/>
          <w:szCs w:val="25"/>
          <w:lang w:val="en-US" w:eastAsia="ar-SA"/>
        </w:rPr>
        <w:t> </w:t>
      </w:r>
      <w:r w:rsidRPr="005A1A64">
        <w:rPr>
          <w:sz w:val="25"/>
          <w:szCs w:val="25"/>
          <w:lang w:eastAsia="ar-SA"/>
        </w:rPr>
        <w:t>муниципальной службе в городе Москве»)</w:t>
      </w:r>
      <w:r w:rsidRPr="003402AF">
        <w:rPr>
          <w:sz w:val="25"/>
          <w:szCs w:val="25"/>
          <w:lang w:eastAsia="ar-SA"/>
        </w:rPr>
        <w:t>;</w:t>
      </w:r>
    </w:p>
    <w:p w14:paraId="351A8E5A" w14:textId="77777777" w:rsidR="00DC3D63" w:rsidRDefault="00DC3D63" w:rsidP="00DC3D63">
      <w:pPr>
        <w:tabs>
          <w:tab w:val="left" w:pos="993"/>
        </w:tabs>
        <w:ind w:firstLine="708"/>
        <w:jc w:val="both"/>
        <w:rPr>
          <w:rFonts w:eastAsia="MS Mincho"/>
          <w:sz w:val="25"/>
          <w:szCs w:val="25"/>
          <w:lang w:eastAsia="ar-SA"/>
        </w:rPr>
      </w:pPr>
      <w:r w:rsidRPr="00F53710">
        <w:rPr>
          <w:sz w:val="25"/>
          <w:szCs w:val="25"/>
          <w:lang w:eastAsia="ar-SA"/>
        </w:rPr>
        <w:lastRenderedPageBreak/>
        <w:t>- расходы на оплату коммунальных услуг, включающие холодное и горячее водоснабжение и водоотведение, потребление тепловой и электрической энергии, рассчитываются исходя из объемов потребления и установленных тарифов, соответствующих заключенным органами местного самоуправления и учреждениями контракт</w:t>
      </w:r>
      <w:r>
        <w:rPr>
          <w:sz w:val="25"/>
          <w:szCs w:val="25"/>
          <w:lang w:eastAsia="ar-SA"/>
        </w:rPr>
        <w:t>ам</w:t>
      </w:r>
      <w:r w:rsidRPr="00F53710">
        <w:rPr>
          <w:sz w:val="25"/>
          <w:szCs w:val="25"/>
          <w:lang w:eastAsia="ar-SA"/>
        </w:rPr>
        <w:t xml:space="preserve"> на оказание данных услуг, с учетом индексов-дефляторов, предусматривающих увеличение стоимости данных услуг в очередном финансовом году</w:t>
      </w:r>
      <w:r>
        <w:rPr>
          <w:sz w:val="25"/>
          <w:szCs w:val="25"/>
          <w:lang w:eastAsia="ar-SA"/>
        </w:rPr>
        <w:t xml:space="preserve">; также </w:t>
      </w:r>
      <w:r w:rsidRPr="003402AF">
        <w:rPr>
          <w:rFonts w:eastAsia="MS Mincho"/>
          <w:sz w:val="25"/>
          <w:szCs w:val="25"/>
          <w:lang w:val="x-none" w:eastAsia="ar-SA"/>
        </w:rPr>
        <w:t xml:space="preserve">расходы на материальные затраты (оплата услуг связи, услуг по содержанию имущества, текущий ремонт, </w:t>
      </w:r>
      <w:r w:rsidRPr="00F53710">
        <w:rPr>
          <w:rFonts w:eastAsia="MS Mincho"/>
          <w:sz w:val="25"/>
          <w:szCs w:val="25"/>
          <w:lang w:eastAsia="ar-SA"/>
        </w:rPr>
        <w:t xml:space="preserve">оплату прочих работ, услуг, </w:t>
      </w:r>
      <w:r w:rsidRPr="003402AF">
        <w:rPr>
          <w:rFonts w:eastAsia="MS Mincho"/>
          <w:sz w:val="25"/>
          <w:szCs w:val="25"/>
          <w:lang w:val="x-none" w:eastAsia="ar-SA"/>
        </w:rPr>
        <w:t xml:space="preserve">приобретение основных средств, канцелярских товаров) </w:t>
      </w:r>
      <w:r w:rsidRPr="003402AF">
        <w:rPr>
          <w:rFonts w:eastAsia="MS Mincho"/>
          <w:sz w:val="25"/>
          <w:szCs w:val="25"/>
          <w:lang w:eastAsia="ar-SA"/>
        </w:rPr>
        <w:t>в 202</w:t>
      </w:r>
      <w:r>
        <w:rPr>
          <w:rFonts w:eastAsia="MS Mincho"/>
          <w:sz w:val="25"/>
          <w:szCs w:val="25"/>
          <w:lang w:eastAsia="ar-SA"/>
        </w:rPr>
        <w:t>6</w:t>
      </w:r>
      <w:r w:rsidRPr="003402AF">
        <w:rPr>
          <w:rFonts w:eastAsia="MS Mincho"/>
          <w:sz w:val="25"/>
          <w:szCs w:val="25"/>
          <w:lang w:eastAsia="ar-SA"/>
        </w:rPr>
        <w:t>-202</w:t>
      </w:r>
      <w:r>
        <w:rPr>
          <w:rFonts w:eastAsia="MS Mincho"/>
          <w:sz w:val="25"/>
          <w:szCs w:val="25"/>
          <w:lang w:eastAsia="ar-SA"/>
        </w:rPr>
        <w:t>8</w:t>
      </w:r>
      <w:r w:rsidRPr="003402AF">
        <w:rPr>
          <w:rFonts w:eastAsia="MS Mincho"/>
          <w:sz w:val="25"/>
          <w:szCs w:val="25"/>
          <w:lang w:eastAsia="ar-SA"/>
        </w:rPr>
        <w:t xml:space="preserve"> годах формируются </w:t>
      </w:r>
      <w:r>
        <w:rPr>
          <w:rFonts w:eastAsia="MS Mincho"/>
          <w:sz w:val="25"/>
          <w:szCs w:val="25"/>
          <w:lang w:eastAsia="ar-SA"/>
        </w:rPr>
        <w:t xml:space="preserve">на основании </w:t>
      </w:r>
      <w:r w:rsidRPr="00F53710">
        <w:rPr>
          <w:rFonts w:eastAsia="MS Mincho"/>
          <w:sz w:val="25"/>
          <w:szCs w:val="25"/>
          <w:lang w:eastAsia="ar-SA"/>
        </w:rPr>
        <w:t xml:space="preserve">договоров, соглашений, устанавливающих расходные обязательства муниципального округа </w:t>
      </w:r>
      <w:r>
        <w:rPr>
          <w:rFonts w:eastAsia="MS Mincho"/>
          <w:sz w:val="25"/>
          <w:szCs w:val="25"/>
          <w:lang w:eastAsia="ar-SA"/>
        </w:rPr>
        <w:t xml:space="preserve">Останкинский в городе Москве, </w:t>
      </w:r>
      <w:r w:rsidRPr="003402AF">
        <w:rPr>
          <w:rFonts w:eastAsia="MS Mincho"/>
          <w:sz w:val="25"/>
          <w:szCs w:val="25"/>
          <w:lang w:eastAsia="ar-SA"/>
        </w:rPr>
        <w:t xml:space="preserve">исходя из фактического потребления за последние пять лет, с учетом инфляции в сумме – </w:t>
      </w:r>
      <w:r>
        <w:rPr>
          <w:rFonts w:eastAsia="MS Mincho"/>
          <w:sz w:val="25"/>
          <w:szCs w:val="25"/>
          <w:lang w:eastAsia="ar-SA"/>
        </w:rPr>
        <w:t>1230</w:t>
      </w:r>
      <w:r w:rsidRPr="00E55E4F">
        <w:rPr>
          <w:rFonts w:eastAsia="MS Mincho"/>
          <w:sz w:val="25"/>
          <w:szCs w:val="25"/>
          <w:lang w:eastAsia="ar-SA"/>
        </w:rPr>
        <w:t>,0</w:t>
      </w:r>
      <w:r w:rsidRPr="003402AF">
        <w:rPr>
          <w:rFonts w:eastAsia="MS Mincho"/>
          <w:sz w:val="25"/>
          <w:szCs w:val="25"/>
          <w:lang w:eastAsia="ar-SA"/>
        </w:rPr>
        <w:t xml:space="preserve"> </w:t>
      </w:r>
      <w:r w:rsidRPr="003402AF">
        <w:rPr>
          <w:rFonts w:eastAsia="MS Mincho"/>
          <w:sz w:val="25"/>
          <w:szCs w:val="25"/>
          <w:lang w:val="x-none" w:eastAsia="x-none"/>
        </w:rPr>
        <w:t>тыс. рублей</w:t>
      </w:r>
      <w:r w:rsidRPr="003402AF">
        <w:rPr>
          <w:rFonts w:eastAsia="MS Mincho"/>
          <w:sz w:val="25"/>
          <w:szCs w:val="25"/>
          <w:lang w:eastAsia="ar-SA"/>
        </w:rPr>
        <w:t>:</w:t>
      </w:r>
    </w:p>
    <w:p w14:paraId="56D3E364" w14:textId="77777777" w:rsidR="00DC3D63" w:rsidRPr="003402AF" w:rsidRDefault="00DC3D63" w:rsidP="00DC3D63">
      <w:pPr>
        <w:tabs>
          <w:tab w:val="left" w:pos="993"/>
        </w:tabs>
        <w:ind w:firstLine="709"/>
        <w:jc w:val="both"/>
        <w:rPr>
          <w:rFonts w:eastAsia="MS Mincho"/>
          <w:sz w:val="25"/>
          <w:szCs w:val="25"/>
          <w:lang w:eastAsia="ar-SA"/>
        </w:rPr>
      </w:pPr>
      <w:bookmarkStart w:id="43" w:name="_Hlk117692957"/>
      <w:r w:rsidRPr="003402AF">
        <w:rPr>
          <w:rFonts w:eastAsia="MS Mincho"/>
          <w:sz w:val="25"/>
          <w:szCs w:val="25"/>
          <w:lang w:eastAsia="ar-SA"/>
        </w:rPr>
        <w:t xml:space="preserve">                                                                                               </w:t>
      </w:r>
      <w:r w:rsidRPr="00F53710">
        <w:rPr>
          <w:rFonts w:eastAsia="MS Mincho"/>
          <w:sz w:val="25"/>
          <w:szCs w:val="25"/>
          <w:lang w:eastAsia="ar-SA"/>
        </w:rPr>
        <w:t xml:space="preserve">                 </w:t>
      </w:r>
      <w:r w:rsidRPr="003402AF">
        <w:rPr>
          <w:rFonts w:eastAsia="MS Mincho"/>
          <w:sz w:val="25"/>
          <w:szCs w:val="25"/>
          <w:lang w:eastAsia="ar-SA"/>
        </w:rPr>
        <w:t>тыс.</w:t>
      </w:r>
      <w:r>
        <w:rPr>
          <w:rFonts w:eastAsia="MS Mincho"/>
          <w:sz w:val="25"/>
          <w:szCs w:val="25"/>
          <w:lang w:eastAsia="ar-SA"/>
        </w:rPr>
        <w:t xml:space="preserve"> </w:t>
      </w:r>
      <w:r w:rsidRPr="003402AF">
        <w:rPr>
          <w:rFonts w:eastAsia="MS Mincho"/>
          <w:sz w:val="25"/>
          <w:szCs w:val="25"/>
          <w:lang w:eastAsia="ar-SA"/>
        </w:rPr>
        <w:t>руб.</w:t>
      </w:r>
    </w:p>
    <w:tbl>
      <w:tblPr>
        <w:tblW w:w="10348" w:type="dxa"/>
        <w:tblInd w:w="108" w:type="dxa"/>
        <w:tblLayout w:type="fixed"/>
        <w:tblLook w:val="04A0" w:firstRow="1" w:lastRow="0" w:firstColumn="1" w:lastColumn="0" w:noHBand="0" w:noVBand="1"/>
      </w:tblPr>
      <w:tblGrid>
        <w:gridCol w:w="6379"/>
        <w:gridCol w:w="1276"/>
        <w:gridCol w:w="1417"/>
        <w:gridCol w:w="1276"/>
      </w:tblGrid>
      <w:tr w:rsidR="00DC3D63" w:rsidRPr="003402AF" w14:paraId="6EA4A940" w14:textId="77777777" w:rsidTr="00DC3D63">
        <w:trPr>
          <w:trHeight w:val="290"/>
        </w:trPr>
        <w:tc>
          <w:tcPr>
            <w:tcW w:w="6379" w:type="dxa"/>
            <w:tcBorders>
              <w:top w:val="single" w:sz="6" w:space="0" w:color="auto"/>
              <w:left w:val="single" w:sz="6" w:space="0" w:color="auto"/>
              <w:bottom w:val="single" w:sz="6" w:space="0" w:color="auto"/>
              <w:right w:val="single" w:sz="6" w:space="0" w:color="auto"/>
            </w:tcBorders>
            <w:hideMark/>
          </w:tcPr>
          <w:p w14:paraId="19C76539" w14:textId="77777777" w:rsidR="00DC3D63" w:rsidRPr="00EE516C" w:rsidRDefault="00DC3D63" w:rsidP="00DC3D63">
            <w:pPr>
              <w:autoSpaceDE w:val="0"/>
              <w:autoSpaceDN w:val="0"/>
              <w:adjustRightInd w:val="0"/>
              <w:jc w:val="center"/>
              <w:rPr>
                <w:b/>
                <w:iCs/>
                <w:color w:val="000000"/>
                <w:sz w:val="25"/>
                <w:szCs w:val="25"/>
              </w:rPr>
            </w:pPr>
            <w:r w:rsidRPr="00EE516C">
              <w:rPr>
                <w:b/>
                <w:iCs/>
                <w:color w:val="000000"/>
                <w:sz w:val="25"/>
                <w:szCs w:val="25"/>
              </w:rPr>
              <w:t>Закупка товаров, работ и услуг для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hideMark/>
          </w:tcPr>
          <w:p w14:paraId="1182F2C8" w14:textId="77777777" w:rsidR="00DC3D63" w:rsidRPr="00EE516C" w:rsidRDefault="00DC3D63" w:rsidP="00DC3D63">
            <w:pPr>
              <w:autoSpaceDE w:val="0"/>
              <w:autoSpaceDN w:val="0"/>
              <w:adjustRightInd w:val="0"/>
              <w:jc w:val="center"/>
              <w:rPr>
                <w:b/>
                <w:color w:val="000000"/>
                <w:sz w:val="25"/>
                <w:szCs w:val="25"/>
              </w:rPr>
            </w:pPr>
            <w:r w:rsidRPr="00EE516C">
              <w:rPr>
                <w:b/>
                <w:color w:val="000000"/>
                <w:sz w:val="25"/>
                <w:szCs w:val="25"/>
              </w:rPr>
              <w:t>202</w:t>
            </w:r>
            <w:r>
              <w:rPr>
                <w:b/>
                <w:color w:val="000000"/>
                <w:sz w:val="25"/>
                <w:szCs w:val="25"/>
              </w:rPr>
              <w:t>6</w:t>
            </w:r>
            <w:r w:rsidRPr="00EE516C">
              <w:rPr>
                <w:b/>
                <w:color w:val="000000"/>
                <w:sz w:val="25"/>
                <w:szCs w:val="25"/>
              </w:rPr>
              <w:t xml:space="preserve"> г</w:t>
            </w:r>
            <w:r>
              <w:rPr>
                <w:b/>
                <w:color w:val="000000"/>
                <w:sz w:val="25"/>
                <w:szCs w:val="25"/>
              </w:rPr>
              <w:t>од</w:t>
            </w:r>
          </w:p>
        </w:tc>
        <w:tc>
          <w:tcPr>
            <w:tcW w:w="1417" w:type="dxa"/>
            <w:tcBorders>
              <w:top w:val="single" w:sz="6" w:space="0" w:color="auto"/>
              <w:left w:val="single" w:sz="6" w:space="0" w:color="auto"/>
              <w:bottom w:val="single" w:sz="6" w:space="0" w:color="auto"/>
              <w:right w:val="single" w:sz="6" w:space="0" w:color="auto"/>
            </w:tcBorders>
            <w:hideMark/>
          </w:tcPr>
          <w:p w14:paraId="67A8A989" w14:textId="77777777" w:rsidR="00DC3D63" w:rsidRPr="00EE516C" w:rsidRDefault="00DC3D63" w:rsidP="00DC3D63">
            <w:pPr>
              <w:autoSpaceDE w:val="0"/>
              <w:autoSpaceDN w:val="0"/>
              <w:adjustRightInd w:val="0"/>
              <w:jc w:val="center"/>
              <w:rPr>
                <w:b/>
                <w:color w:val="000000"/>
                <w:sz w:val="25"/>
                <w:szCs w:val="25"/>
              </w:rPr>
            </w:pPr>
            <w:r w:rsidRPr="00EE516C">
              <w:rPr>
                <w:b/>
                <w:color w:val="000000"/>
                <w:sz w:val="25"/>
                <w:szCs w:val="25"/>
              </w:rPr>
              <w:t>202</w:t>
            </w:r>
            <w:r>
              <w:rPr>
                <w:b/>
                <w:color w:val="000000"/>
                <w:sz w:val="25"/>
                <w:szCs w:val="25"/>
              </w:rPr>
              <w:t>7</w:t>
            </w:r>
            <w:r w:rsidRPr="00EE516C">
              <w:rPr>
                <w:b/>
                <w:color w:val="000000"/>
                <w:sz w:val="25"/>
                <w:szCs w:val="25"/>
              </w:rPr>
              <w:t xml:space="preserve"> г</w:t>
            </w:r>
            <w:r>
              <w:rPr>
                <w:b/>
                <w:color w:val="000000"/>
                <w:sz w:val="25"/>
                <w:szCs w:val="25"/>
              </w:rPr>
              <w:t>од</w:t>
            </w:r>
          </w:p>
        </w:tc>
        <w:tc>
          <w:tcPr>
            <w:tcW w:w="1276" w:type="dxa"/>
            <w:tcBorders>
              <w:top w:val="single" w:sz="6" w:space="0" w:color="auto"/>
              <w:left w:val="single" w:sz="6" w:space="0" w:color="auto"/>
              <w:bottom w:val="single" w:sz="6" w:space="0" w:color="auto"/>
              <w:right w:val="single" w:sz="6" w:space="0" w:color="auto"/>
            </w:tcBorders>
            <w:hideMark/>
          </w:tcPr>
          <w:p w14:paraId="4C7CE687" w14:textId="77777777" w:rsidR="00DC3D63" w:rsidRPr="00EE516C" w:rsidRDefault="00DC3D63" w:rsidP="00DC3D63">
            <w:pPr>
              <w:autoSpaceDE w:val="0"/>
              <w:autoSpaceDN w:val="0"/>
              <w:adjustRightInd w:val="0"/>
              <w:jc w:val="center"/>
              <w:rPr>
                <w:b/>
                <w:color w:val="000000"/>
                <w:sz w:val="25"/>
                <w:szCs w:val="25"/>
              </w:rPr>
            </w:pPr>
            <w:r w:rsidRPr="00EE516C">
              <w:rPr>
                <w:b/>
                <w:color w:val="000000"/>
                <w:sz w:val="25"/>
                <w:szCs w:val="25"/>
              </w:rPr>
              <w:t>202</w:t>
            </w:r>
            <w:r>
              <w:rPr>
                <w:b/>
                <w:color w:val="000000"/>
                <w:sz w:val="25"/>
                <w:szCs w:val="25"/>
              </w:rPr>
              <w:t>8</w:t>
            </w:r>
            <w:r w:rsidRPr="00EE516C">
              <w:rPr>
                <w:b/>
                <w:color w:val="000000"/>
                <w:sz w:val="25"/>
                <w:szCs w:val="25"/>
              </w:rPr>
              <w:t xml:space="preserve"> г</w:t>
            </w:r>
            <w:r>
              <w:rPr>
                <w:b/>
                <w:color w:val="000000"/>
                <w:sz w:val="25"/>
                <w:szCs w:val="25"/>
              </w:rPr>
              <w:t>од</w:t>
            </w:r>
          </w:p>
        </w:tc>
      </w:tr>
      <w:tr w:rsidR="00DC3D63" w:rsidRPr="003402AF" w14:paraId="58413F7B" w14:textId="77777777" w:rsidTr="00DC3D63">
        <w:trPr>
          <w:trHeight w:val="290"/>
        </w:trPr>
        <w:tc>
          <w:tcPr>
            <w:tcW w:w="6379" w:type="dxa"/>
            <w:tcBorders>
              <w:top w:val="single" w:sz="6" w:space="0" w:color="auto"/>
              <w:left w:val="single" w:sz="6" w:space="0" w:color="auto"/>
              <w:bottom w:val="single" w:sz="6" w:space="0" w:color="auto"/>
              <w:right w:val="single" w:sz="6" w:space="0" w:color="auto"/>
            </w:tcBorders>
          </w:tcPr>
          <w:p w14:paraId="3DFDDEC8" w14:textId="77777777" w:rsidR="00DC3D63" w:rsidRPr="00835C73" w:rsidRDefault="00DC3D63" w:rsidP="00DC3D63">
            <w:pPr>
              <w:autoSpaceDE w:val="0"/>
              <w:autoSpaceDN w:val="0"/>
              <w:adjustRightInd w:val="0"/>
              <w:jc w:val="center"/>
              <w:rPr>
                <w:color w:val="000000"/>
                <w:sz w:val="25"/>
                <w:szCs w:val="25"/>
              </w:rPr>
            </w:pPr>
            <w:r w:rsidRPr="00835C73">
              <w:rPr>
                <w:b/>
                <w:bCs/>
                <w:color w:val="000000"/>
                <w:sz w:val="25"/>
                <w:szCs w:val="25"/>
              </w:rPr>
              <w:t>ВИД РАСХОДОВ 200:</w:t>
            </w:r>
          </w:p>
        </w:tc>
        <w:tc>
          <w:tcPr>
            <w:tcW w:w="1276" w:type="dxa"/>
            <w:tcBorders>
              <w:top w:val="single" w:sz="6" w:space="0" w:color="auto"/>
              <w:left w:val="single" w:sz="6" w:space="0" w:color="auto"/>
              <w:bottom w:val="single" w:sz="6" w:space="0" w:color="auto"/>
              <w:right w:val="single" w:sz="6" w:space="0" w:color="auto"/>
            </w:tcBorders>
          </w:tcPr>
          <w:p w14:paraId="4F58731A" w14:textId="77777777" w:rsidR="00DC3D63" w:rsidRPr="00835C73" w:rsidRDefault="00DC3D63" w:rsidP="00DC3D63">
            <w:pPr>
              <w:autoSpaceDE w:val="0"/>
              <w:autoSpaceDN w:val="0"/>
              <w:adjustRightInd w:val="0"/>
              <w:jc w:val="right"/>
              <w:rPr>
                <w:b/>
                <w:bCs/>
                <w:color w:val="000000"/>
                <w:sz w:val="25"/>
                <w:szCs w:val="25"/>
                <w:lang w:val="en-US"/>
              </w:rPr>
            </w:pPr>
            <w:r w:rsidRPr="00835C73">
              <w:rPr>
                <w:b/>
                <w:bCs/>
                <w:color w:val="000000"/>
                <w:sz w:val="25"/>
                <w:szCs w:val="25"/>
                <w:lang w:val="en-US"/>
              </w:rPr>
              <w:t>1</w:t>
            </w:r>
            <w:r w:rsidRPr="00835C73">
              <w:rPr>
                <w:b/>
                <w:bCs/>
                <w:color w:val="000000"/>
                <w:sz w:val="25"/>
                <w:szCs w:val="25"/>
              </w:rPr>
              <w:t>230</w:t>
            </w:r>
            <w:r w:rsidRPr="00835C73">
              <w:rPr>
                <w:b/>
                <w:bCs/>
                <w:color w:val="000000"/>
                <w:sz w:val="25"/>
                <w:szCs w:val="25"/>
                <w:lang w:val="en-US"/>
              </w:rPr>
              <w:t>,0</w:t>
            </w:r>
          </w:p>
        </w:tc>
        <w:tc>
          <w:tcPr>
            <w:tcW w:w="1417" w:type="dxa"/>
            <w:tcBorders>
              <w:top w:val="single" w:sz="6" w:space="0" w:color="auto"/>
              <w:left w:val="single" w:sz="6" w:space="0" w:color="auto"/>
              <w:bottom w:val="single" w:sz="6" w:space="0" w:color="auto"/>
              <w:right w:val="single" w:sz="6" w:space="0" w:color="auto"/>
            </w:tcBorders>
          </w:tcPr>
          <w:p w14:paraId="0F447B20" w14:textId="77777777" w:rsidR="00DC3D63" w:rsidRPr="00835C73" w:rsidRDefault="00DC3D63" w:rsidP="00DC3D63">
            <w:pPr>
              <w:autoSpaceDE w:val="0"/>
              <w:autoSpaceDN w:val="0"/>
              <w:adjustRightInd w:val="0"/>
              <w:jc w:val="right"/>
              <w:rPr>
                <w:b/>
                <w:bCs/>
                <w:color w:val="000000"/>
                <w:sz w:val="25"/>
                <w:szCs w:val="25"/>
                <w:lang w:val="en-US"/>
              </w:rPr>
            </w:pPr>
            <w:r w:rsidRPr="00835C73">
              <w:rPr>
                <w:b/>
                <w:bCs/>
                <w:color w:val="000000"/>
                <w:sz w:val="25"/>
                <w:szCs w:val="25"/>
              </w:rPr>
              <w:t>1169,0</w:t>
            </w:r>
          </w:p>
        </w:tc>
        <w:tc>
          <w:tcPr>
            <w:tcW w:w="1276" w:type="dxa"/>
            <w:tcBorders>
              <w:top w:val="single" w:sz="6" w:space="0" w:color="auto"/>
              <w:left w:val="single" w:sz="6" w:space="0" w:color="auto"/>
              <w:bottom w:val="single" w:sz="6" w:space="0" w:color="auto"/>
              <w:right w:val="single" w:sz="6" w:space="0" w:color="auto"/>
            </w:tcBorders>
          </w:tcPr>
          <w:p w14:paraId="51342376" w14:textId="77777777" w:rsidR="00DC3D63" w:rsidRPr="00835C73" w:rsidRDefault="00DC3D63" w:rsidP="00DC3D63">
            <w:pPr>
              <w:autoSpaceDE w:val="0"/>
              <w:autoSpaceDN w:val="0"/>
              <w:adjustRightInd w:val="0"/>
              <w:jc w:val="right"/>
              <w:rPr>
                <w:b/>
                <w:bCs/>
                <w:color w:val="000000"/>
                <w:sz w:val="25"/>
                <w:szCs w:val="25"/>
              </w:rPr>
            </w:pPr>
            <w:r w:rsidRPr="00835C73">
              <w:rPr>
                <w:b/>
                <w:bCs/>
                <w:color w:val="000000"/>
                <w:sz w:val="25"/>
                <w:szCs w:val="25"/>
              </w:rPr>
              <w:t>1857,0</w:t>
            </w:r>
          </w:p>
        </w:tc>
      </w:tr>
      <w:tr w:rsidR="00DC3D63" w:rsidRPr="003402AF" w14:paraId="656012DA" w14:textId="77777777" w:rsidTr="00DC3D63">
        <w:trPr>
          <w:trHeight w:val="290"/>
        </w:trPr>
        <w:tc>
          <w:tcPr>
            <w:tcW w:w="6379" w:type="dxa"/>
            <w:tcBorders>
              <w:top w:val="single" w:sz="6" w:space="0" w:color="auto"/>
              <w:left w:val="single" w:sz="6" w:space="0" w:color="auto"/>
              <w:bottom w:val="single" w:sz="6" w:space="0" w:color="auto"/>
              <w:right w:val="single" w:sz="6" w:space="0" w:color="auto"/>
            </w:tcBorders>
            <w:hideMark/>
          </w:tcPr>
          <w:p w14:paraId="5A2D34D0" w14:textId="77777777" w:rsidR="00DC3D63" w:rsidRPr="003402AF" w:rsidRDefault="00DC3D63" w:rsidP="00DC3D63">
            <w:pPr>
              <w:autoSpaceDE w:val="0"/>
              <w:autoSpaceDN w:val="0"/>
              <w:adjustRightInd w:val="0"/>
              <w:rPr>
                <w:color w:val="000000"/>
                <w:sz w:val="25"/>
                <w:szCs w:val="25"/>
              </w:rPr>
            </w:pPr>
            <w:r>
              <w:rPr>
                <w:color w:val="000000"/>
                <w:sz w:val="25"/>
                <w:szCs w:val="25"/>
              </w:rPr>
              <w:t xml:space="preserve">1. </w:t>
            </w:r>
            <w:r w:rsidRPr="003402AF">
              <w:rPr>
                <w:color w:val="000000"/>
                <w:sz w:val="25"/>
                <w:szCs w:val="25"/>
              </w:rPr>
              <w:t>Услуги связи</w:t>
            </w:r>
            <w:r>
              <w:rPr>
                <w:color w:val="000000"/>
                <w:sz w:val="25"/>
                <w:szCs w:val="25"/>
              </w:rPr>
              <w:t xml:space="preserve"> (ПАО МГТС, 6 номеров), ВР 244, КОСГУ 221 </w:t>
            </w:r>
          </w:p>
        </w:tc>
        <w:tc>
          <w:tcPr>
            <w:tcW w:w="1276" w:type="dxa"/>
            <w:tcBorders>
              <w:top w:val="single" w:sz="6" w:space="0" w:color="auto"/>
              <w:left w:val="single" w:sz="6" w:space="0" w:color="auto"/>
              <w:bottom w:val="single" w:sz="6" w:space="0" w:color="auto"/>
              <w:right w:val="single" w:sz="6" w:space="0" w:color="auto"/>
            </w:tcBorders>
            <w:hideMark/>
          </w:tcPr>
          <w:p w14:paraId="134FF551" w14:textId="77777777" w:rsidR="00DC3D63" w:rsidRPr="00835C73" w:rsidRDefault="00DC3D63" w:rsidP="00DC3D63">
            <w:pPr>
              <w:autoSpaceDE w:val="0"/>
              <w:autoSpaceDN w:val="0"/>
              <w:adjustRightInd w:val="0"/>
              <w:jc w:val="right"/>
              <w:rPr>
                <w:b/>
                <w:bCs/>
                <w:color w:val="000000"/>
                <w:sz w:val="25"/>
                <w:szCs w:val="25"/>
              </w:rPr>
            </w:pPr>
            <w:r w:rsidRPr="00835C73">
              <w:rPr>
                <w:b/>
                <w:bCs/>
                <w:color w:val="000000"/>
                <w:sz w:val="25"/>
                <w:szCs w:val="25"/>
                <w:lang w:val="en-US"/>
              </w:rPr>
              <w:t>4</w:t>
            </w:r>
            <w:r w:rsidRPr="00835C73">
              <w:rPr>
                <w:b/>
                <w:bCs/>
                <w:color w:val="000000"/>
                <w:sz w:val="25"/>
                <w:szCs w:val="25"/>
              </w:rPr>
              <w:t>0,0</w:t>
            </w:r>
          </w:p>
        </w:tc>
        <w:tc>
          <w:tcPr>
            <w:tcW w:w="1417" w:type="dxa"/>
            <w:tcBorders>
              <w:top w:val="single" w:sz="6" w:space="0" w:color="auto"/>
              <w:left w:val="single" w:sz="6" w:space="0" w:color="auto"/>
              <w:bottom w:val="single" w:sz="6" w:space="0" w:color="auto"/>
              <w:right w:val="single" w:sz="6" w:space="0" w:color="auto"/>
            </w:tcBorders>
            <w:hideMark/>
          </w:tcPr>
          <w:p w14:paraId="7D82F186" w14:textId="77777777" w:rsidR="00DC3D63" w:rsidRPr="00835C73" w:rsidRDefault="00DC3D63" w:rsidP="00DC3D63">
            <w:pPr>
              <w:autoSpaceDE w:val="0"/>
              <w:autoSpaceDN w:val="0"/>
              <w:adjustRightInd w:val="0"/>
              <w:jc w:val="right"/>
              <w:rPr>
                <w:b/>
                <w:bCs/>
                <w:color w:val="000000"/>
                <w:sz w:val="25"/>
                <w:szCs w:val="25"/>
              </w:rPr>
            </w:pPr>
            <w:r w:rsidRPr="00835C73">
              <w:rPr>
                <w:b/>
                <w:bCs/>
                <w:color w:val="000000"/>
                <w:sz w:val="25"/>
                <w:szCs w:val="25"/>
                <w:lang w:val="en-US"/>
              </w:rPr>
              <w:t>4</w:t>
            </w:r>
            <w:r w:rsidRPr="00835C73">
              <w:rPr>
                <w:b/>
                <w:bCs/>
                <w:color w:val="000000"/>
                <w:sz w:val="25"/>
                <w:szCs w:val="25"/>
              </w:rPr>
              <w:t>0,0</w:t>
            </w:r>
          </w:p>
        </w:tc>
        <w:tc>
          <w:tcPr>
            <w:tcW w:w="1276" w:type="dxa"/>
            <w:tcBorders>
              <w:top w:val="single" w:sz="6" w:space="0" w:color="auto"/>
              <w:left w:val="single" w:sz="6" w:space="0" w:color="auto"/>
              <w:bottom w:val="single" w:sz="6" w:space="0" w:color="auto"/>
              <w:right w:val="single" w:sz="6" w:space="0" w:color="auto"/>
            </w:tcBorders>
            <w:hideMark/>
          </w:tcPr>
          <w:p w14:paraId="23789E5D" w14:textId="77777777" w:rsidR="00DC3D63" w:rsidRPr="00835C73" w:rsidRDefault="00DC3D63" w:rsidP="00DC3D63">
            <w:pPr>
              <w:autoSpaceDE w:val="0"/>
              <w:autoSpaceDN w:val="0"/>
              <w:adjustRightInd w:val="0"/>
              <w:jc w:val="right"/>
              <w:rPr>
                <w:b/>
                <w:bCs/>
                <w:color w:val="000000"/>
                <w:sz w:val="25"/>
                <w:szCs w:val="25"/>
              </w:rPr>
            </w:pPr>
            <w:r w:rsidRPr="00835C73">
              <w:rPr>
                <w:b/>
                <w:bCs/>
                <w:color w:val="000000"/>
                <w:sz w:val="25"/>
                <w:szCs w:val="25"/>
              </w:rPr>
              <w:t>40,0</w:t>
            </w:r>
          </w:p>
        </w:tc>
      </w:tr>
      <w:tr w:rsidR="00DC3D63" w:rsidRPr="003402AF" w14:paraId="3FBD300F" w14:textId="77777777" w:rsidTr="00DC3D63">
        <w:trPr>
          <w:trHeight w:val="290"/>
        </w:trPr>
        <w:tc>
          <w:tcPr>
            <w:tcW w:w="6379" w:type="dxa"/>
            <w:tcBorders>
              <w:top w:val="single" w:sz="6" w:space="0" w:color="auto"/>
              <w:left w:val="single" w:sz="6" w:space="0" w:color="auto"/>
              <w:bottom w:val="single" w:sz="6" w:space="0" w:color="auto"/>
              <w:right w:val="single" w:sz="6" w:space="0" w:color="auto"/>
            </w:tcBorders>
            <w:hideMark/>
          </w:tcPr>
          <w:p w14:paraId="31C01076" w14:textId="77777777" w:rsidR="00DC3D63" w:rsidRPr="003402AF" w:rsidRDefault="00DC3D63" w:rsidP="00DC3D63">
            <w:pPr>
              <w:autoSpaceDE w:val="0"/>
              <w:autoSpaceDN w:val="0"/>
              <w:adjustRightInd w:val="0"/>
              <w:jc w:val="both"/>
              <w:rPr>
                <w:color w:val="000000"/>
                <w:sz w:val="25"/>
                <w:szCs w:val="25"/>
              </w:rPr>
            </w:pPr>
            <w:r>
              <w:rPr>
                <w:color w:val="000000"/>
                <w:sz w:val="25"/>
                <w:szCs w:val="25"/>
              </w:rPr>
              <w:t xml:space="preserve">2. </w:t>
            </w:r>
            <w:r w:rsidRPr="003402AF">
              <w:rPr>
                <w:color w:val="000000"/>
                <w:sz w:val="25"/>
                <w:szCs w:val="25"/>
              </w:rPr>
              <w:t>Коммунальные услуги</w:t>
            </w:r>
            <w:r>
              <w:rPr>
                <w:color w:val="000000"/>
                <w:sz w:val="25"/>
                <w:szCs w:val="25"/>
              </w:rPr>
              <w:t xml:space="preserve"> (отопление, горячая вода, водоотведение, холодная вода, электроснабжение, эксплуатационные услуги), ВР 244, КОСГУ 223</w:t>
            </w:r>
          </w:p>
        </w:tc>
        <w:tc>
          <w:tcPr>
            <w:tcW w:w="1276" w:type="dxa"/>
            <w:tcBorders>
              <w:top w:val="single" w:sz="6" w:space="0" w:color="auto"/>
              <w:left w:val="single" w:sz="6" w:space="0" w:color="auto"/>
              <w:bottom w:val="single" w:sz="6" w:space="0" w:color="auto"/>
              <w:right w:val="single" w:sz="6" w:space="0" w:color="auto"/>
            </w:tcBorders>
            <w:hideMark/>
          </w:tcPr>
          <w:p w14:paraId="30443B7C" w14:textId="77777777" w:rsidR="00DC3D63" w:rsidRPr="00835C73" w:rsidRDefault="00DC3D63" w:rsidP="00DC3D63">
            <w:pPr>
              <w:autoSpaceDE w:val="0"/>
              <w:autoSpaceDN w:val="0"/>
              <w:adjustRightInd w:val="0"/>
              <w:jc w:val="right"/>
              <w:rPr>
                <w:b/>
                <w:bCs/>
                <w:color w:val="000000"/>
                <w:sz w:val="25"/>
                <w:szCs w:val="25"/>
              </w:rPr>
            </w:pPr>
            <w:r w:rsidRPr="00835C73">
              <w:rPr>
                <w:b/>
                <w:bCs/>
                <w:color w:val="000000"/>
                <w:sz w:val="25"/>
                <w:szCs w:val="25"/>
              </w:rPr>
              <w:t>6</w:t>
            </w:r>
            <w:r w:rsidRPr="00835C73">
              <w:rPr>
                <w:b/>
                <w:bCs/>
                <w:color w:val="000000"/>
                <w:sz w:val="25"/>
                <w:szCs w:val="25"/>
                <w:lang w:val="en-US"/>
              </w:rPr>
              <w:t>0</w:t>
            </w:r>
            <w:r w:rsidRPr="00835C73">
              <w:rPr>
                <w:b/>
                <w:bCs/>
                <w:color w:val="000000"/>
                <w:sz w:val="25"/>
                <w:szCs w:val="25"/>
              </w:rPr>
              <w:t>,0</w:t>
            </w:r>
          </w:p>
        </w:tc>
        <w:tc>
          <w:tcPr>
            <w:tcW w:w="1417" w:type="dxa"/>
            <w:tcBorders>
              <w:top w:val="single" w:sz="6" w:space="0" w:color="auto"/>
              <w:left w:val="single" w:sz="6" w:space="0" w:color="auto"/>
              <w:bottom w:val="single" w:sz="6" w:space="0" w:color="auto"/>
              <w:right w:val="single" w:sz="6" w:space="0" w:color="auto"/>
            </w:tcBorders>
            <w:hideMark/>
          </w:tcPr>
          <w:p w14:paraId="44AADBDD" w14:textId="77777777" w:rsidR="00DC3D63" w:rsidRPr="00835C73" w:rsidRDefault="00DC3D63" w:rsidP="00DC3D63">
            <w:pPr>
              <w:autoSpaceDE w:val="0"/>
              <w:autoSpaceDN w:val="0"/>
              <w:adjustRightInd w:val="0"/>
              <w:jc w:val="right"/>
              <w:rPr>
                <w:b/>
                <w:bCs/>
                <w:color w:val="000000"/>
                <w:sz w:val="25"/>
                <w:szCs w:val="25"/>
              </w:rPr>
            </w:pPr>
            <w:r w:rsidRPr="00835C73">
              <w:rPr>
                <w:b/>
                <w:bCs/>
                <w:color w:val="000000"/>
                <w:sz w:val="25"/>
                <w:szCs w:val="25"/>
              </w:rPr>
              <w:t>6</w:t>
            </w:r>
            <w:r w:rsidRPr="00835C73">
              <w:rPr>
                <w:b/>
                <w:bCs/>
                <w:color w:val="000000"/>
                <w:sz w:val="25"/>
                <w:szCs w:val="25"/>
                <w:lang w:val="en-US"/>
              </w:rPr>
              <w:t>0</w:t>
            </w:r>
            <w:r w:rsidRPr="00835C73">
              <w:rPr>
                <w:b/>
                <w:bCs/>
                <w:color w:val="000000"/>
                <w:sz w:val="25"/>
                <w:szCs w:val="25"/>
              </w:rPr>
              <w:t>,0</w:t>
            </w:r>
          </w:p>
        </w:tc>
        <w:tc>
          <w:tcPr>
            <w:tcW w:w="1276" w:type="dxa"/>
            <w:tcBorders>
              <w:top w:val="single" w:sz="6" w:space="0" w:color="auto"/>
              <w:left w:val="single" w:sz="6" w:space="0" w:color="auto"/>
              <w:bottom w:val="single" w:sz="6" w:space="0" w:color="auto"/>
              <w:right w:val="single" w:sz="6" w:space="0" w:color="auto"/>
            </w:tcBorders>
            <w:hideMark/>
          </w:tcPr>
          <w:p w14:paraId="69C182A0" w14:textId="77777777" w:rsidR="00DC3D63" w:rsidRPr="00835C73" w:rsidRDefault="00DC3D63" w:rsidP="00DC3D63">
            <w:pPr>
              <w:autoSpaceDE w:val="0"/>
              <w:autoSpaceDN w:val="0"/>
              <w:adjustRightInd w:val="0"/>
              <w:jc w:val="right"/>
              <w:rPr>
                <w:b/>
                <w:bCs/>
                <w:color w:val="000000"/>
                <w:sz w:val="25"/>
                <w:szCs w:val="25"/>
              </w:rPr>
            </w:pPr>
            <w:r w:rsidRPr="00835C73">
              <w:rPr>
                <w:b/>
                <w:bCs/>
                <w:color w:val="000000"/>
                <w:sz w:val="25"/>
                <w:szCs w:val="25"/>
              </w:rPr>
              <w:t>60</w:t>
            </w:r>
            <w:r w:rsidRPr="00835C73">
              <w:rPr>
                <w:b/>
                <w:bCs/>
                <w:color w:val="000000"/>
                <w:sz w:val="25"/>
                <w:szCs w:val="25"/>
                <w:lang w:val="en-US"/>
              </w:rPr>
              <w:t>,</w:t>
            </w:r>
            <w:r w:rsidRPr="00835C73">
              <w:rPr>
                <w:b/>
                <w:bCs/>
                <w:color w:val="000000"/>
                <w:sz w:val="25"/>
                <w:szCs w:val="25"/>
              </w:rPr>
              <w:t>0</w:t>
            </w:r>
          </w:p>
        </w:tc>
      </w:tr>
      <w:tr w:rsidR="00DC3D63" w:rsidRPr="003402AF" w14:paraId="1846311B" w14:textId="77777777" w:rsidTr="00DC3D63">
        <w:trPr>
          <w:trHeight w:val="290"/>
        </w:trPr>
        <w:tc>
          <w:tcPr>
            <w:tcW w:w="6379" w:type="dxa"/>
            <w:tcBorders>
              <w:top w:val="single" w:sz="6" w:space="0" w:color="auto"/>
              <w:left w:val="single" w:sz="6" w:space="0" w:color="auto"/>
              <w:bottom w:val="single" w:sz="4" w:space="0" w:color="auto"/>
              <w:right w:val="single" w:sz="6" w:space="0" w:color="auto"/>
            </w:tcBorders>
            <w:hideMark/>
          </w:tcPr>
          <w:p w14:paraId="57E9738F" w14:textId="77777777" w:rsidR="00DC3D63" w:rsidRPr="003402AF" w:rsidRDefault="00DC3D63" w:rsidP="00DC3D63">
            <w:pPr>
              <w:autoSpaceDE w:val="0"/>
              <w:autoSpaceDN w:val="0"/>
              <w:adjustRightInd w:val="0"/>
              <w:jc w:val="both"/>
              <w:rPr>
                <w:color w:val="000000"/>
                <w:sz w:val="25"/>
                <w:szCs w:val="25"/>
              </w:rPr>
            </w:pPr>
            <w:r>
              <w:rPr>
                <w:color w:val="000000"/>
                <w:sz w:val="25"/>
                <w:szCs w:val="25"/>
              </w:rPr>
              <w:t>3.</w:t>
            </w:r>
            <w:r w:rsidRPr="003402AF">
              <w:rPr>
                <w:color w:val="000000"/>
                <w:sz w:val="25"/>
                <w:szCs w:val="25"/>
              </w:rPr>
              <w:t>Работы, услуги по содержанию имущества</w:t>
            </w:r>
            <w:r>
              <w:rPr>
                <w:color w:val="000000"/>
                <w:sz w:val="25"/>
                <w:szCs w:val="25"/>
              </w:rPr>
              <w:t xml:space="preserve"> (обслуживание и текущий ремонт, уборка помещения), ВР 244, КОСГУ 225</w:t>
            </w:r>
          </w:p>
        </w:tc>
        <w:tc>
          <w:tcPr>
            <w:tcW w:w="1276" w:type="dxa"/>
            <w:tcBorders>
              <w:top w:val="single" w:sz="6" w:space="0" w:color="auto"/>
              <w:left w:val="single" w:sz="6" w:space="0" w:color="auto"/>
              <w:bottom w:val="single" w:sz="6" w:space="0" w:color="auto"/>
              <w:right w:val="single" w:sz="6" w:space="0" w:color="auto"/>
            </w:tcBorders>
            <w:hideMark/>
          </w:tcPr>
          <w:p w14:paraId="3203130F" w14:textId="77777777" w:rsidR="00DC3D63" w:rsidRPr="00835C73" w:rsidRDefault="00DC3D63" w:rsidP="00DC3D63">
            <w:pPr>
              <w:autoSpaceDE w:val="0"/>
              <w:autoSpaceDN w:val="0"/>
              <w:adjustRightInd w:val="0"/>
              <w:jc w:val="right"/>
              <w:rPr>
                <w:b/>
                <w:bCs/>
                <w:color w:val="000000"/>
                <w:sz w:val="25"/>
                <w:szCs w:val="25"/>
              </w:rPr>
            </w:pPr>
            <w:r w:rsidRPr="00835C73">
              <w:rPr>
                <w:b/>
                <w:bCs/>
                <w:color w:val="000000"/>
                <w:sz w:val="25"/>
                <w:szCs w:val="25"/>
              </w:rPr>
              <w:t>500,0</w:t>
            </w:r>
          </w:p>
        </w:tc>
        <w:tc>
          <w:tcPr>
            <w:tcW w:w="1417" w:type="dxa"/>
            <w:tcBorders>
              <w:top w:val="single" w:sz="6" w:space="0" w:color="auto"/>
              <w:left w:val="single" w:sz="6" w:space="0" w:color="auto"/>
              <w:bottom w:val="single" w:sz="6" w:space="0" w:color="auto"/>
              <w:right w:val="single" w:sz="6" w:space="0" w:color="auto"/>
            </w:tcBorders>
            <w:hideMark/>
          </w:tcPr>
          <w:p w14:paraId="3AFF05AF" w14:textId="77777777" w:rsidR="00DC3D63" w:rsidRPr="00534A69" w:rsidRDefault="00DC3D63" w:rsidP="00DC3D63">
            <w:pPr>
              <w:autoSpaceDE w:val="0"/>
              <w:autoSpaceDN w:val="0"/>
              <w:adjustRightInd w:val="0"/>
              <w:jc w:val="right"/>
              <w:rPr>
                <w:b/>
                <w:bCs/>
                <w:sz w:val="25"/>
                <w:szCs w:val="25"/>
                <w:lang w:val="en-US"/>
              </w:rPr>
            </w:pPr>
            <w:r w:rsidRPr="00534A69">
              <w:rPr>
                <w:b/>
                <w:bCs/>
                <w:sz w:val="25"/>
                <w:szCs w:val="25"/>
              </w:rPr>
              <w:t>-500,0</w:t>
            </w:r>
          </w:p>
        </w:tc>
        <w:tc>
          <w:tcPr>
            <w:tcW w:w="1276" w:type="dxa"/>
            <w:tcBorders>
              <w:top w:val="single" w:sz="6" w:space="0" w:color="auto"/>
              <w:left w:val="single" w:sz="6" w:space="0" w:color="auto"/>
              <w:bottom w:val="single" w:sz="6" w:space="0" w:color="auto"/>
              <w:right w:val="single" w:sz="6" w:space="0" w:color="auto"/>
            </w:tcBorders>
            <w:hideMark/>
          </w:tcPr>
          <w:p w14:paraId="6489DF3E" w14:textId="77777777" w:rsidR="00DC3D63" w:rsidRPr="00534A69" w:rsidRDefault="00DC3D63" w:rsidP="00DC3D63">
            <w:pPr>
              <w:autoSpaceDE w:val="0"/>
              <w:autoSpaceDN w:val="0"/>
              <w:adjustRightInd w:val="0"/>
              <w:jc w:val="right"/>
              <w:rPr>
                <w:b/>
                <w:bCs/>
                <w:sz w:val="25"/>
                <w:szCs w:val="25"/>
              </w:rPr>
            </w:pPr>
            <w:r w:rsidRPr="00534A69">
              <w:rPr>
                <w:b/>
                <w:bCs/>
                <w:sz w:val="25"/>
                <w:szCs w:val="25"/>
              </w:rPr>
              <w:t>-1095,0</w:t>
            </w:r>
          </w:p>
        </w:tc>
      </w:tr>
      <w:tr w:rsidR="00DC3D63" w:rsidRPr="003402AF" w14:paraId="1A830469" w14:textId="77777777" w:rsidTr="00DC3D63">
        <w:trPr>
          <w:trHeight w:val="290"/>
        </w:trPr>
        <w:tc>
          <w:tcPr>
            <w:tcW w:w="6379" w:type="dxa"/>
            <w:tcBorders>
              <w:top w:val="single" w:sz="4" w:space="0" w:color="auto"/>
              <w:left w:val="single" w:sz="4" w:space="0" w:color="auto"/>
              <w:right w:val="single" w:sz="4" w:space="0" w:color="auto"/>
            </w:tcBorders>
            <w:hideMark/>
          </w:tcPr>
          <w:p w14:paraId="57D69BA5" w14:textId="77777777" w:rsidR="00DC3D63" w:rsidRDefault="00DC3D63" w:rsidP="00DC3D63">
            <w:pPr>
              <w:autoSpaceDE w:val="0"/>
              <w:autoSpaceDN w:val="0"/>
              <w:adjustRightInd w:val="0"/>
              <w:jc w:val="both"/>
              <w:rPr>
                <w:color w:val="000000"/>
                <w:sz w:val="25"/>
                <w:szCs w:val="25"/>
              </w:rPr>
            </w:pPr>
            <w:r>
              <w:rPr>
                <w:color w:val="000000"/>
                <w:sz w:val="25"/>
                <w:szCs w:val="25"/>
              </w:rPr>
              <w:t>4.</w:t>
            </w:r>
            <w:r w:rsidRPr="003402AF">
              <w:rPr>
                <w:color w:val="000000"/>
                <w:sz w:val="25"/>
                <w:szCs w:val="25"/>
              </w:rPr>
              <w:t>Прочие работы, услуги</w:t>
            </w:r>
            <w:r>
              <w:rPr>
                <w:color w:val="000000"/>
                <w:sz w:val="25"/>
                <w:szCs w:val="25"/>
              </w:rPr>
              <w:t xml:space="preserve"> (ВР 244, КОСГУ 226), в том числе: </w:t>
            </w:r>
          </w:p>
          <w:p w14:paraId="5F1DE3AE" w14:textId="77777777" w:rsidR="00DC3D63" w:rsidRPr="003402AF" w:rsidRDefault="00DC3D63" w:rsidP="00DC3D63">
            <w:pPr>
              <w:autoSpaceDE w:val="0"/>
              <w:autoSpaceDN w:val="0"/>
              <w:adjustRightInd w:val="0"/>
              <w:jc w:val="both"/>
              <w:rPr>
                <w:color w:val="000000"/>
                <w:sz w:val="25"/>
                <w:szCs w:val="25"/>
              </w:rPr>
            </w:pPr>
          </w:p>
        </w:tc>
        <w:tc>
          <w:tcPr>
            <w:tcW w:w="1276" w:type="dxa"/>
            <w:tcBorders>
              <w:top w:val="single" w:sz="6" w:space="0" w:color="auto"/>
              <w:left w:val="single" w:sz="4" w:space="0" w:color="auto"/>
              <w:bottom w:val="single" w:sz="6" w:space="0" w:color="auto"/>
              <w:right w:val="single" w:sz="6" w:space="0" w:color="auto"/>
            </w:tcBorders>
            <w:hideMark/>
          </w:tcPr>
          <w:p w14:paraId="18B462C7" w14:textId="77777777" w:rsidR="00DC3D63" w:rsidRPr="00835C73" w:rsidRDefault="00DC3D63" w:rsidP="00DC3D63">
            <w:pPr>
              <w:autoSpaceDE w:val="0"/>
              <w:autoSpaceDN w:val="0"/>
              <w:adjustRightInd w:val="0"/>
              <w:jc w:val="right"/>
              <w:rPr>
                <w:b/>
                <w:bCs/>
                <w:color w:val="000000"/>
                <w:sz w:val="25"/>
                <w:szCs w:val="25"/>
              </w:rPr>
            </w:pPr>
            <w:r w:rsidRPr="00835C73">
              <w:rPr>
                <w:b/>
                <w:bCs/>
                <w:color w:val="000000"/>
                <w:sz w:val="25"/>
                <w:szCs w:val="25"/>
              </w:rPr>
              <w:t>500,0</w:t>
            </w:r>
          </w:p>
        </w:tc>
        <w:tc>
          <w:tcPr>
            <w:tcW w:w="1417" w:type="dxa"/>
            <w:tcBorders>
              <w:top w:val="single" w:sz="6" w:space="0" w:color="auto"/>
              <w:left w:val="single" w:sz="6" w:space="0" w:color="auto"/>
              <w:bottom w:val="single" w:sz="6" w:space="0" w:color="auto"/>
              <w:right w:val="single" w:sz="6" w:space="0" w:color="auto"/>
            </w:tcBorders>
            <w:hideMark/>
          </w:tcPr>
          <w:p w14:paraId="5B3E3A97" w14:textId="77777777" w:rsidR="00DC3D63" w:rsidRPr="00835C73" w:rsidRDefault="00DC3D63" w:rsidP="00DC3D63">
            <w:pPr>
              <w:autoSpaceDE w:val="0"/>
              <w:autoSpaceDN w:val="0"/>
              <w:adjustRightInd w:val="0"/>
              <w:jc w:val="right"/>
              <w:rPr>
                <w:b/>
                <w:bCs/>
                <w:color w:val="000000"/>
                <w:sz w:val="25"/>
                <w:szCs w:val="25"/>
                <w:lang w:val="en-US"/>
              </w:rPr>
            </w:pPr>
            <w:r w:rsidRPr="00835C73">
              <w:rPr>
                <w:b/>
                <w:bCs/>
                <w:color w:val="000000"/>
                <w:sz w:val="25"/>
                <w:szCs w:val="25"/>
              </w:rPr>
              <w:t>59,4</w:t>
            </w:r>
          </w:p>
        </w:tc>
        <w:tc>
          <w:tcPr>
            <w:tcW w:w="1276" w:type="dxa"/>
            <w:tcBorders>
              <w:top w:val="single" w:sz="6" w:space="0" w:color="auto"/>
              <w:left w:val="single" w:sz="6" w:space="0" w:color="auto"/>
              <w:bottom w:val="single" w:sz="6" w:space="0" w:color="auto"/>
              <w:right w:val="single" w:sz="6" w:space="0" w:color="auto"/>
            </w:tcBorders>
            <w:hideMark/>
          </w:tcPr>
          <w:p w14:paraId="7D5AABF0" w14:textId="77777777" w:rsidR="00DC3D63" w:rsidRPr="00835C73" w:rsidRDefault="00DC3D63" w:rsidP="00DC3D63">
            <w:pPr>
              <w:autoSpaceDE w:val="0"/>
              <w:autoSpaceDN w:val="0"/>
              <w:adjustRightInd w:val="0"/>
              <w:jc w:val="right"/>
              <w:rPr>
                <w:b/>
                <w:bCs/>
                <w:color w:val="000000"/>
                <w:sz w:val="25"/>
                <w:szCs w:val="25"/>
              </w:rPr>
            </w:pPr>
            <w:r w:rsidRPr="00835C73">
              <w:rPr>
                <w:b/>
                <w:bCs/>
                <w:color w:val="000000"/>
                <w:sz w:val="25"/>
                <w:szCs w:val="25"/>
              </w:rPr>
              <w:t>59,4</w:t>
            </w:r>
          </w:p>
        </w:tc>
      </w:tr>
      <w:tr w:rsidR="00DC3D63" w:rsidRPr="003402AF" w14:paraId="6FE33D67" w14:textId="77777777" w:rsidTr="00DC3D63">
        <w:trPr>
          <w:trHeight w:val="290"/>
        </w:trPr>
        <w:tc>
          <w:tcPr>
            <w:tcW w:w="6379" w:type="dxa"/>
            <w:tcBorders>
              <w:left w:val="single" w:sz="4" w:space="0" w:color="auto"/>
              <w:right w:val="single" w:sz="4" w:space="0" w:color="auto"/>
            </w:tcBorders>
          </w:tcPr>
          <w:p w14:paraId="2F4CEB1D" w14:textId="77777777" w:rsidR="00DC3D63" w:rsidRPr="003402AF" w:rsidRDefault="00DC3D63" w:rsidP="00DC3D63">
            <w:pPr>
              <w:autoSpaceDE w:val="0"/>
              <w:autoSpaceDN w:val="0"/>
              <w:adjustRightInd w:val="0"/>
              <w:jc w:val="both"/>
              <w:rPr>
                <w:color w:val="000000"/>
                <w:sz w:val="25"/>
                <w:szCs w:val="25"/>
              </w:rPr>
            </w:pPr>
            <w:r w:rsidRPr="00A75031">
              <w:rPr>
                <w:color w:val="000000"/>
                <w:sz w:val="25"/>
                <w:szCs w:val="25"/>
              </w:rPr>
              <w:t>Услуги справочной Правовой Системы КонсультантПлюс</w:t>
            </w:r>
          </w:p>
        </w:tc>
        <w:tc>
          <w:tcPr>
            <w:tcW w:w="1276" w:type="dxa"/>
            <w:tcBorders>
              <w:top w:val="single" w:sz="6" w:space="0" w:color="auto"/>
              <w:left w:val="single" w:sz="4" w:space="0" w:color="auto"/>
              <w:bottom w:val="single" w:sz="6" w:space="0" w:color="auto"/>
              <w:right w:val="single" w:sz="6" w:space="0" w:color="auto"/>
            </w:tcBorders>
          </w:tcPr>
          <w:p w14:paraId="34E48F81" w14:textId="77777777" w:rsidR="00DC3D63" w:rsidRPr="00382796" w:rsidRDefault="00DC3D63" w:rsidP="00DC3D63">
            <w:pPr>
              <w:autoSpaceDE w:val="0"/>
              <w:autoSpaceDN w:val="0"/>
              <w:adjustRightInd w:val="0"/>
              <w:jc w:val="right"/>
              <w:rPr>
                <w:color w:val="000000"/>
                <w:sz w:val="25"/>
                <w:szCs w:val="25"/>
                <w:highlight w:val="yellow"/>
              </w:rPr>
            </w:pPr>
            <w:r w:rsidRPr="006A4685">
              <w:rPr>
                <w:color w:val="000000"/>
                <w:sz w:val="25"/>
                <w:szCs w:val="25"/>
              </w:rPr>
              <w:t>0,0</w:t>
            </w:r>
          </w:p>
        </w:tc>
        <w:tc>
          <w:tcPr>
            <w:tcW w:w="1417" w:type="dxa"/>
            <w:tcBorders>
              <w:top w:val="single" w:sz="6" w:space="0" w:color="auto"/>
              <w:left w:val="single" w:sz="6" w:space="0" w:color="auto"/>
              <w:bottom w:val="single" w:sz="6" w:space="0" w:color="auto"/>
              <w:right w:val="single" w:sz="6" w:space="0" w:color="auto"/>
            </w:tcBorders>
          </w:tcPr>
          <w:p w14:paraId="3F6204C8" w14:textId="77777777" w:rsidR="00DC3D63" w:rsidRDefault="00DC3D63" w:rsidP="00DC3D63">
            <w:pPr>
              <w:autoSpaceDE w:val="0"/>
              <w:autoSpaceDN w:val="0"/>
              <w:adjustRightInd w:val="0"/>
              <w:jc w:val="right"/>
              <w:rPr>
                <w:color w:val="000000"/>
                <w:sz w:val="25"/>
                <w:szCs w:val="25"/>
              </w:rPr>
            </w:pPr>
            <w:r>
              <w:rPr>
                <w:color w:val="000000"/>
                <w:sz w:val="25"/>
                <w:szCs w:val="25"/>
              </w:rPr>
              <w:t>59,4</w:t>
            </w:r>
          </w:p>
        </w:tc>
        <w:tc>
          <w:tcPr>
            <w:tcW w:w="1276" w:type="dxa"/>
            <w:tcBorders>
              <w:top w:val="single" w:sz="6" w:space="0" w:color="auto"/>
              <w:left w:val="single" w:sz="6" w:space="0" w:color="auto"/>
              <w:bottom w:val="single" w:sz="6" w:space="0" w:color="auto"/>
              <w:right w:val="single" w:sz="6" w:space="0" w:color="auto"/>
            </w:tcBorders>
          </w:tcPr>
          <w:p w14:paraId="2E5E39FC" w14:textId="77777777" w:rsidR="00DC3D63" w:rsidRDefault="00DC3D63" w:rsidP="00DC3D63">
            <w:pPr>
              <w:autoSpaceDE w:val="0"/>
              <w:autoSpaceDN w:val="0"/>
              <w:adjustRightInd w:val="0"/>
              <w:jc w:val="right"/>
              <w:rPr>
                <w:color w:val="000000"/>
                <w:sz w:val="25"/>
                <w:szCs w:val="25"/>
              </w:rPr>
            </w:pPr>
            <w:r>
              <w:rPr>
                <w:color w:val="000000"/>
                <w:sz w:val="25"/>
                <w:szCs w:val="25"/>
              </w:rPr>
              <w:t>59,4</w:t>
            </w:r>
          </w:p>
        </w:tc>
      </w:tr>
      <w:tr w:rsidR="00DC3D63" w:rsidRPr="003402AF" w14:paraId="4A9FCB26" w14:textId="77777777" w:rsidTr="00DC3D63">
        <w:trPr>
          <w:trHeight w:val="290"/>
        </w:trPr>
        <w:tc>
          <w:tcPr>
            <w:tcW w:w="6379" w:type="dxa"/>
            <w:tcBorders>
              <w:left w:val="single" w:sz="4" w:space="0" w:color="auto"/>
              <w:right w:val="single" w:sz="4" w:space="0" w:color="auto"/>
            </w:tcBorders>
          </w:tcPr>
          <w:p w14:paraId="7BB795D8" w14:textId="77777777" w:rsidR="00DC3D63" w:rsidRPr="003402AF" w:rsidRDefault="00DC3D63" w:rsidP="00DC3D63">
            <w:pPr>
              <w:autoSpaceDE w:val="0"/>
              <w:autoSpaceDN w:val="0"/>
              <w:adjustRightInd w:val="0"/>
              <w:jc w:val="both"/>
              <w:rPr>
                <w:color w:val="000000"/>
                <w:sz w:val="25"/>
                <w:szCs w:val="25"/>
              </w:rPr>
            </w:pPr>
            <w:r w:rsidRPr="00C33677">
              <w:rPr>
                <w:color w:val="000000"/>
                <w:sz w:val="25"/>
                <w:szCs w:val="25"/>
              </w:rPr>
              <w:t>Сопровождение программы 1С</w:t>
            </w:r>
          </w:p>
        </w:tc>
        <w:tc>
          <w:tcPr>
            <w:tcW w:w="1276" w:type="dxa"/>
            <w:tcBorders>
              <w:top w:val="single" w:sz="6" w:space="0" w:color="auto"/>
              <w:left w:val="single" w:sz="4" w:space="0" w:color="auto"/>
              <w:bottom w:val="single" w:sz="6" w:space="0" w:color="auto"/>
              <w:right w:val="single" w:sz="6" w:space="0" w:color="auto"/>
            </w:tcBorders>
          </w:tcPr>
          <w:p w14:paraId="4CFC825E" w14:textId="77777777" w:rsidR="00DC3D63" w:rsidRPr="00382796" w:rsidRDefault="00DC3D63" w:rsidP="00DC3D63">
            <w:pPr>
              <w:autoSpaceDE w:val="0"/>
              <w:autoSpaceDN w:val="0"/>
              <w:adjustRightInd w:val="0"/>
              <w:jc w:val="right"/>
              <w:rPr>
                <w:color w:val="000000"/>
                <w:sz w:val="25"/>
                <w:szCs w:val="25"/>
                <w:highlight w:val="yellow"/>
              </w:rPr>
            </w:pPr>
            <w:r w:rsidRPr="006A4685">
              <w:rPr>
                <w:color w:val="000000"/>
                <w:sz w:val="25"/>
                <w:szCs w:val="25"/>
              </w:rPr>
              <w:t>2</w:t>
            </w:r>
            <w:r>
              <w:rPr>
                <w:color w:val="000000"/>
                <w:sz w:val="25"/>
                <w:szCs w:val="25"/>
              </w:rPr>
              <w:t>70</w:t>
            </w:r>
            <w:r w:rsidRPr="006A4685">
              <w:rPr>
                <w:color w:val="000000"/>
                <w:sz w:val="25"/>
                <w:szCs w:val="25"/>
              </w:rPr>
              <w:t>,0</w:t>
            </w:r>
          </w:p>
        </w:tc>
        <w:tc>
          <w:tcPr>
            <w:tcW w:w="1417" w:type="dxa"/>
            <w:tcBorders>
              <w:top w:val="single" w:sz="6" w:space="0" w:color="auto"/>
              <w:left w:val="single" w:sz="6" w:space="0" w:color="auto"/>
              <w:bottom w:val="single" w:sz="6" w:space="0" w:color="auto"/>
              <w:right w:val="single" w:sz="6" w:space="0" w:color="auto"/>
            </w:tcBorders>
          </w:tcPr>
          <w:p w14:paraId="0E223694" w14:textId="77777777" w:rsidR="00DC3D63" w:rsidRPr="00534A69" w:rsidRDefault="00DC3D63" w:rsidP="00DC3D63">
            <w:pPr>
              <w:autoSpaceDE w:val="0"/>
              <w:autoSpaceDN w:val="0"/>
              <w:adjustRightInd w:val="0"/>
              <w:jc w:val="right"/>
              <w:rPr>
                <w:sz w:val="25"/>
                <w:szCs w:val="25"/>
              </w:rPr>
            </w:pPr>
            <w:r w:rsidRPr="00534A69">
              <w:rPr>
                <w:sz w:val="25"/>
                <w:szCs w:val="25"/>
              </w:rPr>
              <w:t>-270,0</w:t>
            </w:r>
          </w:p>
        </w:tc>
        <w:tc>
          <w:tcPr>
            <w:tcW w:w="1276" w:type="dxa"/>
            <w:tcBorders>
              <w:top w:val="single" w:sz="6" w:space="0" w:color="auto"/>
              <w:left w:val="single" w:sz="6" w:space="0" w:color="auto"/>
              <w:bottom w:val="single" w:sz="6" w:space="0" w:color="auto"/>
              <w:right w:val="single" w:sz="6" w:space="0" w:color="auto"/>
            </w:tcBorders>
          </w:tcPr>
          <w:p w14:paraId="51948ADB" w14:textId="77777777" w:rsidR="00DC3D63" w:rsidRPr="00534A69" w:rsidRDefault="00DC3D63" w:rsidP="00DC3D63">
            <w:pPr>
              <w:autoSpaceDE w:val="0"/>
              <w:autoSpaceDN w:val="0"/>
              <w:adjustRightInd w:val="0"/>
              <w:jc w:val="right"/>
              <w:rPr>
                <w:sz w:val="25"/>
                <w:szCs w:val="25"/>
              </w:rPr>
            </w:pPr>
            <w:r w:rsidRPr="00534A69">
              <w:rPr>
                <w:sz w:val="25"/>
                <w:szCs w:val="25"/>
              </w:rPr>
              <w:t>-270,0</w:t>
            </w:r>
          </w:p>
        </w:tc>
      </w:tr>
      <w:tr w:rsidR="00DC3D63" w:rsidRPr="003402AF" w14:paraId="41C29722" w14:textId="77777777" w:rsidTr="00DC3D63">
        <w:trPr>
          <w:trHeight w:val="290"/>
        </w:trPr>
        <w:tc>
          <w:tcPr>
            <w:tcW w:w="6379" w:type="dxa"/>
            <w:tcBorders>
              <w:left w:val="single" w:sz="4" w:space="0" w:color="auto"/>
              <w:right w:val="single" w:sz="4" w:space="0" w:color="auto"/>
            </w:tcBorders>
          </w:tcPr>
          <w:p w14:paraId="6F41579B" w14:textId="77777777" w:rsidR="00DC3D63" w:rsidRPr="003402AF" w:rsidRDefault="00DC3D63" w:rsidP="00DC3D63">
            <w:pPr>
              <w:autoSpaceDE w:val="0"/>
              <w:autoSpaceDN w:val="0"/>
              <w:adjustRightInd w:val="0"/>
              <w:jc w:val="both"/>
              <w:rPr>
                <w:color w:val="000000"/>
                <w:sz w:val="25"/>
                <w:szCs w:val="25"/>
              </w:rPr>
            </w:pPr>
            <w:r w:rsidRPr="00C33677">
              <w:rPr>
                <w:color w:val="000000"/>
                <w:sz w:val="25"/>
                <w:szCs w:val="25"/>
              </w:rPr>
              <w:t>Услуги по системному администрированию компьютерной техники</w:t>
            </w:r>
          </w:p>
        </w:tc>
        <w:tc>
          <w:tcPr>
            <w:tcW w:w="1276" w:type="dxa"/>
            <w:tcBorders>
              <w:top w:val="single" w:sz="6" w:space="0" w:color="auto"/>
              <w:left w:val="single" w:sz="4" w:space="0" w:color="auto"/>
              <w:bottom w:val="single" w:sz="6" w:space="0" w:color="auto"/>
              <w:right w:val="single" w:sz="6" w:space="0" w:color="auto"/>
            </w:tcBorders>
          </w:tcPr>
          <w:p w14:paraId="38CAB73E" w14:textId="77777777" w:rsidR="00DC3D63" w:rsidRPr="00382796" w:rsidRDefault="00DC3D63" w:rsidP="00DC3D63">
            <w:pPr>
              <w:autoSpaceDE w:val="0"/>
              <w:autoSpaceDN w:val="0"/>
              <w:adjustRightInd w:val="0"/>
              <w:jc w:val="right"/>
              <w:rPr>
                <w:color w:val="000000"/>
                <w:sz w:val="25"/>
                <w:szCs w:val="25"/>
                <w:highlight w:val="yellow"/>
              </w:rPr>
            </w:pPr>
            <w:r w:rsidRPr="006A4685">
              <w:rPr>
                <w:color w:val="000000"/>
                <w:sz w:val="25"/>
                <w:szCs w:val="25"/>
              </w:rPr>
              <w:t>120,</w:t>
            </w:r>
            <w:r>
              <w:rPr>
                <w:color w:val="000000"/>
                <w:sz w:val="25"/>
                <w:szCs w:val="25"/>
              </w:rPr>
              <w:t>4</w:t>
            </w:r>
          </w:p>
        </w:tc>
        <w:tc>
          <w:tcPr>
            <w:tcW w:w="1417" w:type="dxa"/>
            <w:tcBorders>
              <w:top w:val="single" w:sz="6" w:space="0" w:color="auto"/>
              <w:left w:val="single" w:sz="6" w:space="0" w:color="auto"/>
              <w:bottom w:val="single" w:sz="6" w:space="0" w:color="auto"/>
              <w:right w:val="single" w:sz="6" w:space="0" w:color="auto"/>
            </w:tcBorders>
          </w:tcPr>
          <w:p w14:paraId="53E48895" w14:textId="77777777" w:rsidR="00DC3D63" w:rsidRDefault="00DC3D63" w:rsidP="00DC3D63">
            <w:pPr>
              <w:autoSpaceDE w:val="0"/>
              <w:autoSpaceDN w:val="0"/>
              <w:adjustRightInd w:val="0"/>
              <w:jc w:val="right"/>
              <w:rPr>
                <w:color w:val="000000"/>
                <w:sz w:val="25"/>
                <w:szCs w:val="25"/>
              </w:rPr>
            </w:pPr>
            <w:r w:rsidRPr="007C1FAB">
              <w:rPr>
                <w:color w:val="000000"/>
                <w:sz w:val="25"/>
                <w:szCs w:val="25"/>
              </w:rPr>
              <w:t>0,0</w:t>
            </w:r>
          </w:p>
        </w:tc>
        <w:tc>
          <w:tcPr>
            <w:tcW w:w="1276" w:type="dxa"/>
            <w:tcBorders>
              <w:top w:val="single" w:sz="6" w:space="0" w:color="auto"/>
              <w:left w:val="single" w:sz="6" w:space="0" w:color="auto"/>
              <w:bottom w:val="single" w:sz="6" w:space="0" w:color="auto"/>
              <w:right w:val="single" w:sz="6" w:space="0" w:color="auto"/>
            </w:tcBorders>
          </w:tcPr>
          <w:p w14:paraId="0158ABC7" w14:textId="77777777" w:rsidR="00DC3D63" w:rsidRDefault="00DC3D63" w:rsidP="00DC3D63">
            <w:pPr>
              <w:autoSpaceDE w:val="0"/>
              <w:autoSpaceDN w:val="0"/>
              <w:adjustRightInd w:val="0"/>
              <w:jc w:val="right"/>
              <w:rPr>
                <w:color w:val="000000"/>
                <w:sz w:val="25"/>
                <w:szCs w:val="25"/>
              </w:rPr>
            </w:pPr>
            <w:r w:rsidRPr="007C1FAB">
              <w:rPr>
                <w:color w:val="000000"/>
                <w:sz w:val="25"/>
                <w:szCs w:val="25"/>
              </w:rPr>
              <w:t>0,0</w:t>
            </w:r>
          </w:p>
        </w:tc>
      </w:tr>
      <w:tr w:rsidR="00DC3D63" w:rsidRPr="003402AF" w14:paraId="325D8970" w14:textId="77777777" w:rsidTr="00DC3D63">
        <w:trPr>
          <w:trHeight w:val="290"/>
        </w:trPr>
        <w:tc>
          <w:tcPr>
            <w:tcW w:w="6379" w:type="dxa"/>
            <w:tcBorders>
              <w:left w:val="single" w:sz="4" w:space="0" w:color="auto"/>
              <w:right w:val="single" w:sz="4" w:space="0" w:color="auto"/>
            </w:tcBorders>
          </w:tcPr>
          <w:p w14:paraId="612CC2C6" w14:textId="77777777" w:rsidR="00DC3D63" w:rsidRPr="003402AF" w:rsidRDefault="00DC3D63" w:rsidP="00DC3D63">
            <w:pPr>
              <w:autoSpaceDE w:val="0"/>
              <w:autoSpaceDN w:val="0"/>
              <w:adjustRightInd w:val="0"/>
              <w:jc w:val="both"/>
              <w:rPr>
                <w:color w:val="000000"/>
                <w:sz w:val="25"/>
                <w:szCs w:val="25"/>
              </w:rPr>
            </w:pPr>
            <w:r w:rsidRPr="00C33677">
              <w:rPr>
                <w:color w:val="000000"/>
                <w:sz w:val="25"/>
                <w:szCs w:val="25"/>
              </w:rPr>
              <w:t>Проведение работ по упорядочению документов и дел постоянного хранения (архивные работы)</w:t>
            </w:r>
          </w:p>
        </w:tc>
        <w:tc>
          <w:tcPr>
            <w:tcW w:w="1276" w:type="dxa"/>
            <w:tcBorders>
              <w:top w:val="single" w:sz="6" w:space="0" w:color="auto"/>
              <w:left w:val="single" w:sz="4" w:space="0" w:color="auto"/>
              <w:bottom w:val="single" w:sz="6" w:space="0" w:color="auto"/>
              <w:right w:val="single" w:sz="6" w:space="0" w:color="auto"/>
            </w:tcBorders>
          </w:tcPr>
          <w:p w14:paraId="0D391FEB" w14:textId="77777777" w:rsidR="00DC3D63" w:rsidRPr="00382796" w:rsidRDefault="00DC3D63" w:rsidP="00DC3D63">
            <w:pPr>
              <w:autoSpaceDE w:val="0"/>
              <w:autoSpaceDN w:val="0"/>
              <w:adjustRightInd w:val="0"/>
              <w:jc w:val="right"/>
              <w:rPr>
                <w:color w:val="000000"/>
                <w:sz w:val="25"/>
                <w:szCs w:val="25"/>
                <w:highlight w:val="yellow"/>
              </w:rPr>
            </w:pPr>
            <w:r>
              <w:rPr>
                <w:color w:val="000000"/>
                <w:sz w:val="25"/>
                <w:szCs w:val="25"/>
              </w:rPr>
              <w:t>109,6</w:t>
            </w:r>
          </w:p>
        </w:tc>
        <w:tc>
          <w:tcPr>
            <w:tcW w:w="1417" w:type="dxa"/>
            <w:tcBorders>
              <w:top w:val="single" w:sz="6" w:space="0" w:color="auto"/>
              <w:left w:val="single" w:sz="6" w:space="0" w:color="auto"/>
              <w:bottom w:val="single" w:sz="6" w:space="0" w:color="auto"/>
              <w:right w:val="single" w:sz="6" w:space="0" w:color="auto"/>
            </w:tcBorders>
          </w:tcPr>
          <w:p w14:paraId="638A22C1" w14:textId="77777777" w:rsidR="00DC3D63" w:rsidRPr="00534A69" w:rsidRDefault="00DC3D63" w:rsidP="00DC3D63">
            <w:pPr>
              <w:autoSpaceDE w:val="0"/>
              <w:autoSpaceDN w:val="0"/>
              <w:adjustRightInd w:val="0"/>
              <w:jc w:val="right"/>
              <w:rPr>
                <w:sz w:val="25"/>
                <w:szCs w:val="25"/>
              </w:rPr>
            </w:pPr>
            <w:r w:rsidRPr="00534A69">
              <w:rPr>
                <w:sz w:val="25"/>
                <w:szCs w:val="25"/>
              </w:rPr>
              <w:t>-109,6</w:t>
            </w:r>
          </w:p>
        </w:tc>
        <w:tc>
          <w:tcPr>
            <w:tcW w:w="1276" w:type="dxa"/>
            <w:tcBorders>
              <w:top w:val="single" w:sz="6" w:space="0" w:color="auto"/>
              <w:left w:val="single" w:sz="6" w:space="0" w:color="auto"/>
              <w:bottom w:val="single" w:sz="6" w:space="0" w:color="auto"/>
              <w:right w:val="single" w:sz="6" w:space="0" w:color="auto"/>
            </w:tcBorders>
          </w:tcPr>
          <w:p w14:paraId="456442A5" w14:textId="77777777" w:rsidR="00DC3D63" w:rsidRPr="00534A69" w:rsidRDefault="00DC3D63" w:rsidP="00DC3D63">
            <w:pPr>
              <w:autoSpaceDE w:val="0"/>
              <w:autoSpaceDN w:val="0"/>
              <w:adjustRightInd w:val="0"/>
              <w:jc w:val="right"/>
              <w:rPr>
                <w:sz w:val="25"/>
                <w:szCs w:val="25"/>
              </w:rPr>
            </w:pPr>
            <w:r w:rsidRPr="00534A69">
              <w:rPr>
                <w:sz w:val="25"/>
                <w:szCs w:val="25"/>
              </w:rPr>
              <w:t>-109,6</w:t>
            </w:r>
          </w:p>
        </w:tc>
      </w:tr>
      <w:tr w:rsidR="00DC3D63" w:rsidRPr="003402AF" w14:paraId="70DBEE96" w14:textId="77777777" w:rsidTr="00DC3D63">
        <w:trPr>
          <w:trHeight w:val="290"/>
        </w:trPr>
        <w:tc>
          <w:tcPr>
            <w:tcW w:w="6379" w:type="dxa"/>
            <w:tcBorders>
              <w:top w:val="single" w:sz="6" w:space="0" w:color="auto"/>
              <w:left w:val="single" w:sz="6" w:space="0" w:color="auto"/>
              <w:bottom w:val="single" w:sz="6" w:space="0" w:color="auto"/>
              <w:right w:val="single" w:sz="6" w:space="0" w:color="auto"/>
            </w:tcBorders>
            <w:hideMark/>
          </w:tcPr>
          <w:p w14:paraId="496E4AD4" w14:textId="77777777" w:rsidR="00DC3D63" w:rsidRPr="003402AF" w:rsidRDefault="00DC3D63" w:rsidP="00DC3D63">
            <w:pPr>
              <w:autoSpaceDE w:val="0"/>
              <w:autoSpaceDN w:val="0"/>
              <w:adjustRightInd w:val="0"/>
              <w:jc w:val="both"/>
              <w:rPr>
                <w:color w:val="000000"/>
                <w:sz w:val="25"/>
                <w:szCs w:val="25"/>
              </w:rPr>
            </w:pPr>
            <w:r>
              <w:rPr>
                <w:color w:val="000000"/>
                <w:sz w:val="25"/>
                <w:szCs w:val="25"/>
              </w:rPr>
              <w:t>6.</w:t>
            </w:r>
            <w:r w:rsidRPr="003402AF">
              <w:rPr>
                <w:color w:val="000000"/>
                <w:sz w:val="25"/>
                <w:szCs w:val="25"/>
              </w:rPr>
              <w:t>Увеличение стоимости прочих оборотных запасов (материалов)</w:t>
            </w:r>
            <w:r>
              <w:rPr>
                <w:color w:val="000000"/>
                <w:sz w:val="25"/>
                <w:szCs w:val="25"/>
              </w:rPr>
              <w:t>, ВР 244, КОСГУ 346</w:t>
            </w:r>
          </w:p>
        </w:tc>
        <w:tc>
          <w:tcPr>
            <w:tcW w:w="1276" w:type="dxa"/>
            <w:tcBorders>
              <w:top w:val="single" w:sz="6" w:space="0" w:color="auto"/>
              <w:left w:val="single" w:sz="6" w:space="0" w:color="auto"/>
              <w:bottom w:val="single" w:sz="6" w:space="0" w:color="auto"/>
              <w:right w:val="single" w:sz="6" w:space="0" w:color="auto"/>
            </w:tcBorders>
            <w:hideMark/>
          </w:tcPr>
          <w:p w14:paraId="27398940" w14:textId="77777777" w:rsidR="00DC3D63" w:rsidRPr="00887CDB" w:rsidRDefault="00DC3D63" w:rsidP="00DC3D63">
            <w:pPr>
              <w:autoSpaceDE w:val="0"/>
              <w:autoSpaceDN w:val="0"/>
              <w:adjustRightInd w:val="0"/>
              <w:jc w:val="right"/>
              <w:rPr>
                <w:color w:val="000000"/>
                <w:sz w:val="25"/>
                <w:szCs w:val="25"/>
                <w:lang w:val="en-US"/>
              </w:rPr>
            </w:pPr>
            <w:r w:rsidRPr="00887CDB">
              <w:rPr>
                <w:color w:val="000000"/>
                <w:sz w:val="25"/>
                <w:szCs w:val="25"/>
              </w:rPr>
              <w:t>0</w:t>
            </w:r>
            <w:r w:rsidRPr="00887CDB">
              <w:rPr>
                <w:color w:val="000000"/>
                <w:sz w:val="25"/>
                <w:szCs w:val="25"/>
                <w:lang w:val="en-US"/>
              </w:rPr>
              <w:t>,0</w:t>
            </w:r>
          </w:p>
        </w:tc>
        <w:tc>
          <w:tcPr>
            <w:tcW w:w="1417" w:type="dxa"/>
            <w:tcBorders>
              <w:top w:val="single" w:sz="6" w:space="0" w:color="auto"/>
              <w:left w:val="single" w:sz="6" w:space="0" w:color="auto"/>
              <w:bottom w:val="single" w:sz="6" w:space="0" w:color="auto"/>
              <w:right w:val="single" w:sz="6" w:space="0" w:color="auto"/>
            </w:tcBorders>
            <w:hideMark/>
          </w:tcPr>
          <w:p w14:paraId="655314BE" w14:textId="77777777" w:rsidR="00DC3D63" w:rsidRPr="00887CDB" w:rsidRDefault="00DC3D63" w:rsidP="00DC3D63">
            <w:pPr>
              <w:autoSpaceDE w:val="0"/>
              <w:autoSpaceDN w:val="0"/>
              <w:adjustRightInd w:val="0"/>
              <w:jc w:val="right"/>
              <w:rPr>
                <w:color w:val="000000"/>
                <w:sz w:val="25"/>
                <w:szCs w:val="25"/>
              </w:rPr>
            </w:pPr>
            <w:r w:rsidRPr="00887CDB">
              <w:rPr>
                <w:color w:val="000000"/>
                <w:sz w:val="25"/>
                <w:szCs w:val="25"/>
              </w:rPr>
              <w:t>0</w:t>
            </w:r>
            <w:r w:rsidRPr="00887CDB">
              <w:rPr>
                <w:color w:val="000000"/>
                <w:sz w:val="25"/>
                <w:szCs w:val="25"/>
                <w:lang w:val="en-US"/>
              </w:rPr>
              <w:t>,0</w:t>
            </w:r>
          </w:p>
        </w:tc>
        <w:tc>
          <w:tcPr>
            <w:tcW w:w="1276" w:type="dxa"/>
            <w:tcBorders>
              <w:top w:val="single" w:sz="6" w:space="0" w:color="auto"/>
              <w:left w:val="single" w:sz="6" w:space="0" w:color="auto"/>
              <w:bottom w:val="single" w:sz="6" w:space="0" w:color="auto"/>
              <w:right w:val="single" w:sz="6" w:space="0" w:color="auto"/>
            </w:tcBorders>
            <w:hideMark/>
          </w:tcPr>
          <w:p w14:paraId="3F4FBB94" w14:textId="77777777" w:rsidR="00DC3D63" w:rsidRPr="00887CDB" w:rsidRDefault="00DC3D63" w:rsidP="00DC3D63">
            <w:pPr>
              <w:autoSpaceDE w:val="0"/>
              <w:autoSpaceDN w:val="0"/>
              <w:adjustRightInd w:val="0"/>
              <w:jc w:val="right"/>
              <w:rPr>
                <w:color w:val="000000"/>
                <w:sz w:val="25"/>
                <w:szCs w:val="25"/>
              </w:rPr>
            </w:pPr>
            <w:r w:rsidRPr="00887CDB">
              <w:rPr>
                <w:color w:val="000000"/>
                <w:sz w:val="25"/>
                <w:szCs w:val="25"/>
              </w:rPr>
              <w:t>93</w:t>
            </w:r>
            <w:r w:rsidRPr="00887CDB">
              <w:rPr>
                <w:color w:val="000000"/>
                <w:sz w:val="25"/>
                <w:szCs w:val="25"/>
                <w:lang w:val="en-US"/>
              </w:rPr>
              <w:t>,0</w:t>
            </w:r>
          </w:p>
        </w:tc>
      </w:tr>
      <w:tr w:rsidR="00DC3D63" w:rsidRPr="003402AF" w14:paraId="1B016FB8" w14:textId="77777777" w:rsidTr="00DC3D63">
        <w:trPr>
          <w:trHeight w:val="290"/>
        </w:trPr>
        <w:tc>
          <w:tcPr>
            <w:tcW w:w="6379" w:type="dxa"/>
            <w:tcBorders>
              <w:top w:val="single" w:sz="6" w:space="0" w:color="auto"/>
              <w:left w:val="single" w:sz="6" w:space="0" w:color="auto"/>
              <w:bottom w:val="single" w:sz="6" w:space="0" w:color="auto"/>
              <w:right w:val="single" w:sz="6" w:space="0" w:color="auto"/>
            </w:tcBorders>
          </w:tcPr>
          <w:p w14:paraId="405CD7D2" w14:textId="77777777" w:rsidR="00DC3D63" w:rsidRDefault="00DC3D63" w:rsidP="00DC3D63">
            <w:pPr>
              <w:autoSpaceDE w:val="0"/>
              <w:autoSpaceDN w:val="0"/>
              <w:adjustRightInd w:val="0"/>
              <w:jc w:val="both"/>
              <w:rPr>
                <w:color w:val="000000"/>
                <w:sz w:val="25"/>
                <w:szCs w:val="25"/>
              </w:rPr>
            </w:pPr>
            <w:r>
              <w:rPr>
                <w:color w:val="000000"/>
                <w:sz w:val="25"/>
                <w:szCs w:val="25"/>
              </w:rPr>
              <w:t xml:space="preserve">7. </w:t>
            </w:r>
            <w:r w:rsidRPr="00A75031">
              <w:rPr>
                <w:color w:val="000000"/>
                <w:sz w:val="25"/>
                <w:szCs w:val="25"/>
              </w:rPr>
              <w:t>Поставка электрической энергии</w:t>
            </w:r>
            <w:r>
              <w:rPr>
                <w:color w:val="000000"/>
                <w:sz w:val="25"/>
                <w:szCs w:val="25"/>
              </w:rPr>
              <w:t>, ВР 247, КОСГУ 223</w:t>
            </w:r>
          </w:p>
        </w:tc>
        <w:tc>
          <w:tcPr>
            <w:tcW w:w="1276" w:type="dxa"/>
            <w:tcBorders>
              <w:top w:val="single" w:sz="6" w:space="0" w:color="auto"/>
              <w:left w:val="single" w:sz="6" w:space="0" w:color="auto"/>
              <w:bottom w:val="single" w:sz="6" w:space="0" w:color="auto"/>
              <w:right w:val="single" w:sz="6" w:space="0" w:color="auto"/>
            </w:tcBorders>
          </w:tcPr>
          <w:p w14:paraId="44D05959" w14:textId="77777777" w:rsidR="00DC3D63" w:rsidRPr="00835C73" w:rsidRDefault="00DC3D63" w:rsidP="00DC3D63">
            <w:pPr>
              <w:autoSpaceDE w:val="0"/>
              <w:autoSpaceDN w:val="0"/>
              <w:adjustRightInd w:val="0"/>
              <w:jc w:val="right"/>
              <w:rPr>
                <w:b/>
                <w:bCs/>
                <w:color w:val="000000"/>
                <w:sz w:val="25"/>
                <w:szCs w:val="25"/>
                <w:lang w:val="en-US"/>
              </w:rPr>
            </w:pPr>
            <w:r w:rsidRPr="00835C73">
              <w:rPr>
                <w:b/>
                <w:bCs/>
                <w:color w:val="000000"/>
                <w:sz w:val="25"/>
                <w:szCs w:val="25"/>
              </w:rPr>
              <w:t>130,0</w:t>
            </w:r>
          </w:p>
        </w:tc>
        <w:tc>
          <w:tcPr>
            <w:tcW w:w="1417" w:type="dxa"/>
            <w:tcBorders>
              <w:top w:val="single" w:sz="6" w:space="0" w:color="auto"/>
              <w:left w:val="single" w:sz="6" w:space="0" w:color="auto"/>
              <w:bottom w:val="single" w:sz="6" w:space="0" w:color="auto"/>
              <w:right w:val="single" w:sz="6" w:space="0" w:color="auto"/>
            </w:tcBorders>
          </w:tcPr>
          <w:p w14:paraId="08007ECE" w14:textId="77777777" w:rsidR="00DC3D63" w:rsidRPr="00835C73" w:rsidRDefault="00DC3D63" w:rsidP="00DC3D63">
            <w:pPr>
              <w:autoSpaceDE w:val="0"/>
              <w:autoSpaceDN w:val="0"/>
              <w:adjustRightInd w:val="0"/>
              <w:jc w:val="right"/>
              <w:rPr>
                <w:b/>
                <w:bCs/>
                <w:color w:val="000000"/>
                <w:sz w:val="25"/>
                <w:szCs w:val="25"/>
              </w:rPr>
            </w:pPr>
            <w:r w:rsidRPr="00835C73">
              <w:rPr>
                <w:b/>
                <w:bCs/>
                <w:color w:val="000000"/>
                <w:sz w:val="25"/>
                <w:szCs w:val="25"/>
              </w:rPr>
              <w:t>130,0</w:t>
            </w:r>
          </w:p>
        </w:tc>
        <w:tc>
          <w:tcPr>
            <w:tcW w:w="1276" w:type="dxa"/>
            <w:tcBorders>
              <w:top w:val="single" w:sz="6" w:space="0" w:color="auto"/>
              <w:left w:val="single" w:sz="6" w:space="0" w:color="auto"/>
              <w:bottom w:val="single" w:sz="6" w:space="0" w:color="auto"/>
              <w:right w:val="single" w:sz="6" w:space="0" w:color="auto"/>
            </w:tcBorders>
          </w:tcPr>
          <w:p w14:paraId="160D65A7" w14:textId="77777777" w:rsidR="00DC3D63" w:rsidRPr="00835C73" w:rsidRDefault="00DC3D63" w:rsidP="00DC3D63">
            <w:pPr>
              <w:autoSpaceDE w:val="0"/>
              <w:autoSpaceDN w:val="0"/>
              <w:adjustRightInd w:val="0"/>
              <w:jc w:val="right"/>
              <w:rPr>
                <w:b/>
                <w:bCs/>
                <w:color w:val="000000"/>
                <w:sz w:val="25"/>
                <w:szCs w:val="25"/>
              </w:rPr>
            </w:pPr>
            <w:r w:rsidRPr="00835C73">
              <w:rPr>
                <w:b/>
                <w:bCs/>
                <w:color w:val="000000"/>
                <w:sz w:val="25"/>
                <w:szCs w:val="25"/>
              </w:rPr>
              <w:t>130,0</w:t>
            </w:r>
          </w:p>
        </w:tc>
      </w:tr>
      <w:tr w:rsidR="00DC3D63" w:rsidRPr="003402AF" w14:paraId="60DF438D" w14:textId="77777777" w:rsidTr="00DC3D63">
        <w:trPr>
          <w:trHeight w:val="290"/>
        </w:trPr>
        <w:tc>
          <w:tcPr>
            <w:tcW w:w="6379" w:type="dxa"/>
            <w:tcBorders>
              <w:top w:val="single" w:sz="6" w:space="0" w:color="auto"/>
              <w:left w:val="single" w:sz="6" w:space="0" w:color="auto"/>
              <w:bottom w:val="single" w:sz="6" w:space="0" w:color="auto"/>
              <w:right w:val="single" w:sz="6" w:space="0" w:color="auto"/>
            </w:tcBorders>
            <w:hideMark/>
          </w:tcPr>
          <w:p w14:paraId="2127943A" w14:textId="77777777" w:rsidR="00DC3D63" w:rsidRPr="00835C73" w:rsidRDefault="00DC3D63" w:rsidP="00DC3D63">
            <w:pPr>
              <w:autoSpaceDE w:val="0"/>
              <w:autoSpaceDN w:val="0"/>
              <w:adjustRightInd w:val="0"/>
              <w:jc w:val="right"/>
              <w:rPr>
                <w:b/>
                <w:bCs/>
                <w:color w:val="000000"/>
                <w:sz w:val="28"/>
                <w:szCs w:val="28"/>
              </w:rPr>
            </w:pPr>
            <w:r w:rsidRPr="00835C73">
              <w:rPr>
                <w:b/>
                <w:bCs/>
                <w:color w:val="000000"/>
                <w:sz w:val="28"/>
                <w:szCs w:val="28"/>
              </w:rPr>
              <w:t>Итого</w:t>
            </w:r>
          </w:p>
        </w:tc>
        <w:tc>
          <w:tcPr>
            <w:tcW w:w="1276" w:type="dxa"/>
            <w:tcBorders>
              <w:top w:val="single" w:sz="6" w:space="0" w:color="auto"/>
              <w:left w:val="single" w:sz="6" w:space="0" w:color="auto"/>
              <w:bottom w:val="single" w:sz="6" w:space="0" w:color="auto"/>
              <w:right w:val="single" w:sz="6" w:space="0" w:color="auto"/>
            </w:tcBorders>
          </w:tcPr>
          <w:p w14:paraId="066E3942" w14:textId="77777777" w:rsidR="00DC3D63" w:rsidRPr="00835C73" w:rsidRDefault="00DC3D63" w:rsidP="00DC3D63">
            <w:pPr>
              <w:autoSpaceDE w:val="0"/>
              <w:autoSpaceDN w:val="0"/>
              <w:adjustRightInd w:val="0"/>
              <w:jc w:val="right"/>
              <w:rPr>
                <w:b/>
                <w:bCs/>
                <w:color w:val="000000"/>
                <w:sz w:val="28"/>
                <w:szCs w:val="28"/>
              </w:rPr>
            </w:pPr>
            <w:r w:rsidRPr="00835C73">
              <w:rPr>
                <w:b/>
                <w:bCs/>
                <w:color w:val="000000"/>
                <w:sz w:val="28"/>
                <w:szCs w:val="28"/>
                <w:lang w:val="en-US"/>
              </w:rPr>
              <w:t>1</w:t>
            </w:r>
            <w:r w:rsidRPr="00835C73">
              <w:rPr>
                <w:b/>
                <w:bCs/>
                <w:color w:val="000000"/>
                <w:sz w:val="28"/>
                <w:szCs w:val="28"/>
              </w:rPr>
              <w:t>230</w:t>
            </w:r>
            <w:r w:rsidRPr="00835C73">
              <w:rPr>
                <w:b/>
                <w:bCs/>
                <w:color w:val="000000"/>
                <w:sz w:val="28"/>
                <w:szCs w:val="28"/>
                <w:lang w:val="en-US"/>
              </w:rPr>
              <w:t>,0</w:t>
            </w:r>
          </w:p>
        </w:tc>
        <w:tc>
          <w:tcPr>
            <w:tcW w:w="1417" w:type="dxa"/>
            <w:tcBorders>
              <w:top w:val="single" w:sz="6" w:space="0" w:color="auto"/>
              <w:left w:val="single" w:sz="6" w:space="0" w:color="auto"/>
              <w:bottom w:val="single" w:sz="6" w:space="0" w:color="auto"/>
              <w:right w:val="single" w:sz="6" w:space="0" w:color="auto"/>
            </w:tcBorders>
            <w:hideMark/>
          </w:tcPr>
          <w:p w14:paraId="4D9757B1" w14:textId="77777777" w:rsidR="00DC3D63" w:rsidRPr="00835C73" w:rsidRDefault="00DC3D63" w:rsidP="00DC3D63">
            <w:pPr>
              <w:autoSpaceDE w:val="0"/>
              <w:autoSpaceDN w:val="0"/>
              <w:adjustRightInd w:val="0"/>
              <w:jc w:val="right"/>
              <w:rPr>
                <w:b/>
                <w:bCs/>
                <w:color w:val="000000"/>
                <w:sz w:val="28"/>
                <w:szCs w:val="28"/>
              </w:rPr>
            </w:pPr>
            <w:r w:rsidRPr="00835C73">
              <w:rPr>
                <w:b/>
                <w:bCs/>
                <w:color w:val="000000"/>
                <w:sz w:val="28"/>
                <w:szCs w:val="28"/>
              </w:rPr>
              <w:t>289,4</w:t>
            </w:r>
          </w:p>
        </w:tc>
        <w:tc>
          <w:tcPr>
            <w:tcW w:w="1276" w:type="dxa"/>
            <w:tcBorders>
              <w:top w:val="single" w:sz="6" w:space="0" w:color="auto"/>
              <w:left w:val="single" w:sz="6" w:space="0" w:color="auto"/>
              <w:bottom w:val="single" w:sz="6" w:space="0" w:color="auto"/>
              <w:right w:val="single" w:sz="6" w:space="0" w:color="auto"/>
            </w:tcBorders>
            <w:hideMark/>
          </w:tcPr>
          <w:p w14:paraId="420BFC6A" w14:textId="77777777" w:rsidR="00DC3D63" w:rsidRPr="00835C73" w:rsidRDefault="00DC3D63" w:rsidP="00DC3D63">
            <w:pPr>
              <w:autoSpaceDE w:val="0"/>
              <w:autoSpaceDN w:val="0"/>
              <w:adjustRightInd w:val="0"/>
              <w:jc w:val="right"/>
              <w:rPr>
                <w:b/>
                <w:bCs/>
                <w:color w:val="000000"/>
                <w:sz w:val="28"/>
                <w:szCs w:val="28"/>
              </w:rPr>
            </w:pPr>
            <w:r w:rsidRPr="00835C73">
              <w:rPr>
                <w:b/>
                <w:bCs/>
                <w:color w:val="000000"/>
                <w:sz w:val="28"/>
                <w:szCs w:val="28"/>
              </w:rPr>
              <w:t>382,4</w:t>
            </w:r>
          </w:p>
        </w:tc>
      </w:tr>
      <w:tr w:rsidR="00DC3D63" w:rsidRPr="003402AF" w14:paraId="1F66FB48" w14:textId="77777777" w:rsidTr="00DC3D63">
        <w:trPr>
          <w:trHeight w:val="290"/>
        </w:trPr>
        <w:tc>
          <w:tcPr>
            <w:tcW w:w="6379" w:type="dxa"/>
            <w:tcBorders>
              <w:top w:val="single" w:sz="6" w:space="0" w:color="auto"/>
              <w:left w:val="single" w:sz="6" w:space="0" w:color="auto"/>
              <w:bottom w:val="single" w:sz="6" w:space="0" w:color="auto"/>
              <w:right w:val="single" w:sz="6" w:space="0" w:color="auto"/>
            </w:tcBorders>
            <w:hideMark/>
          </w:tcPr>
          <w:p w14:paraId="702F5847" w14:textId="77777777" w:rsidR="00DC3D63" w:rsidRPr="003402AF" w:rsidRDefault="00DC3D63" w:rsidP="00DC3D63">
            <w:pPr>
              <w:autoSpaceDE w:val="0"/>
              <w:autoSpaceDN w:val="0"/>
              <w:adjustRightInd w:val="0"/>
              <w:rPr>
                <w:color w:val="000000"/>
                <w:sz w:val="25"/>
                <w:szCs w:val="25"/>
              </w:rPr>
            </w:pPr>
            <w:r w:rsidRPr="003402AF">
              <w:rPr>
                <w:color w:val="000000"/>
                <w:sz w:val="25"/>
                <w:szCs w:val="25"/>
              </w:rPr>
              <w:t>Условно-утвержденные расходы</w:t>
            </w:r>
          </w:p>
        </w:tc>
        <w:tc>
          <w:tcPr>
            <w:tcW w:w="1276" w:type="dxa"/>
            <w:tcBorders>
              <w:top w:val="single" w:sz="6" w:space="0" w:color="auto"/>
              <w:left w:val="single" w:sz="6" w:space="0" w:color="auto"/>
              <w:bottom w:val="single" w:sz="6" w:space="0" w:color="auto"/>
              <w:right w:val="single" w:sz="6" w:space="0" w:color="auto"/>
            </w:tcBorders>
            <w:hideMark/>
          </w:tcPr>
          <w:p w14:paraId="635A96C0" w14:textId="77777777" w:rsidR="00DC3D63" w:rsidRPr="007C23E6" w:rsidRDefault="00DC3D63" w:rsidP="00DC3D63">
            <w:pPr>
              <w:autoSpaceDE w:val="0"/>
              <w:autoSpaceDN w:val="0"/>
              <w:adjustRightInd w:val="0"/>
              <w:jc w:val="right"/>
              <w:rPr>
                <w:color w:val="000000"/>
                <w:sz w:val="25"/>
                <w:szCs w:val="25"/>
              </w:rPr>
            </w:pPr>
            <w:r w:rsidRPr="007C23E6">
              <w:rPr>
                <w:color w:val="000000"/>
                <w:sz w:val="25"/>
                <w:szCs w:val="25"/>
              </w:rPr>
              <w:t>0,0</w:t>
            </w:r>
          </w:p>
        </w:tc>
        <w:tc>
          <w:tcPr>
            <w:tcW w:w="1417" w:type="dxa"/>
            <w:tcBorders>
              <w:top w:val="single" w:sz="6" w:space="0" w:color="auto"/>
              <w:left w:val="single" w:sz="6" w:space="0" w:color="auto"/>
              <w:bottom w:val="single" w:sz="6" w:space="0" w:color="auto"/>
              <w:right w:val="single" w:sz="6" w:space="0" w:color="auto"/>
            </w:tcBorders>
            <w:hideMark/>
          </w:tcPr>
          <w:p w14:paraId="25562070" w14:textId="77777777" w:rsidR="00DC3D63" w:rsidRPr="00534A69" w:rsidRDefault="00DC3D63" w:rsidP="00DC3D63">
            <w:pPr>
              <w:autoSpaceDE w:val="0"/>
              <w:autoSpaceDN w:val="0"/>
              <w:adjustRightInd w:val="0"/>
              <w:jc w:val="right"/>
              <w:rPr>
                <w:b/>
                <w:bCs/>
                <w:sz w:val="25"/>
                <w:szCs w:val="25"/>
              </w:rPr>
            </w:pPr>
            <w:r w:rsidRPr="00534A69">
              <w:rPr>
                <w:b/>
                <w:bCs/>
                <w:sz w:val="25"/>
                <w:szCs w:val="25"/>
              </w:rPr>
              <w:t>879,6</w:t>
            </w:r>
          </w:p>
        </w:tc>
        <w:tc>
          <w:tcPr>
            <w:tcW w:w="1276" w:type="dxa"/>
            <w:tcBorders>
              <w:top w:val="single" w:sz="6" w:space="0" w:color="auto"/>
              <w:left w:val="single" w:sz="6" w:space="0" w:color="auto"/>
              <w:bottom w:val="single" w:sz="6" w:space="0" w:color="auto"/>
              <w:right w:val="single" w:sz="6" w:space="0" w:color="auto"/>
            </w:tcBorders>
            <w:hideMark/>
          </w:tcPr>
          <w:p w14:paraId="7427369C" w14:textId="77777777" w:rsidR="00DC3D63" w:rsidRPr="00534A69" w:rsidRDefault="00DC3D63" w:rsidP="00DC3D63">
            <w:pPr>
              <w:autoSpaceDE w:val="0"/>
              <w:autoSpaceDN w:val="0"/>
              <w:adjustRightInd w:val="0"/>
              <w:jc w:val="right"/>
              <w:rPr>
                <w:b/>
                <w:bCs/>
                <w:sz w:val="25"/>
                <w:szCs w:val="25"/>
              </w:rPr>
            </w:pPr>
            <w:r w:rsidRPr="00534A69">
              <w:rPr>
                <w:b/>
                <w:bCs/>
                <w:sz w:val="25"/>
                <w:szCs w:val="25"/>
              </w:rPr>
              <w:t>1474,6</w:t>
            </w:r>
          </w:p>
        </w:tc>
      </w:tr>
    </w:tbl>
    <w:bookmarkEnd w:id="43"/>
    <w:p w14:paraId="4CC2AF54" w14:textId="77777777" w:rsidR="00DC3D63" w:rsidRDefault="00DC3D63" w:rsidP="00DC3D63">
      <w:pPr>
        <w:tabs>
          <w:tab w:val="left" w:pos="993"/>
        </w:tabs>
        <w:ind w:firstLine="709"/>
        <w:jc w:val="both"/>
        <w:rPr>
          <w:bCs/>
          <w:sz w:val="25"/>
          <w:szCs w:val="25"/>
          <w:lang w:eastAsia="ar-SA"/>
        </w:rPr>
      </w:pPr>
      <w:r>
        <w:rPr>
          <w:rFonts w:eastAsia="MS Mincho"/>
          <w:sz w:val="25"/>
          <w:szCs w:val="25"/>
          <w:lang w:eastAsia="ar-SA"/>
        </w:rPr>
        <w:t xml:space="preserve">- штрафы, пени, прочие платежи – 25,0 </w:t>
      </w:r>
      <w:r w:rsidRPr="003402AF">
        <w:rPr>
          <w:bCs/>
          <w:sz w:val="25"/>
          <w:szCs w:val="25"/>
          <w:lang w:eastAsia="ar-SA"/>
        </w:rPr>
        <w:t>тыс. рублей (202</w:t>
      </w:r>
      <w:r>
        <w:rPr>
          <w:bCs/>
          <w:sz w:val="25"/>
          <w:szCs w:val="25"/>
          <w:lang w:eastAsia="ar-SA"/>
        </w:rPr>
        <w:t>6</w:t>
      </w:r>
      <w:r w:rsidRPr="003402AF">
        <w:rPr>
          <w:bCs/>
          <w:sz w:val="25"/>
          <w:szCs w:val="25"/>
          <w:lang w:eastAsia="ar-SA"/>
        </w:rPr>
        <w:t>-202</w:t>
      </w:r>
      <w:r>
        <w:rPr>
          <w:bCs/>
          <w:sz w:val="25"/>
          <w:szCs w:val="25"/>
          <w:lang w:eastAsia="ar-SA"/>
        </w:rPr>
        <w:t>8</w:t>
      </w:r>
      <w:r w:rsidRPr="003402AF">
        <w:rPr>
          <w:bCs/>
          <w:sz w:val="25"/>
          <w:szCs w:val="25"/>
          <w:lang w:eastAsia="ar-SA"/>
        </w:rPr>
        <w:t xml:space="preserve"> года);</w:t>
      </w:r>
    </w:p>
    <w:p w14:paraId="63CD0FDE" w14:textId="77777777" w:rsidR="00DC3D63" w:rsidRPr="003402AF" w:rsidRDefault="00DC3D63" w:rsidP="00DC3D63">
      <w:pPr>
        <w:suppressAutoHyphens/>
        <w:ind w:firstLine="708"/>
        <w:jc w:val="both"/>
        <w:rPr>
          <w:bCs/>
          <w:sz w:val="25"/>
          <w:szCs w:val="25"/>
          <w:lang w:eastAsia="ar-SA"/>
        </w:rPr>
      </w:pPr>
      <w:r w:rsidRPr="003402AF">
        <w:rPr>
          <w:bCs/>
          <w:sz w:val="25"/>
          <w:szCs w:val="25"/>
          <w:lang w:eastAsia="ar-SA"/>
        </w:rPr>
        <w:t xml:space="preserve">-  резервный фонд – </w:t>
      </w:r>
      <w:r>
        <w:rPr>
          <w:bCs/>
          <w:sz w:val="25"/>
          <w:szCs w:val="25"/>
          <w:lang w:eastAsia="ar-SA"/>
        </w:rPr>
        <w:t>10</w:t>
      </w:r>
      <w:r w:rsidRPr="003402AF">
        <w:rPr>
          <w:bCs/>
          <w:sz w:val="25"/>
          <w:szCs w:val="25"/>
          <w:lang w:eastAsia="ar-SA"/>
        </w:rPr>
        <w:t xml:space="preserve">,0 тыс. рублей </w:t>
      </w:r>
      <w:bookmarkStart w:id="44" w:name="_Hlk117691423"/>
      <w:r w:rsidRPr="003402AF">
        <w:rPr>
          <w:bCs/>
          <w:sz w:val="25"/>
          <w:szCs w:val="25"/>
          <w:lang w:eastAsia="ar-SA"/>
        </w:rPr>
        <w:t>(202</w:t>
      </w:r>
      <w:r>
        <w:rPr>
          <w:bCs/>
          <w:sz w:val="25"/>
          <w:szCs w:val="25"/>
          <w:lang w:eastAsia="ar-SA"/>
        </w:rPr>
        <w:t>6</w:t>
      </w:r>
      <w:r w:rsidRPr="003402AF">
        <w:rPr>
          <w:bCs/>
          <w:sz w:val="25"/>
          <w:szCs w:val="25"/>
          <w:lang w:eastAsia="ar-SA"/>
        </w:rPr>
        <w:t>-202</w:t>
      </w:r>
      <w:r>
        <w:rPr>
          <w:bCs/>
          <w:sz w:val="25"/>
          <w:szCs w:val="25"/>
          <w:lang w:eastAsia="ar-SA"/>
        </w:rPr>
        <w:t>8</w:t>
      </w:r>
      <w:r w:rsidRPr="003402AF">
        <w:rPr>
          <w:bCs/>
          <w:sz w:val="25"/>
          <w:szCs w:val="25"/>
          <w:lang w:eastAsia="ar-SA"/>
        </w:rPr>
        <w:t xml:space="preserve"> года)</w:t>
      </w:r>
      <w:bookmarkEnd w:id="44"/>
      <w:r w:rsidRPr="003402AF">
        <w:rPr>
          <w:bCs/>
          <w:sz w:val="25"/>
          <w:szCs w:val="25"/>
          <w:lang w:eastAsia="ar-SA"/>
        </w:rPr>
        <w:t>;</w:t>
      </w:r>
    </w:p>
    <w:p w14:paraId="4CE69622" w14:textId="77777777" w:rsidR="00DC3D63" w:rsidRDefault="00DC3D63" w:rsidP="00DC3D63">
      <w:pPr>
        <w:suppressAutoHyphens/>
        <w:ind w:firstLine="708"/>
        <w:jc w:val="both"/>
        <w:rPr>
          <w:bCs/>
          <w:sz w:val="25"/>
          <w:szCs w:val="25"/>
          <w:lang w:eastAsia="ar-SA"/>
        </w:rPr>
      </w:pPr>
      <w:r w:rsidRPr="003402AF">
        <w:rPr>
          <w:bCs/>
          <w:sz w:val="25"/>
          <w:szCs w:val="25"/>
          <w:lang w:eastAsia="ar-SA"/>
        </w:rPr>
        <w:t xml:space="preserve">- другие общегосударственные вопросы – </w:t>
      </w:r>
      <w:r>
        <w:rPr>
          <w:bCs/>
          <w:sz w:val="25"/>
          <w:szCs w:val="25"/>
          <w:lang w:eastAsia="ar-SA"/>
        </w:rPr>
        <w:t>128,9</w:t>
      </w:r>
      <w:r w:rsidRPr="003402AF">
        <w:rPr>
          <w:bCs/>
          <w:sz w:val="25"/>
          <w:szCs w:val="25"/>
          <w:lang w:eastAsia="ar-SA"/>
        </w:rPr>
        <w:t xml:space="preserve"> тыс. рублей (202</w:t>
      </w:r>
      <w:r>
        <w:rPr>
          <w:bCs/>
          <w:sz w:val="25"/>
          <w:szCs w:val="25"/>
          <w:lang w:eastAsia="ar-SA"/>
        </w:rPr>
        <w:t>6</w:t>
      </w:r>
      <w:r w:rsidRPr="003402AF">
        <w:rPr>
          <w:bCs/>
          <w:sz w:val="25"/>
          <w:szCs w:val="25"/>
          <w:lang w:eastAsia="ar-SA"/>
        </w:rPr>
        <w:t>-202</w:t>
      </w:r>
      <w:r>
        <w:rPr>
          <w:bCs/>
          <w:sz w:val="25"/>
          <w:szCs w:val="25"/>
          <w:lang w:eastAsia="ar-SA"/>
        </w:rPr>
        <w:t>8</w:t>
      </w:r>
      <w:r w:rsidRPr="003402AF">
        <w:rPr>
          <w:bCs/>
          <w:sz w:val="25"/>
          <w:szCs w:val="25"/>
          <w:lang w:eastAsia="ar-SA"/>
        </w:rPr>
        <w:t xml:space="preserve"> года). </w:t>
      </w:r>
    </w:p>
    <w:p w14:paraId="451A7210" w14:textId="77777777" w:rsidR="00DC3D63" w:rsidRPr="003402AF" w:rsidRDefault="00DC3D63" w:rsidP="00DC3D63">
      <w:pPr>
        <w:tabs>
          <w:tab w:val="left" w:pos="709"/>
        </w:tabs>
        <w:suppressAutoHyphens/>
        <w:ind w:firstLine="180"/>
        <w:jc w:val="both"/>
        <w:rPr>
          <w:sz w:val="25"/>
          <w:szCs w:val="25"/>
          <w:lang w:eastAsia="ar-SA"/>
        </w:rPr>
      </w:pPr>
      <w:r>
        <w:rPr>
          <w:bCs/>
          <w:sz w:val="25"/>
          <w:szCs w:val="25"/>
          <w:lang w:eastAsia="ar-SA"/>
        </w:rPr>
        <w:t xml:space="preserve">    </w:t>
      </w:r>
      <w:r>
        <w:rPr>
          <w:bCs/>
          <w:sz w:val="25"/>
          <w:szCs w:val="25"/>
          <w:lang w:eastAsia="ar-SA"/>
        </w:rPr>
        <w:tab/>
      </w:r>
      <w:r w:rsidRPr="008F4E8D">
        <w:rPr>
          <w:b/>
          <w:sz w:val="25"/>
          <w:szCs w:val="25"/>
          <w:lang w:eastAsia="ar-SA"/>
        </w:rPr>
        <w:t>По разделу «07»</w:t>
      </w:r>
      <w:r>
        <w:rPr>
          <w:b/>
          <w:sz w:val="25"/>
          <w:szCs w:val="25"/>
          <w:lang w:eastAsia="ar-SA"/>
        </w:rPr>
        <w:t xml:space="preserve"> </w:t>
      </w:r>
      <w:r w:rsidRPr="00BD6979">
        <w:rPr>
          <w:sz w:val="25"/>
          <w:szCs w:val="25"/>
          <w:lang w:eastAsia="ar-SA"/>
        </w:rPr>
        <w:t>-</w:t>
      </w:r>
      <w:r>
        <w:rPr>
          <w:sz w:val="25"/>
          <w:szCs w:val="25"/>
          <w:lang w:eastAsia="ar-SA"/>
        </w:rPr>
        <w:t xml:space="preserve"> отражены расходы на </w:t>
      </w:r>
      <w:r w:rsidRPr="00BD6979">
        <w:rPr>
          <w:sz w:val="25"/>
          <w:szCs w:val="25"/>
          <w:lang w:eastAsia="ar-SA"/>
        </w:rPr>
        <w:t>профессиональную переподготовку и повышение квалификации муниципальных служащих с учетом потребности осуществления повышения квалификации муниципальных служащих, но не реже одного раза в пять лет (</w:t>
      </w:r>
      <w:r>
        <w:rPr>
          <w:sz w:val="25"/>
          <w:szCs w:val="25"/>
          <w:lang w:eastAsia="ar-SA"/>
        </w:rPr>
        <w:t>С</w:t>
      </w:r>
      <w:r w:rsidRPr="005A1A64">
        <w:rPr>
          <w:sz w:val="25"/>
          <w:szCs w:val="25"/>
          <w:lang w:eastAsia="ar-SA"/>
        </w:rPr>
        <w:t xml:space="preserve">татья 42 </w:t>
      </w:r>
      <w:r w:rsidRPr="00BD6979">
        <w:rPr>
          <w:sz w:val="25"/>
          <w:szCs w:val="25"/>
          <w:lang w:eastAsia="ar-SA"/>
        </w:rPr>
        <w:t>Закон</w:t>
      </w:r>
      <w:r>
        <w:rPr>
          <w:sz w:val="25"/>
          <w:szCs w:val="25"/>
          <w:lang w:eastAsia="ar-SA"/>
        </w:rPr>
        <w:t>а</w:t>
      </w:r>
      <w:r w:rsidRPr="00BD6979">
        <w:rPr>
          <w:sz w:val="25"/>
          <w:szCs w:val="25"/>
          <w:lang w:eastAsia="ar-SA"/>
        </w:rPr>
        <w:t xml:space="preserve"> города Москвы от 22 октября 2008 года № 50 «О</w:t>
      </w:r>
      <w:r w:rsidRPr="00BD6979">
        <w:rPr>
          <w:sz w:val="25"/>
          <w:szCs w:val="25"/>
          <w:lang w:val="en-US" w:eastAsia="ar-SA"/>
        </w:rPr>
        <w:t> </w:t>
      </w:r>
      <w:r w:rsidRPr="00BD6979">
        <w:rPr>
          <w:sz w:val="25"/>
          <w:szCs w:val="25"/>
          <w:lang w:eastAsia="ar-SA"/>
        </w:rPr>
        <w:t>муниципальной службе в городе Москве») -</w:t>
      </w:r>
      <w:r>
        <w:rPr>
          <w:sz w:val="25"/>
          <w:szCs w:val="25"/>
          <w:lang w:eastAsia="ar-SA"/>
        </w:rPr>
        <w:t xml:space="preserve"> </w:t>
      </w:r>
      <w:r w:rsidRPr="008608D4">
        <w:rPr>
          <w:sz w:val="25"/>
          <w:szCs w:val="25"/>
          <w:lang w:eastAsia="ar-SA"/>
        </w:rPr>
        <w:t>3</w:t>
      </w:r>
      <w:r w:rsidRPr="00BD6979">
        <w:rPr>
          <w:sz w:val="25"/>
          <w:szCs w:val="25"/>
          <w:lang w:eastAsia="ar-SA"/>
        </w:rPr>
        <w:t>0,0 тыс. рублей</w:t>
      </w:r>
      <w:r>
        <w:rPr>
          <w:sz w:val="25"/>
          <w:szCs w:val="25"/>
          <w:lang w:eastAsia="ar-SA"/>
        </w:rPr>
        <w:t>.</w:t>
      </w:r>
    </w:p>
    <w:p w14:paraId="2296B63E" w14:textId="77777777" w:rsidR="00DC3D63" w:rsidRDefault="00DC3D63" w:rsidP="00DC3D63">
      <w:pPr>
        <w:tabs>
          <w:tab w:val="left" w:pos="709"/>
        </w:tabs>
        <w:suppressAutoHyphens/>
        <w:ind w:firstLine="284"/>
        <w:jc w:val="both"/>
        <w:rPr>
          <w:spacing w:val="-4"/>
          <w:sz w:val="25"/>
          <w:szCs w:val="25"/>
          <w:lang w:eastAsia="ar-SA"/>
        </w:rPr>
      </w:pPr>
      <w:r>
        <w:rPr>
          <w:b/>
          <w:bCs/>
          <w:sz w:val="25"/>
          <w:szCs w:val="25"/>
          <w:lang w:eastAsia="ar-SA"/>
        </w:rPr>
        <w:tab/>
      </w:r>
      <w:r w:rsidRPr="003402AF">
        <w:rPr>
          <w:b/>
          <w:bCs/>
          <w:sz w:val="25"/>
          <w:szCs w:val="25"/>
          <w:lang w:eastAsia="ar-SA"/>
        </w:rPr>
        <w:t>В разделе «</w:t>
      </w:r>
      <w:r>
        <w:rPr>
          <w:b/>
          <w:bCs/>
          <w:sz w:val="25"/>
          <w:szCs w:val="25"/>
          <w:lang w:eastAsia="ar-SA"/>
        </w:rPr>
        <w:t xml:space="preserve">08 </w:t>
      </w:r>
      <w:r w:rsidRPr="003402AF">
        <w:rPr>
          <w:b/>
          <w:bCs/>
          <w:sz w:val="25"/>
          <w:szCs w:val="25"/>
          <w:lang w:eastAsia="ar-SA"/>
        </w:rPr>
        <w:t xml:space="preserve">Культура, кинематография» </w:t>
      </w:r>
      <w:r w:rsidRPr="003402AF">
        <w:rPr>
          <w:bCs/>
          <w:sz w:val="25"/>
          <w:szCs w:val="25"/>
          <w:lang w:eastAsia="ar-SA"/>
        </w:rPr>
        <w:t xml:space="preserve">запланированы </w:t>
      </w:r>
      <w:r w:rsidRPr="003402AF">
        <w:rPr>
          <w:spacing w:val="-4"/>
          <w:sz w:val="25"/>
          <w:szCs w:val="25"/>
          <w:lang w:eastAsia="ar-SA"/>
        </w:rPr>
        <w:t xml:space="preserve">расходы на праздничные и социально значимые мероприятия для населения – </w:t>
      </w:r>
      <w:r>
        <w:rPr>
          <w:spacing w:val="-4"/>
          <w:sz w:val="25"/>
          <w:szCs w:val="25"/>
          <w:lang w:eastAsia="ar-SA"/>
        </w:rPr>
        <w:t>2450,0</w:t>
      </w:r>
      <w:r w:rsidRPr="003402AF">
        <w:rPr>
          <w:spacing w:val="-4"/>
          <w:sz w:val="25"/>
          <w:szCs w:val="25"/>
          <w:lang w:eastAsia="ar-SA"/>
        </w:rPr>
        <w:t xml:space="preserve"> тыс. рублей</w:t>
      </w:r>
      <w:r>
        <w:rPr>
          <w:spacing w:val="-4"/>
          <w:sz w:val="25"/>
          <w:szCs w:val="25"/>
          <w:lang w:eastAsia="ar-SA"/>
        </w:rPr>
        <w:t>.</w:t>
      </w:r>
    </w:p>
    <w:p w14:paraId="0ADA279E" w14:textId="77777777" w:rsidR="00DC3D63" w:rsidRDefault="00DC3D63" w:rsidP="00DC3D63">
      <w:pPr>
        <w:tabs>
          <w:tab w:val="left" w:pos="709"/>
        </w:tabs>
        <w:suppressAutoHyphens/>
        <w:ind w:firstLine="284"/>
        <w:jc w:val="both"/>
        <w:rPr>
          <w:sz w:val="25"/>
          <w:szCs w:val="25"/>
          <w:lang w:eastAsia="ar-SA"/>
        </w:rPr>
      </w:pPr>
      <w:r>
        <w:rPr>
          <w:b/>
          <w:sz w:val="25"/>
          <w:szCs w:val="25"/>
          <w:lang w:eastAsia="ar-SA"/>
        </w:rPr>
        <w:tab/>
      </w:r>
      <w:r w:rsidRPr="00F67A3D">
        <w:rPr>
          <w:b/>
          <w:sz w:val="25"/>
          <w:szCs w:val="25"/>
          <w:lang w:eastAsia="ar-SA"/>
        </w:rPr>
        <w:t xml:space="preserve">По разделу «10 Социальная политика» </w:t>
      </w:r>
      <w:r w:rsidRPr="00F67A3D">
        <w:rPr>
          <w:sz w:val="25"/>
          <w:szCs w:val="25"/>
          <w:lang w:eastAsia="ar-SA"/>
        </w:rPr>
        <w:t xml:space="preserve">отражены расходы в сумме </w:t>
      </w:r>
      <w:r>
        <w:rPr>
          <w:sz w:val="25"/>
          <w:szCs w:val="25"/>
          <w:lang w:eastAsia="ar-SA"/>
        </w:rPr>
        <w:t>2242,0</w:t>
      </w:r>
      <w:r w:rsidRPr="00F67A3D">
        <w:rPr>
          <w:sz w:val="25"/>
          <w:szCs w:val="25"/>
          <w:lang w:eastAsia="ar-SA"/>
        </w:rPr>
        <w:t xml:space="preserve"> тыс. рублей: на выплату доплат к пенсии муниципальным пенсионерам (4 пенсионера)</w:t>
      </w:r>
      <w:r>
        <w:rPr>
          <w:sz w:val="25"/>
          <w:szCs w:val="25"/>
          <w:lang w:eastAsia="ar-SA"/>
        </w:rPr>
        <w:t>,</w:t>
      </w:r>
      <w:r w:rsidRPr="00F67A3D">
        <w:rPr>
          <w:sz w:val="25"/>
          <w:szCs w:val="25"/>
          <w:lang w:eastAsia="ar-SA"/>
        </w:rPr>
        <w:t xml:space="preserve"> итого за год </w:t>
      </w:r>
      <w:r>
        <w:rPr>
          <w:sz w:val="25"/>
          <w:szCs w:val="25"/>
          <w:lang w:eastAsia="ar-SA"/>
        </w:rPr>
        <w:t>1670</w:t>
      </w:r>
      <w:r w:rsidRPr="00F67A3D">
        <w:rPr>
          <w:sz w:val="25"/>
          <w:szCs w:val="25"/>
          <w:lang w:eastAsia="ar-SA"/>
        </w:rPr>
        <w:t xml:space="preserve">,0 </w:t>
      </w:r>
      <w:bookmarkStart w:id="45" w:name="_Hlk23261858"/>
      <w:r w:rsidRPr="00F67A3D">
        <w:rPr>
          <w:sz w:val="25"/>
          <w:szCs w:val="25"/>
          <w:lang w:eastAsia="ar-SA"/>
        </w:rPr>
        <w:t xml:space="preserve">тыс. рублей </w:t>
      </w:r>
      <w:bookmarkEnd w:id="45"/>
      <w:r w:rsidRPr="00F67A3D">
        <w:rPr>
          <w:sz w:val="25"/>
          <w:szCs w:val="25"/>
          <w:lang w:eastAsia="ar-SA"/>
        </w:rPr>
        <w:t xml:space="preserve">из расчета </w:t>
      </w:r>
      <w:r w:rsidRPr="00AB231E">
        <w:rPr>
          <w:sz w:val="25"/>
          <w:szCs w:val="25"/>
          <w:lang w:eastAsia="ar-SA"/>
        </w:rPr>
        <w:t>12,0-63,0</w:t>
      </w:r>
      <w:r w:rsidRPr="00F67A3D">
        <w:rPr>
          <w:sz w:val="25"/>
          <w:szCs w:val="25"/>
          <w:lang w:eastAsia="ar-SA"/>
        </w:rPr>
        <w:t xml:space="preserve"> тыс. рублей в месяц; социальные гарантии муниципальному служащему, вышедшему на пенсию, в размере: 70,4 тыс. рублей - компенсационные выплаты за неиспользованную санаторно-курортную путевку</w:t>
      </w:r>
      <w:r>
        <w:rPr>
          <w:sz w:val="25"/>
          <w:szCs w:val="25"/>
          <w:lang w:eastAsia="ar-SA"/>
        </w:rPr>
        <w:t xml:space="preserve"> </w:t>
      </w:r>
      <w:r w:rsidRPr="00F67A3D">
        <w:rPr>
          <w:sz w:val="25"/>
          <w:szCs w:val="25"/>
          <w:lang w:eastAsia="ar-SA"/>
        </w:rPr>
        <w:t xml:space="preserve">(4 пенсионера); 52,0 тыс. рублей - </w:t>
      </w:r>
      <w:r w:rsidRPr="00F67A3D">
        <w:rPr>
          <w:sz w:val="25"/>
          <w:szCs w:val="25"/>
          <w:lang w:eastAsia="ar-SA"/>
        </w:rPr>
        <w:lastRenderedPageBreak/>
        <w:t>медицинское обслуживание</w:t>
      </w:r>
      <w:r>
        <w:rPr>
          <w:sz w:val="25"/>
          <w:szCs w:val="25"/>
          <w:lang w:eastAsia="ar-SA"/>
        </w:rPr>
        <w:t xml:space="preserve"> </w:t>
      </w:r>
      <w:r w:rsidRPr="00F67A3D">
        <w:rPr>
          <w:sz w:val="25"/>
          <w:szCs w:val="25"/>
          <w:lang w:eastAsia="ar-SA"/>
        </w:rPr>
        <w:t>(4 пенсионера); 41,2</w:t>
      </w:r>
      <w:r w:rsidRPr="00F67A3D">
        <w:rPr>
          <w:sz w:val="25"/>
          <w:szCs w:val="25"/>
          <w:lang w:val="en-US" w:eastAsia="ar-SA"/>
        </w:rPr>
        <w:t> </w:t>
      </w:r>
      <w:r w:rsidRPr="00F67A3D">
        <w:rPr>
          <w:sz w:val="25"/>
          <w:szCs w:val="25"/>
          <w:lang w:eastAsia="ar-SA"/>
        </w:rPr>
        <w:t>тыс. рублей - на одного члена семьи муниципального служащего</w:t>
      </w:r>
      <w:r>
        <w:rPr>
          <w:sz w:val="25"/>
          <w:szCs w:val="25"/>
          <w:lang w:eastAsia="ar-SA"/>
        </w:rPr>
        <w:t xml:space="preserve"> (2 человека)</w:t>
      </w:r>
      <w:r w:rsidRPr="00F67A3D">
        <w:rPr>
          <w:sz w:val="25"/>
          <w:szCs w:val="25"/>
          <w:lang w:eastAsia="ar-SA"/>
        </w:rPr>
        <w:t>; итого за год – 572,0 тыс. рублей</w:t>
      </w:r>
      <w:r>
        <w:rPr>
          <w:sz w:val="25"/>
          <w:szCs w:val="25"/>
          <w:lang w:eastAsia="ar-SA"/>
        </w:rPr>
        <w:t>.</w:t>
      </w:r>
    </w:p>
    <w:p w14:paraId="6E2E89A0" w14:textId="77777777" w:rsidR="00DC3D63" w:rsidRDefault="00DC3D63" w:rsidP="00DC3D63">
      <w:pPr>
        <w:tabs>
          <w:tab w:val="left" w:pos="709"/>
        </w:tabs>
        <w:suppressAutoHyphens/>
        <w:ind w:firstLine="284"/>
        <w:jc w:val="both"/>
        <w:rPr>
          <w:sz w:val="25"/>
          <w:szCs w:val="25"/>
          <w:lang w:eastAsia="ar-SA"/>
        </w:rPr>
      </w:pPr>
    </w:p>
    <w:p w14:paraId="03701C31" w14:textId="77777777" w:rsidR="00DC3D63" w:rsidRPr="00D755E4" w:rsidRDefault="00DC3D63" w:rsidP="00DC3D63">
      <w:pPr>
        <w:suppressAutoHyphens/>
        <w:jc w:val="center"/>
        <w:rPr>
          <w:b/>
          <w:lang w:eastAsia="ar-SA"/>
        </w:rPr>
      </w:pPr>
      <w:r w:rsidRPr="00D755E4">
        <w:rPr>
          <w:b/>
          <w:lang w:eastAsia="ar-SA"/>
        </w:rPr>
        <w:t>Методика определения</w:t>
      </w:r>
      <w:r>
        <w:rPr>
          <w:b/>
          <w:lang w:eastAsia="ar-SA"/>
        </w:rPr>
        <w:t xml:space="preserve"> </w:t>
      </w:r>
      <w:r w:rsidRPr="00D755E4">
        <w:rPr>
          <w:b/>
          <w:lang w:eastAsia="ar-SA"/>
        </w:rPr>
        <w:t>межбюджетного трансферта, предоставляемого</w:t>
      </w:r>
    </w:p>
    <w:p w14:paraId="7EF62C7C" w14:textId="77777777" w:rsidR="00DC3D63" w:rsidRPr="00D755E4" w:rsidRDefault="00DC3D63" w:rsidP="00DC3D63">
      <w:pPr>
        <w:suppressAutoHyphens/>
        <w:jc w:val="center"/>
        <w:rPr>
          <w:b/>
          <w:lang w:eastAsia="ar-SA"/>
        </w:rPr>
      </w:pPr>
      <w:r w:rsidRPr="00D755E4">
        <w:rPr>
          <w:b/>
          <w:lang w:eastAsia="ar-SA"/>
        </w:rPr>
        <w:t>в 202</w:t>
      </w:r>
      <w:r>
        <w:rPr>
          <w:b/>
          <w:lang w:eastAsia="ar-SA"/>
        </w:rPr>
        <w:t>6</w:t>
      </w:r>
      <w:r w:rsidRPr="00D755E4">
        <w:rPr>
          <w:b/>
          <w:lang w:eastAsia="ar-SA"/>
        </w:rPr>
        <w:t xml:space="preserve"> году и плановом периоде 202</w:t>
      </w:r>
      <w:r>
        <w:rPr>
          <w:b/>
          <w:lang w:eastAsia="ar-SA"/>
        </w:rPr>
        <w:t>7</w:t>
      </w:r>
      <w:r w:rsidRPr="00D755E4">
        <w:rPr>
          <w:b/>
          <w:lang w:eastAsia="ar-SA"/>
        </w:rPr>
        <w:t xml:space="preserve"> и 202</w:t>
      </w:r>
      <w:r>
        <w:rPr>
          <w:b/>
          <w:lang w:eastAsia="ar-SA"/>
        </w:rPr>
        <w:t>8</w:t>
      </w:r>
      <w:r w:rsidRPr="00D755E4">
        <w:rPr>
          <w:b/>
          <w:lang w:eastAsia="ar-SA"/>
        </w:rPr>
        <w:t xml:space="preserve"> годов</w:t>
      </w:r>
    </w:p>
    <w:p w14:paraId="45158316" w14:textId="77777777" w:rsidR="00DC3D63" w:rsidRPr="00D755E4" w:rsidRDefault="00DC3D63" w:rsidP="00DC3D63">
      <w:pPr>
        <w:suppressAutoHyphens/>
        <w:jc w:val="center"/>
        <w:rPr>
          <w:b/>
          <w:lang w:eastAsia="ar-SA"/>
        </w:rPr>
      </w:pPr>
      <w:r w:rsidRPr="00D755E4">
        <w:rPr>
          <w:b/>
          <w:lang w:eastAsia="ar-SA"/>
        </w:rPr>
        <w:t xml:space="preserve">из бюджета </w:t>
      </w:r>
      <w:r w:rsidRPr="00515FC6">
        <w:rPr>
          <w:b/>
          <w:bCs/>
          <w:lang w:eastAsia="ar-SA"/>
        </w:rPr>
        <w:t xml:space="preserve">внутригородского муниципального образования – </w:t>
      </w:r>
      <w:r w:rsidRPr="00515FC6">
        <w:rPr>
          <w:b/>
          <w:bCs/>
          <w:iCs/>
          <w:lang w:eastAsia="ar-SA"/>
        </w:rPr>
        <w:t>муниципального округа Останкинский</w:t>
      </w:r>
      <w:r w:rsidRPr="00515FC6">
        <w:rPr>
          <w:b/>
          <w:bCs/>
          <w:lang w:eastAsia="ar-SA"/>
        </w:rPr>
        <w:t xml:space="preserve"> в городе Москве</w:t>
      </w:r>
      <w:r w:rsidRPr="00D755E4">
        <w:rPr>
          <w:b/>
          <w:lang w:eastAsia="ar-SA"/>
        </w:rPr>
        <w:t>,</w:t>
      </w:r>
      <w:r>
        <w:rPr>
          <w:b/>
          <w:lang w:eastAsia="ar-SA"/>
        </w:rPr>
        <w:t xml:space="preserve"> </w:t>
      </w:r>
      <w:r w:rsidRPr="00D755E4">
        <w:rPr>
          <w:b/>
          <w:lang w:eastAsia="ar-SA"/>
        </w:rPr>
        <w:t xml:space="preserve">на цели осуществления доплат к пенсиям лицам, </w:t>
      </w:r>
    </w:p>
    <w:p w14:paraId="6552CE83" w14:textId="77777777" w:rsidR="00DC3D63" w:rsidRPr="00D755E4" w:rsidRDefault="00DC3D63" w:rsidP="00DC3D63">
      <w:pPr>
        <w:suppressAutoHyphens/>
        <w:jc w:val="center"/>
        <w:rPr>
          <w:b/>
          <w:lang w:eastAsia="ar-SA"/>
        </w:rPr>
      </w:pPr>
      <w:r w:rsidRPr="00D755E4">
        <w:rPr>
          <w:b/>
          <w:lang w:eastAsia="ar-SA"/>
        </w:rPr>
        <w:t>проходивш</w:t>
      </w:r>
      <w:r>
        <w:rPr>
          <w:b/>
          <w:lang w:eastAsia="ar-SA"/>
        </w:rPr>
        <w:t>им</w:t>
      </w:r>
      <w:r w:rsidRPr="00D755E4">
        <w:rPr>
          <w:b/>
          <w:lang w:eastAsia="ar-SA"/>
        </w:rPr>
        <w:t xml:space="preserve"> муниципальную службу в городе Москве</w:t>
      </w:r>
    </w:p>
    <w:p w14:paraId="34C96A88" w14:textId="77777777" w:rsidR="00DC3D63" w:rsidRPr="00D755E4" w:rsidRDefault="00DC3D63" w:rsidP="00DC3D63">
      <w:pPr>
        <w:suppressAutoHyphens/>
        <w:jc w:val="center"/>
        <w:rPr>
          <w:b/>
          <w:lang w:eastAsia="ar-SA"/>
        </w:rPr>
      </w:pPr>
    </w:p>
    <w:p w14:paraId="2E08AF4F" w14:textId="77777777" w:rsidR="00DC3D63" w:rsidRPr="00D755E4" w:rsidRDefault="00DC3D63" w:rsidP="00DC3D63">
      <w:pPr>
        <w:suppressAutoHyphens/>
        <w:ind w:firstLine="540"/>
        <w:jc w:val="both"/>
        <w:rPr>
          <w:lang w:eastAsia="ar-SA"/>
        </w:rPr>
      </w:pPr>
      <w:r w:rsidRPr="00D755E4">
        <w:rPr>
          <w:lang w:eastAsia="ar-SA"/>
        </w:rPr>
        <w:t>Объем межбюджетного трансферта</w:t>
      </w:r>
      <w:r w:rsidRPr="00D755E4">
        <w:rPr>
          <w:b/>
          <w:lang w:eastAsia="ar-SA"/>
        </w:rPr>
        <w:t xml:space="preserve">, </w:t>
      </w:r>
      <w:r w:rsidRPr="00D755E4">
        <w:rPr>
          <w:lang w:eastAsia="ar-SA"/>
        </w:rPr>
        <w:t xml:space="preserve">предоставляемого из бюджета </w:t>
      </w:r>
      <w:r w:rsidRPr="00515FC6">
        <w:rPr>
          <w:bCs/>
          <w:lang w:eastAsia="ar-SA"/>
        </w:rPr>
        <w:t xml:space="preserve">внутригородского муниципального образования – </w:t>
      </w:r>
      <w:r w:rsidRPr="00515FC6">
        <w:rPr>
          <w:bCs/>
          <w:iCs/>
          <w:lang w:eastAsia="ar-SA"/>
        </w:rPr>
        <w:t>муниципального округа Останкинский</w:t>
      </w:r>
      <w:r w:rsidRPr="00515FC6">
        <w:rPr>
          <w:bCs/>
          <w:lang w:eastAsia="ar-SA"/>
        </w:rPr>
        <w:t xml:space="preserve"> в городе Москве</w:t>
      </w:r>
      <w:r w:rsidRPr="00D755E4">
        <w:rPr>
          <w:lang w:eastAsia="ar-SA"/>
        </w:rPr>
        <w:t>, на цели осуществления доплат к пенсиям лицам, проходивш</w:t>
      </w:r>
      <w:r>
        <w:rPr>
          <w:lang w:eastAsia="ar-SA"/>
        </w:rPr>
        <w:t>им</w:t>
      </w:r>
      <w:r w:rsidRPr="00D755E4">
        <w:rPr>
          <w:lang w:eastAsia="ar-SA"/>
        </w:rPr>
        <w:t xml:space="preserve"> муниципальную службу в городе Москве, предусматриваемый в бюджете </w:t>
      </w:r>
      <w:r w:rsidRPr="00515FC6">
        <w:rPr>
          <w:bCs/>
          <w:lang w:eastAsia="ar-SA"/>
        </w:rPr>
        <w:t xml:space="preserve">внутригородского муниципального образования – </w:t>
      </w:r>
      <w:r w:rsidRPr="00515FC6">
        <w:rPr>
          <w:bCs/>
          <w:iCs/>
          <w:lang w:eastAsia="ar-SA"/>
        </w:rPr>
        <w:t>муниципального округа Останкинский</w:t>
      </w:r>
      <w:r w:rsidRPr="00515FC6">
        <w:rPr>
          <w:bCs/>
          <w:lang w:eastAsia="ar-SA"/>
        </w:rPr>
        <w:t xml:space="preserve"> в городе Москве</w:t>
      </w:r>
      <w:r w:rsidRPr="00515FC6">
        <w:rPr>
          <w:lang w:eastAsia="ar-SA"/>
        </w:rPr>
        <w:t xml:space="preserve"> </w:t>
      </w:r>
      <w:r w:rsidRPr="00D755E4">
        <w:rPr>
          <w:lang w:eastAsia="ar-SA"/>
        </w:rPr>
        <w:t>на очередной финансовый год и плановый период, рассчитывается по следующей формуле:</w:t>
      </w:r>
    </w:p>
    <w:p w14:paraId="1E3A439E" w14:textId="77777777" w:rsidR="00DC3D63" w:rsidRPr="00D755E4" w:rsidRDefault="00DC3D63" w:rsidP="00DC3D63">
      <w:pPr>
        <w:suppressAutoHyphens/>
        <w:autoSpaceDE w:val="0"/>
        <w:autoSpaceDN w:val="0"/>
        <w:adjustRightInd w:val="0"/>
        <w:ind w:firstLine="540"/>
        <w:jc w:val="both"/>
        <w:rPr>
          <w:lang w:eastAsia="ar-SA"/>
        </w:rPr>
      </w:pPr>
      <w:r w:rsidRPr="00D755E4">
        <w:rPr>
          <w:lang w:eastAsia="ar-SA"/>
        </w:rPr>
        <w:t xml:space="preserve">  </w:t>
      </w:r>
      <w:r w:rsidRPr="00D755E4">
        <w:rPr>
          <w:lang w:val="en-US" w:eastAsia="ar-SA"/>
        </w:rPr>
        <w:t>M</w:t>
      </w:r>
      <w:r w:rsidRPr="00D755E4">
        <w:rPr>
          <w:lang w:eastAsia="ar-SA"/>
        </w:rPr>
        <w:t xml:space="preserve"> = К x N х 12, где</w:t>
      </w:r>
    </w:p>
    <w:p w14:paraId="3C40B6AD" w14:textId="77777777" w:rsidR="00DC3D63" w:rsidRPr="00D755E4" w:rsidRDefault="00DC3D63" w:rsidP="00DC3D63">
      <w:pPr>
        <w:suppressAutoHyphens/>
        <w:autoSpaceDE w:val="0"/>
        <w:autoSpaceDN w:val="0"/>
        <w:adjustRightInd w:val="0"/>
        <w:jc w:val="both"/>
        <w:rPr>
          <w:lang w:eastAsia="ar-SA"/>
        </w:rPr>
      </w:pPr>
    </w:p>
    <w:p w14:paraId="19ACE01E" w14:textId="77777777" w:rsidR="00DC3D63" w:rsidRPr="00D755E4" w:rsidRDefault="00DC3D63" w:rsidP="00DC3D63">
      <w:pPr>
        <w:suppressAutoHyphens/>
        <w:autoSpaceDE w:val="0"/>
        <w:autoSpaceDN w:val="0"/>
        <w:adjustRightInd w:val="0"/>
        <w:jc w:val="both"/>
        <w:rPr>
          <w:lang w:eastAsia="ar-SA"/>
        </w:rPr>
      </w:pPr>
      <w:r w:rsidRPr="00D755E4">
        <w:rPr>
          <w:lang w:eastAsia="ar-SA"/>
        </w:rPr>
        <w:t>M - размер межбюджетного трансферта на соответствующий финансовый год;</w:t>
      </w:r>
    </w:p>
    <w:p w14:paraId="181EAD80" w14:textId="77777777" w:rsidR="00DC3D63" w:rsidRPr="00D755E4" w:rsidRDefault="00DC3D63" w:rsidP="00DC3D63">
      <w:pPr>
        <w:suppressAutoHyphens/>
        <w:autoSpaceDE w:val="0"/>
        <w:autoSpaceDN w:val="0"/>
        <w:adjustRightInd w:val="0"/>
        <w:jc w:val="both"/>
        <w:rPr>
          <w:lang w:eastAsia="ar-SA"/>
        </w:rPr>
      </w:pPr>
      <w:r w:rsidRPr="00D755E4">
        <w:rPr>
          <w:lang w:eastAsia="ar-SA"/>
        </w:rPr>
        <w:t>К - расчетная величина среднемесячного расхода;</w:t>
      </w:r>
    </w:p>
    <w:p w14:paraId="6BF2CFBB" w14:textId="77777777" w:rsidR="00DC3D63" w:rsidRPr="00D755E4" w:rsidRDefault="00DC3D63" w:rsidP="00DC3D63">
      <w:pPr>
        <w:suppressAutoHyphens/>
        <w:autoSpaceDE w:val="0"/>
        <w:autoSpaceDN w:val="0"/>
        <w:adjustRightInd w:val="0"/>
        <w:jc w:val="both"/>
        <w:rPr>
          <w:lang w:eastAsia="ar-SA"/>
        </w:rPr>
      </w:pPr>
      <w:r w:rsidRPr="00D755E4">
        <w:rPr>
          <w:lang w:eastAsia="ar-SA"/>
        </w:rPr>
        <w:t>N - количество лиц, проходивших муниципальную службу в городе Москве получающих доплату к пенсиям</w:t>
      </w:r>
    </w:p>
    <w:p w14:paraId="5D1816AB" w14:textId="77777777" w:rsidR="00DC3D63" w:rsidRPr="00D755E4" w:rsidRDefault="00DC3D63" w:rsidP="00DC3D63">
      <w:pPr>
        <w:suppressAutoHyphens/>
        <w:rPr>
          <w:lang w:eastAsia="ar-SA"/>
        </w:rPr>
      </w:pPr>
    </w:p>
    <w:p w14:paraId="002A80F5" w14:textId="77777777" w:rsidR="00DC3D63" w:rsidRPr="00D755E4" w:rsidRDefault="00DC3D63" w:rsidP="00DC3D63">
      <w:pPr>
        <w:suppressAutoHyphens/>
        <w:spacing w:line="259" w:lineRule="auto"/>
        <w:jc w:val="center"/>
        <w:rPr>
          <w:b/>
          <w:lang w:eastAsia="ar-SA"/>
        </w:rPr>
      </w:pPr>
      <w:r w:rsidRPr="00D755E4">
        <w:rPr>
          <w:b/>
          <w:lang w:eastAsia="ar-SA"/>
        </w:rPr>
        <w:t xml:space="preserve">Расчет общего объема межбюджетного трансферта, </w:t>
      </w:r>
    </w:p>
    <w:p w14:paraId="79A1DA84" w14:textId="77777777" w:rsidR="00DC3D63" w:rsidRPr="00D755E4" w:rsidRDefault="00DC3D63" w:rsidP="00DC3D63">
      <w:pPr>
        <w:suppressAutoHyphens/>
        <w:spacing w:line="259" w:lineRule="auto"/>
        <w:jc w:val="center"/>
        <w:rPr>
          <w:b/>
          <w:lang w:eastAsia="ar-SA"/>
        </w:rPr>
      </w:pPr>
      <w:r w:rsidRPr="00D755E4">
        <w:rPr>
          <w:b/>
          <w:lang w:eastAsia="ar-SA"/>
        </w:rPr>
        <w:t>предоставляемого в 202</w:t>
      </w:r>
      <w:r>
        <w:rPr>
          <w:b/>
          <w:lang w:eastAsia="ar-SA"/>
        </w:rPr>
        <w:t>6</w:t>
      </w:r>
      <w:r w:rsidRPr="00D755E4">
        <w:rPr>
          <w:b/>
          <w:lang w:eastAsia="ar-SA"/>
        </w:rPr>
        <w:t xml:space="preserve"> году и плановом периоде 202</w:t>
      </w:r>
      <w:r>
        <w:rPr>
          <w:b/>
          <w:lang w:eastAsia="ar-SA"/>
        </w:rPr>
        <w:t>7</w:t>
      </w:r>
      <w:r w:rsidRPr="00D755E4">
        <w:rPr>
          <w:b/>
          <w:lang w:eastAsia="ar-SA"/>
        </w:rPr>
        <w:t xml:space="preserve"> и 202</w:t>
      </w:r>
      <w:r>
        <w:rPr>
          <w:b/>
          <w:lang w:eastAsia="ar-SA"/>
        </w:rPr>
        <w:t>8</w:t>
      </w:r>
      <w:r w:rsidRPr="00D755E4">
        <w:rPr>
          <w:b/>
          <w:lang w:eastAsia="ar-SA"/>
        </w:rPr>
        <w:t xml:space="preserve"> годов </w:t>
      </w:r>
    </w:p>
    <w:p w14:paraId="5148FDE7" w14:textId="77777777" w:rsidR="00DC3D63" w:rsidRPr="00D755E4" w:rsidRDefault="00DC3D63" w:rsidP="00DC3D63">
      <w:pPr>
        <w:suppressAutoHyphens/>
        <w:spacing w:line="259" w:lineRule="auto"/>
        <w:jc w:val="center"/>
        <w:rPr>
          <w:b/>
          <w:lang w:eastAsia="ar-SA"/>
        </w:rPr>
      </w:pPr>
      <w:r w:rsidRPr="00D755E4">
        <w:rPr>
          <w:b/>
          <w:lang w:eastAsia="ar-SA"/>
        </w:rPr>
        <w:t xml:space="preserve">из бюджета </w:t>
      </w:r>
      <w:bookmarkStart w:id="46" w:name="_Hlk211544080"/>
      <w:r w:rsidRPr="00515FC6">
        <w:rPr>
          <w:b/>
          <w:bCs/>
          <w:lang w:eastAsia="ar-SA"/>
        </w:rPr>
        <w:t xml:space="preserve">внутригородского муниципального образования – </w:t>
      </w:r>
      <w:r w:rsidRPr="00515FC6">
        <w:rPr>
          <w:b/>
          <w:bCs/>
          <w:iCs/>
          <w:lang w:eastAsia="ar-SA"/>
        </w:rPr>
        <w:t>муниципального округа Останкинский</w:t>
      </w:r>
      <w:r w:rsidRPr="00515FC6">
        <w:rPr>
          <w:b/>
          <w:bCs/>
          <w:lang w:eastAsia="ar-SA"/>
        </w:rPr>
        <w:t xml:space="preserve"> в городе Москве</w:t>
      </w:r>
      <w:r>
        <w:rPr>
          <w:b/>
          <w:bCs/>
          <w:lang w:eastAsia="ar-SA"/>
        </w:rPr>
        <w:t xml:space="preserve"> </w:t>
      </w:r>
      <w:r w:rsidRPr="00D755E4">
        <w:rPr>
          <w:b/>
          <w:lang w:eastAsia="ar-SA"/>
        </w:rPr>
        <w:t>бюджету города Москвы</w:t>
      </w:r>
      <w:bookmarkEnd w:id="46"/>
      <w:r w:rsidRPr="00D755E4">
        <w:rPr>
          <w:b/>
          <w:lang w:eastAsia="ar-SA"/>
        </w:rPr>
        <w:t xml:space="preserve"> на цели осуществления </w:t>
      </w:r>
    </w:p>
    <w:p w14:paraId="78416A32" w14:textId="77777777" w:rsidR="00DC3D63" w:rsidRPr="00D755E4" w:rsidRDefault="00DC3D63" w:rsidP="00DC3D63">
      <w:pPr>
        <w:suppressAutoHyphens/>
        <w:spacing w:line="259" w:lineRule="auto"/>
        <w:jc w:val="center"/>
        <w:rPr>
          <w:lang w:eastAsia="ar-SA"/>
        </w:rPr>
      </w:pPr>
      <w:r w:rsidRPr="00D755E4">
        <w:rPr>
          <w:b/>
          <w:lang w:eastAsia="ar-SA"/>
        </w:rPr>
        <w:t>доплат к пенсиям лицам, проходившим муниципальную службу в городе Москве</w:t>
      </w:r>
    </w:p>
    <w:p w14:paraId="0093F3DC" w14:textId="77777777" w:rsidR="00DC3D63" w:rsidRPr="00D755E4" w:rsidRDefault="00DC3D63" w:rsidP="00DC3D63">
      <w:pPr>
        <w:suppressAutoHyphens/>
        <w:ind w:firstLine="709"/>
        <w:jc w:val="both"/>
        <w:rPr>
          <w:lang w:eastAsia="ar-SA"/>
        </w:rPr>
      </w:pPr>
    </w:p>
    <w:tbl>
      <w:tblPr>
        <w:tblW w:w="9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0"/>
        <w:gridCol w:w="1589"/>
        <w:gridCol w:w="1798"/>
        <w:gridCol w:w="1660"/>
      </w:tblGrid>
      <w:tr w:rsidR="00DC3D63" w:rsidRPr="00D755E4" w14:paraId="61E8F7EC" w14:textId="77777777" w:rsidTr="00DC3D63">
        <w:trPr>
          <w:trHeight w:val="345"/>
          <w:jc w:val="center"/>
        </w:trPr>
        <w:tc>
          <w:tcPr>
            <w:tcW w:w="4060" w:type="dxa"/>
            <w:vAlign w:val="center"/>
          </w:tcPr>
          <w:p w14:paraId="46FEDD6B" w14:textId="77777777" w:rsidR="00DC3D63" w:rsidRPr="00D755E4" w:rsidRDefault="00DC3D63" w:rsidP="00DC3D63">
            <w:pPr>
              <w:suppressAutoHyphens/>
              <w:autoSpaceDE w:val="0"/>
              <w:autoSpaceDN w:val="0"/>
              <w:adjustRightInd w:val="0"/>
              <w:rPr>
                <w:lang w:eastAsia="ar-SA"/>
              </w:rPr>
            </w:pPr>
            <w:r w:rsidRPr="00D755E4">
              <w:rPr>
                <w:lang w:eastAsia="ar-SA"/>
              </w:rPr>
              <w:t>Наименование показателей</w:t>
            </w:r>
          </w:p>
        </w:tc>
        <w:tc>
          <w:tcPr>
            <w:tcW w:w="1589" w:type="dxa"/>
            <w:vAlign w:val="center"/>
          </w:tcPr>
          <w:p w14:paraId="3A8128F1" w14:textId="77777777" w:rsidR="00DC3D63" w:rsidRPr="00D755E4" w:rsidRDefault="00DC3D63" w:rsidP="00DC3D63">
            <w:pPr>
              <w:suppressAutoHyphens/>
              <w:autoSpaceDE w:val="0"/>
              <w:autoSpaceDN w:val="0"/>
              <w:adjustRightInd w:val="0"/>
              <w:jc w:val="center"/>
              <w:rPr>
                <w:lang w:eastAsia="ar-SA"/>
              </w:rPr>
            </w:pPr>
            <w:r w:rsidRPr="00D755E4">
              <w:rPr>
                <w:lang w:eastAsia="ar-SA"/>
              </w:rPr>
              <w:t>202</w:t>
            </w:r>
            <w:r>
              <w:rPr>
                <w:lang w:eastAsia="ar-SA"/>
              </w:rPr>
              <w:t>6</w:t>
            </w:r>
            <w:r w:rsidRPr="00D755E4">
              <w:rPr>
                <w:lang w:eastAsia="ar-SA"/>
              </w:rPr>
              <w:t xml:space="preserve"> год</w:t>
            </w:r>
          </w:p>
        </w:tc>
        <w:tc>
          <w:tcPr>
            <w:tcW w:w="1798" w:type="dxa"/>
          </w:tcPr>
          <w:p w14:paraId="080C670B" w14:textId="77777777" w:rsidR="00DC3D63" w:rsidRPr="00D755E4" w:rsidRDefault="00DC3D63" w:rsidP="00DC3D63">
            <w:pPr>
              <w:suppressAutoHyphens/>
              <w:autoSpaceDE w:val="0"/>
              <w:autoSpaceDN w:val="0"/>
              <w:adjustRightInd w:val="0"/>
              <w:jc w:val="center"/>
              <w:rPr>
                <w:lang w:eastAsia="ar-SA"/>
              </w:rPr>
            </w:pPr>
            <w:r w:rsidRPr="00D755E4">
              <w:rPr>
                <w:lang w:eastAsia="ar-SA"/>
              </w:rPr>
              <w:t>202</w:t>
            </w:r>
            <w:r>
              <w:rPr>
                <w:lang w:eastAsia="ar-SA"/>
              </w:rPr>
              <w:t>7</w:t>
            </w:r>
            <w:r w:rsidRPr="00D755E4">
              <w:rPr>
                <w:lang w:eastAsia="ar-SA"/>
              </w:rPr>
              <w:t xml:space="preserve"> год</w:t>
            </w:r>
          </w:p>
        </w:tc>
        <w:tc>
          <w:tcPr>
            <w:tcW w:w="1660" w:type="dxa"/>
          </w:tcPr>
          <w:p w14:paraId="5ED9BB08" w14:textId="77777777" w:rsidR="00DC3D63" w:rsidRPr="00D755E4" w:rsidRDefault="00DC3D63" w:rsidP="00DC3D63">
            <w:pPr>
              <w:suppressAutoHyphens/>
              <w:autoSpaceDE w:val="0"/>
              <w:autoSpaceDN w:val="0"/>
              <w:adjustRightInd w:val="0"/>
              <w:jc w:val="center"/>
              <w:rPr>
                <w:lang w:eastAsia="ar-SA"/>
              </w:rPr>
            </w:pPr>
            <w:r w:rsidRPr="00D755E4">
              <w:rPr>
                <w:lang w:eastAsia="ar-SA"/>
              </w:rPr>
              <w:t>202</w:t>
            </w:r>
            <w:r>
              <w:rPr>
                <w:lang w:eastAsia="ar-SA"/>
              </w:rPr>
              <w:t>8</w:t>
            </w:r>
            <w:r w:rsidRPr="00D755E4">
              <w:rPr>
                <w:lang w:eastAsia="ar-SA"/>
              </w:rPr>
              <w:t xml:space="preserve"> год</w:t>
            </w:r>
          </w:p>
        </w:tc>
      </w:tr>
      <w:tr w:rsidR="00DC3D63" w:rsidRPr="00D755E4" w14:paraId="495FF49A" w14:textId="77777777" w:rsidTr="00DC3D63">
        <w:trPr>
          <w:trHeight w:val="358"/>
          <w:jc w:val="center"/>
        </w:trPr>
        <w:tc>
          <w:tcPr>
            <w:tcW w:w="4060" w:type="dxa"/>
            <w:vAlign w:val="center"/>
          </w:tcPr>
          <w:p w14:paraId="417C06A8" w14:textId="77777777" w:rsidR="00DC3D63" w:rsidRPr="00D755E4" w:rsidRDefault="00DC3D63" w:rsidP="00DC3D63">
            <w:pPr>
              <w:suppressAutoHyphens/>
              <w:autoSpaceDE w:val="0"/>
              <w:autoSpaceDN w:val="0"/>
              <w:adjustRightInd w:val="0"/>
              <w:jc w:val="center"/>
              <w:rPr>
                <w:lang w:eastAsia="ar-SA"/>
              </w:rPr>
            </w:pPr>
            <w:r w:rsidRPr="00D755E4">
              <w:rPr>
                <w:lang w:eastAsia="ar-SA"/>
              </w:rPr>
              <w:t>1</w:t>
            </w:r>
          </w:p>
        </w:tc>
        <w:tc>
          <w:tcPr>
            <w:tcW w:w="1589" w:type="dxa"/>
            <w:vAlign w:val="center"/>
          </w:tcPr>
          <w:p w14:paraId="4E18206A" w14:textId="77777777" w:rsidR="00DC3D63" w:rsidRPr="00D755E4" w:rsidRDefault="00DC3D63" w:rsidP="00DC3D63">
            <w:pPr>
              <w:suppressAutoHyphens/>
              <w:autoSpaceDE w:val="0"/>
              <w:autoSpaceDN w:val="0"/>
              <w:adjustRightInd w:val="0"/>
              <w:jc w:val="center"/>
              <w:rPr>
                <w:lang w:eastAsia="ar-SA"/>
              </w:rPr>
            </w:pPr>
            <w:r w:rsidRPr="00D755E4">
              <w:rPr>
                <w:lang w:eastAsia="ar-SA"/>
              </w:rPr>
              <w:t>2</w:t>
            </w:r>
          </w:p>
        </w:tc>
        <w:tc>
          <w:tcPr>
            <w:tcW w:w="1798" w:type="dxa"/>
          </w:tcPr>
          <w:p w14:paraId="0EA063FE" w14:textId="77777777" w:rsidR="00DC3D63" w:rsidRPr="00D755E4" w:rsidRDefault="00DC3D63" w:rsidP="00DC3D63">
            <w:pPr>
              <w:suppressAutoHyphens/>
              <w:autoSpaceDE w:val="0"/>
              <w:autoSpaceDN w:val="0"/>
              <w:adjustRightInd w:val="0"/>
              <w:jc w:val="center"/>
              <w:rPr>
                <w:lang w:eastAsia="ar-SA"/>
              </w:rPr>
            </w:pPr>
            <w:r w:rsidRPr="00D755E4">
              <w:rPr>
                <w:lang w:eastAsia="ar-SA"/>
              </w:rPr>
              <w:t>3</w:t>
            </w:r>
          </w:p>
        </w:tc>
        <w:tc>
          <w:tcPr>
            <w:tcW w:w="1660" w:type="dxa"/>
          </w:tcPr>
          <w:p w14:paraId="3A28C6D0" w14:textId="77777777" w:rsidR="00DC3D63" w:rsidRPr="00D755E4" w:rsidRDefault="00DC3D63" w:rsidP="00DC3D63">
            <w:pPr>
              <w:suppressAutoHyphens/>
              <w:autoSpaceDE w:val="0"/>
              <w:autoSpaceDN w:val="0"/>
              <w:adjustRightInd w:val="0"/>
              <w:jc w:val="center"/>
              <w:rPr>
                <w:lang w:eastAsia="ar-SA"/>
              </w:rPr>
            </w:pPr>
            <w:r w:rsidRPr="00D755E4">
              <w:rPr>
                <w:lang w:eastAsia="ar-SA"/>
              </w:rPr>
              <w:t>4</w:t>
            </w:r>
          </w:p>
        </w:tc>
      </w:tr>
      <w:tr w:rsidR="00DC3D63" w:rsidRPr="00D755E4" w14:paraId="610DEA13" w14:textId="77777777" w:rsidTr="00DC3D63">
        <w:trPr>
          <w:trHeight w:val="1061"/>
          <w:jc w:val="center"/>
        </w:trPr>
        <w:tc>
          <w:tcPr>
            <w:tcW w:w="4060" w:type="dxa"/>
            <w:vAlign w:val="center"/>
          </w:tcPr>
          <w:p w14:paraId="01378606" w14:textId="77777777" w:rsidR="00DC3D63" w:rsidRPr="00D755E4" w:rsidRDefault="00DC3D63" w:rsidP="00DC3D63">
            <w:pPr>
              <w:suppressAutoHyphens/>
              <w:autoSpaceDE w:val="0"/>
              <w:autoSpaceDN w:val="0"/>
              <w:adjustRightInd w:val="0"/>
              <w:rPr>
                <w:lang w:eastAsia="ar-SA"/>
              </w:rPr>
            </w:pPr>
            <w:r w:rsidRPr="00D755E4">
              <w:rPr>
                <w:lang w:eastAsia="ar-SA"/>
              </w:rPr>
              <w:t>расчетная величина среднемесячного расхода, тыс. рублей</w:t>
            </w:r>
          </w:p>
        </w:tc>
        <w:tc>
          <w:tcPr>
            <w:tcW w:w="1589" w:type="dxa"/>
            <w:vAlign w:val="center"/>
          </w:tcPr>
          <w:p w14:paraId="4A1D51FF" w14:textId="77777777" w:rsidR="00DC3D63" w:rsidRPr="00547E29" w:rsidRDefault="00DC3D63" w:rsidP="00DC3D63">
            <w:pPr>
              <w:suppressAutoHyphens/>
              <w:autoSpaceDE w:val="0"/>
              <w:autoSpaceDN w:val="0"/>
              <w:adjustRightInd w:val="0"/>
              <w:jc w:val="center"/>
              <w:rPr>
                <w:highlight w:val="yellow"/>
                <w:lang w:eastAsia="ar-SA"/>
              </w:rPr>
            </w:pPr>
            <w:r w:rsidRPr="00CD5EF7">
              <w:rPr>
                <w:lang w:eastAsia="ar-SA"/>
              </w:rPr>
              <w:t>34,79</w:t>
            </w:r>
          </w:p>
        </w:tc>
        <w:tc>
          <w:tcPr>
            <w:tcW w:w="1798" w:type="dxa"/>
            <w:vAlign w:val="center"/>
          </w:tcPr>
          <w:p w14:paraId="61DF77DB" w14:textId="77777777" w:rsidR="00DC3D63" w:rsidRPr="00547E29" w:rsidRDefault="00DC3D63" w:rsidP="00DC3D63">
            <w:pPr>
              <w:suppressAutoHyphens/>
              <w:autoSpaceDE w:val="0"/>
              <w:autoSpaceDN w:val="0"/>
              <w:adjustRightInd w:val="0"/>
              <w:jc w:val="center"/>
              <w:rPr>
                <w:highlight w:val="yellow"/>
                <w:lang w:eastAsia="ar-SA"/>
              </w:rPr>
            </w:pPr>
            <w:r w:rsidRPr="00CD5EF7">
              <w:rPr>
                <w:lang w:eastAsia="ar-SA"/>
              </w:rPr>
              <w:t>34,79</w:t>
            </w:r>
          </w:p>
        </w:tc>
        <w:tc>
          <w:tcPr>
            <w:tcW w:w="1660" w:type="dxa"/>
            <w:vAlign w:val="center"/>
          </w:tcPr>
          <w:p w14:paraId="5505F828" w14:textId="77777777" w:rsidR="00DC3D63" w:rsidRPr="00547E29" w:rsidRDefault="00DC3D63" w:rsidP="00DC3D63">
            <w:pPr>
              <w:suppressAutoHyphens/>
              <w:autoSpaceDE w:val="0"/>
              <w:autoSpaceDN w:val="0"/>
              <w:adjustRightInd w:val="0"/>
              <w:jc w:val="center"/>
              <w:rPr>
                <w:highlight w:val="yellow"/>
                <w:lang w:eastAsia="ar-SA"/>
              </w:rPr>
            </w:pPr>
            <w:r w:rsidRPr="00CD5EF7">
              <w:rPr>
                <w:lang w:eastAsia="ar-SA"/>
              </w:rPr>
              <w:t>34,79</w:t>
            </w:r>
          </w:p>
        </w:tc>
      </w:tr>
      <w:tr w:rsidR="00DC3D63" w:rsidRPr="00D755E4" w14:paraId="2013B6B5" w14:textId="77777777" w:rsidTr="00DC3D63">
        <w:trPr>
          <w:trHeight w:val="683"/>
          <w:jc w:val="center"/>
        </w:trPr>
        <w:tc>
          <w:tcPr>
            <w:tcW w:w="4060" w:type="dxa"/>
          </w:tcPr>
          <w:p w14:paraId="6DD9C90B" w14:textId="77777777" w:rsidR="00DC3D63" w:rsidRPr="00D755E4" w:rsidRDefault="00DC3D63" w:rsidP="00DC3D63">
            <w:pPr>
              <w:suppressAutoHyphens/>
              <w:autoSpaceDE w:val="0"/>
              <w:autoSpaceDN w:val="0"/>
              <w:adjustRightInd w:val="0"/>
              <w:jc w:val="both"/>
              <w:rPr>
                <w:lang w:eastAsia="ar-SA"/>
              </w:rPr>
            </w:pPr>
            <w:r w:rsidRPr="00D755E4">
              <w:rPr>
                <w:lang w:eastAsia="ar-SA"/>
              </w:rPr>
              <w:t xml:space="preserve">количество лиц, проходивших муниципальную службу в городе Москве </w:t>
            </w:r>
            <w:r>
              <w:rPr>
                <w:lang w:eastAsia="ar-SA"/>
              </w:rPr>
              <w:t xml:space="preserve">и </w:t>
            </w:r>
            <w:r w:rsidRPr="00D755E4">
              <w:rPr>
                <w:lang w:eastAsia="ar-SA"/>
              </w:rPr>
              <w:t>получающих доплату к пенсиям</w:t>
            </w:r>
          </w:p>
        </w:tc>
        <w:tc>
          <w:tcPr>
            <w:tcW w:w="1589" w:type="dxa"/>
            <w:vAlign w:val="center"/>
          </w:tcPr>
          <w:p w14:paraId="5702ABA6" w14:textId="77777777" w:rsidR="00DC3D63" w:rsidRPr="00CD5EF7" w:rsidRDefault="00DC3D63" w:rsidP="00DC3D63">
            <w:pPr>
              <w:suppressAutoHyphens/>
              <w:autoSpaceDE w:val="0"/>
              <w:autoSpaceDN w:val="0"/>
              <w:adjustRightInd w:val="0"/>
              <w:jc w:val="center"/>
              <w:rPr>
                <w:lang w:eastAsia="ar-SA"/>
              </w:rPr>
            </w:pPr>
            <w:r w:rsidRPr="00CD5EF7">
              <w:rPr>
                <w:lang w:eastAsia="ar-SA"/>
              </w:rPr>
              <w:t>4</w:t>
            </w:r>
          </w:p>
        </w:tc>
        <w:tc>
          <w:tcPr>
            <w:tcW w:w="1798" w:type="dxa"/>
            <w:vAlign w:val="center"/>
          </w:tcPr>
          <w:p w14:paraId="1C7FD480" w14:textId="77777777" w:rsidR="00DC3D63" w:rsidRPr="00CD5EF7" w:rsidRDefault="00DC3D63" w:rsidP="00DC3D63">
            <w:pPr>
              <w:suppressAutoHyphens/>
              <w:autoSpaceDE w:val="0"/>
              <w:autoSpaceDN w:val="0"/>
              <w:adjustRightInd w:val="0"/>
              <w:jc w:val="center"/>
              <w:rPr>
                <w:lang w:eastAsia="ar-SA"/>
              </w:rPr>
            </w:pPr>
            <w:r w:rsidRPr="00CD5EF7">
              <w:rPr>
                <w:lang w:eastAsia="ar-SA"/>
              </w:rPr>
              <w:t>4</w:t>
            </w:r>
          </w:p>
        </w:tc>
        <w:tc>
          <w:tcPr>
            <w:tcW w:w="1660" w:type="dxa"/>
            <w:vAlign w:val="center"/>
          </w:tcPr>
          <w:p w14:paraId="6F07FA21" w14:textId="77777777" w:rsidR="00DC3D63" w:rsidRPr="00CD5EF7" w:rsidRDefault="00DC3D63" w:rsidP="00DC3D63">
            <w:pPr>
              <w:suppressAutoHyphens/>
              <w:autoSpaceDE w:val="0"/>
              <w:autoSpaceDN w:val="0"/>
              <w:adjustRightInd w:val="0"/>
              <w:jc w:val="center"/>
              <w:rPr>
                <w:lang w:eastAsia="ar-SA"/>
              </w:rPr>
            </w:pPr>
            <w:r w:rsidRPr="00CD5EF7">
              <w:rPr>
                <w:lang w:eastAsia="ar-SA"/>
              </w:rPr>
              <w:t>4</w:t>
            </w:r>
          </w:p>
        </w:tc>
      </w:tr>
      <w:tr w:rsidR="00DC3D63" w:rsidRPr="00D755E4" w14:paraId="7CC45E93" w14:textId="77777777" w:rsidTr="00DC3D63">
        <w:trPr>
          <w:trHeight w:val="1074"/>
          <w:jc w:val="center"/>
        </w:trPr>
        <w:tc>
          <w:tcPr>
            <w:tcW w:w="4060" w:type="dxa"/>
          </w:tcPr>
          <w:p w14:paraId="2F54F4D4" w14:textId="77777777" w:rsidR="00DC3D63" w:rsidRPr="00D755E4" w:rsidRDefault="00DC3D63" w:rsidP="00DC3D63">
            <w:pPr>
              <w:suppressAutoHyphens/>
              <w:autoSpaceDE w:val="0"/>
              <w:autoSpaceDN w:val="0"/>
              <w:adjustRightInd w:val="0"/>
              <w:rPr>
                <w:lang w:eastAsia="ar-SA"/>
              </w:rPr>
            </w:pPr>
            <w:r w:rsidRPr="00D755E4">
              <w:rPr>
                <w:lang w:eastAsia="ar-SA"/>
              </w:rPr>
              <w:t>Объем бюджетных ассигнований в расчете на год, тыс. рублей</w:t>
            </w:r>
          </w:p>
        </w:tc>
        <w:tc>
          <w:tcPr>
            <w:tcW w:w="1589" w:type="dxa"/>
            <w:vAlign w:val="center"/>
          </w:tcPr>
          <w:p w14:paraId="69412FE5" w14:textId="77777777" w:rsidR="00DC3D63" w:rsidRPr="00547E29" w:rsidRDefault="00DC3D63" w:rsidP="00DC3D63">
            <w:pPr>
              <w:suppressAutoHyphens/>
              <w:autoSpaceDE w:val="0"/>
              <w:autoSpaceDN w:val="0"/>
              <w:adjustRightInd w:val="0"/>
              <w:jc w:val="center"/>
              <w:rPr>
                <w:highlight w:val="yellow"/>
                <w:lang w:eastAsia="ar-SA"/>
              </w:rPr>
            </w:pPr>
            <w:r w:rsidRPr="00CD5EF7">
              <w:rPr>
                <w:lang w:eastAsia="ar-SA"/>
              </w:rPr>
              <w:t>1670,0</w:t>
            </w:r>
          </w:p>
        </w:tc>
        <w:tc>
          <w:tcPr>
            <w:tcW w:w="1798" w:type="dxa"/>
            <w:vAlign w:val="center"/>
          </w:tcPr>
          <w:p w14:paraId="04D75DF4" w14:textId="77777777" w:rsidR="00DC3D63" w:rsidRPr="00547E29" w:rsidRDefault="00DC3D63" w:rsidP="00DC3D63">
            <w:pPr>
              <w:suppressAutoHyphens/>
              <w:jc w:val="center"/>
              <w:rPr>
                <w:highlight w:val="yellow"/>
                <w:lang w:eastAsia="ar-SA"/>
              </w:rPr>
            </w:pPr>
            <w:r w:rsidRPr="00CD5EF7">
              <w:rPr>
                <w:lang w:eastAsia="ar-SA"/>
              </w:rPr>
              <w:t>1670,0</w:t>
            </w:r>
          </w:p>
        </w:tc>
        <w:tc>
          <w:tcPr>
            <w:tcW w:w="1660" w:type="dxa"/>
            <w:vAlign w:val="center"/>
          </w:tcPr>
          <w:p w14:paraId="553C137C" w14:textId="77777777" w:rsidR="00DC3D63" w:rsidRPr="00547E29" w:rsidRDefault="00DC3D63" w:rsidP="00DC3D63">
            <w:pPr>
              <w:suppressAutoHyphens/>
              <w:jc w:val="center"/>
              <w:rPr>
                <w:highlight w:val="yellow"/>
                <w:lang w:eastAsia="ar-SA"/>
              </w:rPr>
            </w:pPr>
            <w:r w:rsidRPr="00CD5EF7">
              <w:rPr>
                <w:lang w:eastAsia="ar-SA"/>
              </w:rPr>
              <w:t>1670,0</w:t>
            </w:r>
          </w:p>
        </w:tc>
      </w:tr>
    </w:tbl>
    <w:p w14:paraId="146D2823" w14:textId="77777777" w:rsidR="00DC3D63" w:rsidRDefault="00DC3D63" w:rsidP="00DC3D63">
      <w:pPr>
        <w:suppressAutoHyphens/>
        <w:ind w:hanging="567"/>
        <w:jc w:val="both"/>
        <w:rPr>
          <w:sz w:val="25"/>
          <w:szCs w:val="25"/>
          <w:lang w:eastAsia="ar-SA"/>
        </w:rPr>
      </w:pPr>
      <w:r w:rsidRPr="003402AF">
        <w:rPr>
          <w:sz w:val="25"/>
          <w:szCs w:val="25"/>
          <w:lang w:eastAsia="ar-SA"/>
        </w:rPr>
        <w:t xml:space="preserve">             </w:t>
      </w:r>
      <w:r w:rsidRPr="003402AF">
        <w:rPr>
          <w:sz w:val="25"/>
          <w:szCs w:val="25"/>
          <w:lang w:eastAsia="ar-SA"/>
        </w:rPr>
        <w:tab/>
      </w:r>
    </w:p>
    <w:p w14:paraId="3AA98E92" w14:textId="77777777" w:rsidR="00DC3D63" w:rsidRDefault="00DC3D63" w:rsidP="00DC3D63">
      <w:pPr>
        <w:suppressAutoHyphens/>
        <w:ind w:firstLine="708"/>
        <w:jc w:val="both"/>
        <w:rPr>
          <w:spacing w:val="-4"/>
          <w:sz w:val="25"/>
          <w:szCs w:val="25"/>
          <w:lang w:eastAsia="ar-SA"/>
        </w:rPr>
      </w:pPr>
      <w:r w:rsidRPr="003402AF">
        <w:rPr>
          <w:b/>
          <w:bCs/>
          <w:sz w:val="25"/>
          <w:szCs w:val="25"/>
          <w:lang w:eastAsia="ar-SA"/>
        </w:rPr>
        <w:t>В разделе «</w:t>
      </w:r>
      <w:r>
        <w:rPr>
          <w:b/>
          <w:bCs/>
          <w:sz w:val="25"/>
          <w:szCs w:val="25"/>
          <w:lang w:eastAsia="ar-SA"/>
        </w:rPr>
        <w:t xml:space="preserve">12 </w:t>
      </w:r>
      <w:r w:rsidRPr="003402AF">
        <w:rPr>
          <w:b/>
          <w:bCs/>
          <w:sz w:val="25"/>
          <w:szCs w:val="25"/>
          <w:lang w:eastAsia="ar-SA"/>
        </w:rPr>
        <w:t xml:space="preserve">Средства массовой информации» </w:t>
      </w:r>
      <w:r w:rsidRPr="003402AF">
        <w:rPr>
          <w:bCs/>
          <w:sz w:val="25"/>
          <w:szCs w:val="25"/>
          <w:lang w:eastAsia="ar-SA"/>
        </w:rPr>
        <w:t xml:space="preserve">запланированы </w:t>
      </w:r>
      <w:r w:rsidRPr="003402AF">
        <w:rPr>
          <w:spacing w:val="-4"/>
          <w:sz w:val="25"/>
          <w:szCs w:val="25"/>
          <w:lang w:eastAsia="ar-SA"/>
        </w:rPr>
        <w:t xml:space="preserve">следующие расходы в сумме </w:t>
      </w:r>
      <w:r>
        <w:rPr>
          <w:spacing w:val="-4"/>
          <w:sz w:val="25"/>
          <w:szCs w:val="25"/>
          <w:lang w:eastAsia="ar-SA"/>
        </w:rPr>
        <w:t>150,0</w:t>
      </w:r>
      <w:r w:rsidRPr="003402AF">
        <w:rPr>
          <w:spacing w:val="-4"/>
          <w:sz w:val="25"/>
          <w:szCs w:val="25"/>
          <w:lang w:eastAsia="ar-SA"/>
        </w:rPr>
        <w:t xml:space="preserve"> тыс. рублей</w:t>
      </w:r>
      <w:r>
        <w:rPr>
          <w:spacing w:val="-4"/>
          <w:sz w:val="25"/>
          <w:szCs w:val="25"/>
          <w:lang w:eastAsia="ar-SA"/>
        </w:rPr>
        <w:t xml:space="preserve"> </w:t>
      </w:r>
      <w:r w:rsidRPr="003402AF">
        <w:rPr>
          <w:spacing w:val="-4"/>
          <w:sz w:val="25"/>
          <w:szCs w:val="25"/>
          <w:lang w:eastAsia="ar-SA"/>
        </w:rPr>
        <w:t xml:space="preserve">- техническое сопровождение, информационное заполнение сайта </w:t>
      </w:r>
      <w:bookmarkStart w:id="47" w:name="_Hlk23262028"/>
      <w:bookmarkStart w:id="48" w:name="_Hlk211544367"/>
      <w:r w:rsidRPr="00DF3DE0">
        <w:rPr>
          <w:spacing w:val="-4"/>
          <w:sz w:val="25"/>
          <w:szCs w:val="25"/>
          <w:lang w:eastAsia="ar-SA"/>
        </w:rPr>
        <w:t xml:space="preserve">внутригородского муниципального образования – </w:t>
      </w:r>
      <w:r w:rsidRPr="00DF3DE0">
        <w:rPr>
          <w:iCs/>
          <w:spacing w:val="-4"/>
          <w:sz w:val="25"/>
          <w:szCs w:val="25"/>
          <w:lang w:eastAsia="ar-SA"/>
        </w:rPr>
        <w:t>муниципального округа Останкинский</w:t>
      </w:r>
      <w:r w:rsidRPr="00DF3DE0">
        <w:rPr>
          <w:spacing w:val="-4"/>
          <w:sz w:val="25"/>
          <w:szCs w:val="25"/>
          <w:lang w:eastAsia="ar-SA"/>
        </w:rPr>
        <w:t xml:space="preserve"> в городе Москве</w:t>
      </w:r>
      <w:bookmarkEnd w:id="48"/>
      <w:r w:rsidRPr="00DF3DE0">
        <w:rPr>
          <w:spacing w:val="-4"/>
          <w:sz w:val="25"/>
          <w:szCs w:val="25"/>
          <w:lang w:eastAsia="ar-SA"/>
        </w:rPr>
        <w:t xml:space="preserve"> бюджету города Москвы.</w:t>
      </w:r>
      <w:bookmarkEnd w:id="47"/>
    </w:p>
    <w:p w14:paraId="15CF584D" w14:textId="77777777" w:rsidR="00DC3D63" w:rsidRPr="003402AF" w:rsidRDefault="00DC3D63" w:rsidP="00DC3D63">
      <w:pPr>
        <w:suppressAutoHyphens/>
        <w:ind w:firstLine="708"/>
        <w:jc w:val="both"/>
        <w:rPr>
          <w:spacing w:val="-4"/>
          <w:sz w:val="25"/>
          <w:szCs w:val="25"/>
          <w:lang w:eastAsia="ar-SA"/>
        </w:rPr>
      </w:pPr>
    </w:p>
    <w:p w14:paraId="4E7B2C9B" w14:textId="77777777" w:rsidR="00DC3D63" w:rsidRPr="00B63490" w:rsidRDefault="00DC3D63" w:rsidP="00DC3D63">
      <w:pPr>
        <w:ind w:firstLine="720"/>
        <w:jc w:val="both"/>
        <w:rPr>
          <w:sz w:val="25"/>
          <w:szCs w:val="25"/>
          <w:u w:val="single"/>
        </w:rPr>
      </w:pPr>
      <w:r w:rsidRPr="00B63490">
        <w:rPr>
          <w:sz w:val="25"/>
          <w:szCs w:val="25"/>
          <w:u w:val="single"/>
        </w:rPr>
        <w:t>Прогноз расходов по нормативам в 202</w:t>
      </w:r>
      <w:r>
        <w:rPr>
          <w:sz w:val="25"/>
          <w:szCs w:val="25"/>
          <w:u w:val="single"/>
        </w:rPr>
        <w:t>7</w:t>
      </w:r>
      <w:r w:rsidRPr="00B63490">
        <w:rPr>
          <w:sz w:val="25"/>
          <w:szCs w:val="25"/>
          <w:u w:val="single"/>
        </w:rPr>
        <w:t xml:space="preserve"> году:</w:t>
      </w:r>
    </w:p>
    <w:p w14:paraId="666B1DB5" w14:textId="77777777" w:rsidR="00DC3D63" w:rsidRPr="00B63490" w:rsidRDefault="00DC3D63" w:rsidP="00DC3D63">
      <w:pPr>
        <w:ind w:firstLine="720"/>
        <w:jc w:val="both"/>
        <w:rPr>
          <w:sz w:val="25"/>
          <w:szCs w:val="25"/>
        </w:rPr>
      </w:pPr>
      <w:r w:rsidRPr="00B63490">
        <w:rPr>
          <w:sz w:val="25"/>
          <w:szCs w:val="25"/>
        </w:rPr>
        <w:t xml:space="preserve">- </w:t>
      </w:r>
      <w:r w:rsidRPr="00FD35BE">
        <w:rPr>
          <w:b/>
          <w:bCs/>
          <w:sz w:val="25"/>
          <w:szCs w:val="25"/>
        </w:rPr>
        <w:t>по нормативу 1</w:t>
      </w:r>
      <w:r w:rsidRPr="00B63490">
        <w:rPr>
          <w:sz w:val="25"/>
          <w:szCs w:val="25"/>
        </w:rPr>
        <w:t xml:space="preserve"> </w:t>
      </w:r>
      <w:r>
        <w:rPr>
          <w:sz w:val="25"/>
          <w:szCs w:val="25"/>
        </w:rPr>
        <w:t>(</w:t>
      </w:r>
      <w:r w:rsidRPr="00FD35BE">
        <w:rPr>
          <w:sz w:val="25"/>
          <w:szCs w:val="25"/>
        </w:rPr>
        <w:t>обеспечени</w:t>
      </w:r>
      <w:r>
        <w:rPr>
          <w:sz w:val="25"/>
          <w:szCs w:val="25"/>
        </w:rPr>
        <w:t>е</w:t>
      </w:r>
      <w:r w:rsidRPr="00FD35BE">
        <w:rPr>
          <w:sz w:val="25"/>
          <w:szCs w:val="25"/>
        </w:rPr>
        <w:t xml:space="preserve"> расходных обязательств на содержание муниципальных служащих, осуществляющих полномочия по решению вопросов местного значения</w:t>
      </w:r>
      <w:r>
        <w:rPr>
          <w:sz w:val="25"/>
          <w:szCs w:val="25"/>
        </w:rPr>
        <w:t>)</w:t>
      </w:r>
      <w:r w:rsidRPr="00FD35BE">
        <w:rPr>
          <w:sz w:val="25"/>
          <w:szCs w:val="25"/>
        </w:rPr>
        <w:t xml:space="preserve"> </w:t>
      </w:r>
      <w:r w:rsidRPr="00B63490">
        <w:rPr>
          <w:sz w:val="25"/>
          <w:szCs w:val="25"/>
        </w:rPr>
        <w:t xml:space="preserve">составляет </w:t>
      </w:r>
      <w:r>
        <w:rPr>
          <w:sz w:val="25"/>
          <w:szCs w:val="25"/>
        </w:rPr>
        <w:t>25794,1</w:t>
      </w:r>
      <w:r w:rsidRPr="00B63490">
        <w:rPr>
          <w:sz w:val="25"/>
          <w:szCs w:val="25"/>
        </w:rPr>
        <w:t xml:space="preserve"> тыс.</w:t>
      </w:r>
      <w:r>
        <w:rPr>
          <w:sz w:val="25"/>
          <w:szCs w:val="25"/>
        </w:rPr>
        <w:t xml:space="preserve"> </w:t>
      </w:r>
      <w:r w:rsidRPr="00B63490">
        <w:rPr>
          <w:sz w:val="25"/>
          <w:szCs w:val="25"/>
        </w:rPr>
        <w:t>руб., который включает в себя разделы: 0104, 0705, 1001, 1006;</w:t>
      </w:r>
    </w:p>
    <w:p w14:paraId="365F9C12" w14:textId="77777777" w:rsidR="00DC3D63" w:rsidRPr="00B63490" w:rsidRDefault="00DC3D63" w:rsidP="00DC3D63">
      <w:pPr>
        <w:ind w:firstLine="720"/>
        <w:jc w:val="both"/>
        <w:rPr>
          <w:sz w:val="25"/>
          <w:szCs w:val="25"/>
        </w:rPr>
      </w:pPr>
      <w:r>
        <w:rPr>
          <w:b/>
          <w:bCs/>
          <w:sz w:val="25"/>
          <w:szCs w:val="25"/>
        </w:rPr>
        <w:t xml:space="preserve">- </w:t>
      </w:r>
      <w:r w:rsidRPr="00FD35BE">
        <w:rPr>
          <w:b/>
          <w:bCs/>
          <w:sz w:val="25"/>
          <w:szCs w:val="25"/>
        </w:rPr>
        <w:t>по нормативу 2</w:t>
      </w:r>
      <w:r w:rsidRPr="00B63490">
        <w:rPr>
          <w:sz w:val="25"/>
          <w:szCs w:val="25"/>
        </w:rPr>
        <w:t xml:space="preserve"> </w:t>
      </w:r>
      <w:r>
        <w:rPr>
          <w:sz w:val="25"/>
          <w:szCs w:val="25"/>
        </w:rPr>
        <w:t>(</w:t>
      </w:r>
      <w:r w:rsidRPr="00FD35BE">
        <w:rPr>
          <w:sz w:val="25"/>
          <w:szCs w:val="25"/>
        </w:rPr>
        <w:t>обеспечени</w:t>
      </w:r>
      <w:r>
        <w:rPr>
          <w:sz w:val="25"/>
          <w:szCs w:val="25"/>
        </w:rPr>
        <w:t>е</w:t>
      </w:r>
      <w:r w:rsidRPr="00FD35BE">
        <w:rPr>
          <w:sz w:val="25"/>
          <w:szCs w:val="25"/>
        </w:rPr>
        <w:t xml:space="preserve"> расходных обязательств по оплате проезда депутатов Совета депутатов муниципального образования на всех видах городского пассажирского </w:t>
      </w:r>
      <w:r w:rsidRPr="00FD35BE">
        <w:rPr>
          <w:sz w:val="25"/>
          <w:szCs w:val="25"/>
        </w:rPr>
        <w:lastRenderedPageBreak/>
        <w:t>транспорта, за исключением такси и маршрутного такси</w:t>
      </w:r>
      <w:r>
        <w:rPr>
          <w:sz w:val="25"/>
          <w:szCs w:val="25"/>
        </w:rPr>
        <w:t xml:space="preserve">) </w:t>
      </w:r>
      <w:r w:rsidRPr="00B63490">
        <w:rPr>
          <w:sz w:val="25"/>
          <w:szCs w:val="25"/>
        </w:rPr>
        <w:t xml:space="preserve">составляет </w:t>
      </w:r>
      <w:r>
        <w:rPr>
          <w:sz w:val="25"/>
          <w:szCs w:val="25"/>
        </w:rPr>
        <w:t>271,8</w:t>
      </w:r>
      <w:r w:rsidRPr="00B63490">
        <w:rPr>
          <w:sz w:val="25"/>
          <w:szCs w:val="25"/>
        </w:rPr>
        <w:t xml:space="preserve"> тыс.</w:t>
      </w:r>
      <w:r>
        <w:rPr>
          <w:sz w:val="25"/>
          <w:szCs w:val="25"/>
        </w:rPr>
        <w:t xml:space="preserve"> </w:t>
      </w:r>
      <w:r w:rsidRPr="00B63490">
        <w:rPr>
          <w:sz w:val="25"/>
          <w:szCs w:val="25"/>
        </w:rPr>
        <w:t>руб., который включает в себя раздел - 0103;</w:t>
      </w:r>
    </w:p>
    <w:p w14:paraId="0CF326EC" w14:textId="77777777" w:rsidR="00DC3D63" w:rsidRDefault="00DC3D63" w:rsidP="00DC3D63">
      <w:pPr>
        <w:ind w:firstLine="720"/>
        <w:jc w:val="both"/>
        <w:rPr>
          <w:sz w:val="25"/>
          <w:szCs w:val="25"/>
        </w:rPr>
      </w:pPr>
      <w:r w:rsidRPr="00B63490">
        <w:rPr>
          <w:sz w:val="25"/>
          <w:szCs w:val="25"/>
        </w:rPr>
        <w:t xml:space="preserve">- </w:t>
      </w:r>
      <w:r w:rsidRPr="00FD35BE">
        <w:rPr>
          <w:b/>
          <w:bCs/>
          <w:sz w:val="25"/>
          <w:szCs w:val="25"/>
        </w:rPr>
        <w:t>по нормативу 3</w:t>
      </w:r>
      <w:r>
        <w:rPr>
          <w:sz w:val="25"/>
          <w:szCs w:val="25"/>
        </w:rPr>
        <w:t xml:space="preserve"> (</w:t>
      </w:r>
      <w:r w:rsidRPr="00FD35BE">
        <w:rPr>
          <w:sz w:val="25"/>
          <w:szCs w:val="25"/>
        </w:rPr>
        <w:t>обеспечени</w:t>
      </w:r>
      <w:r>
        <w:rPr>
          <w:sz w:val="25"/>
          <w:szCs w:val="25"/>
        </w:rPr>
        <w:t>е</w:t>
      </w:r>
      <w:r w:rsidRPr="00FD35BE">
        <w:rPr>
          <w:sz w:val="25"/>
          <w:szCs w:val="25"/>
        </w:rPr>
        <w:t xml:space="preserve"> расходных обязательств на осуществление иных полномочий по решению вопросов местного значения</w:t>
      </w:r>
      <w:r>
        <w:rPr>
          <w:sz w:val="25"/>
          <w:szCs w:val="25"/>
        </w:rPr>
        <w:t>)</w:t>
      </w:r>
      <w:r w:rsidRPr="00B63490">
        <w:rPr>
          <w:sz w:val="25"/>
          <w:szCs w:val="25"/>
        </w:rPr>
        <w:t xml:space="preserve"> составляет </w:t>
      </w:r>
      <w:r>
        <w:rPr>
          <w:sz w:val="25"/>
          <w:szCs w:val="25"/>
        </w:rPr>
        <w:t>2738,9</w:t>
      </w:r>
      <w:r w:rsidRPr="00B63490">
        <w:rPr>
          <w:sz w:val="25"/>
          <w:szCs w:val="25"/>
        </w:rPr>
        <w:t xml:space="preserve"> тыс.</w:t>
      </w:r>
      <w:r>
        <w:rPr>
          <w:sz w:val="25"/>
          <w:szCs w:val="25"/>
        </w:rPr>
        <w:t xml:space="preserve"> </w:t>
      </w:r>
      <w:r w:rsidRPr="00B63490">
        <w:rPr>
          <w:sz w:val="25"/>
          <w:szCs w:val="25"/>
        </w:rPr>
        <w:t>руб., который включает в себя разделы: 0111, 0113, 0804, 1202, 1204</w:t>
      </w:r>
      <w:r>
        <w:rPr>
          <w:sz w:val="25"/>
          <w:szCs w:val="25"/>
        </w:rPr>
        <w:t>;</w:t>
      </w:r>
    </w:p>
    <w:p w14:paraId="6728F10A" w14:textId="77777777" w:rsidR="00DC3D63" w:rsidRDefault="00DC3D63" w:rsidP="00DC3D63">
      <w:pPr>
        <w:ind w:firstLine="720"/>
        <w:jc w:val="both"/>
        <w:rPr>
          <w:sz w:val="25"/>
          <w:szCs w:val="25"/>
        </w:rPr>
      </w:pPr>
      <w:r w:rsidRPr="008608D4">
        <w:rPr>
          <w:sz w:val="25"/>
          <w:szCs w:val="25"/>
        </w:rPr>
        <w:t xml:space="preserve">- </w:t>
      </w:r>
      <w:r w:rsidRPr="00FD35BE">
        <w:rPr>
          <w:b/>
          <w:bCs/>
          <w:sz w:val="25"/>
          <w:szCs w:val="25"/>
        </w:rPr>
        <w:t xml:space="preserve">по нормативу </w:t>
      </w:r>
      <w:r>
        <w:rPr>
          <w:b/>
          <w:bCs/>
          <w:sz w:val="25"/>
          <w:szCs w:val="25"/>
        </w:rPr>
        <w:t xml:space="preserve">4 </w:t>
      </w:r>
      <w:r w:rsidRPr="002A2969">
        <w:rPr>
          <w:sz w:val="25"/>
          <w:szCs w:val="25"/>
        </w:rPr>
        <w:t>(обеспечени</w:t>
      </w:r>
      <w:r>
        <w:rPr>
          <w:sz w:val="25"/>
          <w:szCs w:val="25"/>
        </w:rPr>
        <w:t>е</w:t>
      </w:r>
      <w:r w:rsidRPr="002A2969">
        <w:rPr>
          <w:sz w:val="25"/>
          <w:szCs w:val="25"/>
        </w:rPr>
        <w:t xml:space="preserve"> расходных обязательств по подготовке и проведению муниципальных выборов)</w:t>
      </w:r>
      <w:r>
        <w:rPr>
          <w:sz w:val="25"/>
          <w:szCs w:val="25"/>
        </w:rPr>
        <w:t xml:space="preserve"> </w:t>
      </w:r>
      <w:r w:rsidRPr="00B63490">
        <w:rPr>
          <w:sz w:val="25"/>
          <w:szCs w:val="25"/>
        </w:rPr>
        <w:t xml:space="preserve">составляет </w:t>
      </w:r>
      <w:r>
        <w:rPr>
          <w:sz w:val="25"/>
          <w:szCs w:val="25"/>
        </w:rPr>
        <w:t>6378,7</w:t>
      </w:r>
      <w:r w:rsidRPr="00B63490">
        <w:rPr>
          <w:sz w:val="25"/>
          <w:szCs w:val="25"/>
        </w:rPr>
        <w:t xml:space="preserve"> тыс.</w:t>
      </w:r>
      <w:r>
        <w:rPr>
          <w:sz w:val="25"/>
          <w:szCs w:val="25"/>
        </w:rPr>
        <w:t xml:space="preserve"> </w:t>
      </w:r>
      <w:r w:rsidRPr="00B63490">
        <w:rPr>
          <w:sz w:val="25"/>
          <w:szCs w:val="25"/>
        </w:rPr>
        <w:t>руб., который включает в себя разделы: 01</w:t>
      </w:r>
      <w:r w:rsidRPr="00EC61CD">
        <w:rPr>
          <w:sz w:val="25"/>
          <w:szCs w:val="25"/>
        </w:rPr>
        <w:t>07.</w:t>
      </w:r>
    </w:p>
    <w:p w14:paraId="28B40D83" w14:textId="77777777" w:rsidR="00DC3D63" w:rsidRPr="00EC61CD" w:rsidRDefault="00DC3D63" w:rsidP="00DC3D63">
      <w:pPr>
        <w:ind w:firstLine="720"/>
        <w:jc w:val="both"/>
        <w:rPr>
          <w:sz w:val="25"/>
          <w:szCs w:val="25"/>
        </w:rPr>
      </w:pPr>
    </w:p>
    <w:p w14:paraId="1E771E41" w14:textId="77777777" w:rsidR="00DC3D63" w:rsidRPr="00B63490" w:rsidRDefault="00DC3D63" w:rsidP="00DC3D63">
      <w:pPr>
        <w:ind w:firstLine="720"/>
        <w:jc w:val="both"/>
        <w:rPr>
          <w:sz w:val="25"/>
          <w:szCs w:val="25"/>
          <w:u w:val="single"/>
        </w:rPr>
      </w:pPr>
      <w:r w:rsidRPr="00B63490">
        <w:rPr>
          <w:sz w:val="25"/>
          <w:szCs w:val="25"/>
          <w:u w:val="single"/>
        </w:rPr>
        <w:t>Прогноз расходов по нормативам в 202</w:t>
      </w:r>
      <w:r>
        <w:rPr>
          <w:sz w:val="25"/>
          <w:szCs w:val="25"/>
          <w:u w:val="single"/>
        </w:rPr>
        <w:t>8</w:t>
      </w:r>
      <w:r w:rsidRPr="00B63490">
        <w:rPr>
          <w:sz w:val="25"/>
          <w:szCs w:val="25"/>
          <w:u w:val="single"/>
        </w:rPr>
        <w:t xml:space="preserve"> году:</w:t>
      </w:r>
    </w:p>
    <w:p w14:paraId="5AD057E9" w14:textId="77777777" w:rsidR="00DC3D63" w:rsidRPr="00B63490" w:rsidRDefault="00DC3D63" w:rsidP="00DC3D63">
      <w:pPr>
        <w:ind w:firstLine="720"/>
        <w:jc w:val="both"/>
        <w:rPr>
          <w:sz w:val="25"/>
          <w:szCs w:val="25"/>
        </w:rPr>
      </w:pPr>
      <w:r w:rsidRPr="00B63490">
        <w:rPr>
          <w:sz w:val="25"/>
          <w:szCs w:val="25"/>
        </w:rPr>
        <w:t xml:space="preserve">- </w:t>
      </w:r>
      <w:r w:rsidRPr="00FD35BE">
        <w:rPr>
          <w:b/>
          <w:bCs/>
          <w:sz w:val="25"/>
          <w:szCs w:val="25"/>
        </w:rPr>
        <w:t>по нормативу 1</w:t>
      </w:r>
      <w:r w:rsidRPr="00B63490">
        <w:rPr>
          <w:sz w:val="25"/>
          <w:szCs w:val="25"/>
        </w:rPr>
        <w:t xml:space="preserve"> </w:t>
      </w:r>
      <w:r>
        <w:rPr>
          <w:sz w:val="25"/>
          <w:szCs w:val="25"/>
        </w:rPr>
        <w:t>(</w:t>
      </w:r>
      <w:r w:rsidRPr="00FD35BE">
        <w:rPr>
          <w:sz w:val="25"/>
          <w:szCs w:val="25"/>
        </w:rPr>
        <w:t>обеспечени</w:t>
      </w:r>
      <w:r>
        <w:rPr>
          <w:sz w:val="25"/>
          <w:szCs w:val="25"/>
        </w:rPr>
        <w:t>е</w:t>
      </w:r>
      <w:r w:rsidRPr="00FD35BE">
        <w:rPr>
          <w:sz w:val="25"/>
          <w:szCs w:val="25"/>
        </w:rPr>
        <w:t xml:space="preserve"> расходных обязательств на содержание муниципальных служащих, осуществляющих полномочия по решению вопросов местного значения</w:t>
      </w:r>
      <w:r>
        <w:rPr>
          <w:sz w:val="25"/>
          <w:szCs w:val="25"/>
        </w:rPr>
        <w:t>)</w:t>
      </w:r>
      <w:r w:rsidRPr="00FD35BE">
        <w:rPr>
          <w:sz w:val="25"/>
          <w:szCs w:val="25"/>
        </w:rPr>
        <w:t xml:space="preserve"> </w:t>
      </w:r>
      <w:r w:rsidRPr="00B63490">
        <w:rPr>
          <w:sz w:val="25"/>
          <w:szCs w:val="25"/>
        </w:rPr>
        <w:t xml:space="preserve">составляет </w:t>
      </w:r>
      <w:r>
        <w:rPr>
          <w:sz w:val="25"/>
          <w:szCs w:val="25"/>
        </w:rPr>
        <w:t>26482,1</w:t>
      </w:r>
      <w:r w:rsidRPr="00B63490">
        <w:rPr>
          <w:sz w:val="25"/>
          <w:szCs w:val="25"/>
        </w:rPr>
        <w:t xml:space="preserve"> тыс.</w:t>
      </w:r>
      <w:r>
        <w:rPr>
          <w:sz w:val="25"/>
          <w:szCs w:val="25"/>
        </w:rPr>
        <w:t xml:space="preserve"> </w:t>
      </w:r>
      <w:r w:rsidRPr="00B63490">
        <w:rPr>
          <w:sz w:val="25"/>
          <w:szCs w:val="25"/>
        </w:rPr>
        <w:t>руб., который включает в себя разделы: 0104, 0705, 1001, 1006;</w:t>
      </w:r>
    </w:p>
    <w:p w14:paraId="05C97D9C" w14:textId="77777777" w:rsidR="00DC3D63" w:rsidRPr="00B63490" w:rsidRDefault="00DC3D63" w:rsidP="00DC3D63">
      <w:pPr>
        <w:ind w:firstLine="720"/>
        <w:jc w:val="both"/>
        <w:rPr>
          <w:sz w:val="25"/>
          <w:szCs w:val="25"/>
        </w:rPr>
      </w:pPr>
      <w:r w:rsidRPr="00B63490">
        <w:rPr>
          <w:sz w:val="25"/>
          <w:szCs w:val="25"/>
        </w:rPr>
        <w:t xml:space="preserve">- </w:t>
      </w:r>
      <w:r w:rsidRPr="00FD35BE">
        <w:rPr>
          <w:b/>
          <w:bCs/>
          <w:sz w:val="25"/>
          <w:szCs w:val="25"/>
        </w:rPr>
        <w:t>по нормативу 2</w:t>
      </w:r>
      <w:r w:rsidRPr="00B63490">
        <w:rPr>
          <w:sz w:val="25"/>
          <w:szCs w:val="25"/>
        </w:rPr>
        <w:t xml:space="preserve"> </w:t>
      </w:r>
      <w:r>
        <w:rPr>
          <w:sz w:val="25"/>
          <w:szCs w:val="25"/>
        </w:rPr>
        <w:t>(</w:t>
      </w:r>
      <w:r w:rsidRPr="00FD35BE">
        <w:rPr>
          <w:sz w:val="25"/>
          <w:szCs w:val="25"/>
        </w:rPr>
        <w:t>обеспечени</w:t>
      </w:r>
      <w:r>
        <w:rPr>
          <w:sz w:val="25"/>
          <w:szCs w:val="25"/>
        </w:rPr>
        <w:t>е</w:t>
      </w:r>
      <w:r w:rsidRPr="00FD35BE">
        <w:rPr>
          <w:sz w:val="25"/>
          <w:szCs w:val="25"/>
        </w:rPr>
        <w:t xml:space="preserve"> расходных обязательств по оплате проезда депутатов Совета депутатов муниципального образования на всех видах городского пассажирского транспорта, за исключением такси и маршрутного такси</w:t>
      </w:r>
      <w:r>
        <w:rPr>
          <w:sz w:val="25"/>
          <w:szCs w:val="25"/>
        </w:rPr>
        <w:t xml:space="preserve">) </w:t>
      </w:r>
      <w:r w:rsidRPr="00B63490">
        <w:rPr>
          <w:sz w:val="25"/>
          <w:szCs w:val="25"/>
        </w:rPr>
        <w:t xml:space="preserve">составляет </w:t>
      </w:r>
      <w:r>
        <w:rPr>
          <w:sz w:val="25"/>
          <w:szCs w:val="25"/>
        </w:rPr>
        <w:t>271,8</w:t>
      </w:r>
      <w:r w:rsidRPr="00B63490">
        <w:rPr>
          <w:sz w:val="25"/>
          <w:szCs w:val="25"/>
        </w:rPr>
        <w:t xml:space="preserve"> тыс.</w:t>
      </w:r>
      <w:r>
        <w:rPr>
          <w:sz w:val="25"/>
          <w:szCs w:val="25"/>
        </w:rPr>
        <w:t xml:space="preserve"> </w:t>
      </w:r>
      <w:r w:rsidRPr="00B63490">
        <w:rPr>
          <w:sz w:val="25"/>
          <w:szCs w:val="25"/>
        </w:rPr>
        <w:t>руб., который включает в себя раздел - 0103;</w:t>
      </w:r>
    </w:p>
    <w:p w14:paraId="1DE475BB" w14:textId="77777777" w:rsidR="00DC3D63" w:rsidRDefault="00DC3D63" w:rsidP="00DC3D63">
      <w:pPr>
        <w:ind w:firstLine="720"/>
        <w:jc w:val="both"/>
        <w:rPr>
          <w:sz w:val="25"/>
          <w:szCs w:val="25"/>
        </w:rPr>
      </w:pPr>
      <w:r w:rsidRPr="00B63490">
        <w:rPr>
          <w:sz w:val="25"/>
          <w:szCs w:val="25"/>
        </w:rPr>
        <w:t xml:space="preserve">- </w:t>
      </w:r>
      <w:r w:rsidRPr="00FD35BE">
        <w:rPr>
          <w:b/>
          <w:bCs/>
          <w:sz w:val="25"/>
          <w:szCs w:val="25"/>
        </w:rPr>
        <w:t>по нормативу 3</w:t>
      </w:r>
      <w:r>
        <w:rPr>
          <w:sz w:val="25"/>
          <w:szCs w:val="25"/>
        </w:rPr>
        <w:t xml:space="preserve"> (</w:t>
      </w:r>
      <w:r w:rsidRPr="00FD35BE">
        <w:rPr>
          <w:sz w:val="25"/>
          <w:szCs w:val="25"/>
        </w:rPr>
        <w:t>обеспечени</w:t>
      </w:r>
      <w:r>
        <w:rPr>
          <w:sz w:val="25"/>
          <w:szCs w:val="25"/>
        </w:rPr>
        <w:t>е</w:t>
      </w:r>
      <w:r w:rsidRPr="00FD35BE">
        <w:rPr>
          <w:sz w:val="25"/>
          <w:szCs w:val="25"/>
        </w:rPr>
        <w:t xml:space="preserve"> расходных обязательств на осуществление иных полномочий по решению вопросов местного значения</w:t>
      </w:r>
      <w:r>
        <w:rPr>
          <w:sz w:val="25"/>
          <w:szCs w:val="25"/>
        </w:rPr>
        <w:t>)</w:t>
      </w:r>
      <w:r w:rsidRPr="00B63490">
        <w:rPr>
          <w:sz w:val="25"/>
          <w:szCs w:val="25"/>
        </w:rPr>
        <w:t xml:space="preserve"> составляет </w:t>
      </w:r>
      <w:r>
        <w:rPr>
          <w:sz w:val="25"/>
          <w:szCs w:val="25"/>
        </w:rPr>
        <w:t>2738,9</w:t>
      </w:r>
      <w:r w:rsidRPr="00B63490">
        <w:rPr>
          <w:sz w:val="25"/>
          <w:szCs w:val="25"/>
        </w:rPr>
        <w:t xml:space="preserve"> тыс.</w:t>
      </w:r>
      <w:r>
        <w:rPr>
          <w:sz w:val="25"/>
          <w:szCs w:val="25"/>
        </w:rPr>
        <w:t xml:space="preserve"> </w:t>
      </w:r>
      <w:r w:rsidRPr="00B63490">
        <w:rPr>
          <w:sz w:val="25"/>
          <w:szCs w:val="25"/>
        </w:rPr>
        <w:t>руб., который включает в себя разделы: 0111, 0113, 0804, 1202, 1204</w:t>
      </w:r>
      <w:r>
        <w:rPr>
          <w:sz w:val="25"/>
          <w:szCs w:val="25"/>
        </w:rPr>
        <w:t>.</w:t>
      </w:r>
    </w:p>
    <w:p w14:paraId="60855947" w14:textId="77777777" w:rsidR="00DC3D63" w:rsidRPr="003402AF" w:rsidRDefault="00DC3D63" w:rsidP="00DC3D63">
      <w:pPr>
        <w:suppressAutoHyphens/>
        <w:ind w:hanging="426"/>
        <w:jc w:val="both"/>
        <w:rPr>
          <w:spacing w:val="-4"/>
          <w:sz w:val="25"/>
          <w:szCs w:val="25"/>
          <w:lang w:eastAsia="ar-SA"/>
        </w:rPr>
      </w:pPr>
    </w:p>
    <w:p w14:paraId="76BEEA88" w14:textId="77777777" w:rsidR="00DC3D63" w:rsidRPr="00A42FBF" w:rsidRDefault="00DC3D63" w:rsidP="00DC3D63">
      <w:pPr>
        <w:suppressAutoHyphens/>
        <w:ind w:firstLine="284"/>
        <w:jc w:val="center"/>
        <w:rPr>
          <w:b/>
          <w:bCs/>
          <w:spacing w:val="-4"/>
          <w:sz w:val="25"/>
          <w:szCs w:val="25"/>
          <w:lang w:eastAsia="ar-SA"/>
        </w:rPr>
      </w:pPr>
      <w:r w:rsidRPr="00A42FBF">
        <w:rPr>
          <w:b/>
          <w:bCs/>
          <w:spacing w:val="-4"/>
          <w:sz w:val="25"/>
          <w:szCs w:val="25"/>
          <w:lang w:eastAsia="ar-SA"/>
        </w:rPr>
        <w:t>ФИНАНСОВО-ЭКОНОМИЧЕСКОЕ ОБОСНОВАНИЕ</w:t>
      </w:r>
    </w:p>
    <w:p w14:paraId="15385945" w14:textId="77777777" w:rsidR="00DC3D63" w:rsidRDefault="00DC3D63" w:rsidP="00DC3D63">
      <w:pPr>
        <w:suppressAutoHyphens/>
        <w:ind w:firstLine="284"/>
        <w:jc w:val="center"/>
        <w:rPr>
          <w:b/>
          <w:spacing w:val="-4"/>
          <w:sz w:val="25"/>
          <w:szCs w:val="25"/>
          <w:lang w:eastAsia="ar-SA"/>
        </w:rPr>
      </w:pPr>
      <w:r w:rsidRPr="00A42FBF">
        <w:rPr>
          <w:b/>
          <w:spacing w:val="-4"/>
          <w:sz w:val="25"/>
          <w:szCs w:val="25"/>
          <w:lang w:eastAsia="ar-SA"/>
        </w:rPr>
        <w:t xml:space="preserve">проекта решения «О бюджете </w:t>
      </w:r>
      <w:r w:rsidRPr="00DF3DE0">
        <w:rPr>
          <w:b/>
          <w:spacing w:val="-4"/>
          <w:sz w:val="25"/>
          <w:szCs w:val="25"/>
          <w:lang w:eastAsia="ar-SA"/>
        </w:rPr>
        <w:t xml:space="preserve">внутригородского муниципального образования – </w:t>
      </w:r>
      <w:r w:rsidRPr="00DF3DE0">
        <w:rPr>
          <w:b/>
          <w:iCs/>
          <w:spacing w:val="-4"/>
          <w:sz w:val="25"/>
          <w:szCs w:val="25"/>
          <w:lang w:eastAsia="ar-SA"/>
        </w:rPr>
        <w:t>муниципального округа Останкинский</w:t>
      </w:r>
      <w:r w:rsidRPr="00DF3DE0">
        <w:rPr>
          <w:b/>
          <w:spacing w:val="-4"/>
          <w:sz w:val="25"/>
          <w:szCs w:val="25"/>
          <w:lang w:eastAsia="ar-SA"/>
        </w:rPr>
        <w:t xml:space="preserve"> в городе Москве </w:t>
      </w:r>
      <w:r w:rsidRPr="00A42FBF">
        <w:rPr>
          <w:b/>
          <w:spacing w:val="-4"/>
          <w:sz w:val="25"/>
          <w:szCs w:val="25"/>
          <w:lang w:eastAsia="ar-SA"/>
        </w:rPr>
        <w:t>на 202</w:t>
      </w:r>
      <w:r>
        <w:rPr>
          <w:b/>
          <w:spacing w:val="-4"/>
          <w:sz w:val="25"/>
          <w:szCs w:val="25"/>
          <w:lang w:eastAsia="ar-SA"/>
        </w:rPr>
        <w:t>6</w:t>
      </w:r>
      <w:r w:rsidRPr="00A42FBF">
        <w:rPr>
          <w:b/>
          <w:spacing w:val="-4"/>
          <w:sz w:val="25"/>
          <w:szCs w:val="25"/>
          <w:lang w:eastAsia="ar-SA"/>
        </w:rPr>
        <w:t xml:space="preserve"> год и плановый </w:t>
      </w:r>
    </w:p>
    <w:p w14:paraId="2DC57B44" w14:textId="77777777" w:rsidR="00DC3D63" w:rsidRPr="00A42FBF" w:rsidRDefault="00DC3D63" w:rsidP="00DC3D63">
      <w:pPr>
        <w:suppressAutoHyphens/>
        <w:ind w:firstLine="284"/>
        <w:jc w:val="center"/>
        <w:rPr>
          <w:b/>
          <w:i/>
          <w:spacing w:val="-4"/>
          <w:sz w:val="25"/>
          <w:szCs w:val="25"/>
          <w:lang w:eastAsia="ar-SA"/>
        </w:rPr>
      </w:pPr>
      <w:r w:rsidRPr="00A42FBF">
        <w:rPr>
          <w:b/>
          <w:spacing w:val="-4"/>
          <w:sz w:val="25"/>
          <w:szCs w:val="25"/>
          <w:lang w:eastAsia="ar-SA"/>
        </w:rPr>
        <w:t>период</w:t>
      </w:r>
      <w:r>
        <w:rPr>
          <w:b/>
          <w:spacing w:val="-4"/>
          <w:sz w:val="25"/>
          <w:szCs w:val="25"/>
          <w:lang w:eastAsia="ar-SA"/>
        </w:rPr>
        <w:t xml:space="preserve"> </w:t>
      </w:r>
      <w:r w:rsidRPr="00A42FBF">
        <w:rPr>
          <w:b/>
          <w:spacing w:val="-4"/>
          <w:sz w:val="25"/>
          <w:szCs w:val="25"/>
          <w:lang w:eastAsia="ar-SA"/>
        </w:rPr>
        <w:t>202</w:t>
      </w:r>
      <w:r>
        <w:rPr>
          <w:b/>
          <w:spacing w:val="-4"/>
          <w:sz w:val="25"/>
          <w:szCs w:val="25"/>
          <w:lang w:eastAsia="ar-SA"/>
        </w:rPr>
        <w:t xml:space="preserve">7 </w:t>
      </w:r>
      <w:r w:rsidRPr="00A42FBF">
        <w:rPr>
          <w:b/>
          <w:spacing w:val="-4"/>
          <w:sz w:val="25"/>
          <w:szCs w:val="25"/>
          <w:lang w:eastAsia="ar-SA"/>
        </w:rPr>
        <w:t>и 202</w:t>
      </w:r>
      <w:r>
        <w:rPr>
          <w:b/>
          <w:spacing w:val="-4"/>
          <w:sz w:val="25"/>
          <w:szCs w:val="25"/>
          <w:lang w:eastAsia="ar-SA"/>
        </w:rPr>
        <w:t>8</w:t>
      </w:r>
      <w:r w:rsidRPr="00A42FBF">
        <w:rPr>
          <w:b/>
          <w:spacing w:val="-4"/>
          <w:sz w:val="25"/>
          <w:szCs w:val="25"/>
          <w:lang w:eastAsia="ar-SA"/>
        </w:rPr>
        <w:t xml:space="preserve"> годов»</w:t>
      </w:r>
    </w:p>
    <w:p w14:paraId="0C16B952" w14:textId="77777777" w:rsidR="00DC3D63" w:rsidRPr="00A42FBF" w:rsidRDefault="00DC3D63" w:rsidP="00DC3D63">
      <w:pPr>
        <w:suppressAutoHyphens/>
        <w:ind w:firstLine="284"/>
        <w:rPr>
          <w:spacing w:val="-4"/>
          <w:sz w:val="25"/>
          <w:szCs w:val="25"/>
          <w:lang w:eastAsia="ar-SA"/>
        </w:rPr>
      </w:pPr>
    </w:p>
    <w:p w14:paraId="5ED03B8E" w14:textId="77777777" w:rsidR="00DC3D63" w:rsidRPr="00A42FBF" w:rsidRDefault="00DC3D63" w:rsidP="00DC3D63">
      <w:pPr>
        <w:suppressAutoHyphens/>
        <w:ind w:firstLine="284"/>
        <w:jc w:val="both"/>
        <w:rPr>
          <w:spacing w:val="-4"/>
          <w:sz w:val="25"/>
          <w:szCs w:val="25"/>
          <w:lang w:eastAsia="ar-SA"/>
        </w:rPr>
      </w:pPr>
      <w:r w:rsidRPr="00A42FBF">
        <w:rPr>
          <w:spacing w:val="-4"/>
          <w:sz w:val="25"/>
          <w:szCs w:val="25"/>
          <w:lang w:eastAsia="ar-SA"/>
        </w:rPr>
        <w:t xml:space="preserve">      Проект </w:t>
      </w:r>
      <w:r w:rsidRPr="00A42FBF">
        <w:rPr>
          <w:bCs/>
          <w:spacing w:val="-4"/>
          <w:sz w:val="25"/>
          <w:szCs w:val="25"/>
          <w:lang w:eastAsia="ar-SA"/>
        </w:rPr>
        <w:t xml:space="preserve">решения «О бюджете </w:t>
      </w:r>
      <w:r w:rsidRPr="00DF3DE0">
        <w:rPr>
          <w:bCs/>
          <w:spacing w:val="-4"/>
          <w:sz w:val="25"/>
          <w:szCs w:val="25"/>
          <w:lang w:eastAsia="ar-SA"/>
        </w:rPr>
        <w:t xml:space="preserve">внутригородского муниципального образования – </w:t>
      </w:r>
      <w:r w:rsidRPr="00DF3DE0">
        <w:rPr>
          <w:bCs/>
          <w:iCs/>
          <w:spacing w:val="-4"/>
          <w:sz w:val="25"/>
          <w:szCs w:val="25"/>
          <w:lang w:eastAsia="ar-SA"/>
        </w:rPr>
        <w:t>муниципального округа Останкинский</w:t>
      </w:r>
      <w:r w:rsidRPr="00DF3DE0">
        <w:rPr>
          <w:bCs/>
          <w:spacing w:val="-4"/>
          <w:sz w:val="25"/>
          <w:szCs w:val="25"/>
          <w:lang w:eastAsia="ar-SA"/>
        </w:rPr>
        <w:t xml:space="preserve"> в городе Москве </w:t>
      </w:r>
      <w:r w:rsidRPr="00A42FBF">
        <w:rPr>
          <w:bCs/>
          <w:spacing w:val="-4"/>
          <w:sz w:val="25"/>
          <w:szCs w:val="25"/>
          <w:lang w:eastAsia="ar-SA"/>
        </w:rPr>
        <w:t>на 202</w:t>
      </w:r>
      <w:r>
        <w:rPr>
          <w:bCs/>
          <w:spacing w:val="-4"/>
          <w:sz w:val="25"/>
          <w:szCs w:val="25"/>
          <w:lang w:eastAsia="ar-SA"/>
        </w:rPr>
        <w:t>6</w:t>
      </w:r>
      <w:r w:rsidRPr="00A42FBF">
        <w:rPr>
          <w:bCs/>
          <w:spacing w:val="-4"/>
          <w:sz w:val="25"/>
          <w:szCs w:val="25"/>
          <w:lang w:eastAsia="ar-SA"/>
        </w:rPr>
        <w:t xml:space="preserve"> год и плановый период </w:t>
      </w:r>
      <w:r w:rsidRPr="00A42FBF">
        <w:rPr>
          <w:spacing w:val="-4"/>
          <w:sz w:val="25"/>
          <w:szCs w:val="25"/>
          <w:lang w:eastAsia="ar-SA"/>
        </w:rPr>
        <w:t>202</w:t>
      </w:r>
      <w:r>
        <w:rPr>
          <w:spacing w:val="-4"/>
          <w:sz w:val="25"/>
          <w:szCs w:val="25"/>
          <w:lang w:eastAsia="ar-SA"/>
        </w:rPr>
        <w:t>7</w:t>
      </w:r>
      <w:r w:rsidRPr="00A42FBF">
        <w:rPr>
          <w:spacing w:val="-4"/>
          <w:sz w:val="25"/>
          <w:szCs w:val="25"/>
          <w:lang w:eastAsia="ar-SA"/>
        </w:rPr>
        <w:t xml:space="preserve"> и 202</w:t>
      </w:r>
      <w:r>
        <w:rPr>
          <w:spacing w:val="-4"/>
          <w:sz w:val="25"/>
          <w:szCs w:val="25"/>
          <w:lang w:eastAsia="ar-SA"/>
        </w:rPr>
        <w:t>8</w:t>
      </w:r>
      <w:r w:rsidRPr="00A42FBF">
        <w:rPr>
          <w:spacing w:val="-4"/>
          <w:sz w:val="25"/>
          <w:szCs w:val="25"/>
          <w:lang w:eastAsia="ar-SA"/>
        </w:rPr>
        <w:t xml:space="preserve"> годов»</w:t>
      </w:r>
      <w:r w:rsidRPr="00A42FBF">
        <w:rPr>
          <w:i/>
          <w:spacing w:val="-4"/>
          <w:sz w:val="25"/>
          <w:szCs w:val="25"/>
          <w:lang w:eastAsia="ar-SA"/>
        </w:rPr>
        <w:t xml:space="preserve"> </w:t>
      </w:r>
      <w:r w:rsidRPr="00A42FBF">
        <w:rPr>
          <w:spacing w:val="-4"/>
          <w:sz w:val="25"/>
          <w:szCs w:val="25"/>
          <w:lang w:eastAsia="ar-SA"/>
        </w:rPr>
        <w:t xml:space="preserve">подготовлен в соответствии с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Pr>
          <w:spacing w:val="-4"/>
          <w:sz w:val="25"/>
          <w:szCs w:val="25"/>
          <w:lang w:eastAsia="ar-SA"/>
        </w:rPr>
        <w:t>З</w:t>
      </w:r>
      <w:r w:rsidRPr="00A42FBF">
        <w:rPr>
          <w:spacing w:val="-4"/>
          <w:sz w:val="25"/>
          <w:szCs w:val="25"/>
          <w:lang w:eastAsia="ar-SA"/>
        </w:rPr>
        <w:t>аконам</w:t>
      </w:r>
      <w:r>
        <w:rPr>
          <w:spacing w:val="-4"/>
          <w:sz w:val="25"/>
          <w:szCs w:val="25"/>
          <w:lang w:eastAsia="ar-SA"/>
        </w:rPr>
        <w:t>и</w:t>
      </w:r>
      <w:r w:rsidRPr="00A42FBF">
        <w:rPr>
          <w:spacing w:val="-4"/>
          <w:sz w:val="25"/>
          <w:szCs w:val="25"/>
          <w:lang w:eastAsia="ar-SA"/>
        </w:rPr>
        <w:t xml:space="preserve"> города Москвы от 10 сентября 2008 г</w:t>
      </w:r>
      <w:r>
        <w:rPr>
          <w:spacing w:val="-4"/>
          <w:sz w:val="25"/>
          <w:szCs w:val="25"/>
          <w:lang w:eastAsia="ar-SA"/>
        </w:rPr>
        <w:t>ода</w:t>
      </w:r>
      <w:r w:rsidRPr="00A42FBF">
        <w:rPr>
          <w:spacing w:val="-4"/>
          <w:sz w:val="25"/>
          <w:szCs w:val="25"/>
          <w:lang w:eastAsia="ar-SA"/>
        </w:rPr>
        <w:t> №</w:t>
      </w:r>
      <w:r>
        <w:rPr>
          <w:spacing w:val="-4"/>
          <w:sz w:val="25"/>
          <w:szCs w:val="25"/>
          <w:lang w:eastAsia="ar-SA"/>
        </w:rPr>
        <w:t xml:space="preserve"> </w:t>
      </w:r>
      <w:r w:rsidRPr="00A42FBF">
        <w:rPr>
          <w:spacing w:val="-4"/>
          <w:sz w:val="25"/>
          <w:szCs w:val="25"/>
          <w:lang w:eastAsia="ar-SA"/>
        </w:rPr>
        <w:t xml:space="preserve">39 «О бюджетном устройстве и бюджетном процессе в городе Москве», от 6 ноября 2002 года № 56 «Об организации местного самоуправления в городе Москве», Уставом </w:t>
      </w:r>
      <w:r w:rsidRPr="00DF3DE0">
        <w:rPr>
          <w:spacing w:val="-4"/>
          <w:sz w:val="25"/>
          <w:szCs w:val="25"/>
          <w:lang w:eastAsia="ar-SA"/>
        </w:rPr>
        <w:t xml:space="preserve">внутригородского муниципального образования – </w:t>
      </w:r>
      <w:r w:rsidRPr="00DF3DE0">
        <w:rPr>
          <w:iCs/>
          <w:spacing w:val="-4"/>
          <w:sz w:val="25"/>
          <w:szCs w:val="25"/>
          <w:lang w:eastAsia="ar-SA"/>
        </w:rPr>
        <w:t>муниципального округа Останкинский</w:t>
      </w:r>
      <w:r w:rsidRPr="00DF3DE0">
        <w:rPr>
          <w:spacing w:val="-4"/>
          <w:sz w:val="25"/>
          <w:szCs w:val="25"/>
          <w:lang w:eastAsia="ar-SA"/>
        </w:rPr>
        <w:t xml:space="preserve"> в городе Москве</w:t>
      </w:r>
      <w:r w:rsidRPr="00A42FBF">
        <w:rPr>
          <w:spacing w:val="-4"/>
          <w:sz w:val="25"/>
          <w:szCs w:val="25"/>
          <w:lang w:eastAsia="ar-SA"/>
        </w:rPr>
        <w:t>, Положением о бюджетном процессе в муниципальном округе</w:t>
      </w:r>
      <w:r w:rsidRPr="00A42FBF">
        <w:rPr>
          <w:i/>
          <w:spacing w:val="-4"/>
          <w:sz w:val="25"/>
          <w:szCs w:val="25"/>
          <w:lang w:eastAsia="ar-SA"/>
        </w:rPr>
        <w:t xml:space="preserve"> </w:t>
      </w:r>
      <w:r>
        <w:rPr>
          <w:bCs/>
          <w:spacing w:val="-4"/>
          <w:sz w:val="25"/>
          <w:szCs w:val="25"/>
          <w:lang w:eastAsia="ar-SA"/>
        </w:rPr>
        <w:t>Останкинский</w:t>
      </w:r>
      <w:r w:rsidRPr="00A42FBF">
        <w:rPr>
          <w:spacing w:val="-4"/>
          <w:sz w:val="25"/>
          <w:szCs w:val="25"/>
          <w:lang w:eastAsia="ar-SA"/>
        </w:rPr>
        <w:t>, утвержденным решением Совета депутатов муниципального округа</w:t>
      </w:r>
      <w:r w:rsidRPr="00A42FBF">
        <w:rPr>
          <w:i/>
          <w:spacing w:val="-4"/>
          <w:sz w:val="25"/>
          <w:szCs w:val="25"/>
          <w:lang w:eastAsia="ar-SA"/>
        </w:rPr>
        <w:t xml:space="preserve"> </w:t>
      </w:r>
      <w:r>
        <w:rPr>
          <w:bCs/>
          <w:spacing w:val="-4"/>
          <w:sz w:val="25"/>
          <w:szCs w:val="25"/>
          <w:lang w:eastAsia="ar-SA"/>
        </w:rPr>
        <w:t>Останкинский</w:t>
      </w:r>
      <w:r w:rsidRPr="00A42FBF">
        <w:rPr>
          <w:spacing w:val="-4"/>
          <w:sz w:val="25"/>
          <w:szCs w:val="25"/>
          <w:lang w:eastAsia="ar-SA"/>
        </w:rPr>
        <w:t xml:space="preserve"> от 28 июня 2023 года № 10/6.</w:t>
      </w:r>
    </w:p>
    <w:p w14:paraId="75899C56" w14:textId="77777777" w:rsidR="00DC3D63" w:rsidRPr="00A42FBF" w:rsidRDefault="00DC3D63" w:rsidP="00DC3D63">
      <w:pPr>
        <w:suppressAutoHyphens/>
        <w:ind w:firstLine="284"/>
        <w:jc w:val="both"/>
        <w:rPr>
          <w:spacing w:val="-4"/>
          <w:sz w:val="25"/>
          <w:szCs w:val="25"/>
          <w:lang w:eastAsia="ar-SA"/>
        </w:rPr>
      </w:pPr>
      <w:r w:rsidRPr="00A42FBF">
        <w:rPr>
          <w:spacing w:val="-4"/>
          <w:sz w:val="25"/>
          <w:szCs w:val="25"/>
          <w:lang w:eastAsia="ar-SA"/>
        </w:rPr>
        <w:t xml:space="preserve">      Проектом решения предлагается утвердить на 202</w:t>
      </w:r>
      <w:r>
        <w:rPr>
          <w:spacing w:val="-4"/>
          <w:sz w:val="25"/>
          <w:szCs w:val="25"/>
          <w:lang w:eastAsia="ar-SA"/>
        </w:rPr>
        <w:t>6</w:t>
      </w:r>
      <w:r w:rsidRPr="00A42FBF">
        <w:rPr>
          <w:spacing w:val="-4"/>
          <w:sz w:val="25"/>
          <w:szCs w:val="25"/>
          <w:lang w:eastAsia="ar-SA"/>
        </w:rPr>
        <w:t xml:space="preserve"> год доходы бюджета </w:t>
      </w:r>
      <w:r w:rsidRPr="00DF3DE0">
        <w:rPr>
          <w:spacing w:val="-4"/>
          <w:sz w:val="25"/>
          <w:szCs w:val="25"/>
          <w:lang w:eastAsia="ar-SA"/>
        </w:rPr>
        <w:t xml:space="preserve">внутригородского муниципального образования – </w:t>
      </w:r>
      <w:r w:rsidRPr="00DF3DE0">
        <w:rPr>
          <w:iCs/>
          <w:spacing w:val="-4"/>
          <w:sz w:val="25"/>
          <w:szCs w:val="25"/>
          <w:lang w:eastAsia="ar-SA"/>
        </w:rPr>
        <w:t>муниципального округа Останкинский</w:t>
      </w:r>
      <w:r w:rsidRPr="00DF3DE0">
        <w:rPr>
          <w:spacing w:val="-4"/>
          <w:sz w:val="25"/>
          <w:szCs w:val="25"/>
          <w:lang w:eastAsia="ar-SA"/>
        </w:rPr>
        <w:t xml:space="preserve"> в городе Москве </w:t>
      </w:r>
      <w:r w:rsidRPr="00A42FBF">
        <w:rPr>
          <w:spacing w:val="-4"/>
          <w:sz w:val="25"/>
          <w:szCs w:val="25"/>
          <w:lang w:eastAsia="ar-SA"/>
        </w:rPr>
        <w:t xml:space="preserve">в сумме </w:t>
      </w:r>
      <w:r>
        <w:rPr>
          <w:spacing w:val="-4"/>
          <w:sz w:val="25"/>
          <w:szCs w:val="25"/>
          <w:lang w:eastAsia="ar-SA"/>
        </w:rPr>
        <w:t>30765,8</w:t>
      </w:r>
      <w:r w:rsidRPr="00A42FBF">
        <w:rPr>
          <w:spacing w:val="-4"/>
          <w:sz w:val="25"/>
          <w:szCs w:val="25"/>
          <w:lang w:eastAsia="ar-SA"/>
        </w:rPr>
        <w:t xml:space="preserve"> </w:t>
      </w:r>
      <w:r w:rsidRPr="00A42FBF">
        <w:rPr>
          <w:bCs/>
          <w:iCs/>
          <w:spacing w:val="-4"/>
          <w:sz w:val="25"/>
          <w:szCs w:val="25"/>
          <w:lang w:eastAsia="ar-SA"/>
        </w:rPr>
        <w:t>тыс</w:t>
      </w:r>
      <w:r w:rsidRPr="00A42FBF">
        <w:rPr>
          <w:spacing w:val="-4"/>
          <w:sz w:val="25"/>
          <w:szCs w:val="25"/>
          <w:lang w:eastAsia="ar-SA"/>
        </w:rPr>
        <w:t xml:space="preserve">. рублей, расходы – </w:t>
      </w:r>
      <w:r>
        <w:rPr>
          <w:spacing w:val="-4"/>
          <w:sz w:val="25"/>
          <w:szCs w:val="25"/>
          <w:lang w:eastAsia="ar-SA"/>
        </w:rPr>
        <w:t>30765,8</w:t>
      </w:r>
      <w:r w:rsidRPr="00A42FBF">
        <w:rPr>
          <w:spacing w:val="-4"/>
          <w:sz w:val="25"/>
          <w:szCs w:val="25"/>
          <w:lang w:eastAsia="ar-SA"/>
        </w:rPr>
        <w:t xml:space="preserve"> тыс. рублей. Дефицит бюджета </w:t>
      </w:r>
      <w:r w:rsidRPr="002C3D08">
        <w:rPr>
          <w:spacing w:val="-4"/>
          <w:sz w:val="25"/>
          <w:szCs w:val="25"/>
          <w:lang w:eastAsia="ar-SA"/>
        </w:rPr>
        <w:t xml:space="preserve">внутригородского муниципального образования – </w:t>
      </w:r>
      <w:r w:rsidRPr="002C3D08">
        <w:rPr>
          <w:iCs/>
          <w:spacing w:val="-4"/>
          <w:sz w:val="25"/>
          <w:szCs w:val="25"/>
          <w:lang w:eastAsia="ar-SA"/>
        </w:rPr>
        <w:t>муниципального округа Останкинский</w:t>
      </w:r>
      <w:r w:rsidRPr="002C3D08">
        <w:rPr>
          <w:spacing w:val="-4"/>
          <w:sz w:val="25"/>
          <w:szCs w:val="25"/>
          <w:lang w:eastAsia="ar-SA"/>
        </w:rPr>
        <w:t xml:space="preserve"> в городе Москве</w:t>
      </w:r>
      <w:r w:rsidRPr="00A42FBF">
        <w:rPr>
          <w:spacing w:val="-4"/>
          <w:sz w:val="25"/>
          <w:szCs w:val="25"/>
          <w:lang w:eastAsia="ar-SA"/>
        </w:rPr>
        <w:t xml:space="preserve"> составит 0,00 рублей.</w:t>
      </w:r>
    </w:p>
    <w:p w14:paraId="3B3F82B5" w14:textId="77777777" w:rsidR="00DC3D63" w:rsidRPr="00A42FBF" w:rsidRDefault="00DC3D63" w:rsidP="00DC3D63">
      <w:pPr>
        <w:suppressAutoHyphens/>
        <w:ind w:firstLine="284"/>
        <w:jc w:val="both"/>
        <w:rPr>
          <w:spacing w:val="-4"/>
          <w:sz w:val="25"/>
          <w:szCs w:val="25"/>
          <w:lang w:eastAsia="ar-SA"/>
        </w:rPr>
      </w:pPr>
      <w:r w:rsidRPr="00A42FBF">
        <w:rPr>
          <w:spacing w:val="-4"/>
          <w:sz w:val="25"/>
          <w:szCs w:val="25"/>
          <w:lang w:eastAsia="ar-SA"/>
        </w:rPr>
        <w:t xml:space="preserve">      Проектом решения предлагается утвердить на 202</w:t>
      </w:r>
      <w:r>
        <w:rPr>
          <w:spacing w:val="-4"/>
          <w:sz w:val="25"/>
          <w:szCs w:val="25"/>
          <w:lang w:eastAsia="ar-SA"/>
        </w:rPr>
        <w:t>7</w:t>
      </w:r>
      <w:r w:rsidRPr="00A42FBF">
        <w:rPr>
          <w:spacing w:val="-4"/>
          <w:sz w:val="25"/>
          <w:szCs w:val="25"/>
          <w:lang w:eastAsia="ar-SA"/>
        </w:rPr>
        <w:t xml:space="preserve"> год доходы бюджета </w:t>
      </w:r>
      <w:r w:rsidRPr="00DF3DE0">
        <w:rPr>
          <w:spacing w:val="-4"/>
          <w:sz w:val="25"/>
          <w:szCs w:val="25"/>
          <w:lang w:eastAsia="ar-SA"/>
        </w:rPr>
        <w:t xml:space="preserve">внутригородского муниципального образования – </w:t>
      </w:r>
      <w:r w:rsidRPr="00DF3DE0">
        <w:rPr>
          <w:iCs/>
          <w:spacing w:val="-4"/>
          <w:sz w:val="25"/>
          <w:szCs w:val="25"/>
          <w:lang w:eastAsia="ar-SA"/>
        </w:rPr>
        <w:t>муниципального округа Останкинский</w:t>
      </w:r>
      <w:r w:rsidRPr="00DF3DE0">
        <w:rPr>
          <w:spacing w:val="-4"/>
          <w:sz w:val="25"/>
          <w:szCs w:val="25"/>
          <w:lang w:eastAsia="ar-SA"/>
        </w:rPr>
        <w:t xml:space="preserve"> в городе Москве</w:t>
      </w:r>
      <w:r w:rsidRPr="00A42FBF">
        <w:rPr>
          <w:spacing w:val="-4"/>
          <w:sz w:val="25"/>
          <w:szCs w:val="25"/>
          <w:lang w:eastAsia="ar-SA"/>
        </w:rPr>
        <w:t xml:space="preserve"> в сумме </w:t>
      </w:r>
      <w:r>
        <w:rPr>
          <w:spacing w:val="-4"/>
          <w:sz w:val="25"/>
          <w:szCs w:val="25"/>
          <w:lang w:eastAsia="ar-SA"/>
        </w:rPr>
        <w:t>35183,5</w:t>
      </w:r>
      <w:r w:rsidRPr="00A42FBF">
        <w:rPr>
          <w:spacing w:val="-4"/>
          <w:sz w:val="25"/>
          <w:szCs w:val="25"/>
          <w:lang w:eastAsia="ar-SA"/>
        </w:rPr>
        <w:t xml:space="preserve"> </w:t>
      </w:r>
      <w:r w:rsidRPr="00A42FBF">
        <w:rPr>
          <w:bCs/>
          <w:iCs/>
          <w:spacing w:val="-4"/>
          <w:sz w:val="25"/>
          <w:szCs w:val="25"/>
          <w:lang w:eastAsia="ar-SA"/>
        </w:rPr>
        <w:t>тыс</w:t>
      </w:r>
      <w:r w:rsidRPr="00A42FBF">
        <w:rPr>
          <w:spacing w:val="-4"/>
          <w:sz w:val="25"/>
          <w:szCs w:val="25"/>
          <w:lang w:eastAsia="ar-SA"/>
        </w:rPr>
        <w:t xml:space="preserve">. рублей, расходы – </w:t>
      </w:r>
      <w:r>
        <w:rPr>
          <w:spacing w:val="-4"/>
          <w:sz w:val="25"/>
          <w:szCs w:val="25"/>
          <w:lang w:eastAsia="ar-SA"/>
        </w:rPr>
        <w:t>35183,5</w:t>
      </w:r>
      <w:r w:rsidRPr="00A42FBF">
        <w:rPr>
          <w:spacing w:val="-4"/>
          <w:sz w:val="25"/>
          <w:szCs w:val="25"/>
          <w:lang w:eastAsia="ar-SA"/>
        </w:rPr>
        <w:t xml:space="preserve"> тыс. рублей, в том числе условно утвержденные расходы </w:t>
      </w:r>
      <w:r>
        <w:rPr>
          <w:spacing w:val="-4"/>
          <w:sz w:val="25"/>
          <w:szCs w:val="25"/>
          <w:lang w:eastAsia="ar-SA"/>
        </w:rPr>
        <w:t>-879,6</w:t>
      </w:r>
      <w:r w:rsidRPr="00A42FBF">
        <w:rPr>
          <w:spacing w:val="-4"/>
          <w:sz w:val="25"/>
          <w:szCs w:val="25"/>
          <w:lang w:eastAsia="ar-SA"/>
        </w:rPr>
        <w:t xml:space="preserve"> тыс. рублей. Дефицит бюджета </w:t>
      </w:r>
      <w:r w:rsidRPr="002C3D08">
        <w:rPr>
          <w:spacing w:val="-4"/>
          <w:sz w:val="25"/>
          <w:szCs w:val="25"/>
          <w:lang w:eastAsia="ar-SA"/>
        </w:rPr>
        <w:t xml:space="preserve">внутригородского муниципального образования – </w:t>
      </w:r>
      <w:r w:rsidRPr="002C3D08">
        <w:rPr>
          <w:iCs/>
          <w:spacing w:val="-4"/>
          <w:sz w:val="25"/>
          <w:szCs w:val="25"/>
          <w:lang w:eastAsia="ar-SA"/>
        </w:rPr>
        <w:t>муниципального округа Останкинский</w:t>
      </w:r>
      <w:r w:rsidRPr="002C3D08">
        <w:rPr>
          <w:spacing w:val="-4"/>
          <w:sz w:val="25"/>
          <w:szCs w:val="25"/>
          <w:lang w:eastAsia="ar-SA"/>
        </w:rPr>
        <w:t xml:space="preserve"> в городе Москве </w:t>
      </w:r>
      <w:r w:rsidRPr="00A42FBF">
        <w:rPr>
          <w:spacing w:val="-4"/>
          <w:sz w:val="25"/>
          <w:szCs w:val="25"/>
          <w:lang w:eastAsia="ar-SA"/>
        </w:rPr>
        <w:t>составит 0,00 рублей.</w:t>
      </w:r>
    </w:p>
    <w:p w14:paraId="0E863026" w14:textId="77777777" w:rsidR="00DC3D63" w:rsidRPr="00A42FBF" w:rsidRDefault="00DC3D63" w:rsidP="00DC3D63">
      <w:pPr>
        <w:suppressAutoHyphens/>
        <w:ind w:firstLine="284"/>
        <w:jc w:val="both"/>
        <w:rPr>
          <w:spacing w:val="-4"/>
          <w:sz w:val="25"/>
          <w:szCs w:val="25"/>
          <w:lang w:eastAsia="ar-SA"/>
        </w:rPr>
      </w:pPr>
      <w:r w:rsidRPr="00A42FBF">
        <w:rPr>
          <w:spacing w:val="-4"/>
          <w:sz w:val="25"/>
          <w:szCs w:val="25"/>
          <w:lang w:eastAsia="ar-SA"/>
        </w:rPr>
        <w:t xml:space="preserve">      Проектом решения предлагается утвердить на 202</w:t>
      </w:r>
      <w:r>
        <w:rPr>
          <w:spacing w:val="-4"/>
          <w:sz w:val="25"/>
          <w:szCs w:val="25"/>
          <w:lang w:eastAsia="ar-SA"/>
        </w:rPr>
        <w:t>8</w:t>
      </w:r>
      <w:r w:rsidRPr="00A42FBF">
        <w:rPr>
          <w:spacing w:val="-4"/>
          <w:sz w:val="25"/>
          <w:szCs w:val="25"/>
          <w:lang w:eastAsia="ar-SA"/>
        </w:rPr>
        <w:t xml:space="preserve"> год доходы бюджета </w:t>
      </w:r>
      <w:r w:rsidRPr="002C3D08">
        <w:rPr>
          <w:spacing w:val="-4"/>
          <w:sz w:val="25"/>
          <w:szCs w:val="25"/>
          <w:lang w:eastAsia="ar-SA"/>
        </w:rPr>
        <w:t xml:space="preserve">внутригородского муниципального образования – </w:t>
      </w:r>
      <w:r w:rsidRPr="002C3D08">
        <w:rPr>
          <w:iCs/>
          <w:spacing w:val="-4"/>
          <w:sz w:val="25"/>
          <w:szCs w:val="25"/>
          <w:lang w:eastAsia="ar-SA"/>
        </w:rPr>
        <w:t>муниципального округа Останкинский</w:t>
      </w:r>
      <w:r w:rsidRPr="002C3D08">
        <w:rPr>
          <w:spacing w:val="-4"/>
          <w:sz w:val="25"/>
          <w:szCs w:val="25"/>
          <w:lang w:eastAsia="ar-SA"/>
        </w:rPr>
        <w:t xml:space="preserve"> в городе Москве</w:t>
      </w:r>
      <w:r w:rsidRPr="00A42FBF">
        <w:rPr>
          <w:spacing w:val="-4"/>
          <w:sz w:val="25"/>
          <w:szCs w:val="25"/>
          <w:lang w:eastAsia="ar-SA"/>
        </w:rPr>
        <w:t xml:space="preserve"> в сумме </w:t>
      </w:r>
      <w:r>
        <w:rPr>
          <w:spacing w:val="-4"/>
          <w:sz w:val="25"/>
          <w:szCs w:val="25"/>
          <w:lang w:eastAsia="ar-SA"/>
        </w:rPr>
        <w:t>29492,8</w:t>
      </w:r>
      <w:r w:rsidRPr="00A42FBF">
        <w:rPr>
          <w:spacing w:val="-4"/>
          <w:sz w:val="25"/>
          <w:szCs w:val="25"/>
          <w:lang w:eastAsia="ar-SA"/>
        </w:rPr>
        <w:t xml:space="preserve"> тыс. рублей, расходы </w:t>
      </w:r>
      <w:r>
        <w:rPr>
          <w:spacing w:val="-4"/>
          <w:sz w:val="25"/>
          <w:szCs w:val="25"/>
          <w:lang w:eastAsia="ar-SA"/>
        </w:rPr>
        <w:t>29492,8</w:t>
      </w:r>
      <w:r w:rsidRPr="00A42FBF">
        <w:rPr>
          <w:spacing w:val="-4"/>
          <w:sz w:val="25"/>
          <w:szCs w:val="25"/>
          <w:lang w:eastAsia="ar-SA"/>
        </w:rPr>
        <w:t xml:space="preserve"> тыс. рублей, в том числе условно утвержденные расходы </w:t>
      </w:r>
      <w:r>
        <w:rPr>
          <w:spacing w:val="-4"/>
          <w:sz w:val="25"/>
          <w:szCs w:val="25"/>
          <w:lang w:eastAsia="ar-SA"/>
        </w:rPr>
        <w:t>1474,6</w:t>
      </w:r>
      <w:r w:rsidRPr="00A42FBF">
        <w:rPr>
          <w:spacing w:val="-4"/>
          <w:sz w:val="25"/>
          <w:szCs w:val="25"/>
          <w:lang w:eastAsia="ar-SA"/>
        </w:rPr>
        <w:t xml:space="preserve"> тыс. рублей. Дефицит бюджета </w:t>
      </w:r>
      <w:r w:rsidRPr="002C3D08">
        <w:rPr>
          <w:spacing w:val="-4"/>
          <w:sz w:val="25"/>
          <w:szCs w:val="25"/>
          <w:lang w:eastAsia="ar-SA"/>
        </w:rPr>
        <w:t xml:space="preserve">внутригородского муниципального образования – </w:t>
      </w:r>
      <w:r w:rsidRPr="002C3D08">
        <w:rPr>
          <w:iCs/>
          <w:spacing w:val="-4"/>
          <w:sz w:val="25"/>
          <w:szCs w:val="25"/>
          <w:lang w:eastAsia="ar-SA"/>
        </w:rPr>
        <w:t>муниципального округа Останкинский</w:t>
      </w:r>
      <w:r w:rsidRPr="002C3D08">
        <w:rPr>
          <w:spacing w:val="-4"/>
          <w:sz w:val="25"/>
          <w:szCs w:val="25"/>
          <w:lang w:eastAsia="ar-SA"/>
        </w:rPr>
        <w:t xml:space="preserve"> в городе Москве</w:t>
      </w:r>
      <w:r w:rsidRPr="00A42FBF">
        <w:rPr>
          <w:spacing w:val="-4"/>
          <w:sz w:val="25"/>
          <w:szCs w:val="25"/>
          <w:lang w:eastAsia="ar-SA"/>
        </w:rPr>
        <w:t xml:space="preserve"> составит 0,00 рублей.</w:t>
      </w:r>
    </w:p>
    <w:p w14:paraId="4CF1E5D7" w14:textId="77777777" w:rsidR="00DC3D63" w:rsidRPr="00A42FBF" w:rsidRDefault="00DC3D63" w:rsidP="00DC3D63">
      <w:pPr>
        <w:suppressAutoHyphens/>
        <w:ind w:firstLine="284"/>
        <w:jc w:val="both"/>
        <w:rPr>
          <w:spacing w:val="-4"/>
          <w:sz w:val="25"/>
          <w:szCs w:val="25"/>
          <w:lang w:eastAsia="ar-SA"/>
        </w:rPr>
      </w:pPr>
      <w:r w:rsidRPr="00A42FBF">
        <w:rPr>
          <w:spacing w:val="-4"/>
          <w:sz w:val="25"/>
          <w:szCs w:val="25"/>
          <w:lang w:eastAsia="ar-SA"/>
        </w:rPr>
        <w:t xml:space="preserve">      Объем источников финансирования дефицита бюджета </w:t>
      </w:r>
      <w:r w:rsidRPr="002C3D08">
        <w:rPr>
          <w:spacing w:val="-4"/>
          <w:sz w:val="25"/>
          <w:szCs w:val="25"/>
          <w:lang w:eastAsia="ar-SA"/>
        </w:rPr>
        <w:t xml:space="preserve">внутригородского муниципального образования – </w:t>
      </w:r>
      <w:r w:rsidRPr="002C3D08">
        <w:rPr>
          <w:iCs/>
          <w:spacing w:val="-4"/>
          <w:sz w:val="25"/>
          <w:szCs w:val="25"/>
          <w:lang w:eastAsia="ar-SA"/>
        </w:rPr>
        <w:t>муниципального округа Останкинский</w:t>
      </w:r>
      <w:r w:rsidRPr="002C3D08">
        <w:rPr>
          <w:spacing w:val="-4"/>
          <w:sz w:val="25"/>
          <w:szCs w:val="25"/>
          <w:lang w:eastAsia="ar-SA"/>
        </w:rPr>
        <w:t xml:space="preserve"> в городе Москве </w:t>
      </w:r>
      <w:r w:rsidRPr="00A42FBF">
        <w:rPr>
          <w:spacing w:val="-4"/>
          <w:sz w:val="25"/>
          <w:szCs w:val="25"/>
          <w:lang w:eastAsia="ar-SA"/>
        </w:rPr>
        <w:t>составляет: на 202</w:t>
      </w:r>
      <w:r>
        <w:rPr>
          <w:spacing w:val="-4"/>
          <w:sz w:val="25"/>
          <w:szCs w:val="25"/>
          <w:lang w:eastAsia="ar-SA"/>
        </w:rPr>
        <w:t>6</w:t>
      </w:r>
      <w:r w:rsidRPr="00A42FBF">
        <w:rPr>
          <w:spacing w:val="-4"/>
          <w:sz w:val="25"/>
          <w:szCs w:val="25"/>
          <w:lang w:eastAsia="ar-SA"/>
        </w:rPr>
        <w:t xml:space="preserve"> год – 0,00 рублей, на 202</w:t>
      </w:r>
      <w:r>
        <w:rPr>
          <w:spacing w:val="-4"/>
          <w:sz w:val="25"/>
          <w:szCs w:val="25"/>
          <w:lang w:eastAsia="ar-SA"/>
        </w:rPr>
        <w:t>7</w:t>
      </w:r>
      <w:r w:rsidRPr="00A42FBF">
        <w:rPr>
          <w:spacing w:val="-4"/>
          <w:sz w:val="25"/>
          <w:szCs w:val="25"/>
          <w:lang w:eastAsia="ar-SA"/>
        </w:rPr>
        <w:t xml:space="preserve"> год – 0,00 рублей и на 202</w:t>
      </w:r>
      <w:r>
        <w:rPr>
          <w:spacing w:val="-4"/>
          <w:sz w:val="25"/>
          <w:szCs w:val="25"/>
          <w:lang w:eastAsia="ar-SA"/>
        </w:rPr>
        <w:t>8</w:t>
      </w:r>
      <w:r w:rsidRPr="00A42FBF">
        <w:rPr>
          <w:spacing w:val="-4"/>
          <w:sz w:val="25"/>
          <w:szCs w:val="25"/>
          <w:lang w:eastAsia="ar-SA"/>
        </w:rPr>
        <w:t xml:space="preserve"> год – 0,00 рублей.</w:t>
      </w:r>
    </w:p>
    <w:p w14:paraId="770B403E" w14:textId="77777777" w:rsidR="00DC3D63" w:rsidRDefault="00DC3D63" w:rsidP="00DC3D63">
      <w:pPr>
        <w:suppressAutoHyphens/>
        <w:ind w:firstLine="284"/>
        <w:jc w:val="both"/>
      </w:pPr>
      <w:r w:rsidRPr="00A42FBF">
        <w:rPr>
          <w:spacing w:val="-4"/>
          <w:sz w:val="25"/>
          <w:szCs w:val="25"/>
          <w:lang w:eastAsia="ar-SA"/>
        </w:rPr>
        <w:lastRenderedPageBreak/>
        <w:t xml:space="preserve">      Таким образом, показатели бюджета </w:t>
      </w:r>
      <w:r w:rsidRPr="002C3D08">
        <w:rPr>
          <w:spacing w:val="-4"/>
          <w:sz w:val="25"/>
          <w:szCs w:val="25"/>
          <w:lang w:eastAsia="ar-SA"/>
        </w:rPr>
        <w:t xml:space="preserve">внутригородского муниципального образования – </w:t>
      </w:r>
      <w:r w:rsidRPr="002C3D08">
        <w:rPr>
          <w:iCs/>
          <w:spacing w:val="-4"/>
          <w:sz w:val="25"/>
          <w:szCs w:val="25"/>
          <w:lang w:eastAsia="ar-SA"/>
        </w:rPr>
        <w:t>муниципального округа Останкинский</w:t>
      </w:r>
      <w:r w:rsidRPr="002C3D08">
        <w:rPr>
          <w:spacing w:val="-4"/>
          <w:sz w:val="25"/>
          <w:szCs w:val="25"/>
          <w:lang w:eastAsia="ar-SA"/>
        </w:rPr>
        <w:t xml:space="preserve"> в городе Москве</w:t>
      </w:r>
      <w:r w:rsidRPr="002C3D08">
        <w:rPr>
          <w:bCs/>
          <w:spacing w:val="-4"/>
          <w:sz w:val="25"/>
          <w:szCs w:val="25"/>
          <w:lang w:eastAsia="ar-SA"/>
        </w:rPr>
        <w:t xml:space="preserve"> </w:t>
      </w:r>
      <w:r w:rsidRPr="00A42FBF">
        <w:rPr>
          <w:bCs/>
          <w:spacing w:val="-4"/>
          <w:sz w:val="25"/>
          <w:szCs w:val="25"/>
          <w:lang w:eastAsia="ar-SA"/>
        </w:rPr>
        <w:t>на 202</w:t>
      </w:r>
      <w:r>
        <w:rPr>
          <w:bCs/>
          <w:spacing w:val="-4"/>
          <w:sz w:val="25"/>
          <w:szCs w:val="25"/>
          <w:lang w:eastAsia="ar-SA"/>
        </w:rPr>
        <w:t>6</w:t>
      </w:r>
      <w:r w:rsidRPr="00A42FBF">
        <w:rPr>
          <w:bCs/>
          <w:spacing w:val="-4"/>
          <w:sz w:val="25"/>
          <w:szCs w:val="25"/>
          <w:lang w:eastAsia="ar-SA"/>
        </w:rPr>
        <w:t xml:space="preserve"> год и плановый период </w:t>
      </w:r>
      <w:r w:rsidRPr="00A42FBF">
        <w:rPr>
          <w:spacing w:val="-4"/>
          <w:sz w:val="25"/>
          <w:szCs w:val="25"/>
          <w:lang w:eastAsia="ar-SA"/>
        </w:rPr>
        <w:t>202</w:t>
      </w:r>
      <w:r>
        <w:rPr>
          <w:spacing w:val="-4"/>
          <w:sz w:val="25"/>
          <w:szCs w:val="25"/>
          <w:lang w:eastAsia="ar-SA"/>
        </w:rPr>
        <w:t>7</w:t>
      </w:r>
      <w:r w:rsidRPr="00A42FBF">
        <w:rPr>
          <w:spacing w:val="-4"/>
          <w:sz w:val="25"/>
          <w:szCs w:val="25"/>
          <w:lang w:eastAsia="ar-SA"/>
        </w:rPr>
        <w:t xml:space="preserve"> и 202</w:t>
      </w:r>
      <w:r>
        <w:rPr>
          <w:spacing w:val="-4"/>
          <w:sz w:val="25"/>
          <w:szCs w:val="25"/>
          <w:lang w:eastAsia="ar-SA"/>
        </w:rPr>
        <w:t>8</w:t>
      </w:r>
      <w:r w:rsidRPr="00A42FBF">
        <w:rPr>
          <w:spacing w:val="-4"/>
          <w:sz w:val="25"/>
          <w:szCs w:val="25"/>
          <w:lang w:eastAsia="ar-SA"/>
        </w:rPr>
        <w:t xml:space="preserve"> годов, предусмотренные проектом решения, сбалансированы.</w:t>
      </w:r>
      <w:r>
        <w:t xml:space="preserve">  </w:t>
      </w:r>
    </w:p>
    <w:p w14:paraId="2C7CD3A8" w14:textId="57B4AA9B" w:rsidR="00DC3D63" w:rsidRDefault="00DC3D63" w:rsidP="00DC3D63">
      <w:pPr>
        <w:pStyle w:val="afc"/>
        <w:tabs>
          <w:tab w:val="left" w:pos="0"/>
        </w:tabs>
        <w:ind w:firstLine="6"/>
        <w:rPr>
          <w:rFonts w:ascii="Times New Roman" w:hAnsi="Times New Roman"/>
          <w:b/>
          <w:bCs/>
          <w:sz w:val="28"/>
          <w:szCs w:val="28"/>
        </w:rPr>
      </w:pPr>
    </w:p>
    <w:p w14:paraId="203ACF38" w14:textId="77777777" w:rsidR="00DC3D63" w:rsidRDefault="00DC3D63" w:rsidP="00DC3D63">
      <w:pPr>
        <w:pStyle w:val="afc"/>
        <w:tabs>
          <w:tab w:val="left" w:pos="6804"/>
          <w:tab w:val="left" w:pos="7088"/>
          <w:tab w:val="left" w:pos="8647"/>
        </w:tabs>
        <w:ind w:left="6379" w:firstLine="6"/>
        <w:rPr>
          <w:rFonts w:ascii="Times New Roman" w:hAnsi="Times New Roman"/>
          <w:b/>
          <w:bCs/>
          <w:sz w:val="28"/>
          <w:szCs w:val="28"/>
        </w:rPr>
      </w:pPr>
    </w:p>
    <w:p w14:paraId="00C3D48B"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4B0B717B"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4945F3F4"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4A6995A2"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0481BE08"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119BDDDE"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167484CA"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7CA66FCF"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0F72FC08"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0A0CFADA"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3754D144"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5CBC02D9"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53E396AE"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0BCFCEE8"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6D7898CE"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5FDD5984"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6593AE18"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00C0EA74"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07724E2D"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44AC0280"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2023565F"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7180DFC2"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5A2A3A56"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04B31BD2"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18E7C5B9"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204E5CF8"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42404C84"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7F245F2C"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684B93FE"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6B094A96"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56A98F45"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5050575B"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2ACD80FF"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5FE33829"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16738599"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681E0059"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409787DE"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1FD92A87"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069B7CB9"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7764C468"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11427D32"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59E4B8BA"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407350A8"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094E3CC2"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7FA5E2B5" w14:textId="77777777" w:rsidR="00171467" w:rsidRDefault="00171467" w:rsidP="00DC3D63">
      <w:pPr>
        <w:pStyle w:val="afc"/>
        <w:tabs>
          <w:tab w:val="left" w:pos="6804"/>
          <w:tab w:val="left" w:pos="7088"/>
          <w:tab w:val="left" w:pos="8647"/>
        </w:tabs>
        <w:ind w:left="6379" w:firstLine="6"/>
        <w:rPr>
          <w:rFonts w:ascii="Times New Roman" w:hAnsi="Times New Roman"/>
          <w:b/>
          <w:bCs/>
          <w:sz w:val="28"/>
          <w:szCs w:val="28"/>
        </w:rPr>
      </w:pPr>
    </w:p>
    <w:p w14:paraId="3F3E43CC" w14:textId="197D86B7" w:rsidR="00DC3D63" w:rsidRPr="006F3C19" w:rsidRDefault="00DC3D63" w:rsidP="00DC3D63">
      <w:pPr>
        <w:pStyle w:val="afc"/>
        <w:tabs>
          <w:tab w:val="left" w:pos="6804"/>
          <w:tab w:val="left" w:pos="7088"/>
          <w:tab w:val="left" w:pos="8647"/>
        </w:tabs>
        <w:ind w:left="6379" w:firstLine="6"/>
        <w:rPr>
          <w:rFonts w:ascii="Times New Roman" w:hAnsi="Times New Roman"/>
          <w:b/>
          <w:bCs/>
          <w:sz w:val="28"/>
          <w:szCs w:val="28"/>
        </w:rPr>
      </w:pPr>
      <w:r w:rsidRPr="006F3C19">
        <w:rPr>
          <w:rFonts w:ascii="Times New Roman" w:hAnsi="Times New Roman"/>
          <w:b/>
          <w:bCs/>
          <w:sz w:val="28"/>
          <w:szCs w:val="28"/>
        </w:rPr>
        <w:t>ПРОЕКТ</w:t>
      </w:r>
    </w:p>
    <w:p w14:paraId="52BBB696" w14:textId="77777777" w:rsidR="00DC3D63" w:rsidRDefault="00DC3D63" w:rsidP="00DC3D63">
      <w:pPr>
        <w:jc w:val="center"/>
        <w:rPr>
          <w:b/>
          <w:caps/>
          <w:spacing w:val="20"/>
          <w:sz w:val="32"/>
          <w:szCs w:val="32"/>
        </w:rPr>
      </w:pPr>
    </w:p>
    <w:p w14:paraId="06586B4B" w14:textId="77777777" w:rsidR="00DC3D63" w:rsidRPr="00367F41" w:rsidRDefault="00DC3D63" w:rsidP="00DC3D63">
      <w:pPr>
        <w:jc w:val="center"/>
        <w:rPr>
          <w:b/>
          <w:caps/>
          <w:spacing w:val="20"/>
          <w:sz w:val="32"/>
          <w:szCs w:val="32"/>
        </w:rPr>
      </w:pPr>
      <w:r w:rsidRPr="00367F41">
        <w:rPr>
          <w:b/>
          <w:caps/>
          <w:spacing w:val="20"/>
          <w:sz w:val="32"/>
          <w:szCs w:val="32"/>
        </w:rPr>
        <w:t>Совет депутатов</w:t>
      </w:r>
    </w:p>
    <w:p w14:paraId="0918C4B6" w14:textId="77777777" w:rsidR="00DC3D63" w:rsidRPr="00367F41" w:rsidRDefault="00DC3D63" w:rsidP="00DC3D63">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163F30E5" w14:textId="77777777" w:rsidR="00DC3D63" w:rsidRPr="00367F41" w:rsidRDefault="00DC3D63" w:rsidP="00DC3D63">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11436C34" w14:textId="77777777" w:rsidR="00DC3D63" w:rsidRPr="00367F41" w:rsidRDefault="00DC3D63" w:rsidP="00DC3D63">
      <w:pPr>
        <w:tabs>
          <w:tab w:val="left" w:pos="7088"/>
        </w:tabs>
        <w:jc w:val="center"/>
        <w:rPr>
          <w:b/>
          <w:sz w:val="28"/>
          <w:szCs w:val="28"/>
        </w:rPr>
      </w:pPr>
      <w:r w:rsidRPr="00367F41">
        <w:rPr>
          <w:b/>
          <w:sz w:val="28"/>
          <w:szCs w:val="28"/>
        </w:rPr>
        <w:t>в городе Москве</w:t>
      </w:r>
    </w:p>
    <w:p w14:paraId="629AC468" w14:textId="77777777" w:rsidR="00DC3D63" w:rsidRPr="00367F41" w:rsidRDefault="00DC3D63" w:rsidP="00DC3D63">
      <w:pPr>
        <w:tabs>
          <w:tab w:val="left" w:pos="7088"/>
        </w:tabs>
        <w:jc w:val="center"/>
        <w:rPr>
          <w:b/>
          <w:caps/>
          <w:sz w:val="28"/>
          <w:szCs w:val="28"/>
        </w:rPr>
      </w:pPr>
    </w:p>
    <w:p w14:paraId="666DA87D" w14:textId="77777777" w:rsidR="00DC3D63" w:rsidRPr="00367F41" w:rsidRDefault="00DC3D63" w:rsidP="00DC3D63">
      <w:pPr>
        <w:tabs>
          <w:tab w:val="left" w:pos="7088"/>
        </w:tabs>
        <w:jc w:val="center"/>
        <w:rPr>
          <w:b/>
          <w:caps/>
          <w:spacing w:val="20"/>
          <w:sz w:val="32"/>
          <w:szCs w:val="36"/>
        </w:rPr>
      </w:pPr>
      <w:r w:rsidRPr="00367F41">
        <w:rPr>
          <w:b/>
          <w:caps/>
          <w:spacing w:val="20"/>
          <w:sz w:val="32"/>
          <w:szCs w:val="36"/>
        </w:rPr>
        <w:t>решение</w:t>
      </w:r>
    </w:p>
    <w:p w14:paraId="17E5B408" w14:textId="77777777" w:rsidR="00DC3D63" w:rsidRDefault="00DC3D63" w:rsidP="00DC3D63">
      <w:pPr>
        <w:rPr>
          <w:sz w:val="26"/>
          <w:szCs w:val="26"/>
        </w:rPr>
      </w:pPr>
    </w:p>
    <w:p w14:paraId="62384A9B" w14:textId="77777777" w:rsidR="00DC3D63" w:rsidRPr="00471A42" w:rsidRDefault="00DC3D63" w:rsidP="00DC3D63">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5BAD8505" w14:textId="77777777" w:rsidR="00743040" w:rsidRDefault="00743040" w:rsidP="00DC40EB">
      <w:pPr>
        <w:ind w:left="4820" w:hanging="5528"/>
        <w:rPr>
          <w:lang w:eastAsia="en-US"/>
        </w:rPr>
      </w:pPr>
    </w:p>
    <w:p w14:paraId="376B4CEF" w14:textId="77777777" w:rsidR="006733DB" w:rsidRDefault="006733DB" w:rsidP="00DC40EB">
      <w:pPr>
        <w:ind w:left="4820" w:hanging="5528"/>
        <w:rPr>
          <w:lang w:eastAsia="en-US"/>
        </w:rPr>
      </w:pPr>
    </w:p>
    <w:p w14:paraId="39C41F01" w14:textId="77777777" w:rsidR="002F2EFB" w:rsidRPr="00C30F5C" w:rsidRDefault="002F2EFB" w:rsidP="00E2430E">
      <w:pPr>
        <w:tabs>
          <w:tab w:val="left" w:pos="6663"/>
        </w:tabs>
        <w:ind w:right="-2"/>
        <w:outlineLvl w:val="0"/>
        <w:rPr>
          <w:b/>
          <w:sz w:val="26"/>
          <w:szCs w:val="26"/>
        </w:rPr>
      </w:pPr>
      <w:r w:rsidRPr="00C30F5C">
        <w:rPr>
          <w:b/>
          <w:sz w:val="26"/>
          <w:szCs w:val="26"/>
        </w:rPr>
        <w:t xml:space="preserve">О   назначении   публичных   слушаний </w:t>
      </w:r>
    </w:p>
    <w:p w14:paraId="33E6315F" w14:textId="7FDAA0AE" w:rsidR="002F2EFB" w:rsidRPr="00C30F5C" w:rsidRDefault="00117F33" w:rsidP="00E2430E">
      <w:pPr>
        <w:tabs>
          <w:tab w:val="left" w:pos="6663"/>
        </w:tabs>
        <w:ind w:right="-2"/>
        <w:rPr>
          <w:b/>
          <w:sz w:val="26"/>
          <w:szCs w:val="26"/>
        </w:rPr>
      </w:pPr>
      <w:proofErr w:type="gramStart"/>
      <w:r w:rsidRPr="00C30F5C">
        <w:rPr>
          <w:b/>
          <w:sz w:val="26"/>
          <w:szCs w:val="26"/>
        </w:rPr>
        <w:t>п</w:t>
      </w:r>
      <w:r w:rsidR="002F2EFB" w:rsidRPr="00C30F5C">
        <w:rPr>
          <w:b/>
          <w:sz w:val="26"/>
          <w:szCs w:val="26"/>
        </w:rPr>
        <w:t>о</w:t>
      </w:r>
      <w:r w:rsidRPr="00C30F5C">
        <w:rPr>
          <w:b/>
          <w:sz w:val="26"/>
          <w:szCs w:val="26"/>
        </w:rPr>
        <w:t xml:space="preserve"> </w:t>
      </w:r>
      <w:r w:rsidR="002F2EFB" w:rsidRPr="00C30F5C">
        <w:rPr>
          <w:b/>
          <w:sz w:val="26"/>
          <w:szCs w:val="26"/>
        </w:rPr>
        <w:t xml:space="preserve"> проекту</w:t>
      </w:r>
      <w:proofErr w:type="gramEnd"/>
      <w:r w:rsidRPr="00C30F5C">
        <w:rPr>
          <w:b/>
          <w:sz w:val="26"/>
          <w:szCs w:val="26"/>
        </w:rPr>
        <w:t xml:space="preserve"> </w:t>
      </w:r>
      <w:r w:rsidR="002F2EFB" w:rsidRPr="00C30F5C">
        <w:rPr>
          <w:b/>
          <w:sz w:val="26"/>
          <w:szCs w:val="26"/>
        </w:rPr>
        <w:t xml:space="preserve"> решения Совета депутатов</w:t>
      </w:r>
    </w:p>
    <w:p w14:paraId="0BAA129F" w14:textId="2B91A15F" w:rsidR="002F2EFB" w:rsidRPr="00C30F5C" w:rsidRDefault="002F2EFB" w:rsidP="00E2430E">
      <w:pPr>
        <w:tabs>
          <w:tab w:val="left" w:pos="6663"/>
        </w:tabs>
        <w:ind w:right="-2"/>
        <w:rPr>
          <w:b/>
          <w:sz w:val="26"/>
          <w:szCs w:val="26"/>
        </w:rPr>
      </w:pPr>
      <w:r w:rsidRPr="00C30F5C">
        <w:rPr>
          <w:b/>
          <w:sz w:val="26"/>
          <w:szCs w:val="26"/>
        </w:rPr>
        <w:t>внутригородского</w:t>
      </w:r>
      <w:r w:rsidR="00117F33" w:rsidRPr="00C30F5C">
        <w:rPr>
          <w:b/>
          <w:sz w:val="26"/>
          <w:szCs w:val="26"/>
        </w:rPr>
        <w:t xml:space="preserve">       </w:t>
      </w:r>
      <w:r w:rsidRPr="00C30F5C">
        <w:rPr>
          <w:b/>
          <w:sz w:val="26"/>
          <w:szCs w:val="26"/>
        </w:rPr>
        <w:t xml:space="preserve"> муниципального</w:t>
      </w:r>
    </w:p>
    <w:p w14:paraId="05FE132C" w14:textId="167356EF" w:rsidR="002F2EFB" w:rsidRPr="00C30F5C" w:rsidRDefault="002F2EFB" w:rsidP="00E2430E">
      <w:pPr>
        <w:tabs>
          <w:tab w:val="left" w:pos="6663"/>
        </w:tabs>
        <w:ind w:right="-2"/>
        <w:rPr>
          <w:b/>
          <w:sz w:val="26"/>
          <w:szCs w:val="26"/>
        </w:rPr>
      </w:pPr>
      <w:r w:rsidRPr="00C30F5C">
        <w:rPr>
          <w:b/>
          <w:sz w:val="26"/>
          <w:szCs w:val="26"/>
        </w:rPr>
        <w:t xml:space="preserve">образования </w:t>
      </w:r>
      <w:r w:rsidR="00117F33" w:rsidRPr="00C30F5C">
        <w:rPr>
          <w:b/>
          <w:sz w:val="26"/>
          <w:szCs w:val="26"/>
        </w:rPr>
        <w:t>–</w:t>
      </w:r>
      <w:r w:rsidRPr="00C30F5C">
        <w:rPr>
          <w:b/>
          <w:sz w:val="26"/>
          <w:szCs w:val="26"/>
        </w:rPr>
        <w:t xml:space="preserve"> </w:t>
      </w:r>
      <w:proofErr w:type="gramStart"/>
      <w:r w:rsidRPr="00C30F5C">
        <w:rPr>
          <w:b/>
          <w:sz w:val="26"/>
          <w:szCs w:val="26"/>
        </w:rPr>
        <w:t>муниципального</w:t>
      </w:r>
      <w:r w:rsidR="00117F33" w:rsidRPr="00C30F5C">
        <w:rPr>
          <w:b/>
          <w:sz w:val="26"/>
          <w:szCs w:val="26"/>
        </w:rPr>
        <w:t xml:space="preserve"> </w:t>
      </w:r>
      <w:r w:rsidRPr="00C30F5C">
        <w:rPr>
          <w:b/>
          <w:sz w:val="26"/>
          <w:szCs w:val="26"/>
        </w:rPr>
        <w:t xml:space="preserve"> округа</w:t>
      </w:r>
      <w:proofErr w:type="gramEnd"/>
    </w:p>
    <w:p w14:paraId="7E654D12" w14:textId="77777777" w:rsidR="00117F33" w:rsidRPr="00C30F5C" w:rsidRDefault="002F2EFB" w:rsidP="00E2430E">
      <w:pPr>
        <w:tabs>
          <w:tab w:val="left" w:pos="6663"/>
        </w:tabs>
        <w:ind w:right="-2"/>
        <w:rPr>
          <w:b/>
          <w:sz w:val="26"/>
          <w:szCs w:val="26"/>
        </w:rPr>
      </w:pPr>
      <w:r w:rsidRPr="00C30F5C">
        <w:rPr>
          <w:b/>
          <w:sz w:val="26"/>
          <w:szCs w:val="26"/>
        </w:rPr>
        <w:t>Останкинский в городе Москве «О бюджете</w:t>
      </w:r>
    </w:p>
    <w:p w14:paraId="5CBE5BB3" w14:textId="10EB8EA1" w:rsidR="00117F33" w:rsidRPr="00C30F5C" w:rsidRDefault="00C30F5C" w:rsidP="00E2430E">
      <w:pPr>
        <w:tabs>
          <w:tab w:val="left" w:pos="6663"/>
        </w:tabs>
        <w:ind w:right="-2"/>
        <w:rPr>
          <w:b/>
          <w:sz w:val="26"/>
          <w:szCs w:val="26"/>
        </w:rPr>
      </w:pPr>
      <w:r w:rsidRPr="00C30F5C">
        <w:rPr>
          <w:b/>
          <w:sz w:val="26"/>
          <w:szCs w:val="26"/>
        </w:rPr>
        <w:t>в</w:t>
      </w:r>
      <w:r w:rsidR="002F2EFB" w:rsidRPr="00C30F5C">
        <w:rPr>
          <w:b/>
          <w:sz w:val="26"/>
          <w:szCs w:val="26"/>
        </w:rPr>
        <w:t>нутригородского</w:t>
      </w:r>
      <w:r w:rsidRPr="00C30F5C">
        <w:rPr>
          <w:b/>
          <w:sz w:val="26"/>
          <w:szCs w:val="26"/>
        </w:rPr>
        <w:t xml:space="preserve">      </w:t>
      </w:r>
      <w:r w:rsidR="00117F33" w:rsidRPr="00C30F5C">
        <w:rPr>
          <w:b/>
          <w:sz w:val="26"/>
          <w:szCs w:val="26"/>
        </w:rPr>
        <w:t xml:space="preserve"> </w:t>
      </w:r>
      <w:r w:rsidR="002F2EFB" w:rsidRPr="00C30F5C">
        <w:rPr>
          <w:b/>
          <w:sz w:val="26"/>
          <w:szCs w:val="26"/>
        </w:rPr>
        <w:t>муниципального</w:t>
      </w:r>
    </w:p>
    <w:p w14:paraId="4F13FCC2" w14:textId="0FEF6E73" w:rsidR="002F2EFB" w:rsidRPr="00C30F5C" w:rsidRDefault="00C30F5C" w:rsidP="00E2430E">
      <w:pPr>
        <w:tabs>
          <w:tab w:val="left" w:pos="6663"/>
        </w:tabs>
        <w:ind w:right="-2"/>
        <w:rPr>
          <w:b/>
          <w:sz w:val="26"/>
          <w:szCs w:val="26"/>
        </w:rPr>
      </w:pPr>
      <w:r w:rsidRPr="00C30F5C">
        <w:rPr>
          <w:b/>
          <w:sz w:val="26"/>
          <w:szCs w:val="26"/>
        </w:rPr>
        <w:t>о</w:t>
      </w:r>
      <w:r w:rsidR="002F2EFB" w:rsidRPr="00C30F5C">
        <w:rPr>
          <w:b/>
          <w:sz w:val="26"/>
          <w:szCs w:val="26"/>
        </w:rPr>
        <w:t>бразования</w:t>
      </w:r>
      <w:r w:rsidR="00117F33" w:rsidRPr="00C30F5C">
        <w:rPr>
          <w:b/>
          <w:sz w:val="26"/>
          <w:szCs w:val="26"/>
        </w:rPr>
        <w:t xml:space="preserve"> - </w:t>
      </w:r>
      <w:r w:rsidR="002F2EFB" w:rsidRPr="00C30F5C">
        <w:rPr>
          <w:b/>
          <w:sz w:val="26"/>
          <w:szCs w:val="26"/>
        </w:rPr>
        <w:t xml:space="preserve">муниципального округа </w:t>
      </w:r>
    </w:p>
    <w:p w14:paraId="606FC2CD" w14:textId="77777777" w:rsidR="00C30F5C" w:rsidRPr="00C30F5C" w:rsidRDefault="002F2EFB" w:rsidP="00C30F5C">
      <w:pPr>
        <w:tabs>
          <w:tab w:val="left" w:pos="3261"/>
        </w:tabs>
        <w:ind w:right="-2"/>
        <w:rPr>
          <w:b/>
          <w:sz w:val="26"/>
          <w:szCs w:val="26"/>
        </w:rPr>
      </w:pPr>
      <w:r w:rsidRPr="00C30F5C">
        <w:rPr>
          <w:b/>
          <w:sz w:val="26"/>
          <w:szCs w:val="26"/>
        </w:rPr>
        <w:t>Останкинский в городе Москве</w:t>
      </w:r>
      <w:r w:rsidR="00C30F5C" w:rsidRPr="00C30F5C">
        <w:rPr>
          <w:b/>
          <w:sz w:val="26"/>
          <w:szCs w:val="26"/>
        </w:rPr>
        <w:t xml:space="preserve"> </w:t>
      </w:r>
      <w:r w:rsidRPr="00C30F5C">
        <w:rPr>
          <w:b/>
          <w:sz w:val="26"/>
          <w:szCs w:val="26"/>
        </w:rPr>
        <w:t>на 2026 год</w:t>
      </w:r>
    </w:p>
    <w:p w14:paraId="5B52DE54" w14:textId="3A9113F4" w:rsidR="002F2EFB" w:rsidRPr="00C30F5C" w:rsidRDefault="002F2EFB" w:rsidP="00C30F5C">
      <w:pPr>
        <w:tabs>
          <w:tab w:val="left" w:pos="3261"/>
        </w:tabs>
        <w:ind w:right="-2"/>
        <w:rPr>
          <w:b/>
          <w:sz w:val="26"/>
          <w:szCs w:val="26"/>
        </w:rPr>
      </w:pPr>
      <w:r w:rsidRPr="00C30F5C">
        <w:rPr>
          <w:b/>
          <w:sz w:val="26"/>
          <w:szCs w:val="26"/>
        </w:rPr>
        <w:t>и плановый</w:t>
      </w:r>
      <w:r w:rsidR="00117F33" w:rsidRPr="00C30F5C">
        <w:rPr>
          <w:b/>
          <w:sz w:val="26"/>
          <w:szCs w:val="26"/>
        </w:rPr>
        <w:t xml:space="preserve"> </w:t>
      </w:r>
      <w:r w:rsidRPr="00C30F5C">
        <w:rPr>
          <w:b/>
          <w:sz w:val="26"/>
          <w:szCs w:val="26"/>
        </w:rPr>
        <w:t>период 2027 и 2028 годов»</w:t>
      </w:r>
    </w:p>
    <w:p w14:paraId="1528286B" w14:textId="77777777" w:rsidR="002F2EFB" w:rsidRPr="00C30F5C" w:rsidRDefault="002F2EFB" w:rsidP="002F2EFB">
      <w:pPr>
        <w:adjustRightInd w:val="0"/>
        <w:ind w:firstLine="709"/>
        <w:jc w:val="both"/>
        <w:rPr>
          <w:sz w:val="26"/>
          <w:szCs w:val="26"/>
        </w:rPr>
      </w:pPr>
    </w:p>
    <w:p w14:paraId="40A33F07" w14:textId="56A73985" w:rsidR="002F2EFB" w:rsidRPr="00C30F5C" w:rsidRDefault="002F2EFB" w:rsidP="002F2EFB">
      <w:pPr>
        <w:pStyle w:val="a7"/>
        <w:tabs>
          <w:tab w:val="left" w:pos="0"/>
        </w:tabs>
        <w:ind w:left="0"/>
        <w:jc w:val="both"/>
        <w:rPr>
          <w:sz w:val="26"/>
          <w:szCs w:val="26"/>
        </w:rPr>
      </w:pPr>
      <w:r w:rsidRPr="00C30F5C">
        <w:rPr>
          <w:sz w:val="26"/>
          <w:szCs w:val="26"/>
        </w:rPr>
        <w:tab/>
        <w:t>В</w:t>
      </w:r>
      <w:r w:rsidR="00C30F5C" w:rsidRPr="00C30F5C">
        <w:rPr>
          <w:sz w:val="26"/>
          <w:szCs w:val="26"/>
        </w:rPr>
        <w:t xml:space="preserve"> </w:t>
      </w:r>
      <w:r w:rsidRPr="00C30F5C">
        <w:rPr>
          <w:sz w:val="26"/>
          <w:szCs w:val="26"/>
        </w:rPr>
        <w:t>соответствии со статьей 28</w:t>
      </w:r>
      <w:r w:rsidR="00C30F5C" w:rsidRPr="00C30F5C">
        <w:rPr>
          <w:sz w:val="26"/>
          <w:szCs w:val="26"/>
        </w:rPr>
        <w:t xml:space="preserve"> </w:t>
      </w:r>
      <w:r w:rsidRPr="00C30F5C">
        <w:rPr>
          <w:sz w:val="26"/>
          <w:szCs w:val="26"/>
        </w:rPr>
        <w:t>Федерального</w:t>
      </w:r>
      <w:r w:rsidR="00C30F5C" w:rsidRPr="00C30F5C">
        <w:rPr>
          <w:sz w:val="26"/>
          <w:szCs w:val="26"/>
        </w:rPr>
        <w:t xml:space="preserve"> </w:t>
      </w:r>
      <w:r w:rsidRPr="00C30F5C">
        <w:rPr>
          <w:sz w:val="26"/>
          <w:szCs w:val="26"/>
        </w:rPr>
        <w:t>закона от 6 октября 2003 года</w:t>
      </w:r>
      <w:r w:rsidR="004B5131">
        <w:rPr>
          <w:sz w:val="26"/>
          <w:szCs w:val="26"/>
        </w:rPr>
        <w:t xml:space="preserve"> </w:t>
      </w:r>
      <w:r w:rsidRPr="00C30F5C">
        <w:rPr>
          <w:sz w:val="26"/>
          <w:szCs w:val="26"/>
        </w:rPr>
        <w:t>№ 131-ФЗ «Об общих принципах организации местного самоуправления в Российской Федерации», статьей  47 Устава внутригородского муниципального образования - муниципального округа Останкинский в городе Москве,  решением Совета депутатов муниципального округа Останкинский от 19 сентября 2024 № 11/2 «</w:t>
      </w:r>
      <w:r w:rsidRPr="00C30F5C">
        <w:rPr>
          <w:bCs/>
          <w:sz w:val="26"/>
          <w:szCs w:val="26"/>
        </w:rPr>
        <w:t>Об  утверждении Порядка организации и проведения публичных слушаний в</w:t>
      </w:r>
      <w:r w:rsidR="00D72452" w:rsidRPr="00C30F5C">
        <w:rPr>
          <w:bCs/>
          <w:sz w:val="26"/>
          <w:szCs w:val="26"/>
        </w:rPr>
        <w:t xml:space="preserve">о </w:t>
      </w:r>
      <w:r w:rsidRPr="00C30F5C">
        <w:rPr>
          <w:bCs/>
          <w:sz w:val="26"/>
          <w:szCs w:val="26"/>
        </w:rPr>
        <w:t xml:space="preserve"> </w:t>
      </w:r>
      <w:r w:rsidR="00D72452" w:rsidRPr="00C30F5C">
        <w:rPr>
          <w:sz w:val="26"/>
          <w:szCs w:val="26"/>
        </w:rPr>
        <w:t>внутригородском муниципальном образовании - муниципальном округе Останкинский в городе Москве</w:t>
      </w:r>
      <w:r w:rsidRPr="00C30F5C">
        <w:rPr>
          <w:sz w:val="26"/>
          <w:szCs w:val="26"/>
        </w:rPr>
        <w:t xml:space="preserve">» и в целях реализации прав граждан на участие в обсуждении проекта решения Совета депутатов </w:t>
      </w:r>
      <w:r w:rsidR="00D72452" w:rsidRPr="00C30F5C">
        <w:rPr>
          <w:sz w:val="26"/>
          <w:szCs w:val="26"/>
        </w:rPr>
        <w:t xml:space="preserve">внутригородского муниципального образования - муниципального округа Останкинский в городе Москве </w:t>
      </w:r>
      <w:r w:rsidRPr="00C30F5C">
        <w:rPr>
          <w:sz w:val="26"/>
          <w:szCs w:val="26"/>
        </w:rPr>
        <w:t xml:space="preserve">«О бюджете </w:t>
      </w:r>
      <w:r w:rsidR="00D72452" w:rsidRPr="00C30F5C">
        <w:rPr>
          <w:sz w:val="26"/>
          <w:szCs w:val="26"/>
        </w:rPr>
        <w:t>внутригородского муниципального образования - муниципального округа Останкинский в городе Москве</w:t>
      </w:r>
      <w:r w:rsidRPr="00C30F5C">
        <w:rPr>
          <w:sz w:val="26"/>
          <w:szCs w:val="26"/>
        </w:rPr>
        <w:t xml:space="preserve"> на 202</w:t>
      </w:r>
      <w:r w:rsidR="00D72452" w:rsidRPr="00C30F5C">
        <w:rPr>
          <w:sz w:val="26"/>
          <w:szCs w:val="26"/>
        </w:rPr>
        <w:t>6</w:t>
      </w:r>
      <w:r w:rsidRPr="00C30F5C">
        <w:rPr>
          <w:sz w:val="26"/>
          <w:szCs w:val="26"/>
        </w:rPr>
        <w:t xml:space="preserve"> год и плановый период 202</w:t>
      </w:r>
      <w:r w:rsidR="00D72452" w:rsidRPr="00C30F5C">
        <w:rPr>
          <w:sz w:val="26"/>
          <w:szCs w:val="26"/>
        </w:rPr>
        <w:t>7</w:t>
      </w:r>
      <w:r w:rsidRPr="00C30F5C">
        <w:rPr>
          <w:sz w:val="26"/>
          <w:szCs w:val="26"/>
        </w:rPr>
        <w:t xml:space="preserve"> и 202</w:t>
      </w:r>
      <w:r w:rsidR="00D72452" w:rsidRPr="00C30F5C">
        <w:rPr>
          <w:sz w:val="26"/>
          <w:szCs w:val="26"/>
        </w:rPr>
        <w:t>8</w:t>
      </w:r>
      <w:r w:rsidRPr="00C30F5C">
        <w:rPr>
          <w:sz w:val="26"/>
          <w:szCs w:val="26"/>
        </w:rPr>
        <w:t xml:space="preserve"> годов» (далее – проект решения),</w:t>
      </w:r>
      <w:r w:rsidRPr="00C30F5C">
        <w:rPr>
          <w:b/>
          <w:sz w:val="26"/>
          <w:szCs w:val="26"/>
        </w:rPr>
        <w:t xml:space="preserve"> </w:t>
      </w:r>
      <w:r w:rsidRPr="00C30F5C">
        <w:rPr>
          <w:sz w:val="26"/>
          <w:szCs w:val="26"/>
        </w:rPr>
        <w:t xml:space="preserve">Совет депутатов </w:t>
      </w:r>
      <w:r w:rsidR="00D72452" w:rsidRPr="00C30F5C">
        <w:rPr>
          <w:sz w:val="26"/>
          <w:szCs w:val="26"/>
        </w:rPr>
        <w:t xml:space="preserve">внутригородского муниципального образования - муниципального округа Останкинский в городе Москве </w:t>
      </w:r>
      <w:r w:rsidRPr="00C30F5C">
        <w:rPr>
          <w:sz w:val="26"/>
          <w:szCs w:val="26"/>
        </w:rPr>
        <w:t>решил:</w:t>
      </w:r>
    </w:p>
    <w:p w14:paraId="51B5C52F" w14:textId="77777777" w:rsidR="002F2EFB" w:rsidRPr="00C30F5C" w:rsidRDefault="002F2EFB" w:rsidP="002F2EFB">
      <w:pPr>
        <w:adjustRightInd w:val="0"/>
        <w:ind w:firstLine="709"/>
        <w:jc w:val="both"/>
        <w:rPr>
          <w:color w:val="000000"/>
          <w:sz w:val="26"/>
          <w:szCs w:val="26"/>
        </w:rPr>
      </w:pPr>
      <w:r w:rsidRPr="00C30F5C">
        <w:rPr>
          <w:color w:val="000000"/>
          <w:sz w:val="26"/>
          <w:szCs w:val="26"/>
        </w:rPr>
        <w:t xml:space="preserve">1. Определить, что граждане (жители муниципального округа </w:t>
      </w:r>
      <w:r w:rsidRPr="00C30F5C">
        <w:rPr>
          <w:bCs/>
          <w:sz w:val="26"/>
          <w:szCs w:val="26"/>
        </w:rPr>
        <w:t>Останкинский</w:t>
      </w:r>
      <w:r w:rsidRPr="00C30F5C">
        <w:rPr>
          <w:color w:val="000000"/>
          <w:sz w:val="26"/>
          <w:szCs w:val="26"/>
        </w:rPr>
        <w:t>) могут представлять свои предложения и замечания по проекту решения посредством следующих способов:</w:t>
      </w:r>
    </w:p>
    <w:p w14:paraId="455A8D84" w14:textId="7CE127C6" w:rsidR="002F2EFB" w:rsidRPr="00C30F5C" w:rsidRDefault="002F2EFB" w:rsidP="002F2EFB">
      <w:pPr>
        <w:adjustRightInd w:val="0"/>
        <w:ind w:firstLine="709"/>
        <w:jc w:val="both"/>
        <w:rPr>
          <w:color w:val="000000"/>
          <w:sz w:val="26"/>
          <w:szCs w:val="26"/>
        </w:rPr>
      </w:pPr>
      <w:r w:rsidRPr="00C30F5C">
        <w:rPr>
          <w:color w:val="000000"/>
          <w:sz w:val="26"/>
          <w:szCs w:val="26"/>
        </w:rPr>
        <w:t xml:space="preserve">1) с </w:t>
      </w:r>
      <w:r w:rsidR="00AC5224">
        <w:rPr>
          <w:color w:val="000000"/>
          <w:sz w:val="26"/>
          <w:szCs w:val="26"/>
        </w:rPr>
        <w:t>20</w:t>
      </w:r>
      <w:r w:rsidRPr="00C30F5C">
        <w:rPr>
          <w:color w:val="000000"/>
          <w:sz w:val="26"/>
          <w:szCs w:val="26"/>
        </w:rPr>
        <w:t xml:space="preserve"> ноября 202</w:t>
      </w:r>
      <w:r w:rsidR="00D72452" w:rsidRPr="00C30F5C">
        <w:rPr>
          <w:color w:val="000000"/>
          <w:sz w:val="26"/>
          <w:szCs w:val="26"/>
        </w:rPr>
        <w:t>5</w:t>
      </w:r>
      <w:r w:rsidRPr="00C30F5C">
        <w:rPr>
          <w:color w:val="000000"/>
          <w:sz w:val="26"/>
          <w:szCs w:val="26"/>
        </w:rPr>
        <w:t xml:space="preserve"> года по 0</w:t>
      </w:r>
      <w:r w:rsidR="00AC5224">
        <w:rPr>
          <w:color w:val="000000"/>
          <w:sz w:val="26"/>
          <w:szCs w:val="26"/>
        </w:rPr>
        <w:t>9</w:t>
      </w:r>
      <w:r w:rsidRPr="00C30F5C">
        <w:rPr>
          <w:color w:val="000000"/>
          <w:sz w:val="26"/>
          <w:szCs w:val="26"/>
        </w:rPr>
        <w:t xml:space="preserve"> декабря 202</w:t>
      </w:r>
      <w:r w:rsidR="00D72452" w:rsidRPr="00C30F5C">
        <w:rPr>
          <w:color w:val="000000"/>
          <w:sz w:val="26"/>
          <w:szCs w:val="26"/>
        </w:rPr>
        <w:t>5</w:t>
      </w:r>
      <w:r w:rsidRPr="00C30F5C">
        <w:rPr>
          <w:color w:val="000000"/>
          <w:sz w:val="26"/>
          <w:szCs w:val="26"/>
        </w:rPr>
        <w:t xml:space="preserve"> года:</w:t>
      </w:r>
    </w:p>
    <w:p w14:paraId="3DF3DAF1" w14:textId="44973959" w:rsidR="002F2EFB" w:rsidRPr="00C30F5C" w:rsidRDefault="002F2EFB" w:rsidP="002F2EFB">
      <w:pPr>
        <w:adjustRightInd w:val="0"/>
        <w:ind w:firstLine="709"/>
        <w:jc w:val="both"/>
        <w:rPr>
          <w:sz w:val="26"/>
          <w:szCs w:val="26"/>
        </w:rPr>
      </w:pPr>
      <w:r w:rsidRPr="00C30F5C">
        <w:rPr>
          <w:color w:val="000000"/>
          <w:sz w:val="26"/>
          <w:szCs w:val="26"/>
        </w:rPr>
        <w:t xml:space="preserve">лично в письменном виде по адресу: </w:t>
      </w:r>
      <w:r w:rsidRPr="00C30F5C">
        <w:rPr>
          <w:sz w:val="26"/>
          <w:szCs w:val="26"/>
        </w:rPr>
        <w:t xml:space="preserve">Москва, ул. Академика Королева, д.10, администрация </w:t>
      </w:r>
      <w:r w:rsidR="00D72452" w:rsidRPr="00C30F5C">
        <w:rPr>
          <w:sz w:val="26"/>
          <w:szCs w:val="26"/>
        </w:rPr>
        <w:t>внутригородского муниципального образования - муниципального округа Останкинский в городе Москве</w:t>
      </w:r>
      <w:r w:rsidRPr="00C30F5C">
        <w:rPr>
          <w:sz w:val="26"/>
          <w:szCs w:val="26"/>
        </w:rPr>
        <w:t>, кабинет № 8 (в рабочие дни, по понедельникам – четвергам с 9:30 до 17:00, по пятницам с 9:30 до 16:00, обеденный перерыв с 12:00 до 12:45);</w:t>
      </w:r>
    </w:p>
    <w:p w14:paraId="4F232F29" w14:textId="77777777" w:rsidR="002F2EFB" w:rsidRPr="00C30F5C" w:rsidRDefault="002F2EFB" w:rsidP="002F2EFB">
      <w:pPr>
        <w:adjustRightInd w:val="0"/>
        <w:ind w:firstLine="709"/>
        <w:jc w:val="both"/>
        <w:rPr>
          <w:sz w:val="26"/>
          <w:szCs w:val="26"/>
        </w:rPr>
      </w:pPr>
      <w:r w:rsidRPr="00C30F5C">
        <w:rPr>
          <w:sz w:val="26"/>
          <w:szCs w:val="26"/>
        </w:rPr>
        <w:t xml:space="preserve">на адрес электронной почты: </w:t>
      </w:r>
      <w:hyperlink r:id="rId11" w:history="1">
        <w:r w:rsidRPr="00C30F5C">
          <w:rPr>
            <w:rStyle w:val="af1"/>
            <w:sz w:val="26"/>
            <w:szCs w:val="26"/>
            <w:bdr w:val="none" w:sz="0" w:space="0" w:color="auto" w:frame="1"/>
          </w:rPr>
          <w:t>mo.ostankino@mail.ru</w:t>
        </w:r>
      </w:hyperlink>
      <w:r w:rsidRPr="00C30F5C">
        <w:rPr>
          <w:sz w:val="26"/>
          <w:szCs w:val="26"/>
        </w:rPr>
        <w:t>;</w:t>
      </w:r>
    </w:p>
    <w:p w14:paraId="13D5090B" w14:textId="5D0EEB8D" w:rsidR="002F2EFB" w:rsidRPr="00C30F5C" w:rsidRDefault="002F2EFB" w:rsidP="002F2EFB">
      <w:pPr>
        <w:adjustRightInd w:val="0"/>
        <w:ind w:firstLine="709"/>
        <w:jc w:val="both"/>
        <w:rPr>
          <w:sz w:val="26"/>
          <w:szCs w:val="26"/>
        </w:rPr>
      </w:pPr>
      <w:r w:rsidRPr="00C30F5C">
        <w:rPr>
          <w:sz w:val="26"/>
          <w:szCs w:val="26"/>
        </w:rPr>
        <w:t xml:space="preserve">почтовой связью по адресу: </w:t>
      </w:r>
      <w:r w:rsidRPr="00C30F5C">
        <w:rPr>
          <w:iCs/>
          <w:sz w:val="26"/>
          <w:szCs w:val="26"/>
        </w:rPr>
        <w:t>129515</w:t>
      </w:r>
      <w:r w:rsidRPr="00C30F5C">
        <w:rPr>
          <w:sz w:val="26"/>
          <w:szCs w:val="26"/>
        </w:rPr>
        <w:t xml:space="preserve">, г. Москва, ул. Академика Королева, д. 10, Совет депутатов </w:t>
      </w:r>
      <w:r w:rsidR="00D72452" w:rsidRPr="00C30F5C">
        <w:rPr>
          <w:sz w:val="26"/>
          <w:szCs w:val="26"/>
        </w:rPr>
        <w:t>внутригородского муниципального образования - муниципального округа Останкинский в городе Москве</w:t>
      </w:r>
      <w:r w:rsidRPr="00C30F5C">
        <w:rPr>
          <w:sz w:val="26"/>
          <w:szCs w:val="26"/>
        </w:rPr>
        <w:t>;</w:t>
      </w:r>
    </w:p>
    <w:p w14:paraId="6EC8B9F8" w14:textId="6C8E1615" w:rsidR="002F2EFB" w:rsidRPr="00C30F5C" w:rsidRDefault="002F2EFB" w:rsidP="002F2EFB">
      <w:pPr>
        <w:adjustRightInd w:val="0"/>
        <w:ind w:firstLine="709"/>
        <w:jc w:val="both"/>
        <w:rPr>
          <w:sz w:val="26"/>
          <w:szCs w:val="26"/>
        </w:rPr>
      </w:pPr>
      <w:r w:rsidRPr="00C30F5C">
        <w:rPr>
          <w:sz w:val="26"/>
          <w:szCs w:val="26"/>
        </w:rPr>
        <w:t xml:space="preserve">путем заполнения формы на официальном сайте </w:t>
      </w:r>
      <w:r w:rsidR="00D72452" w:rsidRPr="00C30F5C">
        <w:rPr>
          <w:sz w:val="26"/>
          <w:szCs w:val="26"/>
        </w:rPr>
        <w:t>внутригородского муниципального образования - муниципального округа Останкинский в городе Москве</w:t>
      </w:r>
      <w:r w:rsidRPr="00C30F5C">
        <w:rPr>
          <w:bCs/>
          <w:sz w:val="26"/>
          <w:szCs w:val="26"/>
        </w:rPr>
        <w:t xml:space="preserve"> </w:t>
      </w:r>
      <w:r w:rsidRPr="00C30F5C">
        <w:rPr>
          <w:sz w:val="26"/>
          <w:szCs w:val="26"/>
        </w:rPr>
        <w:t>в информационно-</w:t>
      </w:r>
      <w:r w:rsidRPr="00C30F5C">
        <w:rPr>
          <w:sz w:val="26"/>
          <w:szCs w:val="26"/>
        </w:rPr>
        <w:lastRenderedPageBreak/>
        <w:t xml:space="preserve">телекоммуникационной сети «Интернет» </w:t>
      </w:r>
      <w:proofErr w:type="spellStart"/>
      <w:r w:rsidRPr="00C30F5C">
        <w:rPr>
          <w:sz w:val="26"/>
          <w:szCs w:val="26"/>
        </w:rPr>
        <w:t>www</w:t>
      </w:r>
      <w:proofErr w:type="spellEnd"/>
      <w:r w:rsidRPr="00C30F5C">
        <w:rPr>
          <w:sz w:val="26"/>
          <w:szCs w:val="26"/>
        </w:rPr>
        <w:t xml:space="preserve">. </w:t>
      </w:r>
      <w:proofErr w:type="spellStart"/>
      <w:r w:rsidRPr="00C30F5C">
        <w:rPr>
          <w:sz w:val="26"/>
          <w:szCs w:val="26"/>
          <w:lang w:val="en-US"/>
        </w:rPr>
        <w:t>mo</w:t>
      </w:r>
      <w:proofErr w:type="spellEnd"/>
      <w:r w:rsidRPr="00C30F5C">
        <w:rPr>
          <w:sz w:val="26"/>
          <w:szCs w:val="26"/>
        </w:rPr>
        <w:t>-</w:t>
      </w:r>
      <w:proofErr w:type="spellStart"/>
      <w:r w:rsidRPr="00C30F5C">
        <w:rPr>
          <w:sz w:val="26"/>
          <w:szCs w:val="26"/>
          <w:lang w:val="en-US"/>
        </w:rPr>
        <w:t>ostankino</w:t>
      </w:r>
      <w:proofErr w:type="spellEnd"/>
      <w:r w:rsidRPr="00C30F5C">
        <w:rPr>
          <w:sz w:val="26"/>
          <w:szCs w:val="26"/>
        </w:rPr>
        <w:t>.</w:t>
      </w:r>
      <w:proofErr w:type="spellStart"/>
      <w:r w:rsidRPr="00C30F5C">
        <w:rPr>
          <w:sz w:val="26"/>
          <w:szCs w:val="26"/>
          <w:lang w:val="en-US"/>
        </w:rPr>
        <w:t>ru</w:t>
      </w:r>
      <w:proofErr w:type="spellEnd"/>
      <w:r w:rsidRPr="00C30F5C">
        <w:rPr>
          <w:sz w:val="26"/>
          <w:szCs w:val="26"/>
        </w:rPr>
        <w:t xml:space="preserve"> в разделе «Публичные слушания»;</w:t>
      </w:r>
    </w:p>
    <w:p w14:paraId="25934A2B" w14:textId="77777777" w:rsidR="002F2EFB" w:rsidRPr="00C30F5C" w:rsidRDefault="002F2EFB" w:rsidP="002F2EFB">
      <w:pPr>
        <w:adjustRightInd w:val="0"/>
        <w:ind w:firstLine="709"/>
        <w:jc w:val="both"/>
        <w:rPr>
          <w:sz w:val="26"/>
          <w:szCs w:val="26"/>
        </w:rPr>
      </w:pPr>
      <w:r w:rsidRPr="00C30F5C">
        <w:rPr>
          <w:sz w:val="26"/>
          <w:szCs w:val="26"/>
        </w:rPr>
        <w:t>2) </w:t>
      </w:r>
      <w:r w:rsidRPr="00C30F5C">
        <w:rPr>
          <w:color w:val="000000"/>
          <w:sz w:val="26"/>
          <w:szCs w:val="26"/>
        </w:rPr>
        <w:t xml:space="preserve">лично в письменном виде в ходе проведения </w:t>
      </w:r>
      <w:r w:rsidRPr="00C30F5C">
        <w:rPr>
          <w:sz w:val="26"/>
          <w:szCs w:val="26"/>
        </w:rPr>
        <w:t xml:space="preserve">публичных слушаний по проекту решения, а также устно во время выступления на указанных слушаниях. </w:t>
      </w:r>
    </w:p>
    <w:p w14:paraId="1E911CD4" w14:textId="00A0089A" w:rsidR="002F2EFB" w:rsidRPr="00C30F5C" w:rsidRDefault="002F2EFB" w:rsidP="002F2EFB">
      <w:pPr>
        <w:adjustRightInd w:val="0"/>
        <w:ind w:firstLine="709"/>
        <w:jc w:val="both"/>
        <w:rPr>
          <w:sz w:val="26"/>
          <w:szCs w:val="26"/>
        </w:rPr>
      </w:pPr>
      <w:r w:rsidRPr="00C30F5C">
        <w:rPr>
          <w:sz w:val="26"/>
          <w:szCs w:val="26"/>
        </w:rPr>
        <w:t>2. Назначить на 0</w:t>
      </w:r>
      <w:r w:rsidR="003B6F77">
        <w:rPr>
          <w:sz w:val="26"/>
          <w:szCs w:val="26"/>
        </w:rPr>
        <w:t>9</w:t>
      </w:r>
      <w:r w:rsidRPr="00C30F5C">
        <w:rPr>
          <w:sz w:val="26"/>
          <w:szCs w:val="26"/>
        </w:rPr>
        <w:t xml:space="preserve"> декабря 202</w:t>
      </w:r>
      <w:r w:rsidR="00D72452" w:rsidRPr="00C30F5C">
        <w:rPr>
          <w:sz w:val="26"/>
          <w:szCs w:val="26"/>
        </w:rPr>
        <w:t>5</w:t>
      </w:r>
      <w:r w:rsidRPr="00C30F5C">
        <w:rPr>
          <w:sz w:val="26"/>
          <w:szCs w:val="26"/>
        </w:rPr>
        <w:t xml:space="preserve"> года с 18:30 до 19:30 </w:t>
      </w:r>
      <w:r w:rsidRPr="00C30F5C">
        <w:rPr>
          <w:iCs/>
          <w:sz w:val="26"/>
          <w:szCs w:val="26"/>
        </w:rPr>
        <w:t>в помещении</w:t>
      </w:r>
      <w:r w:rsidRPr="00C30F5C">
        <w:rPr>
          <w:i/>
          <w:sz w:val="26"/>
          <w:szCs w:val="26"/>
        </w:rPr>
        <w:t xml:space="preserve"> </w:t>
      </w:r>
      <w:r w:rsidRPr="00C30F5C">
        <w:rPr>
          <w:iCs/>
          <w:sz w:val="26"/>
          <w:szCs w:val="26"/>
        </w:rPr>
        <w:t xml:space="preserve">администрации </w:t>
      </w:r>
      <w:r w:rsidR="00D72452" w:rsidRPr="00C30F5C">
        <w:rPr>
          <w:sz w:val="26"/>
          <w:szCs w:val="26"/>
        </w:rPr>
        <w:t>внутригородского муниципального образования - муниципального округа Останкинский в городе Москве</w:t>
      </w:r>
      <w:r w:rsidRPr="00C30F5C">
        <w:rPr>
          <w:i/>
          <w:sz w:val="26"/>
          <w:szCs w:val="26"/>
        </w:rPr>
        <w:t xml:space="preserve">, </w:t>
      </w:r>
      <w:r w:rsidRPr="00C30F5C">
        <w:rPr>
          <w:iCs/>
          <w:sz w:val="26"/>
          <w:szCs w:val="26"/>
        </w:rPr>
        <w:t>расположенном</w:t>
      </w:r>
      <w:r w:rsidRPr="00C30F5C">
        <w:rPr>
          <w:i/>
          <w:sz w:val="26"/>
          <w:szCs w:val="26"/>
        </w:rPr>
        <w:t xml:space="preserve"> </w:t>
      </w:r>
      <w:r w:rsidRPr="00C30F5C">
        <w:rPr>
          <w:sz w:val="26"/>
          <w:szCs w:val="26"/>
        </w:rPr>
        <w:t xml:space="preserve">по адресу: г. Москва, ул. Академика Королева, д. 10, кабинет № </w:t>
      </w:r>
      <w:r w:rsidR="00DC3D63" w:rsidRPr="00C30F5C">
        <w:rPr>
          <w:sz w:val="26"/>
          <w:szCs w:val="26"/>
        </w:rPr>
        <w:t xml:space="preserve">4, </w:t>
      </w:r>
      <w:proofErr w:type="gramStart"/>
      <w:r w:rsidR="00DC3D63" w:rsidRPr="00C30F5C">
        <w:rPr>
          <w:sz w:val="26"/>
          <w:szCs w:val="26"/>
        </w:rPr>
        <w:t>публичные</w:t>
      </w:r>
      <w:r w:rsidRPr="00C30F5C">
        <w:rPr>
          <w:sz w:val="26"/>
          <w:szCs w:val="26"/>
        </w:rPr>
        <w:t xml:space="preserve">  слушания</w:t>
      </w:r>
      <w:proofErr w:type="gramEnd"/>
      <w:r w:rsidRPr="00C30F5C">
        <w:rPr>
          <w:sz w:val="26"/>
          <w:szCs w:val="26"/>
        </w:rPr>
        <w:t xml:space="preserve">  по  проекту  решения. </w:t>
      </w:r>
    </w:p>
    <w:p w14:paraId="400BB640" w14:textId="77777777" w:rsidR="002F2EFB" w:rsidRPr="00C30F5C" w:rsidRDefault="002F2EFB" w:rsidP="002F2EFB">
      <w:pPr>
        <w:adjustRightInd w:val="0"/>
        <w:ind w:firstLine="709"/>
        <w:jc w:val="both"/>
        <w:rPr>
          <w:sz w:val="26"/>
          <w:szCs w:val="26"/>
        </w:rPr>
      </w:pPr>
      <w:r w:rsidRPr="00C30F5C">
        <w:rPr>
          <w:sz w:val="26"/>
          <w:szCs w:val="26"/>
        </w:rPr>
        <w:t xml:space="preserve">3. Установить, что справочная информация о проекте решения, публичных слушаниях и порядке представления замечаний и предложений по проекту решения предоставляется </w:t>
      </w:r>
      <w:r w:rsidRPr="00C30F5C">
        <w:rPr>
          <w:kern w:val="2"/>
          <w:sz w:val="26"/>
          <w:szCs w:val="26"/>
        </w:rPr>
        <w:t xml:space="preserve">по номеру телефона: </w:t>
      </w:r>
      <w:r w:rsidRPr="00C30F5C">
        <w:rPr>
          <w:sz w:val="26"/>
          <w:szCs w:val="26"/>
        </w:rPr>
        <w:t>8 (495) 615-66-02</w:t>
      </w:r>
      <w:r w:rsidRPr="00C30F5C">
        <w:rPr>
          <w:kern w:val="2"/>
          <w:sz w:val="26"/>
          <w:szCs w:val="26"/>
        </w:rPr>
        <w:t>, в сроки, дни и время, указанные в абзацах первом и втором подпункта 1 пункта 1 настоящего решения.</w:t>
      </w:r>
    </w:p>
    <w:p w14:paraId="1C5B88CC" w14:textId="77777777" w:rsidR="002F2EFB" w:rsidRPr="00C30F5C" w:rsidRDefault="002F2EFB" w:rsidP="002F2EFB">
      <w:pPr>
        <w:ind w:firstLine="708"/>
        <w:jc w:val="both"/>
        <w:outlineLvl w:val="0"/>
        <w:rPr>
          <w:sz w:val="26"/>
          <w:szCs w:val="26"/>
        </w:rPr>
      </w:pPr>
      <w:r w:rsidRPr="00C30F5C">
        <w:rPr>
          <w:sz w:val="26"/>
          <w:szCs w:val="26"/>
        </w:rPr>
        <w:t xml:space="preserve">4. Создать рабочую группу </w:t>
      </w:r>
      <w:r w:rsidRPr="00C30F5C">
        <w:rPr>
          <w:bCs/>
          <w:sz w:val="26"/>
          <w:szCs w:val="26"/>
        </w:rPr>
        <w:t xml:space="preserve">по организации и проведению публичных слушаний по проекту решения </w:t>
      </w:r>
      <w:r w:rsidRPr="00C30F5C">
        <w:rPr>
          <w:sz w:val="26"/>
          <w:szCs w:val="26"/>
        </w:rPr>
        <w:t>и утвердить ее персональный состав согласно приложению к настоящему решению.</w:t>
      </w:r>
    </w:p>
    <w:p w14:paraId="7E9BC1E3" w14:textId="0207F874" w:rsidR="002F2EFB" w:rsidRPr="00C30F5C" w:rsidRDefault="002F2EFB" w:rsidP="002F2EFB">
      <w:pPr>
        <w:adjustRightInd w:val="0"/>
        <w:ind w:firstLine="709"/>
        <w:jc w:val="both"/>
        <w:rPr>
          <w:sz w:val="26"/>
          <w:szCs w:val="26"/>
        </w:rPr>
      </w:pPr>
      <w:r w:rsidRPr="00C30F5C">
        <w:rPr>
          <w:sz w:val="26"/>
          <w:szCs w:val="26"/>
        </w:rPr>
        <w:t xml:space="preserve">5. Опубликовать настоящее решение в </w:t>
      </w:r>
      <w:r w:rsidR="00D72452" w:rsidRPr="00C30F5C">
        <w:rPr>
          <w:sz w:val="26"/>
          <w:szCs w:val="26"/>
        </w:rPr>
        <w:t>сетевом издании</w:t>
      </w:r>
      <w:r w:rsidRPr="00C30F5C">
        <w:rPr>
          <w:sz w:val="26"/>
          <w:szCs w:val="26"/>
        </w:rPr>
        <w:t xml:space="preserve"> «Московский муниципальный вестник».</w:t>
      </w:r>
    </w:p>
    <w:p w14:paraId="386A221E" w14:textId="77777777" w:rsidR="002F2EFB" w:rsidRPr="00C30F5C" w:rsidRDefault="002F2EFB" w:rsidP="002F2EFB">
      <w:pPr>
        <w:ind w:firstLine="720"/>
        <w:jc w:val="both"/>
        <w:rPr>
          <w:sz w:val="26"/>
          <w:szCs w:val="26"/>
        </w:rPr>
      </w:pPr>
      <w:r w:rsidRPr="00C30F5C">
        <w:rPr>
          <w:sz w:val="26"/>
          <w:szCs w:val="26"/>
        </w:rPr>
        <w:t>6.  Настоящее решение вступает в силу со дня его принятия.</w:t>
      </w:r>
    </w:p>
    <w:p w14:paraId="5AABAE17" w14:textId="3AFD7BE9" w:rsidR="002F2EFB" w:rsidRPr="00C30F5C" w:rsidRDefault="002F2EFB" w:rsidP="002F2EFB">
      <w:pPr>
        <w:ind w:firstLine="709"/>
        <w:jc w:val="both"/>
        <w:rPr>
          <w:sz w:val="26"/>
          <w:szCs w:val="26"/>
        </w:rPr>
      </w:pPr>
      <w:r w:rsidRPr="00C30F5C">
        <w:rPr>
          <w:sz w:val="26"/>
          <w:szCs w:val="26"/>
        </w:rPr>
        <w:t xml:space="preserve">7. Контроль за исполнением настоящего решения возложить на главу </w:t>
      </w:r>
      <w:r w:rsidR="00D72452" w:rsidRPr="00C30F5C">
        <w:rPr>
          <w:sz w:val="26"/>
          <w:szCs w:val="26"/>
        </w:rPr>
        <w:t>внутригородского муниципального образования - муниципального округа Останкинский в городе Москве</w:t>
      </w:r>
      <w:r w:rsidRPr="00C30F5C">
        <w:rPr>
          <w:sz w:val="26"/>
          <w:szCs w:val="26"/>
        </w:rPr>
        <w:t xml:space="preserve"> Т.В. </w:t>
      </w:r>
      <w:proofErr w:type="spellStart"/>
      <w:r w:rsidRPr="00C30F5C">
        <w:rPr>
          <w:sz w:val="26"/>
          <w:szCs w:val="26"/>
        </w:rPr>
        <w:t>Сульдину</w:t>
      </w:r>
      <w:proofErr w:type="spellEnd"/>
      <w:r w:rsidRPr="00C30F5C">
        <w:rPr>
          <w:sz w:val="26"/>
          <w:szCs w:val="26"/>
        </w:rPr>
        <w:t xml:space="preserve">. </w:t>
      </w:r>
    </w:p>
    <w:p w14:paraId="0742965B" w14:textId="77777777" w:rsidR="002F2EFB" w:rsidRPr="00C30F5C" w:rsidRDefault="002F2EFB" w:rsidP="002F2EFB">
      <w:pPr>
        <w:adjustRightInd w:val="0"/>
        <w:ind w:firstLine="540"/>
        <w:jc w:val="both"/>
        <w:rPr>
          <w:b/>
          <w:i/>
          <w:iCs/>
          <w:sz w:val="26"/>
          <w:szCs w:val="26"/>
        </w:rPr>
      </w:pPr>
    </w:p>
    <w:p w14:paraId="4E0CBAB5" w14:textId="77777777" w:rsidR="00D72452" w:rsidRPr="00C30F5C" w:rsidRDefault="00D72452" w:rsidP="002F2EFB">
      <w:pPr>
        <w:adjustRightInd w:val="0"/>
        <w:ind w:firstLine="540"/>
        <w:jc w:val="both"/>
        <w:rPr>
          <w:b/>
          <w:i/>
          <w:iCs/>
          <w:sz w:val="26"/>
          <w:szCs w:val="26"/>
        </w:rPr>
      </w:pPr>
    </w:p>
    <w:p w14:paraId="4742AD72" w14:textId="77777777" w:rsidR="00C30F5C" w:rsidRPr="00C30F5C" w:rsidRDefault="00C30F5C" w:rsidP="00C30F5C">
      <w:pPr>
        <w:pStyle w:val="afa"/>
        <w:tabs>
          <w:tab w:val="left" w:pos="567"/>
          <w:tab w:val="left" w:pos="3969"/>
        </w:tabs>
        <w:spacing w:after="0"/>
        <w:ind w:left="0"/>
        <w:rPr>
          <w:b/>
          <w:bCs/>
          <w:sz w:val="26"/>
          <w:szCs w:val="26"/>
        </w:rPr>
      </w:pPr>
      <w:r w:rsidRPr="00C30F5C">
        <w:rPr>
          <w:b/>
          <w:sz w:val="26"/>
          <w:szCs w:val="26"/>
        </w:rPr>
        <w:t xml:space="preserve">Глава </w:t>
      </w:r>
      <w:r w:rsidRPr="00C30F5C">
        <w:rPr>
          <w:b/>
          <w:bCs/>
          <w:sz w:val="26"/>
          <w:szCs w:val="26"/>
        </w:rPr>
        <w:t>внутригородского муниципального образования –</w:t>
      </w:r>
    </w:p>
    <w:p w14:paraId="6404CBD9" w14:textId="77777777" w:rsidR="00C30F5C" w:rsidRPr="00C30F5C" w:rsidRDefault="00C30F5C" w:rsidP="00C30F5C">
      <w:pPr>
        <w:pStyle w:val="afa"/>
        <w:tabs>
          <w:tab w:val="left" w:pos="567"/>
          <w:tab w:val="left" w:pos="3969"/>
        </w:tabs>
        <w:spacing w:after="0"/>
        <w:ind w:left="0"/>
        <w:rPr>
          <w:rFonts w:eastAsia="Calibri"/>
          <w:b/>
          <w:bCs/>
          <w:iCs/>
          <w:sz w:val="26"/>
          <w:szCs w:val="26"/>
        </w:rPr>
      </w:pPr>
      <w:r w:rsidRPr="00C30F5C">
        <w:rPr>
          <w:rFonts w:eastAsia="Calibri"/>
          <w:b/>
          <w:bCs/>
          <w:iCs/>
          <w:sz w:val="26"/>
          <w:szCs w:val="26"/>
        </w:rPr>
        <w:t>муниципального округа Останкинский</w:t>
      </w:r>
    </w:p>
    <w:p w14:paraId="270D3114" w14:textId="73C60579" w:rsidR="00C30F5C" w:rsidRPr="00C30F5C" w:rsidRDefault="00C30F5C" w:rsidP="00C30F5C">
      <w:pPr>
        <w:pStyle w:val="afa"/>
        <w:tabs>
          <w:tab w:val="left" w:pos="567"/>
          <w:tab w:val="left" w:pos="3969"/>
        </w:tabs>
        <w:spacing w:after="0"/>
        <w:ind w:left="0"/>
        <w:rPr>
          <w:b/>
          <w:sz w:val="26"/>
          <w:szCs w:val="26"/>
        </w:rPr>
      </w:pPr>
      <w:r w:rsidRPr="00C30F5C">
        <w:rPr>
          <w:rFonts w:eastAsia="Calibri"/>
          <w:b/>
          <w:bCs/>
          <w:sz w:val="26"/>
          <w:szCs w:val="26"/>
        </w:rPr>
        <w:t>в городе Москве</w:t>
      </w:r>
      <w:r w:rsidRPr="00C30F5C">
        <w:rPr>
          <w:b/>
          <w:sz w:val="26"/>
          <w:szCs w:val="26"/>
        </w:rPr>
        <w:t xml:space="preserve">                                                                                       </w:t>
      </w:r>
      <w:r>
        <w:rPr>
          <w:b/>
          <w:sz w:val="26"/>
          <w:szCs w:val="26"/>
        </w:rPr>
        <w:t xml:space="preserve">           </w:t>
      </w:r>
      <w:r w:rsidRPr="00C30F5C">
        <w:rPr>
          <w:b/>
          <w:sz w:val="26"/>
          <w:szCs w:val="26"/>
        </w:rPr>
        <w:t xml:space="preserve">Т.В. </w:t>
      </w:r>
      <w:proofErr w:type="spellStart"/>
      <w:r w:rsidRPr="00C30F5C">
        <w:rPr>
          <w:b/>
          <w:sz w:val="26"/>
          <w:szCs w:val="26"/>
        </w:rPr>
        <w:t>Сульдина</w:t>
      </w:r>
      <w:proofErr w:type="spellEnd"/>
      <w:r w:rsidRPr="00C30F5C">
        <w:rPr>
          <w:b/>
          <w:sz w:val="26"/>
          <w:szCs w:val="26"/>
        </w:rPr>
        <w:t xml:space="preserve"> </w:t>
      </w:r>
    </w:p>
    <w:p w14:paraId="40209FA9" w14:textId="77777777" w:rsidR="00C30F5C" w:rsidRPr="00C30F5C" w:rsidRDefault="00C30F5C" w:rsidP="00C30F5C">
      <w:pPr>
        <w:rPr>
          <w:sz w:val="26"/>
          <w:szCs w:val="26"/>
          <w:lang w:eastAsia="en-US"/>
        </w:rPr>
      </w:pPr>
    </w:p>
    <w:p w14:paraId="6E67599F" w14:textId="77777777" w:rsidR="00D72452" w:rsidRPr="00C30F5C" w:rsidRDefault="00D72452" w:rsidP="002F2EFB">
      <w:pPr>
        <w:pStyle w:val="aff0"/>
        <w:spacing w:after="0"/>
        <w:rPr>
          <w:sz w:val="26"/>
          <w:szCs w:val="26"/>
        </w:rPr>
      </w:pPr>
    </w:p>
    <w:p w14:paraId="5108E9B0" w14:textId="77777777" w:rsidR="00D72452" w:rsidRPr="00C30F5C" w:rsidRDefault="00D72452" w:rsidP="002F2EFB">
      <w:pPr>
        <w:pStyle w:val="aff0"/>
        <w:spacing w:after="0"/>
        <w:rPr>
          <w:sz w:val="28"/>
          <w:szCs w:val="28"/>
        </w:rPr>
      </w:pPr>
    </w:p>
    <w:p w14:paraId="564325B2" w14:textId="77777777" w:rsidR="00D72452" w:rsidRPr="00C30F5C" w:rsidRDefault="00D72452" w:rsidP="002F2EFB">
      <w:pPr>
        <w:pStyle w:val="aff0"/>
        <w:spacing w:after="0"/>
        <w:rPr>
          <w:sz w:val="28"/>
          <w:szCs w:val="28"/>
        </w:rPr>
      </w:pPr>
    </w:p>
    <w:p w14:paraId="40F5642E" w14:textId="77777777" w:rsidR="00D72452" w:rsidRPr="00C30F5C" w:rsidRDefault="00D72452" w:rsidP="002F2EFB">
      <w:pPr>
        <w:pStyle w:val="aff0"/>
        <w:spacing w:after="0"/>
        <w:rPr>
          <w:sz w:val="28"/>
          <w:szCs w:val="28"/>
        </w:rPr>
      </w:pPr>
    </w:p>
    <w:p w14:paraId="24B9F726" w14:textId="77777777" w:rsidR="00D72452" w:rsidRPr="00C30F5C" w:rsidRDefault="00D72452" w:rsidP="002F2EFB">
      <w:pPr>
        <w:pStyle w:val="aff0"/>
        <w:spacing w:after="0"/>
        <w:rPr>
          <w:sz w:val="28"/>
          <w:szCs w:val="28"/>
        </w:rPr>
      </w:pPr>
    </w:p>
    <w:p w14:paraId="1AB42732" w14:textId="77777777" w:rsidR="00D72452" w:rsidRPr="00C30F5C" w:rsidRDefault="00D72452" w:rsidP="002F2EFB">
      <w:pPr>
        <w:pStyle w:val="aff0"/>
        <w:spacing w:after="0"/>
        <w:rPr>
          <w:sz w:val="28"/>
          <w:szCs w:val="28"/>
        </w:rPr>
      </w:pPr>
    </w:p>
    <w:p w14:paraId="03889F89" w14:textId="77777777" w:rsidR="00D72452" w:rsidRPr="00C30F5C" w:rsidRDefault="00D72452" w:rsidP="002F2EFB">
      <w:pPr>
        <w:pStyle w:val="aff0"/>
        <w:spacing w:after="0"/>
        <w:rPr>
          <w:sz w:val="28"/>
          <w:szCs w:val="28"/>
        </w:rPr>
      </w:pPr>
    </w:p>
    <w:p w14:paraId="2B221695" w14:textId="77777777" w:rsidR="00D72452" w:rsidRPr="00C30F5C" w:rsidRDefault="00D72452" w:rsidP="002F2EFB">
      <w:pPr>
        <w:pStyle w:val="aff0"/>
        <w:spacing w:after="0"/>
        <w:rPr>
          <w:sz w:val="28"/>
          <w:szCs w:val="28"/>
        </w:rPr>
      </w:pPr>
    </w:p>
    <w:p w14:paraId="21FBF704" w14:textId="77777777" w:rsidR="00D72452" w:rsidRPr="00C30F5C" w:rsidRDefault="00D72452" w:rsidP="002F2EFB">
      <w:pPr>
        <w:pStyle w:val="aff0"/>
        <w:spacing w:after="0"/>
        <w:rPr>
          <w:sz w:val="28"/>
          <w:szCs w:val="28"/>
        </w:rPr>
      </w:pPr>
    </w:p>
    <w:p w14:paraId="6A81ED52" w14:textId="77777777" w:rsidR="00D72452" w:rsidRPr="00C30F5C" w:rsidRDefault="00D72452" w:rsidP="002F2EFB">
      <w:pPr>
        <w:pStyle w:val="aff0"/>
        <w:spacing w:after="0"/>
        <w:rPr>
          <w:sz w:val="28"/>
          <w:szCs w:val="28"/>
        </w:rPr>
      </w:pPr>
    </w:p>
    <w:p w14:paraId="13095DE3" w14:textId="77777777" w:rsidR="00D72452" w:rsidRPr="00C30F5C" w:rsidRDefault="00D72452" w:rsidP="002F2EFB">
      <w:pPr>
        <w:pStyle w:val="aff0"/>
        <w:spacing w:after="0"/>
        <w:rPr>
          <w:sz w:val="28"/>
          <w:szCs w:val="28"/>
        </w:rPr>
      </w:pPr>
    </w:p>
    <w:p w14:paraId="2CC8E785" w14:textId="77777777" w:rsidR="00D72452" w:rsidRPr="00C30F5C" w:rsidRDefault="00D72452" w:rsidP="002F2EFB">
      <w:pPr>
        <w:pStyle w:val="aff0"/>
        <w:spacing w:after="0"/>
        <w:rPr>
          <w:sz w:val="28"/>
          <w:szCs w:val="28"/>
        </w:rPr>
      </w:pPr>
    </w:p>
    <w:p w14:paraId="2902368F" w14:textId="77777777" w:rsidR="00D72452" w:rsidRDefault="00D72452" w:rsidP="002F2EFB">
      <w:pPr>
        <w:pStyle w:val="aff0"/>
        <w:spacing w:after="0"/>
        <w:rPr>
          <w:sz w:val="26"/>
          <w:szCs w:val="26"/>
        </w:rPr>
      </w:pPr>
    </w:p>
    <w:p w14:paraId="289B8C66" w14:textId="77777777" w:rsidR="00D72452" w:rsidRDefault="00D72452" w:rsidP="002F2EFB">
      <w:pPr>
        <w:pStyle w:val="aff0"/>
        <w:spacing w:after="0"/>
        <w:rPr>
          <w:sz w:val="26"/>
          <w:szCs w:val="26"/>
        </w:rPr>
      </w:pPr>
    </w:p>
    <w:p w14:paraId="49307F91" w14:textId="77777777" w:rsidR="00D72452" w:rsidRDefault="00D72452" w:rsidP="002F2EFB">
      <w:pPr>
        <w:pStyle w:val="aff0"/>
        <w:spacing w:after="0"/>
        <w:rPr>
          <w:sz w:val="26"/>
          <w:szCs w:val="26"/>
        </w:rPr>
      </w:pPr>
    </w:p>
    <w:p w14:paraId="0AF849A8" w14:textId="77777777" w:rsidR="00C30F5C" w:rsidRDefault="00C30F5C" w:rsidP="002F2EFB">
      <w:pPr>
        <w:pStyle w:val="aff0"/>
        <w:spacing w:after="0"/>
        <w:rPr>
          <w:sz w:val="26"/>
          <w:szCs w:val="26"/>
        </w:rPr>
      </w:pPr>
    </w:p>
    <w:p w14:paraId="20F7782D" w14:textId="77777777" w:rsidR="00D72452" w:rsidRDefault="00D72452" w:rsidP="002F2EFB">
      <w:pPr>
        <w:pStyle w:val="aff0"/>
        <w:spacing w:after="0"/>
        <w:rPr>
          <w:sz w:val="26"/>
          <w:szCs w:val="26"/>
        </w:rPr>
      </w:pPr>
    </w:p>
    <w:p w14:paraId="73F2DDC9" w14:textId="77777777" w:rsidR="00D72452" w:rsidRDefault="00D72452" w:rsidP="002F2EFB">
      <w:pPr>
        <w:pStyle w:val="aff0"/>
        <w:spacing w:after="0"/>
        <w:rPr>
          <w:sz w:val="26"/>
          <w:szCs w:val="26"/>
        </w:rPr>
      </w:pPr>
    </w:p>
    <w:p w14:paraId="6499C018" w14:textId="77777777" w:rsidR="00C30F5C" w:rsidRDefault="00C30F5C" w:rsidP="002F2EFB">
      <w:pPr>
        <w:pStyle w:val="aff0"/>
        <w:spacing w:after="0"/>
        <w:rPr>
          <w:sz w:val="26"/>
          <w:szCs w:val="26"/>
        </w:rPr>
      </w:pPr>
    </w:p>
    <w:p w14:paraId="24595D44" w14:textId="77777777" w:rsidR="00C30F5C" w:rsidRDefault="00C30F5C" w:rsidP="002F2EFB">
      <w:pPr>
        <w:pStyle w:val="aff0"/>
        <w:spacing w:after="0"/>
        <w:rPr>
          <w:sz w:val="26"/>
          <w:szCs w:val="26"/>
        </w:rPr>
      </w:pPr>
    </w:p>
    <w:p w14:paraId="3FE445D0" w14:textId="77777777" w:rsidR="00C30F5C" w:rsidRDefault="00C30F5C" w:rsidP="002F2EFB">
      <w:pPr>
        <w:pStyle w:val="aff0"/>
        <w:spacing w:after="0"/>
        <w:rPr>
          <w:sz w:val="26"/>
          <w:szCs w:val="26"/>
        </w:rPr>
      </w:pPr>
    </w:p>
    <w:p w14:paraId="2F3CBC81" w14:textId="77777777" w:rsidR="00C30F5C" w:rsidRDefault="00C30F5C" w:rsidP="002F2EFB">
      <w:pPr>
        <w:pStyle w:val="aff0"/>
        <w:spacing w:after="0"/>
        <w:rPr>
          <w:sz w:val="26"/>
          <w:szCs w:val="26"/>
        </w:rPr>
      </w:pPr>
    </w:p>
    <w:p w14:paraId="21386CD9" w14:textId="77777777" w:rsidR="004B5131" w:rsidRDefault="004B5131" w:rsidP="002F2EFB">
      <w:pPr>
        <w:pStyle w:val="aff0"/>
        <w:spacing w:after="0"/>
        <w:rPr>
          <w:sz w:val="26"/>
          <w:szCs w:val="26"/>
        </w:rPr>
      </w:pPr>
    </w:p>
    <w:p w14:paraId="0473EEA1" w14:textId="77777777" w:rsidR="004B5131" w:rsidRDefault="004B5131" w:rsidP="002F2EFB">
      <w:pPr>
        <w:pStyle w:val="aff0"/>
        <w:spacing w:after="0"/>
        <w:rPr>
          <w:sz w:val="26"/>
          <w:szCs w:val="26"/>
        </w:rPr>
      </w:pPr>
    </w:p>
    <w:p w14:paraId="2B27F6DB" w14:textId="6F4E8488" w:rsidR="00C30F5C" w:rsidRPr="00C30F5C" w:rsidRDefault="002F2EFB" w:rsidP="00C30F5C">
      <w:pPr>
        <w:pStyle w:val="afff4"/>
        <w:rPr>
          <w:rFonts w:ascii="Times New Roman" w:hAnsi="Times New Roman" w:cs="Times New Roman"/>
          <w:szCs w:val="22"/>
        </w:rPr>
      </w:pPr>
      <w:r>
        <w:rPr>
          <w:sz w:val="26"/>
          <w:szCs w:val="26"/>
        </w:rPr>
        <w:lastRenderedPageBreak/>
        <w:t xml:space="preserve">                                                                                                  </w:t>
      </w:r>
      <w:r w:rsidR="00C30F5C">
        <w:rPr>
          <w:sz w:val="26"/>
          <w:szCs w:val="26"/>
        </w:rPr>
        <w:t xml:space="preserve">          </w:t>
      </w:r>
      <w:r w:rsidR="00C30F5C" w:rsidRPr="00C30F5C">
        <w:rPr>
          <w:rFonts w:ascii="Times New Roman" w:hAnsi="Times New Roman" w:cs="Times New Roman"/>
          <w:szCs w:val="22"/>
        </w:rPr>
        <w:t xml:space="preserve">Приложение </w:t>
      </w:r>
    </w:p>
    <w:p w14:paraId="3735FA6A" w14:textId="77777777" w:rsidR="00C30F5C" w:rsidRPr="00C30F5C" w:rsidRDefault="00C30F5C" w:rsidP="00C30F5C">
      <w:pPr>
        <w:pStyle w:val="afc"/>
        <w:tabs>
          <w:tab w:val="left" w:pos="6096"/>
          <w:tab w:val="left" w:pos="6804"/>
          <w:tab w:val="left" w:pos="7088"/>
          <w:tab w:val="left" w:pos="7230"/>
          <w:tab w:val="left" w:pos="8647"/>
        </w:tabs>
        <w:ind w:left="5664" w:firstLine="6"/>
        <w:rPr>
          <w:rFonts w:ascii="Times New Roman" w:hAnsi="Times New Roman"/>
        </w:rPr>
      </w:pPr>
      <w:r w:rsidRPr="00C30F5C">
        <w:rPr>
          <w:rFonts w:ascii="Times New Roman" w:hAnsi="Times New Roman"/>
        </w:rPr>
        <w:t xml:space="preserve">             к решению Совета депутатов</w:t>
      </w:r>
    </w:p>
    <w:p w14:paraId="2CD47998" w14:textId="77777777" w:rsidR="00C30F5C" w:rsidRPr="00C30F5C" w:rsidRDefault="00C30F5C" w:rsidP="00C30F5C">
      <w:pPr>
        <w:pStyle w:val="afc"/>
        <w:tabs>
          <w:tab w:val="left" w:pos="6096"/>
          <w:tab w:val="left" w:pos="7088"/>
          <w:tab w:val="left" w:pos="7230"/>
          <w:tab w:val="left" w:pos="8647"/>
        </w:tabs>
        <w:ind w:left="6379" w:hanging="284"/>
        <w:rPr>
          <w:rFonts w:ascii="Times New Roman" w:hAnsi="Times New Roman"/>
          <w:bCs/>
        </w:rPr>
      </w:pPr>
      <w:r w:rsidRPr="00C30F5C">
        <w:rPr>
          <w:rFonts w:ascii="Times New Roman" w:hAnsi="Times New Roman"/>
          <w:bCs/>
        </w:rPr>
        <w:t xml:space="preserve">     внутригородского муниципального         образования - муниципального округа Останкинский в городе Москве</w:t>
      </w:r>
    </w:p>
    <w:p w14:paraId="07B84D7D" w14:textId="51FD7D99" w:rsidR="002F2EFB" w:rsidRPr="00C30F5C" w:rsidRDefault="00C30F5C" w:rsidP="00C30F5C">
      <w:pPr>
        <w:pStyle w:val="aff0"/>
        <w:tabs>
          <w:tab w:val="left" w:pos="5954"/>
          <w:tab w:val="left" w:pos="6379"/>
        </w:tabs>
        <w:spacing w:after="0"/>
        <w:rPr>
          <w:b/>
          <w:sz w:val="22"/>
          <w:szCs w:val="22"/>
        </w:rPr>
      </w:pPr>
      <w:r w:rsidRPr="00C30F5C">
        <w:rPr>
          <w:sz w:val="22"/>
          <w:szCs w:val="22"/>
        </w:rPr>
        <w:t xml:space="preserve">                                                                                                          </w:t>
      </w:r>
      <w:r>
        <w:rPr>
          <w:sz w:val="22"/>
          <w:szCs w:val="22"/>
        </w:rPr>
        <w:t xml:space="preserve">          </w:t>
      </w:r>
      <w:r w:rsidRPr="00C30F5C">
        <w:rPr>
          <w:sz w:val="22"/>
          <w:szCs w:val="22"/>
        </w:rPr>
        <w:t>от ____________№ ________</w:t>
      </w:r>
    </w:p>
    <w:p w14:paraId="448172FA" w14:textId="77777777" w:rsidR="002F2EFB" w:rsidRDefault="002F2EFB" w:rsidP="002F2EFB">
      <w:pPr>
        <w:jc w:val="center"/>
        <w:rPr>
          <w:b/>
        </w:rPr>
      </w:pPr>
    </w:p>
    <w:p w14:paraId="3524ADFF" w14:textId="77777777" w:rsidR="002F2EFB" w:rsidRPr="00824A15" w:rsidRDefault="002F2EFB" w:rsidP="002F2EFB">
      <w:pPr>
        <w:jc w:val="center"/>
        <w:rPr>
          <w:b/>
          <w:sz w:val="26"/>
          <w:szCs w:val="26"/>
        </w:rPr>
      </w:pPr>
      <w:r w:rsidRPr="00824A15">
        <w:rPr>
          <w:b/>
          <w:sz w:val="26"/>
          <w:szCs w:val="26"/>
        </w:rPr>
        <w:t>Состав</w:t>
      </w:r>
    </w:p>
    <w:p w14:paraId="5B33ECEC" w14:textId="6DFEB935" w:rsidR="002F2EFB" w:rsidRDefault="002F2EFB" w:rsidP="00E93670">
      <w:pPr>
        <w:jc w:val="center"/>
        <w:outlineLvl w:val="0"/>
        <w:rPr>
          <w:b/>
          <w:sz w:val="26"/>
          <w:szCs w:val="26"/>
        </w:rPr>
      </w:pPr>
      <w:r w:rsidRPr="00824A15">
        <w:rPr>
          <w:b/>
          <w:sz w:val="26"/>
          <w:szCs w:val="26"/>
        </w:rPr>
        <w:t>рабочей группы по организации и проведению публичных слушаний по проекту решения Со</w:t>
      </w:r>
      <w:r>
        <w:rPr>
          <w:b/>
          <w:sz w:val="26"/>
          <w:szCs w:val="26"/>
        </w:rPr>
        <w:t>вета депутатов</w:t>
      </w:r>
      <w:r w:rsidRPr="00824A15">
        <w:rPr>
          <w:b/>
          <w:sz w:val="26"/>
          <w:szCs w:val="26"/>
        </w:rPr>
        <w:t xml:space="preserve"> </w:t>
      </w:r>
      <w:r w:rsidR="00C30F5C" w:rsidRPr="00C30F5C">
        <w:rPr>
          <w:b/>
          <w:bCs/>
          <w:sz w:val="26"/>
          <w:szCs w:val="26"/>
        </w:rPr>
        <w:t>внутригородского муниципального образования - муниципального округа Останкинский в городе Москве</w:t>
      </w:r>
    </w:p>
    <w:p w14:paraId="7B7D333D" w14:textId="77777777" w:rsidR="00E93670" w:rsidRDefault="002F2EFB" w:rsidP="00E93670">
      <w:pPr>
        <w:jc w:val="center"/>
        <w:outlineLvl w:val="0"/>
        <w:rPr>
          <w:b/>
          <w:sz w:val="26"/>
          <w:szCs w:val="26"/>
        </w:rPr>
      </w:pPr>
      <w:r w:rsidRPr="00824A15">
        <w:rPr>
          <w:b/>
          <w:sz w:val="26"/>
          <w:szCs w:val="26"/>
        </w:rPr>
        <w:t xml:space="preserve">«О бюджете </w:t>
      </w:r>
      <w:r w:rsidR="00C30F5C" w:rsidRPr="00C30F5C">
        <w:rPr>
          <w:b/>
          <w:bCs/>
          <w:sz w:val="26"/>
          <w:szCs w:val="26"/>
        </w:rPr>
        <w:t>внутригородского муниципального образования - муниципального округа Останкинский в городе Москве</w:t>
      </w:r>
      <w:r w:rsidRPr="00824A15">
        <w:rPr>
          <w:b/>
          <w:sz w:val="26"/>
          <w:szCs w:val="26"/>
        </w:rPr>
        <w:t xml:space="preserve"> на 20</w:t>
      </w:r>
      <w:r>
        <w:rPr>
          <w:b/>
          <w:sz w:val="26"/>
          <w:szCs w:val="26"/>
        </w:rPr>
        <w:t>2</w:t>
      </w:r>
      <w:r w:rsidR="00C30F5C">
        <w:rPr>
          <w:b/>
          <w:sz w:val="26"/>
          <w:szCs w:val="26"/>
        </w:rPr>
        <w:t>6</w:t>
      </w:r>
      <w:r>
        <w:rPr>
          <w:b/>
          <w:sz w:val="26"/>
          <w:szCs w:val="26"/>
        </w:rPr>
        <w:t xml:space="preserve"> </w:t>
      </w:r>
      <w:r w:rsidRPr="00824A15">
        <w:rPr>
          <w:b/>
          <w:sz w:val="26"/>
          <w:szCs w:val="26"/>
        </w:rPr>
        <w:t>год</w:t>
      </w:r>
    </w:p>
    <w:p w14:paraId="7214F90A" w14:textId="2E2F6C90" w:rsidR="002F2EFB" w:rsidRPr="00824A15" w:rsidRDefault="002F2EFB" w:rsidP="00E93670">
      <w:pPr>
        <w:jc w:val="center"/>
        <w:outlineLvl w:val="0"/>
        <w:rPr>
          <w:b/>
          <w:sz w:val="26"/>
          <w:szCs w:val="26"/>
        </w:rPr>
      </w:pPr>
      <w:r w:rsidRPr="00824A15">
        <w:rPr>
          <w:b/>
          <w:sz w:val="26"/>
          <w:szCs w:val="26"/>
        </w:rPr>
        <w:t>и плановый период 20</w:t>
      </w:r>
      <w:r>
        <w:rPr>
          <w:b/>
          <w:sz w:val="26"/>
          <w:szCs w:val="26"/>
        </w:rPr>
        <w:t>2</w:t>
      </w:r>
      <w:r w:rsidR="00C30F5C">
        <w:rPr>
          <w:b/>
          <w:sz w:val="26"/>
          <w:szCs w:val="26"/>
        </w:rPr>
        <w:t>7</w:t>
      </w:r>
      <w:r>
        <w:rPr>
          <w:b/>
          <w:sz w:val="26"/>
          <w:szCs w:val="26"/>
        </w:rPr>
        <w:t xml:space="preserve"> и </w:t>
      </w:r>
      <w:r w:rsidRPr="00824A15">
        <w:rPr>
          <w:b/>
          <w:sz w:val="26"/>
          <w:szCs w:val="26"/>
        </w:rPr>
        <w:t>20</w:t>
      </w:r>
      <w:r>
        <w:rPr>
          <w:b/>
          <w:sz w:val="26"/>
          <w:szCs w:val="26"/>
        </w:rPr>
        <w:t>2</w:t>
      </w:r>
      <w:r w:rsidR="00C30F5C">
        <w:rPr>
          <w:b/>
          <w:sz w:val="26"/>
          <w:szCs w:val="26"/>
        </w:rPr>
        <w:t>8</w:t>
      </w:r>
      <w:r w:rsidRPr="00824A15">
        <w:rPr>
          <w:b/>
          <w:sz w:val="26"/>
          <w:szCs w:val="26"/>
        </w:rPr>
        <w:t xml:space="preserve"> годов»</w:t>
      </w:r>
    </w:p>
    <w:p w14:paraId="29A2F6A3" w14:textId="77777777" w:rsidR="002F2EFB" w:rsidRDefault="002F2EFB" w:rsidP="00E93670">
      <w:pPr>
        <w:jc w:val="center"/>
        <w:rPr>
          <w:sz w:val="26"/>
          <w:szCs w:val="26"/>
        </w:rPr>
      </w:pPr>
    </w:p>
    <w:p w14:paraId="6BDC8462" w14:textId="77777777" w:rsidR="002F2EFB" w:rsidRDefault="002F2EFB" w:rsidP="002F2EFB">
      <w:pPr>
        <w:jc w:val="center"/>
        <w:rPr>
          <w:sz w:val="26"/>
          <w:szCs w:val="26"/>
        </w:rPr>
      </w:pPr>
    </w:p>
    <w:tbl>
      <w:tblPr>
        <w:tblW w:w="9941" w:type="dxa"/>
        <w:tblLook w:val="01E0" w:firstRow="1" w:lastRow="1" w:firstColumn="1" w:lastColumn="1" w:noHBand="0" w:noVBand="0"/>
      </w:tblPr>
      <w:tblGrid>
        <w:gridCol w:w="5070"/>
        <w:gridCol w:w="4871"/>
      </w:tblGrid>
      <w:tr w:rsidR="002F2EFB" w:rsidRPr="00824A15" w14:paraId="37C9B82A" w14:textId="77777777">
        <w:tc>
          <w:tcPr>
            <w:tcW w:w="5070" w:type="dxa"/>
          </w:tcPr>
          <w:p w14:paraId="05CF9426" w14:textId="77777777" w:rsidR="002F2EFB" w:rsidRPr="00824A15" w:rsidRDefault="002F2EFB">
            <w:pPr>
              <w:rPr>
                <w:sz w:val="26"/>
                <w:szCs w:val="26"/>
              </w:rPr>
            </w:pPr>
            <w:r w:rsidRPr="00824A15">
              <w:rPr>
                <w:sz w:val="26"/>
                <w:szCs w:val="26"/>
              </w:rPr>
              <w:t>Руководитель рабочей группы:</w:t>
            </w:r>
          </w:p>
          <w:p w14:paraId="077322B1" w14:textId="77777777" w:rsidR="002F2EFB" w:rsidRPr="00824A15" w:rsidRDefault="002F2EFB">
            <w:pPr>
              <w:rPr>
                <w:sz w:val="26"/>
                <w:szCs w:val="26"/>
              </w:rPr>
            </w:pPr>
            <w:proofErr w:type="spellStart"/>
            <w:r>
              <w:rPr>
                <w:sz w:val="26"/>
                <w:szCs w:val="26"/>
              </w:rPr>
              <w:t>Сульдина</w:t>
            </w:r>
            <w:proofErr w:type="spellEnd"/>
            <w:r>
              <w:rPr>
                <w:sz w:val="26"/>
                <w:szCs w:val="26"/>
              </w:rPr>
              <w:t xml:space="preserve"> Т.В.</w:t>
            </w:r>
          </w:p>
        </w:tc>
        <w:tc>
          <w:tcPr>
            <w:tcW w:w="4871" w:type="dxa"/>
          </w:tcPr>
          <w:p w14:paraId="67068C35" w14:textId="77777777" w:rsidR="002F2EFB" w:rsidRPr="00824A15" w:rsidRDefault="002F2EFB">
            <w:pPr>
              <w:rPr>
                <w:sz w:val="26"/>
                <w:szCs w:val="26"/>
              </w:rPr>
            </w:pPr>
          </w:p>
          <w:p w14:paraId="013DB808" w14:textId="37F04327" w:rsidR="002F2EFB" w:rsidRPr="00824A15" w:rsidRDefault="002F2EFB">
            <w:pPr>
              <w:jc w:val="both"/>
              <w:rPr>
                <w:sz w:val="26"/>
                <w:szCs w:val="26"/>
              </w:rPr>
            </w:pPr>
            <w:r w:rsidRPr="00824A15">
              <w:rPr>
                <w:sz w:val="26"/>
                <w:szCs w:val="26"/>
              </w:rPr>
              <w:t xml:space="preserve">- </w:t>
            </w:r>
            <w:r>
              <w:rPr>
                <w:sz w:val="26"/>
                <w:szCs w:val="26"/>
              </w:rPr>
              <w:t>глава</w:t>
            </w:r>
            <w:r w:rsidRPr="00824A15">
              <w:rPr>
                <w:sz w:val="26"/>
                <w:szCs w:val="26"/>
              </w:rPr>
              <w:t xml:space="preserve"> </w:t>
            </w:r>
            <w:r w:rsidR="00E93670" w:rsidRPr="00C30F5C">
              <w:rPr>
                <w:sz w:val="26"/>
                <w:szCs w:val="26"/>
              </w:rPr>
              <w:t>муниципального округа Останкинский в городе Москве</w:t>
            </w:r>
          </w:p>
        </w:tc>
      </w:tr>
      <w:tr w:rsidR="002F2EFB" w:rsidRPr="00824A15" w14:paraId="7C9A4EE5" w14:textId="77777777">
        <w:tc>
          <w:tcPr>
            <w:tcW w:w="5070" w:type="dxa"/>
          </w:tcPr>
          <w:p w14:paraId="50AAF202" w14:textId="77777777" w:rsidR="002F2EFB" w:rsidRPr="00824A15" w:rsidRDefault="002F2EFB">
            <w:pPr>
              <w:rPr>
                <w:sz w:val="26"/>
                <w:szCs w:val="26"/>
              </w:rPr>
            </w:pPr>
          </w:p>
        </w:tc>
        <w:tc>
          <w:tcPr>
            <w:tcW w:w="4871" w:type="dxa"/>
          </w:tcPr>
          <w:p w14:paraId="4913185C" w14:textId="77777777" w:rsidR="002F2EFB" w:rsidRPr="00824A15" w:rsidRDefault="002F2EFB">
            <w:pPr>
              <w:rPr>
                <w:sz w:val="26"/>
                <w:szCs w:val="26"/>
              </w:rPr>
            </w:pPr>
          </w:p>
        </w:tc>
      </w:tr>
      <w:tr w:rsidR="002F2EFB" w:rsidRPr="00824A15" w14:paraId="411C5FD2" w14:textId="77777777">
        <w:tc>
          <w:tcPr>
            <w:tcW w:w="5070" w:type="dxa"/>
          </w:tcPr>
          <w:p w14:paraId="46D1A05A" w14:textId="77777777" w:rsidR="002F2EFB" w:rsidRPr="00824A15" w:rsidRDefault="002F2EFB">
            <w:pPr>
              <w:rPr>
                <w:sz w:val="26"/>
                <w:szCs w:val="26"/>
              </w:rPr>
            </w:pPr>
            <w:r w:rsidRPr="00824A15">
              <w:rPr>
                <w:sz w:val="26"/>
                <w:szCs w:val="26"/>
              </w:rPr>
              <w:t>Заместитель руководителя рабочей группы:</w:t>
            </w:r>
          </w:p>
          <w:p w14:paraId="73016B98" w14:textId="77777777" w:rsidR="002F2EFB" w:rsidRPr="00824A15" w:rsidRDefault="002F2EFB">
            <w:pPr>
              <w:rPr>
                <w:sz w:val="26"/>
                <w:szCs w:val="26"/>
              </w:rPr>
            </w:pPr>
            <w:r>
              <w:rPr>
                <w:sz w:val="26"/>
                <w:szCs w:val="26"/>
              </w:rPr>
              <w:t>Големба О.В.</w:t>
            </w:r>
          </w:p>
        </w:tc>
        <w:tc>
          <w:tcPr>
            <w:tcW w:w="4871" w:type="dxa"/>
          </w:tcPr>
          <w:p w14:paraId="18898A53" w14:textId="77777777" w:rsidR="002F2EFB" w:rsidRPr="00824A15" w:rsidRDefault="002F2EFB">
            <w:pPr>
              <w:rPr>
                <w:sz w:val="26"/>
                <w:szCs w:val="26"/>
              </w:rPr>
            </w:pPr>
          </w:p>
          <w:p w14:paraId="6F8C5F67" w14:textId="77777777" w:rsidR="002F2EFB" w:rsidRPr="00824A15" w:rsidRDefault="002F2EFB">
            <w:pPr>
              <w:rPr>
                <w:sz w:val="26"/>
                <w:szCs w:val="26"/>
              </w:rPr>
            </w:pPr>
          </w:p>
          <w:p w14:paraId="7734D6AB" w14:textId="3B621BF5" w:rsidR="002F2EFB" w:rsidRPr="00824A15" w:rsidRDefault="002F2EFB">
            <w:pPr>
              <w:jc w:val="both"/>
              <w:rPr>
                <w:sz w:val="26"/>
                <w:szCs w:val="26"/>
              </w:rPr>
            </w:pPr>
            <w:r w:rsidRPr="00824A15">
              <w:rPr>
                <w:sz w:val="26"/>
                <w:szCs w:val="26"/>
              </w:rPr>
              <w:t xml:space="preserve">- </w:t>
            </w:r>
            <w:r>
              <w:rPr>
                <w:sz w:val="26"/>
                <w:szCs w:val="26"/>
              </w:rPr>
              <w:t xml:space="preserve">глава администрации </w:t>
            </w:r>
            <w:r w:rsidR="00E93670" w:rsidRPr="00C30F5C">
              <w:rPr>
                <w:sz w:val="26"/>
                <w:szCs w:val="26"/>
              </w:rPr>
              <w:t>муниципального округа Останкинский в городе Москве</w:t>
            </w:r>
          </w:p>
        </w:tc>
      </w:tr>
      <w:tr w:rsidR="002F2EFB" w:rsidRPr="00824A15" w14:paraId="18119952" w14:textId="77777777">
        <w:tc>
          <w:tcPr>
            <w:tcW w:w="5070" w:type="dxa"/>
          </w:tcPr>
          <w:p w14:paraId="7894E54F" w14:textId="77777777" w:rsidR="002F2EFB" w:rsidRPr="00824A15" w:rsidRDefault="002F2EFB">
            <w:pPr>
              <w:rPr>
                <w:sz w:val="26"/>
                <w:szCs w:val="26"/>
              </w:rPr>
            </w:pPr>
          </w:p>
        </w:tc>
        <w:tc>
          <w:tcPr>
            <w:tcW w:w="4871" w:type="dxa"/>
          </w:tcPr>
          <w:p w14:paraId="032E08BB" w14:textId="77777777" w:rsidR="002F2EFB" w:rsidRPr="00824A15" w:rsidRDefault="002F2EFB">
            <w:pPr>
              <w:rPr>
                <w:sz w:val="26"/>
                <w:szCs w:val="26"/>
              </w:rPr>
            </w:pPr>
          </w:p>
        </w:tc>
      </w:tr>
      <w:tr w:rsidR="002F2EFB" w:rsidRPr="00824A15" w14:paraId="5D26B61E" w14:textId="77777777">
        <w:tc>
          <w:tcPr>
            <w:tcW w:w="5070" w:type="dxa"/>
          </w:tcPr>
          <w:p w14:paraId="763398C8" w14:textId="77777777" w:rsidR="002F2EFB" w:rsidRPr="00824A15" w:rsidRDefault="002F2EFB" w:rsidP="00E93670">
            <w:pPr>
              <w:jc w:val="both"/>
              <w:rPr>
                <w:sz w:val="26"/>
                <w:szCs w:val="26"/>
              </w:rPr>
            </w:pPr>
            <w:r w:rsidRPr="00824A15">
              <w:rPr>
                <w:sz w:val="26"/>
                <w:szCs w:val="26"/>
              </w:rPr>
              <w:t>Члены рабочей группы:</w:t>
            </w:r>
          </w:p>
          <w:p w14:paraId="34793821" w14:textId="77777777" w:rsidR="002F2EFB" w:rsidRPr="00824A15" w:rsidRDefault="002F2EFB" w:rsidP="00E93670">
            <w:pPr>
              <w:jc w:val="both"/>
              <w:rPr>
                <w:sz w:val="26"/>
                <w:szCs w:val="26"/>
              </w:rPr>
            </w:pPr>
          </w:p>
          <w:p w14:paraId="296B0D0D" w14:textId="77777777" w:rsidR="002F2EFB" w:rsidRDefault="002F2EFB" w:rsidP="00E93670">
            <w:pPr>
              <w:jc w:val="both"/>
              <w:rPr>
                <w:sz w:val="26"/>
                <w:szCs w:val="26"/>
              </w:rPr>
            </w:pPr>
            <w:r>
              <w:rPr>
                <w:sz w:val="26"/>
                <w:szCs w:val="26"/>
              </w:rPr>
              <w:t>Гусаков В.А.</w:t>
            </w:r>
          </w:p>
          <w:p w14:paraId="0AE07502" w14:textId="77777777" w:rsidR="002F2EFB" w:rsidRPr="00824A15" w:rsidRDefault="002F2EFB" w:rsidP="00E93670">
            <w:pPr>
              <w:jc w:val="both"/>
              <w:rPr>
                <w:sz w:val="26"/>
                <w:szCs w:val="26"/>
              </w:rPr>
            </w:pPr>
          </w:p>
          <w:p w14:paraId="5FF57390" w14:textId="77777777" w:rsidR="002F2EFB" w:rsidRDefault="002F2EFB" w:rsidP="00E93670">
            <w:pPr>
              <w:jc w:val="both"/>
              <w:rPr>
                <w:sz w:val="26"/>
                <w:szCs w:val="26"/>
              </w:rPr>
            </w:pPr>
          </w:p>
          <w:p w14:paraId="62F672E0" w14:textId="77777777" w:rsidR="00E93670" w:rsidRDefault="00E93670" w:rsidP="00E93670">
            <w:pPr>
              <w:jc w:val="both"/>
              <w:rPr>
                <w:sz w:val="26"/>
                <w:szCs w:val="26"/>
              </w:rPr>
            </w:pPr>
          </w:p>
          <w:p w14:paraId="665F5119" w14:textId="77F090F8" w:rsidR="002F2EFB" w:rsidRPr="00824A15" w:rsidRDefault="002F2EFB" w:rsidP="00E93670">
            <w:pPr>
              <w:jc w:val="both"/>
              <w:rPr>
                <w:sz w:val="26"/>
                <w:szCs w:val="26"/>
              </w:rPr>
            </w:pPr>
            <w:r>
              <w:rPr>
                <w:sz w:val="26"/>
                <w:szCs w:val="26"/>
              </w:rPr>
              <w:t>Карпушин В</w:t>
            </w:r>
            <w:r w:rsidRPr="00824A15">
              <w:rPr>
                <w:sz w:val="26"/>
                <w:szCs w:val="26"/>
              </w:rPr>
              <w:t>.</w:t>
            </w:r>
            <w:r>
              <w:rPr>
                <w:sz w:val="26"/>
                <w:szCs w:val="26"/>
              </w:rPr>
              <w:t>В</w:t>
            </w:r>
            <w:r w:rsidRPr="00824A15">
              <w:rPr>
                <w:sz w:val="26"/>
                <w:szCs w:val="26"/>
              </w:rPr>
              <w:t>.</w:t>
            </w:r>
          </w:p>
          <w:p w14:paraId="71B71A99" w14:textId="77777777" w:rsidR="002F2EFB" w:rsidRDefault="002F2EFB" w:rsidP="00E93670">
            <w:pPr>
              <w:jc w:val="both"/>
              <w:rPr>
                <w:sz w:val="26"/>
                <w:szCs w:val="26"/>
              </w:rPr>
            </w:pPr>
          </w:p>
          <w:p w14:paraId="18845CB7" w14:textId="77777777" w:rsidR="002F2EFB" w:rsidRDefault="002F2EFB" w:rsidP="00E93670">
            <w:pPr>
              <w:jc w:val="both"/>
              <w:rPr>
                <w:sz w:val="26"/>
                <w:szCs w:val="26"/>
              </w:rPr>
            </w:pPr>
          </w:p>
          <w:p w14:paraId="6EBCF03C" w14:textId="77777777" w:rsidR="00E93670" w:rsidRDefault="00E93670" w:rsidP="00E93670">
            <w:pPr>
              <w:jc w:val="both"/>
              <w:rPr>
                <w:sz w:val="26"/>
                <w:szCs w:val="26"/>
              </w:rPr>
            </w:pPr>
          </w:p>
          <w:p w14:paraId="28E59925" w14:textId="52D5CA41" w:rsidR="002F2EFB" w:rsidRDefault="002F2EFB" w:rsidP="00E93670">
            <w:pPr>
              <w:jc w:val="both"/>
              <w:rPr>
                <w:sz w:val="26"/>
                <w:szCs w:val="26"/>
              </w:rPr>
            </w:pPr>
            <w:r>
              <w:rPr>
                <w:sz w:val="26"/>
                <w:szCs w:val="26"/>
              </w:rPr>
              <w:t>Маркелова М.Г.</w:t>
            </w:r>
          </w:p>
          <w:p w14:paraId="0B30F0EB" w14:textId="77777777" w:rsidR="002F2EFB" w:rsidRDefault="002F2EFB" w:rsidP="00E93670">
            <w:pPr>
              <w:jc w:val="both"/>
              <w:rPr>
                <w:sz w:val="26"/>
                <w:szCs w:val="26"/>
              </w:rPr>
            </w:pPr>
          </w:p>
          <w:p w14:paraId="6F971DFE" w14:textId="77777777" w:rsidR="002F2EFB" w:rsidRDefault="002F2EFB" w:rsidP="00E93670">
            <w:pPr>
              <w:jc w:val="both"/>
              <w:rPr>
                <w:sz w:val="26"/>
                <w:szCs w:val="26"/>
              </w:rPr>
            </w:pPr>
          </w:p>
          <w:p w14:paraId="6482401B" w14:textId="77777777" w:rsidR="00E93670" w:rsidRDefault="00E93670" w:rsidP="00E93670">
            <w:pPr>
              <w:jc w:val="both"/>
              <w:rPr>
                <w:sz w:val="26"/>
                <w:szCs w:val="26"/>
              </w:rPr>
            </w:pPr>
          </w:p>
          <w:p w14:paraId="13668313" w14:textId="187891E8" w:rsidR="002F2EFB" w:rsidRPr="00824A15" w:rsidRDefault="002F2EFB" w:rsidP="00E93670">
            <w:pPr>
              <w:jc w:val="both"/>
              <w:rPr>
                <w:sz w:val="26"/>
                <w:szCs w:val="26"/>
              </w:rPr>
            </w:pPr>
            <w:r>
              <w:rPr>
                <w:sz w:val="26"/>
                <w:szCs w:val="26"/>
              </w:rPr>
              <w:t xml:space="preserve">Никишина С.А.                                                   </w:t>
            </w:r>
          </w:p>
        </w:tc>
        <w:tc>
          <w:tcPr>
            <w:tcW w:w="4871" w:type="dxa"/>
          </w:tcPr>
          <w:p w14:paraId="5EBF35A9" w14:textId="77777777" w:rsidR="002F2EFB" w:rsidRPr="00824A15" w:rsidRDefault="002F2EFB" w:rsidP="00E93670">
            <w:pPr>
              <w:jc w:val="both"/>
              <w:rPr>
                <w:sz w:val="26"/>
                <w:szCs w:val="26"/>
              </w:rPr>
            </w:pPr>
          </w:p>
          <w:p w14:paraId="687A725A" w14:textId="77777777" w:rsidR="002F2EFB" w:rsidRDefault="002F2EFB" w:rsidP="00E93670">
            <w:pPr>
              <w:jc w:val="both"/>
              <w:rPr>
                <w:sz w:val="26"/>
                <w:szCs w:val="26"/>
              </w:rPr>
            </w:pPr>
          </w:p>
          <w:p w14:paraId="5D3C25F8" w14:textId="558C06E0" w:rsidR="002F2EFB" w:rsidRDefault="002F2EFB" w:rsidP="00E93670">
            <w:pPr>
              <w:jc w:val="both"/>
              <w:rPr>
                <w:sz w:val="26"/>
                <w:szCs w:val="26"/>
              </w:rPr>
            </w:pPr>
            <w:r w:rsidRPr="00824A15">
              <w:rPr>
                <w:sz w:val="26"/>
                <w:szCs w:val="26"/>
              </w:rPr>
              <w:t>- депутат</w:t>
            </w:r>
            <w:r>
              <w:rPr>
                <w:sz w:val="26"/>
                <w:szCs w:val="26"/>
              </w:rPr>
              <w:t xml:space="preserve"> </w:t>
            </w:r>
            <w:r w:rsidRPr="00824A15">
              <w:rPr>
                <w:sz w:val="26"/>
                <w:szCs w:val="26"/>
              </w:rPr>
              <w:t>Со</w:t>
            </w:r>
            <w:r>
              <w:rPr>
                <w:sz w:val="26"/>
                <w:szCs w:val="26"/>
              </w:rPr>
              <w:t>вета депутатов</w:t>
            </w:r>
            <w:r w:rsidRPr="00824A15">
              <w:rPr>
                <w:sz w:val="26"/>
                <w:szCs w:val="26"/>
              </w:rPr>
              <w:t xml:space="preserve"> </w:t>
            </w:r>
            <w:r w:rsidR="00E93670" w:rsidRPr="00C30F5C">
              <w:rPr>
                <w:sz w:val="26"/>
                <w:szCs w:val="26"/>
              </w:rPr>
              <w:t>муниципального округа Останкинский в городе Москве</w:t>
            </w:r>
          </w:p>
          <w:p w14:paraId="171DBB5F" w14:textId="77777777" w:rsidR="00E93670" w:rsidRPr="007B772A" w:rsidRDefault="00E93670" w:rsidP="00E93670">
            <w:pPr>
              <w:jc w:val="both"/>
              <w:rPr>
                <w:sz w:val="26"/>
                <w:szCs w:val="26"/>
              </w:rPr>
            </w:pPr>
          </w:p>
          <w:p w14:paraId="69771DA0" w14:textId="77777777" w:rsidR="00E93670" w:rsidRDefault="002F2EFB" w:rsidP="00E93670">
            <w:pPr>
              <w:jc w:val="both"/>
              <w:rPr>
                <w:sz w:val="26"/>
                <w:szCs w:val="26"/>
              </w:rPr>
            </w:pPr>
            <w:r w:rsidRPr="00824A15">
              <w:rPr>
                <w:sz w:val="26"/>
                <w:szCs w:val="26"/>
              </w:rPr>
              <w:t>- депутат</w:t>
            </w:r>
            <w:r>
              <w:rPr>
                <w:sz w:val="26"/>
                <w:szCs w:val="26"/>
              </w:rPr>
              <w:t xml:space="preserve"> </w:t>
            </w:r>
            <w:r w:rsidRPr="00824A15">
              <w:rPr>
                <w:sz w:val="26"/>
                <w:szCs w:val="26"/>
              </w:rPr>
              <w:t>Со</w:t>
            </w:r>
            <w:r>
              <w:rPr>
                <w:sz w:val="26"/>
                <w:szCs w:val="26"/>
              </w:rPr>
              <w:t>вета депутатов</w:t>
            </w:r>
            <w:r w:rsidRPr="00824A15">
              <w:rPr>
                <w:sz w:val="26"/>
                <w:szCs w:val="26"/>
              </w:rPr>
              <w:t xml:space="preserve"> </w:t>
            </w:r>
            <w:proofErr w:type="spellStart"/>
            <w:proofErr w:type="gramStart"/>
            <w:r w:rsidRPr="00824A15">
              <w:rPr>
                <w:sz w:val="26"/>
                <w:szCs w:val="26"/>
              </w:rPr>
              <w:t>муниципаль</w:t>
            </w:r>
            <w:r>
              <w:rPr>
                <w:sz w:val="26"/>
                <w:szCs w:val="26"/>
              </w:rPr>
              <w:t>-</w:t>
            </w:r>
            <w:r w:rsidRPr="00824A15">
              <w:rPr>
                <w:sz w:val="26"/>
                <w:szCs w:val="26"/>
              </w:rPr>
              <w:t>ного</w:t>
            </w:r>
            <w:proofErr w:type="spellEnd"/>
            <w:proofErr w:type="gramEnd"/>
            <w:r w:rsidRPr="00824A15">
              <w:rPr>
                <w:sz w:val="26"/>
                <w:szCs w:val="26"/>
              </w:rPr>
              <w:t xml:space="preserve"> о</w:t>
            </w:r>
            <w:r>
              <w:rPr>
                <w:sz w:val="26"/>
                <w:szCs w:val="26"/>
              </w:rPr>
              <w:t>круга</w:t>
            </w:r>
            <w:r w:rsidRPr="00824A15">
              <w:rPr>
                <w:sz w:val="26"/>
                <w:szCs w:val="26"/>
              </w:rPr>
              <w:t xml:space="preserve"> Останкинск</w:t>
            </w:r>
            <w:r>
              <w:rPr>
                <w:sz w:val="26"/>
                <w:szCs w:val="26"/>
              </w:rPr>
              <w:t>ий</w:t>
            </w:r>
            <w:r w:rsidRPr="00824A15">
              <w:rPr>
                <w:sz w:val="26"/>
                <w:szCs w:val="26"/>
              </w:rPr>
              <w:t xml:space="preserve"> </w:t>
            </w:r>
            <w:r w:rsidR="00E93670" w:rsidRPr="00C30F5C">
              <w:rPr>
                <w:sz w:val="26"/>
                <w:szCs w:val="26"/>
              </w:rPr>
              <w:t>в городе Москве</w:t>
            </w:r>
          </w:p>
          <w:p w14:paraId="67897DEC" w14:textId="19B86A61" w:rsidR="002F2EFB" w:rsidRDefault="002F2EFB" w:rsidP="00E93670">
            <w:pPr>
              <w:jc w:val="both"/>
              <w:rPr>
                <w:sz w:val="26"/>
                <w:szCs w:val="26"/>
              </w:rPr>
            </w:pPr>
          </w:p>
          <w:p w14:paraId="32162C7A" w14:textId="77777777" w:rsidR="00E93670" w:rsidRDefault="002F2EFB" w:rsidP="00E93670">
            <w:pPr>
              <w:jc w:val="both"/>
              <w:rPr>
                <w:sz w:val="26"/>
                <w:szCs w:val="26"/>
              </w:rPr>
            </w:pPr>
            <w:r w:rsidRPr="00824A15">
              <w:rPr>
                <w:sz w:val="26"/>
                <w:szCs w:val="26"/>
              </w:rPr>
              <w:t>- депутат</w:t>
            </w:r>
            <w:r>
              <w:rPr>
                <w:sz w:val="26"/>
                <w:szCs w:val="26"/>
              </w:rPr>
              <w:t xml:space="preserve"> </w:t>
            </w:r>
            <w:r w:rsidRPr="00824A15">
              <w:rPr>
                <w:sz w:val="26"/>
                <w:szCs w:val="26"/>
              </w:rPr>
              <w:t>Со</w:t>
            </w:r>
            <w:r>
              <w:rPr>
                <w:sz w:val="26"/>
                <w:szCs w:val="26"/>
              </w:rPr>
              <w:t>вета депутатов</w:t>
            </w:r>
            <w:r w:rsidRPr="00824A15">
              <w:rPr>
                <w:sz w:val="26"/>
                <w:szCs w:val="26"/>
              </w:rPr>
              <w:t xml:space="preserve"> </w:t>
            </w:r>
            <w:proofErr w:type="spellStart"/>
            <w:proofErr w:type="gramStart"/>
            <w:r w:rsidRPr="00824A15">
              <w:rPr>
                <w:sz w:val="26"/>
                <w:szCs w:val="26"/>
              </w:rPr>
              <w:t>муниципаль</w:t>
            </w:r>
            <w:r>
              <w:rPr>
                <w:sz w:val="26"/>
                <w:szCs w:val="26"/>
              </w:rPr>
              <w:t>-</w:t>
            </w:r>
            <w:r w:rsidRPr="00824A15">
              <w:rPr>
                <w:sz w:val="26"/>
                <w:szCs w:val="26"/>
              </w:rPr>
              <w:t>ного</w:t>
            </w:r>
            <w:proofErr w:type="spellEnd"/>
            <w:proofErr w:type="gramEnd"/>
            <w:r w:rsidRPr="00824A15">
              <w:rPr>
                <w:sz w:val="26"/>
                <w:szCs w:val="26"/>
              </w:rPr>
              <w:t xml:space="preserve"> о</w:t>
            </w:r>
            <w:r>
              <w:rPr>
                <w:sz w:val="26"/>
                <w:szCs w:val="26"/>
              </w:rPr>
              <w:t>круга</w:t>
            </w:r>
            <w:r w:rsidRPr="00824A15">
              <w:rPr>
                <w:sz w:val="26"/>
                <w:szCs w:val="26"/>
              </w:rPr>
              <w:t xml:space="preserve"> Останкинск</w:t>
            </w:r>
            <w:r>
              <w:rPr>
                <w:sz w:val="26"/>
                <w:szCs w:val="26"/>
              </w:rPr>
              <w:t>ий</w:t>
            </w:r>
            <w:r w:rsidRPr="00824A15">
              <w:rPr>
                <w:sz w:val="26"/>
                <w:szCs w:val="26"/>
              </w:rPr>
              <w:t xml:space="preserve"> </w:t>
            </w:r>
            <w:r w:rsidR="00E93670" w:rsidRPr="00C30F5C">
              <w:rPr>
                <w:sz w:val="26"/>
                <w:szCs w:val="26"/>
              </w:rPr>
              <w:t>в городе Москве</w:t>
            </w:r>
          </w:p>
          <w:p w14:paraId="36687268" w14:textId="17B511CD" w:rsidR="002F2EFB" w:rsidRDefault="002F2EFB" w:rsidP="00E93670">
            <w:pPr>
              <w:jc w:val="both"/>
              <w:rPr>
                <w:sz w:val="26"/>
                <w:szCs w:val="26"/>
              </w:rPr>
            </w:pPr>
          </w:p>
          <w:p w14:paraId="73E228F1" w14:textId="77777777" w:rsidR="00E93670" w:rsidRDefault="002F2EFB" w:rsidP="00E93670">
            <w:pPr>
              <w:jc w:val="both"/>
              <w:rPr>
                <w:sz w:val="26"/>
                <w:szCs w:val="26"/>
              </w:rPr>
            </w:pPr>
            <w:r w:rsidRPr="00824A15">
              <w:rPr>
                <w:sz w:val="26"/>
                <w:szCs w:val="26"/>
              </w:rPr>
              <w:t>- депутат</w:t>
            </w:r>
            <w:r>
              <w:rPr>
                <w:sz w:val="26"/>
                <w:szCs w:val="26"/>
              </w:rPr>
              <w:t xml:space="preserve"> </w:t>
            </w:r>
            <w:r w:rsidRPr="00824A15">
              <w:rPr>
                <w:sz w:val="26"/>
                <w:szCs w:val="26"/>
              </w:rPr>
              <w:t>Со</w:t>
            </w:r>
            <w:r>
              <w:rPr>
                <w:sz w:val="26"/>
                <w:szCs w:val="26"/>
              </w:rPr>
              <w:t>вета депутатов</w:t>
            </w:r>
            <w:r w:rsidRPr="00824A15">
              <w:rPr>
                <w:sz w:val="26"/>
                <w:szCs w:val="26"/>
              </w:rPr>
              <w:t xml:space="preserve"> </w:t>
            </w:r>
            <w:proofErr w:type="spellStart"/>
            <w:proofErr w:type="gramStart"/>
            <w:r w:rsidRPr="00824A15">
              <w:rPr>
                <w:sz w:val="26"/>
                <w:szCs w:val="26"/>
              </w:rPr>
              <w:t>муниципаль</w:t>
            </w:r>
            <w:r>
              <w:rPr>
                <w:sz w:val="26"/>
                <w:szCs w:val="26"/>
              </w:rPr>
              <w:t>-</w:t>
            </w:r>
            <w:r w:rsidRPr="00824A15">
              <w:rPr>
                <w:sz w:val="26"/>
                <w:szCs w:val="26"/>
              </w:rPr>
              <w:t>ного</w:t>
            </w:r>
            <w:proofErr w:type="spellEnd"/>
            <w:proofErr w:type="gramEnd"/>
            <w:r w:rsidRPr="00824A15">
              <w:rPr>
                <w:sz w:val="26"/>
                <w:szCs w:val="26"/>
              </w:rPr>
              <w:t xml:space="preserve"> о</w:t>
            </w:r>
            <w:r>
              <w:rPr>
                <w:sz w:val="26"/>
                <w:szCs w:val="26"/>
              </w:rPr>
              <w:t>круга</w:t>
            </w:r>
            <w:r w:rsidRPr="00824A15">
              <w:rPr>
                <w:sz w:val="26"/>
                <w:szCs w:val="26"/>
              </w:rPr>
              <w:t xml:space="preserve"> Останкинск</w:t>
            </w:r>
            <w:r>
              <w:rPr>
                <w:sz w:val="26"/>
                <w:szCs w:val="26"/>
              </w:rPr>
              <w:t>ий</w:t>
            </w:r>
            <w:r w:rsidRPr="00824A15">
              <w:rPr>
                <w:sz w:val="26"/>
                <w:szCs w:val="26"/>
              </w:rPr>
              <w:t xml:space="preserve"> </w:t>
            </w:r>
            <w:r w:rsidR="00E93670" w:rsidRPr="00C30F5C">
              <w:rPr>
                <w:sz w:val="26"/>
                <w:szCs w:val="26"/>
              </w:rPr>
              <w:t>в городе Москве</w:t>
            </w:r>
          </w:p>
          <w:p w14:paraId="42DE170A" w14:textId="77777777" w:rsidR="002F2EFB" w:rsidRPr="007B772A" w:rsidRDefault="002F2EFB" w:rsidP="00E93670">
            <w:pPr>
              <w:jc w:val="both"/>
              <w:rPr>
                <w:sz w:val="26"/>
                <w:szCs w:val="26"/>
              </w:rPr>
            </w:pPr>
          </w:p>
        </w:tc>
      </w:tr>
      <w:tr w:rsidR="002F2EFB" w:rsidRPr="00824A15" w14:paraId="79E27B75" w14:textId="77777777">
        <w:tc>
          <w:tcPr>
            <w:tcW w:w="5070" w:type="dxa"/>
          </w:tcPr>
          <w:p w14:paraId="312594C9" w14:textId="77777777" w:rsidR="002F2EFB" w:rsidRPr="00824A15" w:rsidRDefault="002F2EFB" w:rsidP="00E93670">
            <w:pPr>
              <w:jc w:val="both"/>
              <w:rPr>
                <w:sz w:val="26"/>
                <w:szCs w:val="26"/>
              </w:rPr>
            </w:pPr>
            <w:proofErr w:type="spellStart"/>
            <w:r>
              <w:rPr>
                <w:sz w:val="26"/>
                <w:szCs w:val="26"/>
              </w:rPr>
              <w:t>Ходунай</w:t>
            </w:r>
            <w:proofErr w:type="spellEnd"/>
            <w:r>
              <w:rPr>
                <w:sz w:val="26"/>
                <w:szCs w:val="26"/>
              </w:rPr>
              <w:t xml:space="preserve"> С</w:t>
            </w:r>
            <w:r w:rsidRPr="00824A15">
              <w:rPr>
                <w:sz w:val="26"/>
                <w:szCs w:val="26"/>
              </w:rPr>
              <w:t>.А.</w:t>
            </w:r>
            <w:r>
              <w:rPr>
                <w:sz w:val="26"/>
                <w:szCs w:val="26"/>
              </w:rPr>
              <w:t xml:space="preserve">                                               </w:t>
            </w:r>
          </w:p>
          <w:p w14:paraId="09C9AE7A" w14:textId="77777777" w:rsidR="002F2EFB" w:rsidRPr="00824A15" w:rsidRDefault="002F2EFB" w:rsidP="00E93670">
            <w:pPr>
              <w:jc w:val="both"/>
              <w:rPr>
                <w:sz w:val="26"/>
                <w:szCs w:val="26"/>
              </w:rPr>
            </w:pPr>
          </w:p>
          <w:p w14:paraId="19372E6D" w14:textId="77777777" w:rsidR="002F2EFB" w:rsidRPr="00824A15" w:rsidRDefault="002F2EFB" w:rsidP="00E93670">
            <w:pPr>
              <w:jc w:val="both"/>
              <w:rPr>
                <w:sz w:val="26"/>
                <w:szCs w:val="26"/>
              </w:rPr>
            </w:pPr>
          </w:p>
          <w:p w14:paraId="74FCD699" w14:textId="77777777" w:rsidR="002F2EFB" w:rsidRPr="00824A15" w:rsidRDefault="002F2EFB" w:rsidP="00E93670">
            <w:pPr>
              <w:jc w:val="both"/>
              <w:rPr>
                <w:sz w:val="26"/>
                <w:szCs w:val="26"/>
              </w:rPr>
            </w:pPr>
          </w:p>
        </w:tc>
        <w:tc>
          <w:tcPr>
            <w:tcW w:w="4871" w:type="dxa"/>
          </w:tcPr>
          <w:p w14:paraId="22C1A4F8" w14:textId="6732244F" w:rsidR="002F2EFB" w:rsidRPr="00824A15" w:rsidRDefault="002F2EFB" w:rsidP="00E93670">
            <w:pPr>
              <w:jc w:val="both"/>
              <w:rPr>
                <w:sz w:val="26"/>
                <w:szCs w:val="26"/>
              </w:rPr>
            </w:pPr>
            <w:r w:rsidRPr="00824A15">
              <w:rPr>
                <w:sz w:val="26"/>
                <w:szCs w:val="26"/>
              </w:rPr>
              <w:t xml:space="preserve">- </w:t>
            </w:r>
            <w:r>
              <w:rPr>
                <w:sz w:val="26"/>
                <w:szCs w:val="26"/>
              </w:rPr>
              <w:t xml:space="preserve">начальник </w:t>
            </w:r>
            <w:r w:rsidRPr="00CC5E23">
              <w:rPr>
                <w:sz w:val="26"/>
                <w:szCs w:val="26"/>
              </w:rPr>
              <w:t>финансово-</w:t>
            </w:r>
            <w:r>
              <w:rPr>
                <w:sz w:val="26"/>
                <w:szCs w:val="26"/>
              </w:rPr>
              <w:t xml:space="preserve">юридического отдела </w:t>
            </w:r>
            <w:r w:rsidRPr="00CC5E23">
              <w:rPr>
                <w:sz w:val="26"/>
                <w:szCs w:val="26"/>
              </w:rPr>
              <w:t>администрации</w:t>
            </w:r>
            <w:r>
              <w:rPr>
                <w:sz w:val="26"/>
                <w:szCs w:val="26"/>
              </w:rPr>
              <w:t xml:space="preserve"> </w:t>
            </w:r>
            <w:r w:rsidRPr="00CC5E23">
              <w:rPr>
                <w:sz w:val="26"/>
                <w:szCs w:val="26"/>
              </w:rPr>
              <w:t>муниципального</w:t>
            </w:r>
            <w:r>
              <w:rPr>
                <w:sz w:val="26"/>
                <w:szCs w:val="26"/>
              </w:rPr>
              <w:t xml:space="preserve"> </w:t>
            </w:r>
            <w:r w:rsidRPr="00CC5E23">
              <w:rPr>
                <w:sz w:val="26"/>
                <w:szCs w:val="26"/>
              </w:rPr>
              <w:t xml:space="preserve">округа Останкинский </w:t>
            </w:r>
            <w:r w:rsidR="00E93670">
              <w:rPr>
                <w:sz w:val="26"/>
                <w:szCs w:val="26"/>
              </w:rPr>
              <w:t>в городе Москве</w:t>
            </w:r>
            <w:r w:rsidRPr="00CC5E23">
              <w:rPr>
                <w:sz w:val="26"/>
                <w:szCs w:val="26"/>
              </w:rPr>
              <w:t xml:space="preserve">                                                                   </w:t>
            </w:r>
          </w:p>
        </w:tc>
      </w:tr>
      <w:tr w:rsidR="002F2EFB" w:rsidRPr="00824A15" w14:paraId="30A0B0E2" w14:textId="77777777">
        <w:tc>
          <w:tcPr>
            <w:tcW w:w="5070" w:type="dxa"/>
          </w:tcPr>
          <w:p w14:paraId="00A72EA5" w14:textId="77777777" w:rsidR="002F2EFB" w:rsidRPr="00824A15" w:rsidRDefault="002F2EFB" w:rsidP="00E93670">
            <w:pPr>
              <w:jc w:val="both"/>
              <w:rPr>
                <w:sz w:val="26"/>
                <w:szCs w:val="26"/>
              </w:rPr>
            </w:pPr>
            <w:r w:rsidRPr="00824A15">
              <w:rPr>
                <w:sz w:val="26"/>
                <w:szCs w:val="26"/>
              </w:rPr>
              <w:t>Секретарь рабочей группы:</w:t>
            </w:r>
          </w:p>
          <w:p w14:paraId="28B51C3A" w14:textId="77777777" w:rsidR="002F2EFB" w:rsidRPr="00824A15" w:rsidRDefault="002F2EFB" w:rsidP="00E93670">
            <w:pPr>
              <w:jc w:val="both"/>
              <w:rPr>
                <w:sz w:val="26"/>
                <w:szCs w:val="26"/>
              </w:rPr>
            </w:pPr>
            <w:r w:rsidRPr="00824A15">
              <w:rPr>
                <w:sz w:val="26"/>
                <w:szCs w:val="26"/>
              </w:rPr>
              <w:t>Матвеичева Е.В.</w:t>
            </w:r>
          </w:p>
        </w:tc>
        <w:tc>
          <w:tcPr>
            <w:tcW w:w="4871" w:type="dxa"/>
          </w:tcPr>
          <w:p w14:paraId="47089DF6" w14:textId="71AE00D0" w:rsidR="002F2EFB" w:rsidRPr="00824A15" w:rsidRDefault="002F2EFB" w:rsidP="00E93670">
            <w:pPr>
              <w:jc w:val="both"/>
              <w:rPr>
                <w:sz w:val="26"/>
                <w:szCs w:val="26"/>
              </w:rPr>
            </w:pPr>
            <w:r w:rsidRPr="00824A15">
              <w:rPr>
                <w:sz w:val="26"/>
                <w:szCs w:val="26"/>
              </w:rPr>
              <w:t xml:space="preserve">- </w:t>
            </w:r>
            <w:r>
              <w:rPr>
                <w:sz w:val="26"/>
                <w:szCs w:val="26"/>
              </w:rPr>
              <w:t xml:space="preserve">советник администрации </w:t>
            </w:r>
            <w:proofErr w:type="spellStart"/>
            <w:r w:rsidRPr="00824A15">
              <w:rPr>
                <w:sz w:val="26"/>
                <w:szCs w:val="26"/>
              </w:rPr>
              <w:t>муници</w:t>
            </w:r>
            <w:r>
              <w:rPr>
                <w:sz w:val="26"/>
                <w:szCs w:val="26"/>
              </w:rPr>
              <w:t>-</w:t>
            </w:r>
            <w:r w:rsidRPr="00824A15">
              <w:rPr>
                <w:sz w:val="26"/>
                <w:szCs w:val="26"/>
              </w:rPr>
              <w:t>пального</w:t>
            </w:r>
            <w:proofErr w:type="spellEnd"/>
            <w:r w:rsidRPr="00824A15">
              <w:rPr>
                <w:sz w:val="26"/>
                <w:szCs w:val="26"/>
              </w:rPr>
              <w:t xml:space="preserve"> о</w:t>
            </w:r>
            <w:r>
              <w:rPr>
                <w:sz w:val="26"/>
                <w:szCs w:val="26"/>
              </w:rPr>
              <w:t>круга</w:t>
            </w:r>
            <w:r w:rsidRPr="00824A15">
              <w:rPr>
                <w:sz w:val="26"/>
                <w:szCs w:val="26"/>
              </w:rPr>
              <w:t xml:space="preserve"> Останкинск</w:t>
            </w:r>
            <w:r>
              <w:rPr>
                <w:sz w:val="26"/>
                <w:szCs w:val="26"/>
              </w:rPr>
              <w:t>ий</w:t>
            </w:r>
            <w:r w:rsidRPr="00824A15">
              <w:rPr>
                <w:sz w:val="26"/>
                <w:szCs w:val="26"/>
              </w:rPr>
              <w:t xml:space="preserve"> </w:t>
            </w:r>
            <w:r w:rsidR="00E93670">
              <w:rPr>
                <w:sz w:val="26"/>
                <w:szCs w:val="26"/>
              </w:rPr>
              <w:t>в городе Москве</w:t>
            </w:r>
          </w:p>
        </w:tc>
      </w:tr>
    </w:tbl>
    <w:p w14:paraId="1FAEAD6A" w14:textId="77777777" w:rsidR="002F2EFB" w:rsidRDefault="002F2EFB" w:rsidP="00E93670">
      <w:pPr>
        <w:jc w:val="both"/>
      </w:pPr>
      <w:r w:rsidRPr="00824A15">
        <w:rPr>
          <w:sz w:val="26"/>
          <w:szCs w:val="26"/>
        </w:rPr>
        <w:tab/>
        <w:t xml:space="preserve">                                                              </w:t>
      </w:r>
      <w:r w:rsidRPr="00824A15">
        <w:t xml:space="preserve"> </w:t>
      </w:r>
    </w:p>
    <w:p w14:paraId="4C063D3C" w14:textId="77777777" w:rsidR="004F7E7F" w:rsidRDefault="004F7E7F" w:rsidP="00E93670">
      <w:pPr>
        <w:jc w:val="both"/>
      </w:pPr>
    </w:p>
    <w:p w14:paraId="7E7A440E" w14:textId="77777777" w:rsidR="004F7E7F" w:rsidRDefault="004F7E7F" w:rsidP="00E93670">
      <w:pPr>
        <w:jc w:val="both"/>
      </w:pPr>
    </w:p>
    <w:p w14:paraId="6006ECFF" w14:textId="77777777" w:rsidR="00DC3D63" w:rsidRPr="006F3C19" w:rsidRDefault="007A7607" w:rsidP="00DC3D63">
      <w:pPr>
        <w:pStyle w:val="afc"/>
        <w:tabs>
          <w:tab w:val="left" w:pos="6804"/>
          <w:tab w:val="left" w:pos="7088"/>
          <w:tab w:val="left" w:pos="8647"/>
        </w:tabs>
        <w:ind w:left="6379" w:firstLine="6"/>
        <w:rPr>
          <w:rFonts w:ascii="Times New Roman" w:hAnsi="Times New Roman"/>
          <w:b/>
          <w:bCs/>
          <w:sz w:val="28"/>
          <w:szCs w:val="28"/>
        </w:rPr>
      </w:pPr>
      <w:r>
        <w:lastRenderedPageBreak/>
        <w:t xml:space="preserve">                                                                                             </w:t>
      </w:r>
      <w:r w:rsidR="00DC3D63" w:rsidRPr="006F3C19">
        <w:rPr>
          <w:rFonts w:ascii="Times New Roman" w:hAnsi="Times New Roman"/>
          <w:b/>
          <w:bCs/>
          <w:sz w:val="28"/>
          <w:szCs w:val="28"/>
        </w:rPr>
        <w:t>ПРОЕКТ</w:t>
      </w:r>
    </w:p>
    <w:p w14:paraId="04BED163" w14:textId="77777777" w:rsidR="00DC3D63" w:rsidRDefault="00DC3D63" w:rsidP="00DC3D63">
      <w:pPr>
        <w:jc w:val="center"/>
        <w:rPr>
          <w:b/>
          <w:caps/>
          <w:spacing w:val="20"/>
          <w:sz w:val="32"/>
          <w:szCs w:val="32"/>
        </w:rPr>
      </w:pPr>
    </w:p>
    <w:p w14:paraId="27737D90" w14:textId="77777777" w:rsidR="00DC3D63" w:rsidRPr="00367F41" w:rsidRDefault="00DC3D63" w:rsidP="00DC3D63">
      <w:pPr>
        <w:jc w:val="center"/>
        <w:rPr>
          <w:b/>
          <w:caps/>
          <w:spacing w:val="20"/>
          <w:sz w:val="32"/>
          <w:szCs w:val="32"/>
        </w:rPr>
      </w:pPr>
      <w:r w:rsidRPr="00367F41">
        <w:rPr>
          <w:b/>
          <w:caps/>
          <w:spacing w:val="20"/>
          <w:sz w:val="32"/>
          <w:szCs w:val="32"/>
        </w:rPr>
        <w:t>Совет депутатов</w:t>
      </w:r>
    </w:p>
    <w:p w14:paraId="14A4B271" w14:textId="77777777" w:rsidR="00DC3D63" w:rsidRPr="00367F41" w:rsidRDefault="00DC3D63" w:rsidP="00DC3D63">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0D5E4437" w14:textId="77777777" w:rsidR="00DC3D63" w:rsidRPr="00367F41" w:rsidRDefault="00DC3D63" w:rsidP="00DC3D63">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746B9711" w14:textId="77777777" w:rsidR="00DC3D63" w:rsidRPr="00367F41" w:rsidRDefault="00DC3D63" w:rsidP="00DC3D63">
      <w:pPr>
        <w:tabs>
          <w:tab w:val="left" w:pos="7088"/>
        </w:tabs>
        <w:jc w:val="center"/>
        <w:rPr>
          <w:b/>
          <w:sz w:val="28"/>
          <w:szCs w:val="28"/>
        </w:rPr>
      </w:pPr>
      <w:r w:rsidRPr="00367F41">
        <w:rPr>
          <w:b/>
          <w:sz w:val="28"/>
          <w:szCs w:val="28"/>
        </w:rPr>
        <w:t>в городе Москве</w:t>
      </w:r>
    </w:p>
    <w:p w14:paraId="5E8F6401" w14:textId="77777777" w:rsidR="00DC3D63" w:rsidRPr="00367F41" w:rsidRDefault="00DC3D63" w:rsidP="00DC3D63">
      <w:pPr>
        <w:tabs>
          <w:tab w:val="left" w:pos="7088"/>
        </w:tabs>
        <w:jc w:val="center"/>
        <w:rPr>
          <w:b/>
          <w:caps/>
          <w:sz w:val="28"/>
          <w:szCs w:val="28"/>
        </w:rPr>
      </w:pPr>
    </w:p>
    <w:p w14:paraId="3DFC6BE1" w14:textId="77777777" w:rsidR="00DC3D63" w:rsidRPr="00367F41" w:rsidRDefault="00DC3D63" w:rsidP="00DC3D63">
      <w:pPr>
        <w:tabs>
          <w:tab w:val="left" w:pos="7088"/>
        </w:tabs>
        <w:jc w:val="center"/>
        <w:rPr>
          <w:b/>
          <w:caps/>
          <w:spacing w:val="20"/>
          <w:sz w:val="32"/>
          <w:szCs w:val="36"/>
        </w:rPr>
      </w:pPr>
      <w:r w:rsidRPr="00367F41">
        <w:rPr>
          <w:b/>
          <w:caps/>
          <w:spacing w:val="20"/>
          <w:sz w:val="32"/>
          <w:szCs w:val="36"/>
        </w:rPr>
        <w:t>решение</w:t>
      </w:r>
    </w:p>
    <w:p w14:paraId="17C377B3" w14:textId="77777777" w:rsidR="00DC3D63" w:rsidRDefault="00DC3D63" w:rsidP="00DC3D63">
      <w:pPr>
        <w:rPr>
          <w:sz w:val="26"/>
          <w:szCs w:val="26"/>
        </w:rPr>
      </w:pPr>
    </w:p>
    <w:p w14:paraId="40D3C327" w14:textId="77777777" w:rsidR="00DC3D63" w:rsidRPr="00471A42" w:rsidRDefault="00DC3D63" w:rsidP="00DC3D63">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6DA8F874" w14:textId="1676A0E3" w:rsidR="007A7607" w:rsidRDefault="007A7607" w:rsidP="00DC3D63">
      <w:pPr>
        <w:ind w:right="-143"/>
        <w:rPr>
          <w:lang w:eastAsia="en-US"/>
        </w:rPr>
      </w:pPr>
    </w:p>
    <w:p w14:paraId="5689A9B3" w14:textId="77777777" w:rsidR="007A7607" w:rsidRDefault="007A7607" w:rsidP="00DC40EB">
      <w:pPr>
        <w:ind w:left="4820" w:hanging="5528"/>
        <w:rPr>
          <w:lang w:eastAsia="en-US"/>
        </w:rPr>
      </w:pPr>
    </w:p>
    <w:bookmarkEnd w:id="0"/>
    <w:p w14:paraId="596D47D7" w14:textId="762E0646" w:rsidR="004F7E7F" w:rsidRDefault="004F7E7F" w:rsidP="004F7E7F">
      <w:pPr>
        <w:tabs>
          <w:tab w:val="left" w:pos="5060"/>
          <w:tab w:val="left" w:pos="5103"/>
        </w:tabs>
        <w:ind w:right="5527"/>
        <w:jc w:val="both"/>
        <w:rPr>
          <w:b/>
          <w:bCs/>
          <w:sz w:val="26"/>
          <w:szCs w:val="26"/>
        </w:rPr>
      </w:pPr>
      <w:r w:rsidRPr="001B25B9">
        <w:rPr>
          <w:b/>
          <w:bCs/>
          <w:sz w:val="26"/>
          <w:szCs w:val="26"/>
        </w:rPr>
        <w:t>Об обращении в Контрольно-счетную   палату   Москвы</w:t>
      </w:r>
      <w:r>
        <w:rPr>
          <w:b/>
          <w:bCs/>
          <w:sz w:val="26"/>
          <w:szCs w:val="26"/>
        </w:rPr>
        <w:t xml:space="preserve">  </w:t>
      </w:r>
      <w:r w:rsidRPr="001B25B9">
        <w:rPr>
          <w:b/>
          <w:bCs/>
          <w:sz w:val="26"/>
          <w:szCs w:val="26"/>
        </w:rPr>
        <w:t xml:space="preserve"> об    осуществлении внешней проверки отчета об исполнении бюджета</w:t>
      </w:r>
      <w:r>
        <w:rPr>
          <w:b/>
          <w:bCs/>
          <w:sz w:val="26"/>
          <w:szCs w:val="26"/>
        </w:rPr>
        <w:t xml:space="preserve"> </w:t>
      </w:r>
      <w:r w:rsidR="00284D42">
        <w:rPr>
          <w:b/>
          <w:bCs/>
          <w:sz w:val="26"/>
          <w:szCs w:val="26"/>
        </w:rPr>
        <w:t xml:space="preserve">внутригородского </w:t>
      </w:r>
      <w:r w:rsidRPr="001B25B9">
        <w:rPr>
          <w:b/>
          <w:bCs/>
          <w:sz w:val="26"/>
          <w:szCs w:val="26"/>
        </w:rPr>
        <w:t>муниципального</w:t>
      </w:r>
      <w:r w:rsidR="00284D42">
        <w:rPr>
          <w:b/>
          <w:bCs/>
          <w:sz w:val="26"/>
          <w:szCs w:val="26"/>
        </w:rPr>
        <w:t xml:space="preserve"> образования – муниципального </w:t>
      </w:r>
      <w:r w:rsidRPr="001B25B9">
        <w:rPr>
          <w:b/>
          <w:bCs/>
          <w:sz w:val="26"/>
          <w:szCs w:val="26"/>
        </w:rPr>
        <w:t xml:space="preserve">округа Останкинский </w:t>
      </w:r>
      <w:r w:rsidR="00284D42">
        <w:rPr>
          <w:b/>
          <w:bCs/>
          <w:sz w:val="26"/>
          <w:szCs w:val="26"/>
        </w:rPr>
        <w:t xml:space="preserve">в городе Москве </w:t>
      </w:r>
      <w:r w:rsidRPr="001B25B9">
        <w:rPr>
          <w:b/>
          <w:bCs/>
          <w:sz w:val="26"/>
          <w:szCs w:val="26"/>
        </w:rPr>
        <w:t>за 20</w:t>
      </w:r>
      <w:r>
        <w:rPr>
          <w:b/>
          <w:bCs/>
          <w:sz w:val="26"/>
          <w:szCs w:val="26"/>
        </w:rPr>
        <w:t>2</w:t>
      </w:r>
      <w:r w:rsidR="00AE261C">
        <w:rPr>
          <w:b/>
          <w:bCs/>
          <w:sz w:val="26"/>
          <w:szCs w:val="26"/>
        </w:rPr>
        <w:t>5</w:t>
      </w:r>
      <w:r w:rsidRPr="001B25B9">
        <w:rPr>
          <w:b/>
          <w:bCs/>
          <w:sz w:val="26"/>
          <w:szCs w:val="26"/>
        </w:rPr>
        <w:t xml:space="preserve"> год</w:t>
      </w:r>
    </w:p>
    <w:p w14:paraId="5069E975" w14:textId="77777777" w:rsidR="004F7E7F" w:rsidRPr="001B25B9" w:rsidRDefault="004F7E7F" w:rsidP="004F7E7F">
      <w:pPr>
        <w:tabs>
          <w:tab w:val="left" w:pos="5060"/>
          <w:tab w:val="left" w:pos="5103"/>
        </w:tabs>
        <w:ind w:right="4959"/>
        <w:jc w:val="both"/>
        <w:rPr>
          <w:b/>
          <w:bCs/>
          <w:sz w:val="26"/>
          <w:szCs w:val="26"/>
        </w:rPr>
      </w:pPr>
    </w:p>
    <w:p w14:paraId="0A2E0BFE" w14:textId="5E511ED4" w:rsidR="004F7E7F" w:rsidRDefault="004F7E7F" w:rsidP="004F7E7F">
      <w:pPr>
        <w:jc w:val="both"/>
        <w:rPr>
          <w:sz w:val="26"/>
          <w:szCs w:val="26"/>
        </w:rPr>
      </w:pPr>
      <w:r>
        <w:rPr>
          <w:sz w:val="26"/>
          <w:szCs w:val="26"/>
        </w:rPr>
        <w:tab/>
        <w:t>В соответствии с пунктом 13.9 раздела 13 и пунктом 20.5 раздела 20</w:t>
      </w:r>
      <w:r>
        <w:t xml:space="preserve"> </w:t>
      </w:r>
      <w:r>
        <w:rPr>
          <w:sz w:val="26"/>
          <w:szCs w:val="26"/>
        </w:rPr>
        <w:t>Положения о бюджетном процессе в муниципальном округе Останкинский и пунктом 2.3 раздела 2</w:t>
      </w:r>
      <w:r>
        <w:t xml:space="preserve"> </w:t>
      </w:r>
      <w:r>
        <w:rPr>
          <w:sz w:val="26"/>
          <w:szCs w:val="26"/>
        </w:rPr>
        <w:t xml:space="preserve">Соглашения между Контрольно-счетной палатой Москвы и Советом депутатов </w:t>
      </w:r>
      <w:r w:rsidR="00D66B30">
        <w:rPr>
          <w:sz w:val="26"/>
          <w:szCs w:val="26"/>
        </w:rPr>
        <w:t>внутригородского муниципального образования – муниципального округа Останкинский в городе Москве</w:t>
      </w:r>
      <w:r>
        <w:rPr>
          <w:sz w:val="26"/>
          <w:szCs w:val="26"/>
        </w:rPr>
        <w:t xml:space="preserve"> «О передаче Контрольно-счетной палате Москвы полномочий по осуществлению внешнего муниципального финансового контроля в муниципальном округе Останкинский»,  </w:t>
      </w:r>
      <w:r>
        <w:rPr>
          <w:bCs/>
          <w:sz w:val="26"/>
          <w:szCs w:val="26"/>
        </w:rPr>
        <w:t xml:space="preserve">Совет  депутатов  </w:t>
      </w:r>
      <w:r w:rsidR="00D66B30">
        <w:rPr>
          <w:sz w:val="26"/>
          <w:szCs w:val="26"/>
        </w:rPr>
        <w:t>внутригородского муниципального образования – муниципального округа Останкинский в городе Москве</w:t>
      </w:r>
      <w:r>
        <w:rPr>
          <w:bCs/>
          <w:sz w:val="26"/>
          <w:szCs w:val="26"/>
        </w:rPr>
        <w:t xml:space="preserve">  решил</w:t>
      </w:r>
      <w:r>
        <w:rPr>
          <w:sz w:val="26"/>
          <w:szCs w:val="26"/>
        </w:rPr>
        <w:t>:</w:t>
      </w:r>
    </w:p>
    <w:p w14:paraId="7E4BE9EE" w14:textId="56B702E0" w:rsidR="00284D42" w:rsidRPr="00284D42" w:rsidRDefault="00284D42" w:rsidP="00171467">
      <w:pPr>
        <w:pStyle w:val="a7"/>
        <w:numPr>
          <w:ilvl w:val="0"/>
          <w:numId w:val="2"/>
        </w:numPr>
        <w:tabs>
          <w:tab w:val="left" w:pos="993"/>
        </w:tabs>
        <w:ind w:left="0" w:firstLine="709"/>
        <w:jc w:val="both"/>
        <w:rPr>
          <w:sz w:val="26"/>
          <w:szCs w:val="26"/>
        </w:rPr>
      </w:pPr>
      <w:r w:rsidRPr="00284D42">
        <w:rPr>
          <w:sz w:val="26"/>
          <w:szCs w:val="26"/>
        </w:rPr>
        <w:t xml:space="preserve">Обратиться </w:t>
      </w:r>
      <w:r>
        <w:rPr>
          <w:sz w:val="26"/>
          <w:szCs w:val="26"/>
        </w:rPr>
        <w:t>в Контрольно-счетную палату Москвы об осуществлении внешней проверки отчета об исполнении бюджета внутригородского муниципального образования – муниципального округа Останкинский в городе Москве за 2025 год.</w:t>
      </w:r>
    </w:p>
    <w:p w14:paraId="394B3036" w14:textId="58DDA611" w:rsidR="00284D42" w:rsidRPr="00284D42" w:rsidRDefault="00284D42" w:rsidP="00171467">
      <w:pPr>
        <w:pStyle w:val="a7"/>
        <w:numPr>
          <w:ilvl w:val="0"/>
          <w:numId w:val="2"/>
        </w:numPr>
        <w:tabs>
          <w:tab w:val="left" w:pos="993"/>
        </w:tabs>
        <w:ind w:left="0" w:firstLine="709"/>
        <w:jc w:val="both"/>
        <w:rPr>
          <w:sz w:val="26"/>
          <w:szCs w:val="26"/>
        </w:rPr>
      </w:pPr>
      <w:r w:rsidRPr="00284D42">
        <w:rPr>
          <w:sz w:val="26"/>
          <w:szCs w:val="26"/>
        </w:rPr>
        <w:t xml:space="preserve">Главе внутригородского муниципального образования – муниципального округа Останкинский в городе Москве </w:t>
      </w:r>
      <w:proofErr w:type="spellStart"/>
      <w:r w:rsidRPr="00284D42">
        <w:rPr>
          <w:sz w:val="26"/>
          <w:szCs w:val="26"/>
        </w:rPr>
        <w:t>Сульдиной</w:t>
      </w:r>
      <w:proofErr w:type="spellEnd"/>
      <w:r w:rsidRPr="00284D42">
        <w:rPr>
          <w:sz w:val="26"/>
          <w:szCs w:val="26"/>
        </w:rPr>
        <w:t xml:space="preserve"> Т.В. направить настоящее решение в Контрольно-счетную палату Москвы</w:t>
      </w:r>
      <w:r>
        <w:rPr>
          <w:sz w:val="26"/>
          <w:szCs w:val="26"/>
        </w:rPr>
        <w:t>.</w:t>
      </w:r>
    </w:p>
    <w:p w14:paraId="3EEBB2E2" w14:textId="71977C4A" w:rsidR="00284D42" w:rsidRDefault="00284D42" w:rsidP="00171467">
      <w:pPr>
        <w:pStyle w:val="a7"/>
        <w:numPr>
          <w:ilvl w:val="0"/>
          <w:numId w:val="2"/>
        </w:numPr>
        <w:ind w:left="993" w:hanging="284"/>
        <w:jc w:val="both"/>
        <w:rPr>
          <w:sz w:val="26"/>
          <w:szCs w:val="26"/>
        </w:rPr>
      </w:pPr>
      <w:r>
        <w:rPr>
          <w:sz w:val="26"/>
          <w:szCs w:val="26"/>
        </w:rPr>
        <w:t>Настоящее решение вступает в силу со дня его принятия</w:t>
      </w:r>
      <w:r w:rsidRPr="00284D42">
        <w:rPr>
          <w:sz w:val="26"/>
          <w:szCs w:val="26"/>
        </w:rPr>
        <w:t>.</w:t>
      </w:r>
    </w:p>
    <w:p w14:paraId="7DDC359A" w14:textId="7A768C05" w:rsidR="00284D42" w:rsidRPr="00284D42" w:rsidRDefault="00284D42" w:rsidP="00171467">
      <w:pPr>
        <w:pStyle w:val="a7"/>
        <w:numPr>
          <w:ilvl w:val="0"/>
          <w:numId w:val="2"/>
        </w:numPr>
        <w:tabs>
          <w:tab w:val="left" w:pos="993"/>
        </w:tabs>
        <w:ind w:left="0" w:firstLine="709"/>
        <w:jc w:val="both"/>
        <w:rPr>
          <w:sz w:val="26"/>
          <w:szCs w:val="26"/>
        </w:rPr>
      </w:pPr>
      <w:r>
        <w:rPr>
          <w:sz w:val="26"/>
          <w:szCs w:val="26"/>
        </w:rPr>
        <w:t xml:space="preserve">Контроль за исполнением настоящего решения возложить на главу внутригородского муниципального образования – муниципального округа Останкинский в городе Москве Т.В. </w:t>
      </w:r>
      <w:proofErr w:type="spellStart"/>
      <w:r>
        <w:rPr>
          <w:sz w:val="26"/>
          <w:szCs w:val="26"/>
        </w:rPr>
        <w:t>Сульдину</w:t>
      </w:r>
      <w:proofErr w:type="spellEnd"/>
      <w:r>
        <w:rPr>
          <w:sz w:val="26"/>
          <w:szCs w:val="26"/>
        </w:rPr>
        <w:t>.</w:t>
      </w:r>
    </w:p>
    <w:p w14:paraId="66D0DE6B" w14:textId="30E68697" w:rsidR="004F7E7F" w:rsidRDefault="004F7E7F" w:rsidP="00284D42">
      <w:pPr>
        <w:pStyle w:val="a5"/>
        <w:tabs>
          <w:tab w:val="left" w:pos="709"/>
        </w:tabs>
        <w:autoSpaceDE w:val="0"/>
        <w:autoSpaceDN w:val="0"/>
        <w:adjustRightInd w:val="0"/>
        <w:ind w:firstLine="709"/>
        <w:jc w:val="both"/>
        <w:rPr>
          <w:b/>
          <w:sz w:val="26"/>
          <w:szCs w:val="26"/>
        </w:rPr>
      </w:pPr>
      <w:r>
        <w:rPr>
          <w:b/>
          <w:sz w:val="26"/>
          <w:szCs w:val="26"/>
        </w:rPr>
        <w:tab/>
      </w:r>
      <w:r w:rsidRPr="00004CF7">
        <w:rPr>
          <w:b/>
          <w:sz w:val="25"/>
          <w:szCs w:val="25"/>
        </w:rPr>
        <w:t xml:space="preserve"> </w:t>
      </w:r>
    </w:p>
    <w:p w14:paraId="4C1230B8" w14:textId="77777777" w:rsidR="00284D42" w:rsidRPr="00C30F5C" w:rsidRDefault="00284D42" w:rsidP="00284D42">
      <w:pPr>
        <w:pStyle w:val="afa"/>
        <w:tabs>
          <w:tab w:val="left" w:pos="567"/>
          <w:tab w:val="left" w:pos="3969"/>
        </w:tabs>
        <w:spacing w:after="0"/>
        <w:ind w:left="0"/>
        <w:rPr>
          <w:b/>
          <w:bCs/>
          <w:sz w:val="26"/>
          <w:szCs w:val="26"/>
        </w:rPr>
      </w:pPr>
      <w:r w:rsidRPr="00C30F5C">
        <w:rPr>
          <w:b/>
          <w:sz w:val="26"/>
          <w:szCs w:val="26"/>
        </w:rPr>
        <w:t xml:space="preserve">Глава </w:t>
      </w:r>
      <w:r w:rsidRPr="00C30F5C">
        <w:rPr>
          <w:b/>
          <w:bCs/>
          <w:sz w:val="26"/>
          <w:szCs w:val="26"/>
        </w:rPr>
        <w:t>внутригородского муниципального образования –</w:t>
      </w:r>
    </w:p>
    <w:p w14:paraId="70E3E8D2" w14:textId="77777777" w:rsidR="00284D42" w:rsidRPr="00C30F5C" w:rsidRDefault="00284D42" w:rsidP="00284D42">
      <w:pPr>
        <w:pStyle w:val="afa"/>
        <w:tabs>
          <w:tab w:val="left" w:pos="567"/>
          <w:tab w:val="left" w:pos="3969"/>
        </w:tabs>
        <w:spacing w:after="0"/>
        <w:ind w:left="0"/>
        <w:rPr>
          <w:rFonts w:eastAsia="Calibri"/>
          <w:b/>
          <w:bCs/>
          <w:iCs/>
          <w:sz w:val="26"/>
          <w:szCs w:val="26"/>
        </w:rPr>
      </w:pPr>
      <w:r w:rsidRPr="00C30F5C">
        <w:rPr>
          <w:rFonts w:eastAsia="Calibri"/>
          <w:b/>
          <w:bCs/>
          <w:iCs/>
          <w:sz w:val="26"/>
          <w:szCs w:val="26"/>
        </w:rPr>
        <w:t>муниципального округа Останкинский</w:t>
      </w:r>
    </w:p>
    <w:p w14:paraId="7267A24B" w14:textId="2CD222C7" w:rsidR="00284D42" w:rsidRPr="00C30F5C" w:rsidRDefault="00284D42" w:rsidP="00284D42">
      <w:pPr>
        <w:pStyle w:val="afa"/>
        <w:tabs>
          <w:tab w:val="left" w:pos="567"/>
          <w:tab w:val="left" w:pos="3969"/>
        </w:tabs>
        <w:spacing w:after="0"/>
        <w:ind w:left="0"/>
        <w:rPr>
          <w:b/>
          <w:sz w:val="26"/>
          <w:szCs w:val="26"/>
        </w:rPr>
      </w:pPr>
      <w:r w:rsidRPr="00C30F5C">
        <w:rPr>
          <w:rFonts w:eastAsia="Calibri"/>
          <w:b/>
          <w:bCs/>
          <w:sz w:val="26"/>
          <w:szCs w:val="26"/>
        </w:rPr>
        <w:t>в городе Москве</w:t>
      </w:r>
      <w:r w:rsidRPr="00C30F5C">
        <w:rPr>
          <w:b/>
          <w:sz w:val="26"/>
          <w:szCs w:val="26"/>
        </w:rPr>
        <w:t xml:space="preserve">                                                                                       </w:t>
      </w:r>
      <w:r>
        <w:rPr>
          <w:b/>
          <w:sz w:val="26"/>
          <w:szCs w:val="26"/>
        </w:rPr>
        <w:t xml:space="preserve">          </w:t>
      </w:r>
      <w:r w:rsidR="00AE261C">
        <w:rPr>
          <w:b/>
          <w:sz w:val="26"/>
          <w:szCs w:val="26"/>
        </w:rPr>
        <w:t xml:space="preserve">  </w:t>
      </w:r>
      <w:r>
        <w:rPr>
          <w:b/>
          <w:sz w:val="26"/>
          <w:szCs w:val="26"/>
        </w:rPr>
        <w:t xml:space="preserve"> </w:t>
      </w:r>
      <w:r w:rsidRPr="00C30F5C">
        <w:rPr>
          <w:b/>
          <w:sz w:val="26"/>
          <w:szCs w:val="26"/>
        </w:rPr>
        <w:t xml:space="preserve">Т.В. </w:t>
      </w:r>
      <w:proofErr w:type="spellStart"/>
      <w:r w:rsidRPr="00C30F5C">
        <w:rPr>
          <w:b/>
          <w:sz w:val="26"/>
          <w:szCs w:val="26"/>
        </w:rPr>
        <w:t>Сульдина</w:t>
      </w:r>
      <w:proofErr w:type="spellEnd"/>
      <w:r w:rsidRPr="00C30F5C">
        <w:rPr>
          <w:b/>
          <w:sz w:val="26"/>
          <w:szCs w:val="26"/>
        </w:rPr>
        <w:t xml:space="preserve"> </w:t>
      </w:r>
    </w:p>
    <w:sectPr w:rsidR="00284D42" w:rsidRPr="00C30F5C" w:rsidSect="004F7E7F">
      <w:headerReference w:type="default" r:id="rId12"/>
      <w:pgSz w:w="11906" w:h="16838"/>
      <w:pgMar w:top="567" w:right="567" w:bottom="567" w:left="1134" w:header="0"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A6C6A" w14:textId="77777777" w:rsidR="00DC3D63" w:rsidRDefault="00DC3D63" w:rsidP="00AD5E6D">
      <w:r>
        <w:separator/>
      </w:r>
    </w:p>
  </w:endnote>
  <w:endnote w:type="continuationSeparator" w:id="0">
    <w:p w14:paraId="5BAD8AB8" w14:textId="77777777" w:rsidR="00DC3D63" w:rsidRDefault="00DC3D63"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45F533" w14:textId="77777777" w:rsidR="00DC3D63" w:rsidRDefault="00DC3D63" w:rsidP="00AD5E6D">
      <w:r>
        <w:separator/>
      </w:r>
    </w:p>
  </w:footnote>
  <w:footnote w:type="continuationSeparator" w:id="0">
    <w:p w14:paraId="3DBC311A" w14:textId="77777777" w:rsidR="00DC3D63" w:rsidRDefault="00DC3D63" w:rsidP="00AD5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C943F" w14:textId="77777777" w:rsidR="00DC3D63" w:rsidRPr="00351B26" w:rsidRDefault="00DC3D63" w:rsidP="00DC3D63">
    <w:pPr>
      <w:pStyle w:val="af"/>
      <w:tabs>
        <w:tab w:val="clear" w:pos="4677"/>
        <w:tab w:val="clear" w:pos="9355"/>
        <w:tab w:val="left" w:pos="133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C8E67" w14:textId="77777777" w:rsidR="00DC3D63" w:rsidRPr="002B2F54" w:rsidRDefault="00DC3D63" w:rsidP="00C173B6">
    <w:pPr>
      <w:tabs>
        <w:tab w:val="left" w:pos="360"/>
        <w:tab w:val="left" w:pos="570"/>
        <w:tab w:val="left" w:pos="705"/>
        <w:tab w:val="left" w:pos="1335"/>
        <w:tab w:val="left" w:pos="1545"/>
        <w:tab w:val="left" w:pos="2430"/>
        <w:tab w:val="center" w:pos="5102"/>
      </w:tabs>
    </w:pP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1848"/>
        </w:tabs>
        <w:ind w:left="1848" w:hanging="432"/>
      </w:pPr>
    </w:lvl>
    <w:lvl w:ilvl="1">
      <w:start w:val="1"/>
      <w:numFmt w:val="none"/>
      <w:suff w:val="nothing"/>
      <w:lvlText w:val=""/>
      <w:lvlJc w:val="left"/>
      <w:pPr>
        <w:tabs>
          <w:tab w:val="num" w:pos="1992"/>
        </w:tabs>
        <w:ind w:left="1992" w:hanging="576"/>
      </w:pPr>
    </w:lvl>
    <w:lvl w:ilvl="2">
      <w:start w:val="1"/>
      <w:numFmt w:val="none"/>
      <w:suff w:val="nothing"/>
      <w:lvlText w:val=""/>
      <w:lvlJc w:val="left"/>
      <w:pPr>
        <w:tabs>
          <w:tab w:val="num" w:pos="2136"/>
        </w:tabs>
        <w:ind w:left="2136" w:hanging="720"/>
      </w:pPr>
    </w:lvl>
    <w:lvl w:ilvl="3">
      <w:start w:val="1"/>
      <w:numFmt w:val="none"/>
      <w:suff w:val="nothing"/>
      <w:lvlText w:val=""/>
      <w:lvlJc w:val="left"/>
      <w:pPr>
        <w:tabs>
          <w:tab w:val="num" w:pos="2280"/>
        </w:tabs>
        <w:ind w:left="2280" w:hanging="864"/>
      </w:pPr>
    </w:lvl>
    <w:lvl w:ilvl="4">
      <w:start w:val="1"/>
      <w:numFmt w:val="none"/>
      <w:suff w:val="nothing"/>
      <w:lvlText w:val=""/>
      <w:lvlJc w:val="left"/>
      <w:pPr>
        <w:tabs>
          <w:tab w:val="num" w:pos="2424"/>
        </w:tabs>
        <w:ind w:left="2424" w:hanging="1008"/>
      </w:pPr>
    </w:lvl>
    <w:lvl w:ilvl="5">
      <w:start w:val="1"/>
      <w:numFmt w:val="none"/>
      <w:suff w:val="nothing"/>
      <w:lvlText w:val=""/>
      <w:lvlJc w:val="left"/>
      <w:pPr>
        <w:tabs>
          <w:tab w:val="num" w:pos="2568"/>
        </w:tabs>
        <w:ind w:left="2568" w:hanging="1152"/>
      </w:pPr>
    </w:lvl>
    <w:lvl w:ilvl="6">
      <w:start w:val="1"/>
      <w:numFmt w:val="none"/>
      <w:suff w:val="nothing"/>
      <w:lvlText w:val=""/>
      <w:lvlJc w:val="left"/>
      <w:pPr>
        <w:tabs>
          <w:tab w:val="num" w:pos="2712"/>
        </w:tabs>
        <w:ind w:left="2712" w:hanging="1296"/>
      </w:pPr>
    </w:lvl>
    <w:lvl w:ilvl="7">
      <w:start w:val="1"/>
      <w:numFmt w:val="none"/>
      <w:suff w:val="nothing"/>
      <w:lvlText w:val=""/>
      <w:lvlJc w:val="left"/>
      <w:pPr>
        <w:tabs>
          <w:tab w:val="num" w:pos="2856"/>
        </w:tabs>
        <w:ind w:left="2856" w:hanging="1440"/>
      </w:pPr>
    </w:lvl>
    <w:lvl w:ilvl="8">
      <w:start w:val="1"/>
      <w:numFmt w:val="none"/>
      <w:suff w:val="nothing"/>
      <w:lvlText w:val=""/>
      <w:lvlJc w:val="left"/>
      <w:pPr>
        <w:tabs>
          <w:tab w:val="num" w:pos="3000"/>
        </w:tabs>
        <w:ind w:left="3000" w:hanging="1584"/>
      </w:pPr>
    </w:lvl>
  </w:abstractNum>
  <w:abstractNum w:abstractNumId="1" w15:restartNumberingAfterBreak="0">
    <w:nsid w:val="00000002"/>
    <w:multiLevelType w:val="multilevel"/>
    <w:tmpl w:val="21146C04"/>
    <w:name w:val="WW8Num2"/>
    <w:lvl w:ilvl="0">
      <w:start w:val="1"/>
      <w:numFmt w:val="decimal"/>
      <w:lvlText w:val="%1."/>
      <w:lvlJc w:val="left"/>
      <w:pPr>
        <w:tabs>
          <w:tab w:val="num" w:pos="113"/>
        </w:tabs>
        <w:ind w:left="113" w:firstLine="0"/>
      </w:pPr>
      <w:rPr>
        <w:rFonts w:ascii="Times New Roman" w:hAnsi="Times New Roman" w:cs="Times New Roman"/>
        <w:i w:val="0"/>
        <w:caps w:val="0"/>
        <w:smallCaps w:val="0"/>
        <w:sz w:val="20"/>
        <w:szCs w:val="26"/>
      </w:rPr>
    </w:lvl>
    <w:lvl w:ilvl="1">
      <w:start w:val="1"/>
      <w:numFmt w:val="decimal"/>
      <w:lvlText w:val="%2."/>
      <w:lvlJc w:val="left"/>
      <w:pPr>
        <w:tabs>
          <w:tab w:val="num" w:pos="113"/>
        </w:tabs>
        <w:ind w:left="113" w:firstLine="0"/>
      </w:pPr>
    </w:lvl>
    <w:lvl w:ilvl="2">
      <w:start w:val="1"/>
      <w:numFmt w:val="decimal"/>
      <w:lvlText w:val="%3."/>
      <w:lvlJc w:val="left"/>
      <w:pPr>
        <w:tabs>
          <w:tab w:val="num" w:pos="113"/>
        </w:tabs>
        <w:ind w:left="113" w:firstLine="0"/>
      </w:pPr>
    </w:lvl>
    <w:lvl w:ilvl="3">
      <w:start w:val="1"/>
      <w:numFmt w:val="decimal"/>
      <w:lvlText w:val="%4."/>
      <w:lvlJc w:val="left"/>
      <w:pPr>
        <w:tabs>
          <w:tab w:val="num" w:pos="113"/>
        </w:tabs>
        <w:ind w:left="113" w:firstLine="0"/>
      </w:pPr>
    </w:lvl>
    <w:lvl w:ilvl="4">
      <w:start w:val="1"/>
      <w:numFmt w:val="decimal"/>
      <w:lvlText w:val="%5."/>
      <w:lvlJc w:val="left"/>
      <w:pPr>
        <w:tabs>
          <w:tab w:val="num" w:pos="113"/>
        </w:tabs>
        <w:ind w:left="113" w:firstLine="0"/>
      </w:pPr>
    </w:lvl>
    <w:lvl w:ilvl="5">
      <w:start w:val="1"/>
      <w:numFmt w:val="decimal"/>
      <w:lvlText w:val="%6."/>
      <w:lvlJc w:val="left"/>
      <w:pPr>
        <w:tabs>
          <w:tab w:val="num" w:pos="113"/>
        </w:tabs>
        <w:ind w:left="113" w:firstLine="0"/>
      </w:pPr>
    </w:lvl>
    <w:lvl w:ilvl="6">
      <w:start w:val="1"/>
      <w:numFmt w:val="decimal"/>
      <w:lvlText w:val="%7."/>
      <w:lvlJc w:val="left"/>
      <w:pPr>
        <w:tabs>
          <w:tab w:val="num" w:pos="113"/>
        </w:tabs>
        <w:ind w:left="113" w:firstLine="0"/>
      </w:pPr>
    </w:lvl>
    <w:lvl w:ilvl="7">
      <w:start w:val="1"/>
      <w:numFmt w:val="decimal"/>
      <w:lvlText w:val="%8."/>
      <w:lvlJc w:val="left"/>
      <w:pPr>
        <w:tabs>
          <w:tab w:val="num" w:pos="113"/>
        </w:tabs>
        <w:ind w:left="113" w:firstLine="0"/>
      </w:pPr>
    </w:lvl>
    <w:lvl w:ilvl="8">
      <w:start w:val="1"/>
      <w:numFmt w:val="decimal"/>
      <w:lvlText w:val="%9."/>
      <w:lvlJc w:val="left"/>
      <w:pPr>
        <w:tabs>
          <w:tab w:val="num" w:pos="113"/>
        </w:tabs>
        <w:ind w:left="113" w:firstLine="0"/>
      </w:pPr>
    </w:lvl>
  </w:abstractNum>
  <w:abstractNum w:abstractNumId="2" w15:restartNumberingAfterBreak="0">
    <w:nsid w:val="0FAA2C05"/>
    <w:multiLevelType w:val="hybridMultilevel"/>
    <w:tmpl w:val="973A282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B092A57"/>
    <w:multiLevelType w:val="multilevel"/>
    <w:tmpl w:val="8F96D1D0"/>
    <w:lvl w:ilvl="0">
      <w:start w:val="2020"/>
      <w:numFmt w:val="decimal"/>
      <w:lvlText w:val="%1.......꺲"/>
      <w:lvlJc w:val="left"/>
      <w:pPr>
        <w:tabs>
          <w:tab w:val="num" w:pos="2160"/>
        </w:tabs>
        <w:ind w:left="2160" w:hanging="2160"/>
      </w:pPr>
      <w:rPr>
        <w:rFonts w:ascii="Times New Roman" w:hAnsi="Times New Roman" w:cs="Times New Roman" w:hint="default"/>
        <w:b w:val="0"/>
        <w:color w:val="auto"/>
        <w:sz w:val="24"/>
      </w:rPr>
    </w:lvl>
    <w:lvl w:ilvl="1">
      <w:numFmt w:val="none"/>
      <w:lvlText w:val=""/>
      <w:lvlJc w:val="left"/>
      <w:pPr>
        <w:tabs>
          <w:tab w:val="num" w:pos="360"/>
        </w:tabs>
        <w:ind w:left="0" w:firstLine="0"/>
      </w:pPr>
    </w:lvl>
    <w:lvl w:ilvl="2">
      <w:numFmt w:val="none"/>
      <w:lvlText w:val=""/>
      <w:lvlJc w:val="left"/>
      <w:pPr>
        <w:tabs>
          <w:tab w:val="num" w:pos="360"/>
        </w:tabs>
        <w:ind w:left="0" w:firstLine="0"/>
      </w:pPr>
    </w:lvl>
    <w:lvl w:ilvl="3">
      <w:numFmt w:val="none"/>
      <w:lvlText w:val=""/>
      <w:lvlJc w:val="left"/>
      <w:pPr>
        <w:tabs>
          <w:tab w:val="num" w:pos="360"/>
        </w:tabs>
        <w:ind w:left="0" w:firstLine="0"/>
      </w:p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start w:val="1"/>
      <w:numFmt w:val="decimal"/>
      <w:lvlText w:val="%1.%3.%4.%5.%6.%7.%8.%9"/>
      <w:lvlJc w:val="left"/>
      <w:pPr>
        <w:tabs>
          <w:tab w:val="num" w:pos="1440"/>
        </w:tabs>
        <w:ind w:left="1440" w:hanging="1440"/>
      </w:pPr>
      <w:rPr>
        <w:rFonts w:ascii="Times New Roman" w:hAnsi="Times New Roman" w:cs="Times New Roman" w:hint="default"/>
        <w:b w:val="0"/>
        <w:color w:val="auto"/>
        <w:sz w:val="24"/>
      </w:rPr>
    </w:lvl>
  </w:abstractNum>
  <w:abstractNum w:abstractNumId="4" w15:restartNumberingAfterBreak="0">
    <w:nsid w:val="3D82528E"/>
    <w:multiLevelType w:val="hybridMultilevel"/>
    <w:tmpl w:val="779AD850"/>
    <w:lvl w:ilvl="0" w:tplc="38767884">
      <w:start w:val="1"/>
      <w:numFmt w:val="decimal"/>
      <w:lvlText w:val="%1."/>
      <w:lvlJc w:val="left"/>
      <w:pPr>
        <w:ind w:left="1215" w:hanging="360"/>
      </w:pPr>
      <w:rPr>
        <w:rFonts w:ascii="Times New Roman" w:hAnsi="Times New Roman" w:cs="Times New Roman"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num w:numId="1">
    <w:abstractNumId w:val="2"/>
  </w:num>
  <w:num w:numId="2">
    <w:abstractNumId w:val="4"/>
  </w:num>
  <w:num w:numId="3">
    <w:abstractNumId w:val="3"/>
    <w:lvlOverride w:ilvl="0">
      <w:startOverride w:val="2020"/>
    </w:lvlOverride>
    <w:lvlOverride w:ilvl="1"/>
    <w:lvlOverride w:ilvl="2"/>
    <w:lvlOverride w:ilvl="3"/>
    <w:lvlOverride w:ilvl="4"/>
    <w:lvlOverride w:ilvl="5"/>
    <w:lvlOverride w:ilvl="6"/>
    <w:lvlOverride w:ilvl="7"/>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88F"/>
    <w:rsid w:val="00000F57"/>
    <w:rsid w:val="000024E9"/>
    <w:rsid w:val="00005108"/>
    <w:rsid w:val="00010A69"/>
    <w:rsid w:val="00010E1E"/>
    <w:rsid w:val="000136EF"/>
    <w:rsid w:val="00014A5A"/>
    <w:rsid w:val="0001696D"/>
    <w:rsid w:val="0002027F"/>
    <w:rsid w:val="000225FE"/>
    <w:rsid w:val="000231A2"/>
    <w:rsid w:val="000237F9"/>
    <w:rsid w:val="00027382"/>
    <w:rsid w:val="000307BC"/>
    <w:rsid w:val="000319C8"/>
    <w:rsid w:val="00031AE9"/>
    <w:rsid w:val="00032393"/>
    <w:rsid w:val="00032A60"/>
    <w:rsid w:val="00034671"/>
    <w:rsid w:val="00035AA0"/>
    <w:rsid w:val="000457F7"/>
    <w:rsid w:val="00046825"/>
    <w:rsid w:val="0005222F"/>
    <w:rsid w:val="0005238E"/>
    <w:rsid w:val="000535D9"/>
    <w:rsid w:val="0005406F"/>
    <w:rsid w:val="000541C8"/>
    <w:rsid w:val="00055B85"/>
    <w:rsid w:val="0006026F"/>
    <w:rsid w:val="00067EA6"/>
    <w:rsid w:val="00070B6F"/>
    <w:rsid w:val="00073DE6"/>
    <w:rsid w:val="000753DE"/>
    <w:rsid w:val="000756F2"/>
    <w:rsid w:val="00076956"/>
    <w:rsid w:val="000814E4"/>
    <w:rsid w:val="00081D42"/>
    <w:rsid w:val="00082D94"/>
    <w:rsid w:val="0008355E"/>
    <w:rsid w:val="00087B82"/>
    <w:rsid w:val="000A36E3"/>
    <w:rsid w:val="000A3F75"/>
    <w:rsid w:val="000A4BD0"/>
    <w:rsid w:val="000A51C5"/>
    <w:rsid w:val="000A7BEF"/>
    <w:rsid w:val="000B035B"/>
    <w:rsid w:val="000B13C9"/>
    <w:rsid w:val="000B23DA"/>
    <w:rsid w:val="000B245E"/>
    <w:rsid w:val="000B2D74"/>
    <w:rsid w:val="000C1F21"/>
    <w:rsid w:val="000C5C72"/>
    <w:rsid w:val="000D094C"/>
    <w:rsid w:val="000D27D4"/>
    <w:rsid w:val="000D32F4"/>
    <w:rsid w:val="000D4DF9"/>
    <w:rsid w:val="000E0D23"/>
    <w:rsid w:val="000E1BBA"/>
    <w:rsid w:val="000E732C"/>
    <w:rsid w:val="000F0A58"/>
    <w:rsid w:val="000F372D"/>
    <w:rsid w:val="000F620C"/>
    <w:rsid w:val="000F71D5"/>
    <w:rsid w:val="00102572"/>
    <w:rsid w:val="001077BB"/>
    <w:rsid w:val="00107FF7"/>
    <w:rsid w:val="00112A5F"/>
    <w:rsid w:val="00113CD3"/>
    <w:rsid w:val="0011457D"/>
    <w:rsid w:val="00117F33"/>
    <w:rsid w:val="0012279A"/>
    <w:rsid w:val="001278C9"/>
    <w:rsid w:val="00132374"/>
    <w:rsid w:val="00133303"/>
    <w:rsid w:val="0013779D"/>
    <w:rsid w:val="00145F01"/>
    <w:rsid w:val="001465F0"/>
    <w:rsid w:val="00146FA3"/>
    <w:rsid w:val="0015070A"/>
    <w:rsid w:val="00150FDE"/>
    <w:rsid w:val="00151509"/>
    <w:rsid w:val="0015481C"/>
    <w:rsid w:val="001556D9"/>
    <w:rsid w:val="001559B4"/>
    <w:rsid w:val="0015689E"/>
    <w:rsid w:val="0016040E"/>
    <w:rsid w:val="00160C3B"/>
    <w:rsid w:val="00163BCC"/>
    <w:rsid w:val="00171467"/>
    <w:rsid w:val="00173616"/>
    <w:rsid w:val="00174BB4"/>
    <w:rsid w:val="00176664"/>
    <w:rsid w:val="00176BDF"/>
    <w:rsid w:val="00181A9D"/>
    <w:rsid w:val="00181AF5"/>
    <w:rsid w:val="001859A4"/>
    <w:rsid w:val="00191915"/>
    <w:rsid w:val="00196930"/>
    <w:rsid w:val="00196D83"/>
    <w:rsid w:val="001A0D15"/>
    <w:rsid w:val="001A1377"/>
    <w:rsid w:val="001A22F9"/>
    <w:rsid w:val="001A5C75"/>
    <w:rsid w:val="001A5F7B"/>
    <w:rsid w:val="001A637E"/>
    <w:rsid w:val="001A6AA4"/>
    <w:rsid w:val="001B38EE"/>
    <w:rsid w:val="001B74D4"/>
    <w:rsid w:val="001B7864"/>
    <w:rsid w:val="001C2447"/>
    <w:rsid w:val="001C520F"/>
    <w:rsid w:val="001C78AE"/>
    <w:rsid w:val="001D1078"/>
    <w:rsid w:val="001D2864"/>
    <w:rsid w:val="001D56E9"/>
    <w:rsid w:val="001E12C3"/>
    <w:rsid w:val="001E44C8"/>
    <w:rsid w:val="001E6321"/>
    <w:rsid w:val="001E7CA0"/>
    <w:rsid w:val="001E7D1A"/>
    <w:rsid w:val="001F0C7A"/>
    <w:rsid w:val="001F6F37"/>
    <w:rsid w:val="002006EA"/>
    <w:rsid w:val="002021F2"/>
    <w:rsid w:val="0020220A"/>
    <w:rsid w:val="00203CE1"/>
    <w:rsid w:val="00205063"/>
    <w:rsid w:val="00205BB8"/>
    <w:rsid w:val="0020769F"/>
    <w:rsid w:val="00211C39"/>
    <w:rsid w:val="00211F9B"/>
    <w:rsid w:val="00212975"/>
    <w:rsid w:val="00213C12"/>
    <w:rsid w:val="002154C0"/>
    <w:rsid w:val="00216016"/>
    <w:rsid w:val="00217097"/>
    <w:rsid w:val="00222F62"/>
    <w:rsid w:val="00233DBB"/>
    <w:rsid w:val="002375E7"/>
    <w:rsid w:val="0023798C"/>
    <w:rsid w:val="00237B30"/>
    <w:rsid w:val="0024055D"/>
    <w:rsid w:val="00244FAF"/>
    <w:rsid w:val="00246DA8"/>
    <w:rsid w:val="0025130F"/>
    <w:rsid w:val="0025199F"/>
    <w:rsid w:val="002560A8"/>
    <w:rsid w:val="002627BA"/>
    <w:rsid w:val="00264C28"/>
    <w:rsid w:val="00265D4B"/>
    <w:rsid w:val="00265FC8"/>
    <w:rsid w:val="00266784"/>
    <w:rsid w:val="00266C90"/>
    <w:rsid w:val="00267328"/>
    <w:rsid w:val="00272FB4"/>
    <w:rsid w:val="00274778"/>
    <w:rsid w:val="0028013A"/>
    <w:rsid w:val="0028291C"/>
    <w:rsid w:val="00283220"/>
    <w:rsid w:val="00283D97"/>
    <w:rsid w:val="00284D42"/>
    <w:rsid w:val="0028609F"/>
    <w:rsid w:val="00290CC5"/>
    <w:rsid w:val="00291064"/>
    <w:rsid w:val="00291D4C"/>
    <w:rsid w:val="00294103"/>
    <w:rsid w:val="00296D95"/>
    <w:rsid w:val="0029732A"/>
    <w:rsid w:val="0029762F"/>
    <w:rsid w:val="00297672"/>
    <w:rsid w:val="002A0531"/>
    <w:rsid w:val="002A4EB2"/>
    <w:rsid w:val="002A792F"/>
    <w:rsid w:val="002B00E7"/>
    <w:rsid w:val="002B1943"/>
    <w:rsid w:val="002B413F"/>
    <w:rsid w:val="002B46D8"/>
    <w:rsid w:val="002B558E"/>
    <w:rsid w:val="002C285D"/>
    <w:rsid w:val="002C540B"/>
    <w:rsid w:val="002D08C2"/>
    <w:rsid w:val="002D2833"/>
    <w:rsid w:val="002D2B0B"/>
    <w:rsid w:val="002D56BA"/>
    <w:rsid w:val="002D5836"/>
    <w:rsid w:val="002D5FB9"/>
    <w:rsid w:val="002D7B4D"/>
    <w:rsid w:val="002E025F"/>
    <w:rsid w:val="002E447E"/>
    <w:rsid w:val="002E6A6B"/>
    <w:rsid w:val="002E6E26"/>
    <w:rsid w:val="002F06F9"/>
    <w:rsid w:val="002F2EFB"/>
    <w:rsid w:val="002F335B"/>
    <w:rsid w:val="002F3C04"/>
    <w:rsid w:val="002F6C13"/>
    <w:rsid w:val="002F79AD"/>
    <w:rsid w:val="00302E8C"/>
    <w:rsid w:val="00307DA0"/>
    <w:rsid w:val="0031028E"/>
    <w:rsid w:val="00313F4D"/>
    <w:rsid w:val="00313FB7"/>
    <w:rsid w:val="003201A1"/>
    <w:rsid w:val="0032449A"/>
    <w:rsid w:val="00330B00"/>
    <w:rsid w:val="0033134F"/>
    <w:rsid w:val="0033214F"/>
    <w:rsid w:val="00332B9C"/>
    <w:rsid w:val="00334564"/>
    <w:rsid w:val="00342664"/>
    <w:rsid w:val="0034384F"/>
    <w:rsid w:val="0034395B"/>
    <w:rsid w:val="003443A5"/>
    <w:rsid w:val="00344560"/>
    <w:rsid w:val="003452EF"/>
    <w:rsid w:val="0034708C"/>
    <w:rsid w:val="00350962"/>
    <w:rsid w:val="00356D53"/>
    <w:rsid w:val="00357392"/>
    <w:rsid w:val="0036282A"/>
    <w:rsid w:val="00362E1A"/>
    <w:rsid w:val="003632DA"/>
    <w:rsid w:val="00365D5A"/>
    <w:rsid w:val="00370ED7"/>
    <w:rsid w:val="00370FD2"/>
    <w:rsid w:val="003738A0"/>
    <w:rsid w:val="003747A0"/>
    <w:rsid w:val="00374D6C"/>
    <w:rsid w:val="0037530E"/>
    <w:rsid w:val="003817B8"/>
    <w:rsid w:val="003848C6"/>
    <w:rsid w:val="00384B12"/>
    <w:rsid w:val="00384FCF"/>
    <w:rsid w:val="00387772"/>
    <w:rsid w:val="00391FE4"/>
    <w:rsid w:val="0039383E"/>
    <w:rsid w:val="0039484E"/>
    <w:rsid w:val="00395357"/>
    <w:rsid w:val="00395F42"/>
    <w:rsid w:val="0039605A"/>
    <w:rsid w:val="00397677"/>
    <w:rsid w:val="003A2F8B"/>
    <w:rsid w:val="003A6C2B"/>
    <w:rsid w:val="003B1B32"/>
    <w:rsid w:val="003B37AA"/>
    <w:rsid w:val="003B461F"/>
    <w:rsid w:val="003B4758"/>
    <w:rsid w:val="003B4FCB"/>
    <w:rsid w:val="003B6F77"/>
    <w:rsid w:val="003C14D2"/>
    <w:rsid w:val="003C2A11"/>
    <w:rsid w:val="003C30F9"/>
    <w:rsid w:val="003C37AD"/>
    <w:rsid w:val="003C59D2"/>
    <w:rsid w:val="003D295B"/>
    <w:rsid w:val="003D5C5A"/>
    <w:rsid w:val="003D62D5"/>
    <w:rsid w:val="003D65E9"/>
    <w:rsid w:val="003D6893"/>
    <w:rsid w:val="003D6895"/>
    <w:rsid w:val="003D704E"/>
    <w:rsid w:val="003E5BEC"/>
    <w:rsid w:val="003F0141"/>
    <w:rsid w:val="003F0FF2"/>
    <w:rsid w:val="003F2A39"/>
    <w:rsid w:val="003F4500"/>
    <w:rsid w:val="003F4F70"/>
    <w:rsid w:val="003F5BFA"/>
    <w:rsid w:val="004000CE"/>
    <w:rsid w:val="004002A1"/>
    <w:rsid w:val="004025B2"/>
    <w:rsid w:val="004075F9"/>
    <w:rsid w:val="00411F89"/>
    <w:rsid w:val="004200E1"/>
    <w:rsid w:val="00424F18"/>
    <w:rsid w:val="004254DF"/>
    <w:rsid w:val="004262C3"/>
    <w:rsid w:val="004262D4"/>
    <w:rsid w:val="00426F04"/>
    <w:rsid w:val="004337E7"/>
    <w:rsid w:val="00433E01"/>
    <w:rsid w:val="0043500B"/>
    <w:rsid w:val="00436C0F"/>
    <w:rsid w:val="00440312"/>
    <w:rsid w:val="004417D0"/>
    <w:rsid w:val="0044220F"/>
    <w:rsid w:val="00443249"/>
    <w:rsid w:val="004571A4"/>
    <w:rsid w:val="00461EA1"/>
    <w:rsid w:val="00463043"/>
    <w:rsid w:val="00466B81"/>
    <w:rsid w:val="00466F4B"/>
    <w:rsid w:val="00476F4C"/>
    <w:rsid w:val="0047730E"/>
    <w:rsid w:val="00482834"/>
    <w:rsid w:val="00482C92"/>
    <w:rsid w:val="004870A4"/>
    <w:rsid w:val="00487A34"/>
    <w:rsid w:val="0049137A"/>
    <w:rsid w:val="004939DB"/>
    <w:rsid w:val="004A3011"/>
    <w:rsid w:val="004A53EC"/>
    <w:rsid w:val="004A713A"/>
    <w:rsid w:val="004A7369"/>
    <w:rsid w:val="004B43D4"/>
    <w:rsid w:val="004B492E"/>
    <w:rsid w:val="004B5131"/>
    <w:rsid w:val="004B5F51"/>
    <w:rsid w:val="004C124F"/>
    <w:rsid w:val="004C402A"/>
    <w:rsid w:val="004C589C"/>
    <w:rsid w:val="004C6115"/>
    <w:rsid w:val="004D0D59"/>
    <w:rsid w:val="004D3BCF"/>
    <w:rsid w:val="004E34F3"/>
    <w:rsid w:val="004E5CF4"/>
    <w:rsid w:val="004F1310"/>
    <w:rsid w:val="004F255B"/>
    <w:rsid w:val="004F25B2"/>
    <w:rsid w:val="004F7E7F"/>
    <w:rsid w:val="005012D4"/>
    <w:rsid w:val="00501AF1"/>
    <w:rsid w:val="00504650"/>
    <w:rsid w:val="005069B0"/>
    <w:rsid w:val="00511065"/>
    <w:rsid w:val="005134CE"/>
    <w:rsid w:val="00515883"/>
    <w:rsid w:val="00520943"/>
    <w:rsid w:val="00520BF3"/>
    <w:rsid w:val="00526686"/>
    <w:rsid w:val="00527E52"/>
    <w:rsid w:val="00530205"/>
    <w:rsid w:val="0053020D"/>
    <w:rsid w:val="005308DF"/>
    <w:rsid w:val="00530CF4"/>
    <w:rsid w:val="00530D81"/>
    <w:rsid w:val="005317B8"/>
    <w:rsid w:val="00533210"/>
    <w:rsid w:val="005374D2"/>
    <w:rsid w:val="005400E2"/>
    <w:rsid w:val="005420BA"/>
    <w:rsid w:val="0054332F"/>
    <w:rsid w:val="00543D82"/>
    <w:rsid w:val="00551763"/>
    <w:rsid w:val="005519C1"/>
    <w:rsid w:val="0055216B"/>
    <w:rsid w:val="00553D84"/>
    <w:rsid w:val="0055511E"/>
    <w:rsid w:val="005553A5"/>
    <w:rsid w:val="005604B7"/>
    <w:rsid w:val="0056094A"/>
    <w:rsid w:val="005725A3"/>
    <w:rsid w:val="00572907"/>
    <w:rsid w:val="00572DBD"/>
    <w:rsid w:val="00573BD7"/>
    <w:rsid w:val="0057495C"/>
    <w:rsid w:val="00590634"/>
    <w:rsid w:val="005906DB"/>
    <w:rsid w:val="005941FE"/>
    <w:rsid w:val="00597F95"/>
    <w:rsid w:val="005A0EC6"/>
    <w:rsid w:val="005A2E2A"/>
    <w:rsid w:val="005A57D5"/>
    <w:rsid w:val="005A6C68"/>
    <w:rsid w:val="005B1410"/>
    <w:rsid w:val="005B32F7"/>
    <w:rsid w:val="005B696E"/>
    <w:rsid w:val="005B7114"/>
    <w:rsid w:val="005C03DC"/>
    <w:rsid w:val="005C7BCF"/>
    <w:rsid w:val="005D1073"/>
    <w:rsid w:val="005D1304"/>
    <w:rsid w:val="005D14CF"/>
    <w:rsid w:val="005D27EB"/>
    <w:rsid w:val="005D2ADE"/>
    <w:rsid w:val="005D3655"/>
    <w:rsid w:val="005D62AC"/>
    <w:rsid w:val="005D7AB4"/>
    <w:rsid w:val="005E4E54"/>
    <w:rsid w:val="005E7363"/>
    <w:rsid w:val="005F157E"/>
    <w:rsid w:val="005F2DC6"/>
    <w:rsid w:val="005F3372"/>
    <w:rsid w:val="005F593E"/>
    <w:rsid w:val="005F601E"/>
    <w:rsid w:val="005F6F85"/>
    <w:rsid w:val="00604239"/>
    <w:rsid w:val="00605342"/>
    <w:rsid w:val="00606363"/>
    <w:rsid w:val="00606551"/>
    <w:rsid w:val="006123DC"/>
    <w:rsid w:val="006141C7"/>
    <w:rsid w:val="00614DBD"/>
    <w:rsid w:val="00614E45"/>
    <w:rsid w:val="00622FC1"/>
    <w:rsid w:val="006230D3"/>
    <w:rsid w:val="006231AA"/>
    <w:rsid w:val="00625366"/>
    <w:rsid w:val="00625BF4"/>
    <w:rsid w:val="006269B5"/>
    <w:rsid w:val="00630846"/>
    <w:rsid w:val="006311C0"/>
    <w:rsid w:val="00631C5F"/>
    <w:rsid w:val="00631D69"/>
    <w:rsid w:val="00632D06"/>
    <w:rsid w:val="00636054"/>
    <w:rsid w:val="00642DE2"/>
    <w:rsid w:val="0064393E"/>
    <w:rsid w:val="006439AC"/>
    <w:rsid w:val="00647491"/>
    <w:rsid w:val="00655D29"/>
    <w:rsid w:val="006564A9"/>
    <w:rsid w:val="00656647"/>
    <w:rsid w:val="006602C4"/>
    <w:rsid w:val="0066090C"/>
    <w:rsid w:val="00661F57"/>
    <w:rsid w:val="00662FFB"/>
    <w:rsid w:val="0066524D"/>
    <w:rsid w:val="006733DB"/>
    <w:rsid w:val="006754C5"/>
    <w:rsid w:val="00675CC9"/>
    <w:rsid w:val="00680AC8"/>
    <w:rsid w:val="0068123A"/>
    <w:rsid w:val="00681CBC"/>
    <w:rsid w:val="00683820"/>
    <w:rsid w:val="006858A8"/>
    <w:rsid w:val="00686760"/>
    <w:rsid w:val="006868C1"/>
    <w:rsid w:val="0068724C"/>
    <w:rsid w:val="0069288D"/>
    <w:rsid w:val="00696C63"/>
    <w:rsid w:val="006A1351"/>
    <w:rsid w:val="006A190B"/>
    <w:rsid w:val="006A2290"/>
    <w:rsid w:val="006A6B5B"/>
    <w:rsid w:val="006B0C2D"/>
    <w:rsid w:val="006B4B5C"/>
    <w:rsid w:val="006B6E5A"/>
    <w:rsid w:val="006B7C5D"/>
    <w:rsid w:val="006B7C70"/>
    <w:rsid w:val="006C045D"/>
    <w:rsid w:val="006C280E"/>
    <w:rsid w:val="006C741B"/>
    <w:rsid w:val="006D286E"/>
    <w:rsid w:val="006D5684"/>
    <w:rsid w:val="006D76DE"/>
    <w:rsid w:val="006E3EA8"/>
    <w:rsid w:val="006E5EA8"/>
    <w:rsid w:val="006E6E1B"/>
    <w:rsid w:val="006E7BC5"/>
    <w:rsid w:val="006F08BF"/>
    <w:rsid w:val="006F0A25"/>
    <w:rsid w:val="006F1BE3"/>
    <w:rsid w:val="006F26FF"/>
    <w:rsid w:val="006F3413"/>
    <w:rsid w:val="006F3C19"/>
    <w:rsid w:val="006F6505"/>
    <w:rsid w:val="006F7D55"/>
    <w:rsid w:val="007006C2"/>
    <w:rsid w:val="00700A5A"/>
    <w:rsid w:val="00704FDC"/>
    <w:rsid w:val="00705ADC"/>
    <w:rsid w:val="00711D39"/>
    <w:rsid w:val="00714218"/>
    <w:rsid w:val="0071511F"/>
    <w:rsid w:val="007207E0"/>
    <w:rsid w:val="00721A4D"/>
    <w:rsid w:val="0073080B"/>
    <w:rsid w:val="0073266F"/>
    <w:rsid w:val="00733C3B"/>
    <w:rsid w:val="00734924"/>
    <w:rsid w:val="007373FF"/>
    <w:rsid w:val="00740659"/>
    <w:rsid w:val="007419C7"/>
    <w:rsid w:val="00741EC3"/>
    <w:rsid w:val="0074238A"/>
    <w:rsid w:val="00742A6F"/>
    <w:rsid w:val="00743040"/>
    <w:rsid w:val="00743DCC"/>
    <w:rsid w:val="007447B0"/>
    <w:rsid w:val="00745BDF"/>
    <w:rsid w:val="00746271"/>
    <w:rsid w:val="0075229D"/>
    <w:rsid w:val="00754472"/>
    <w:rsid w:val="00756DF0"/>
    <w:rsid w:val="00760514"/>
    <w:rsid w:val="00763FC4"/>
    <w:rsid w:val="00765E75"/>
    <w:rsid w:val="00771DE0"/>
    <w:rsid w:val="0077405C"/>
    <w:rsid w:val="00781267"/>
    <w:rsid w:val="007836B1"/>
    <w:rsid w:val="00790491"/>
    <w:rsid w:val="007910D2"/>
    <w:rsid w:val="00792EC7"/>
    <w:rsid w:val="00793A13"/>
    <w:rsid w:val="00795FED"/>
    <w:rsid w:val="00796D94"/>
    <w:rsid w:val="007A289B"/>
    <w:rsid w:val="007A6FD4"/>
    <w:rsid w:val="007A7607"/>
    <w:rsid w:val="007B0179"/>
    <w:rsid w:val="007B080C"/>
    <w:rsid w:val="007B11E5"/>
    <w:rsid w:val="007C133C"/>
    <w:rsid w:val="007C138A"/>
    <w:rsid w:val="007C1F10"/>
    <w:rsid w:val="007C22FF"/>
    <w:rsid w:val="007C2614"/>
    <w:rsid w:val="007C2C78"/>
    <w:rsid w:val="007C2EDD"/>
    <w:rsid w:val="007C4F55"/>
    <w:rsid w:val="007D06C9"/>
    <w:rsid w:val="007D11DA"/>
    <w:rsid w:val="007D142E"/>
    <w:rsid w:val="007D3193"/>
    <w:rsid w:val="007D6D9F"/>
    <w:rsid w:val="007D72CC"/>
    <w:rsid w:val="007E07C1"/>
    <w:rsid w:val="007E78AC"/>
    <w:rsid w:val="007F152A"/>
    <w:rsid w:val="007F2817"/>
    <w:rsid w:val="007F363D"/>
    <w:rsid w:val="007F3D05"/>
    <w:rsid w:val="007F45DE"/>
    <w:rsid w:val="007F6C44"/>
    <w:rsid w:val="00800226"/>
    <w:rsid w:val="0080121F"/>
    <w:rsid w:val="00802015"/>
    <w:rsid w:val="00803A8A"/>
    <w:rsid w:val="00804894"/>
    <w:rsid w:val="00806620"/>
    <w:rsid w:val="0080684D"/>
    <w:rsid w:val="00815DBF"/>
    <w:rsid w:val="00815E87"/>
    <w:rsid w:val="00816506"/>
    <w:rsid w:val="00816DBE"/>
    <w:rsid w:val="00817804"/>
    <w:rsid w:val="008214D5"/>
    <w:rsid w:val="008215CF"/>
    <w:rsid w:val="00822614"/>
    <w:rsid w:val="00822742"/>
    <w:rsid w:val="008249E2"/>
    <w:rsid w:val="00832B21"/>
    <w:rsid w:val="00834A7A"/>
    <w:rsid w:val="0084398B"/>
    <w:rsid w:val="00847C8D"/>
    <w:rsid w:val="008531DE"/>
    <w:rsid w:val="008556DC"/>
    <w:rsid w:val="00855CF3"/>
    <w:rsid w:val="00857292"/>
    <w:rsid w:val="008605B4"/>
    <w:rsid w:val="00861757"/>
    <w:rsid w:val="00861A2E"/>
    <w:rsid w:val="00862322"/>
    <w:rsid w:val="008649D5"/>
    <w:rsid w:val="008649F2"/>
    <w:rsid w:val="00872286"/>
    <w:rsid w:val="00882484"/>
    <w:rsid w:val="00890E85"/>
    <w:rsid w:val="00892A49"/>
    <w:rsid w:val="008933B4"/>
    <w:rsid w:val="008976C7"/>
    <w:rsid w:val="008A0ACB"/>
    <w:rsid w:val="008A5908"/>
    <w:rsid w:val="008B022C"/>
    <w:rsid w:val="008B62E7"/>
    <w:rsid w:val="008C0092"/>
    <w:rsid w:val="008C19EF"/>
    <w:rsid w:val="008C259C"/>
    <w:rsid w:val="008C2AF9"/>
    <w:rsid w:val="008C3E11"/>
    <w:rsid w:val="008D1856"/>
    <w:rsid w:val="008D3CBE"/>
    <w:rsid w:val="008E1CB2"/>
    <w:rsid w:val="008E68FE"/>
    <w:rsid w:val="008F16B2"/>
    <w:rsid w:val="008F43D1"/>
    <w:rsid w:val="008F545D"/>
    <w:rsid w:val="008F5798"/>
    <w:rsid w:val="009050BA"/>
    <w:rsid w:val="00913B44"/>
    <w:rsid w:val="00914438"/>
    <w:rsid w:val="00914826"/>
    <w:rsid w:val="00915402"/>
    <w:rsid w:val="00915F0D"/>
    <w:rsid w:val="00916F3A"/>
    <w:rsid w:val="009209E5"/>
    <w:rsid w:val="0092361A"/>
    <w:rsid w:val="00932762"/>
    <w:rsid w:val="00936F9B"/>
    <w:rsid w:val="00940DD8"/>
    <w:rsid w:val="009422D7"/>
    <w:rsid w:val="009428DF"/>
    <w:rsid w:val="00944551"/>
    <w:rsid w:val="009507EE"/>
    <w:rsid w:val="00950EA3"/>
    <w:rsid w:val="00950F2F"/>
    <w:rsid w:val="009518E3"/>
    <w:rsid w:val="00952388"/>
    <w:rsid w:val="0095546E"/>
    <w:rsid w:val="0095785C"/>
    <w:rsid w:val="00961B05"/>
    <w:rsid w:val="00961ECA"/>
    <w:rsid w:val="00963224"/>
    <w:rsid w:val="009664D1"/>
    <w:rsid w:val="0096681E"/>
    <w:rsid w:val="00971B45"/>
    <w:rsid w:val="009724A2"/>
    <w:rsid w:val="009733DC"/>
    <w:rsid w:val="00973E36"/>
    <w:rsid w:val="009740BE"/>
    <w:rsid w:val="009776AA"/>
    <w:rsid w:val="0098119D"/>
    <w:rsid w:val="00982692"/>
    <w:rsid w:val="00984714"/>
    <w:rsid w:val="00985675"/>
    <w:rsid w:val="00986B45"/>
    <w:rsid w:val="00987717"/>
    <w:rsid w:val="009906BD"/>
    <w:rsid w:val="00992A57"/>
    <w:rsid w:val="00993620"/>
    <w:rsid w:val="00994E1D"/>
    <w:rsid w:val="0099588D"/>
    <w:rsid w:val="009965CD"/>
    <w:rsid w:val="00996BD1"/>
    <w:rsid w:val="00997CD5"/>
    <w:rsid w:val="009A0A5C"/>
    <w:rsid w:val="009A1372"/>
    <w:rsid w:val="009A7CD5"/>
    <w:rsid w:val="009B190C"/>
    <w:rsid w:val="009B1BAB"/>
    <w:rsid w:val="009B25F1"/>
    <w:rsid w:val="009B3422"/>
    <w:rsid w:val="009B4ACA"/>
    <w:rsid w:val="009B5C63"/>
    <w:rsid w:val="009B706D"/>
    <w:rsid w:val="009B7C2B"/>
    <w:rsid w:val="009C16BE"/>
    <w:rsid w:val="009C321B"/>
    <w:rsid w:val="009C45A1"/>
    <w:rsid w:val="009C6750"/>
    <w:rsid w:val="009C6CEB"/>
    <w:rsid w:val="009D55D7"/>
    <w:rsid w:val="009D6164"/>
    <w:rsid w:val="009D679A"/>
    <w:rsid w:val="009D7335"/>
    <w:rsid w:val="009D7729"/>
    <w:rsid w:val="009D78A4"/>
    <w:rsid w:val="009E01E7"/>
    <w:rsid w:val="009E2E56"/>
    <w:rsid w:val="009E465A"/>
    <w:rsid w:val="009E52F8"/>
    <w:rsid w:val="009E70FD"/>
    <w:rsid w:val="009E79C4"/>
    <w:rsid w:val="009E79F1"/>
    <w:rsid w:val="009F18A7"/>
    <w:rsid w:val="009F584E"/>
    <w:rsid w:val="009F7996"/>
    <w:rsid w:val="009F7F80"/>
    <w:rsid w:val="00A06211"/>
    <w:rsid w:val="00A068DF"/>
    <w:rsid w:val="00A0743A"/>
    <w:rsid w:val="00A075A9"/>
    <w:rsid w:val="00A11090"/>
    <w:rsid w:val="00A11D87"/>
    <w:rsid w:val="00A11EE8"/>
    <w:rsid w:val="00A138B7"/>
    <w:rsid w:val="00A159D0"/>
    <w:rsid w:val="00A17B31"/>
    <w:rsid w:val="00A23659"/>
    <w:rsid w:val="00A25B3F"/>
    <w:rsid w:val="00A26998"/>
    <w:rsid w:val="00A36277"/>
    <w:rsid w:val="00A36765"/>
    <w:rsid w:val="00A378C0"/>
    <w:rsid w:val="00A51DB1"/>
    <w:rsid w:val="00A52FAE"/>
    <w:rsid w:val="00A5696C"/>
    <w:rsid w:val="00A60BBC"/>
    <w:rsid w:val="00A6117F"/>
    <w:rsid w:val="00A62200"/>
    <w:rsid w:val="00A62EE3"/>
    <w:rsid w:val="00A656AD"/>
    <w:rsid w:val="00A663E1"/>
    <w:rsid w:val="00A6798C"/>
    <w:rsid w:val="00A70953"/>
    <w:rsid w:val="00A72695"/>
    <w:rsid w:val="00A7382C"/>
    <w:rsid w:val="00A74F37"/>
    <w:rsid w:val="00A7795B"/>
    <w:rsid w:val="00A77E36"/>
    <w:rsid w:val="00A81487"/>
    <w:rsid w:val="00A820FF"/>
    <w:rsid w:val="00A82785"/>
    <w:rsid w:val="00A828ED"/>
    <w:rsid w:val="00A82ABC"/>
    <w:rsid w:val="00A8504F"/>
    <w:rsid w:val="00A91173"/>
    <w:rsid w:val="00A91EE8"/>
    <w:rsid w:val="00A944A4"/>
    <w:rsid w:val="00A95794"/>
    <w:rsid w:val="00A97B6E"/>
    <w:rsid w:val="00AA020C"/>
    <w:rsid w:val="00AA1120"/>
    <w:rsid w:val="00AA2287"/>
    <w:rsid w:val="00AA6C7D"/>
    <w:rsid w:val="00AB1C34"/>
    <w:rsid w:val="00AB365A"/>
    <w:rsid w:val="00AB5A88"/>
    <w:rsid w:val="00AB5B40"/>
    <w:rsid w:val="00AB6A9B"/>
    <w:rsid w:val="00AB75FA"/>
    <w:rsid w:val="00AC3C3E"/>
    <w:rsid w:val="00AC5224"/>
    <w:rsid w:val="00AC645C"/>
    <w:rsid w:val="00AD118F"/>
    <w:rsid w:val="00AD53FF"/>
    <w:rsid w:val="00AD5E6D"/>
    <w:rsid w:val="00AD642F"/>
    <w:rsid w:val="00AE1423"/>
    <w:rsid w:val="00AE1B2F"/>
    <w:rsid w:val="00AE261C"/>
    <w:rsid w:val="00AE2BF6"/>
    <w:rsid w:val="00AE4DC6"/>
    <w:rsid w:val="00AE4EAD"/>
    <w:rsid w:val="00AE6B85"/>
    <w:rsid w:val="00AF0E8F"/>
    <w:rsid w:val="00AF12FD"/>
    <w:rsid w:val="00AF64B9"/>
    <w:rsid w:val="00B01083"/>
    <w:rsid w:val="00B03318"/>
    <w:rsid w:val="00B03675"/>
    <w:rsid w:val="00B03BFD"/>
    <w:rsid w:val="00B0730A"/>
    <w:rsid w:val="00B13753"/>
    <w:rsid w:val="00B170E3"/>
    <w:rsid w:val="00B2025F"/>
    <w:rsid w:val="00B21AF1"/>
    <w:rsid w:val="00B22DDB"/>
    <w:rsid w:val="00B27F12"/>
    <w:rsid w:val="00B31149"/>
    <w:rsid w:val="00B33FB5"/>
    <w:rsid w:val="00B350B6"/>
    <w:rsid w:val="00B37119"/>
    <w:rsid w:val="00B436C5"/>
    <w:rsid w:val="00B43765"/>
    <w:rsid w:val="00B43DE8"/>
    <w:rsid w:val="00B44A6F"/>
    <w:rsid w:val="00B5174F"/>
    <w:rsid w:val="00B53C72"/>
    <w:rsid w:val="00B53F7E"/>
    <w:rsid w:val="00B56ADE"/>
    <w:rsid w:val="00B57595"/>
    <w:rsid w:val="00B57F13"/>
    <w:rsid w:val="00B64857"/>
    <w:rsid w:val="00B66494"/>
    <w:rsid w:val="00B8277A"/>
    <w:rsid w:val="00B84370"/>
    <w:rsid w:val="00B87392"/>
    <w:rsid w:val="00B90092"/>
    <w:rsid w:val="00B92EC7"/>
    <w:rsid w:val="00B972BF"/>
    <w:rsid w:val="00BA0035"/>
    <w:rsid w:val="00BA13BE"/>
    <w:rsid w:val="00BA1C74"/>
    <w:rsid w:val="00BA2511"/>
    <w:rsid w:val="00BA5126"/>
    <w:rsid w:val="00BB2C35"/>
    <w:rsid w:val="00BC06BE"/>
    <w:rsid w:val="00BC1803"/>
    <w:rsid w:val="00BC35A6"/>
    <w:rsid w:val="00BC6CAC"/>
    <w:rsid w:val="00BD6DFE"/>
    <w:rsid w:val="00BE013B"/>
    <w:rsid w:val="00BE122F"/>
    <w:rsid w:val="00BE3E4C"/>
    <w:rsid w:val="00BE415F"/>
    <w:rsid w:val="00BE5F11"/>
    <w:rsid w:val="00BF076D"/>
    <w:rsid w:val="00BF66AC"/>
    <w:rsid w:val="00C01C7B"/>
    <w:rsid w:val="00C0442E"/>
    <w:rsid w:val="00C07D03"/>
    <w:rsid w:val="00C12C81"/>
    <w:rsid w:val="00C13E79"/>
    <w:rsid w:val="00C14233"/>
    <w:rsid w:val="00C16B53"/>
    <w:rsid w:val="00C170D1"/>
    <w:rsid w:val="00C173B6"/>
    <w:rsid w:val="00C230FD"/>
    <w:rsid w:val="00C24152"/>
    <w:rsid w:val="00C2777D"/>
    <w:rsid w:val="00C27DC9"/>
    <w:rsid w:val="00C30F5C"/>
    <w:rsid w:val="00C321C1"/>
    <w:rsid w:val="00C33D9F"/>
    <w:rsid w:val="00C34104"/>
    <w:rsid w:val="00C37130"/>
    <w:rsid w:val="00C414F6"/>
    <w:rsid w:val="00C41867"/>
    <w:rsid w:val="00C43A40"/>
    <w:rsid w:val="00C440E9"/>
    <w:rsid w:val="00C455FB"/>
    <w:rsid w:val="00C46F76"/>
    <w:rsid w:val="00C51308"/>
    <w:rsid w:val="00C54E33"/>
    <w:rsid w:val="00C60769"/>
    <w:rsid w:val="00C60CAB"/>
    <w:rsid w:val="00C61A6C"/>
    <w:rsid w:val="00C6472E"/>
    <w:rsid w:val="00C653A9"/>
    <w:rsid w:val="00C7197E"/>
    <w:rsid w:val="00C74F96"/>
    <w:rsid w:val="00C76499"/>
    <w:rsid w:val="00C769E7"/>
    <w:rsid w:val="00C91182"/>
    <w:rsid w:val="00C9156B"/>
    <w:rsid w:val="00CA03F7"/>
    <w:rsid w:val="00CA2D74"/>
    <w:rsid w:val="00CA4038"/>
    <w:rsid w:val="00CA4B0F"/>
    <w:rsid w:val="00CA5A4E"/>
    <w:rsid w:val="00CA61D1"/>
    <w:rsid w:val="00CA7EBB"/>
    <w:rsid w:val="00CB5169"/>
    <w:rsid w:val="00CB66DE"/>
    <w:rsid w:val="00CC6B93"/>
    <w:rsid w:val="00CC7033"/>
    <w:rsid w:val="00CD1932"/>
    <w:rsid w:val="00CD285B"/>
    <w:rsid w:val="00CD2C78"/>
    <w:rsid w:val="00CD66DE"/>
    <w:rsid w:val="00CD6B8F"/>
    <w:rsid w:val="00CD7595"/>
    <w:rsid w:val="00CE01A6"/>
    <w:rsid w:val="00CE03A8"/>
    <w:rsid w:val="00CE1BBA"/>
    <w:rsid w:val="00CE360E"/>
    <w:rsid w:val="00CF20A4"/>
    <w:rsid w:val="00CF2207"/>
    <w:rsid w:val="00CF5DBE"/>
    <w:rsid w:val="00D04BC4"/>
    <w:rsid w:val="00D0530D"/>
    <w:rsid w:val="00D05864"/>
    <w:rsid w:val="00D10128"/>
    <w:rsid w:val="00D106FE"/>
    <w:rsid w:val="00D10D0C"/>
    <w:rsid w:val="00D11278"/>
    <w:rsid w:val="00D21E8C"/>
    <w:rsid w:val="00D23DC4"/>
    <w:rsid w:val="00D2463F"/>
    <w:rsid w:val="00D24DF6"/>
    <w:rsid w:val="00D347C0"/>
    <w:rsid w:val="00D34D1B"/>
    <w:rsid w:val="00D35411"/>
    <w:rsid w:val="00D36FAD"/>
    <w:rsid w:val="00D42546"/>
    <w:rsid w:val="00D46EB3"/>
    <w:rsid w:val="00D5082B"/>
    <w:rsid w:val="00D508C1"/>
    <w:rsid w:val="00D50A68"/>
    <w:rsid w:val="00D557FD"/>
    <w:rsid w:val="00D55E4C"/>
    <w:rsid w:val="00D56385"/>
    <w:rsid w:val="00D64C5C"/>
    <w:rsid w:val="00D656F5"/>
    <w:rsid w:val="00D66B30"/>
    <w:rsid w:val="00D6730D"/>
    <w:rsid w:val="00D6796B"/>
    <w:rsid w:val="00D70E21"/>
    <w:rsid w:val="00D70F02"/>
    <w:rsid w:val="00D71F45"/>
    <w:rsid w:val="00D72452"/>
    <w:rsid w:val="00D82AB1"/>
    <w:rsid w:val="00D83D4F"/>
    <w:rsid w:val="00D85FD6"/>
    <w:rsid w:val="00D869EE"/>
    <w:rsid w:val="00D9011C"/>
    <w:rsid w:val="00D90587"/>
    <w:rsid w:val="00D95EEB"/>
    <w:rsid w:val="00D97EC0"/>
    <w:rsid w:val="00DA1335"/>
    <w:rsid w:val="00DA451C"/>
    <w:rsid w:val="00DA516C"/>
    <w:rsid w:val="00DA5D0A"/>
    <w:rsid w:val="00DC13F5"/>
    <w:rsid w:val="00DC2CEA"/>
    <w:rsid w:val="00DC3D63"/>
    <w:rsid w:val="00DC40EB"/>
    <w:rsid w:val="00DC4366"/>
    <w:rsid w:val="00DC54D3"/>
    <w:rsid w:val="00DC7C26"/>
    <w:rsid w:val="00DD22E9"/>
    <w:rsid w:val="00DD25FF"/>
    <w:rsid w:val="00DD6D13"/>
    <w:rsid w:val="00DE1E75"/>
    <w:rsid w:val="00DE2CB2"/>
    <w:rsid w:val="00DE4756"/>
    <w:rsid w:val="00DF01A5"/>
    <w:rsid w:val="00DF0580"/>
    <w:rsid w:val="00DF2831"/>
    <w:rsid w:val="00DF7284"/>
    <w:rsid w:val="00E00A5F"/>
    <w:rsid w:val="00E04EDC"/>
    <w:rsid w:val="00E0605B"/>
    <w:rsid w:val="00E06675"/>
    <w:rsid w:val="00E078F6"/>
    <w:rsid w:val="00E13911"/>
    <w:rsid w:val="00E15C03"/>
    <w:rsid w:val="00E20BD3"/>
    <w:rsid w:val="00E21595"/>
    <w:rsid w:val="00E23028"/>
    <w:rsid w:val="00E2430E"/>
    <w:rsid w:val="00E26E08"/>
    <w:rsid w:val="00E30C46"/>
    <w:rsid w:val="00E33D01"/>
    <w:rsid w:val="00E3571B"/>
    <w:rsid w:val="00E3792C"/>
    <w:rsid w:val="00E37CE0"/>
    <w:rsid w:val="00E40AB9"/>
    <w:rsid w:val="00E46CE9"/>
    <w:rsid w:val="00E47C03"/>
    <w:rsid w:val="00E53099"/>
    <w:rsid w:val="00E54866"/>
    <w:rsid w:val="00E57652"/>
    <w:rsid w:val="00E617AD"/>
    <w:rsid w:val="00E62975"/>
    <w:rsid w:val="00E67BBE"/>
    <w:rsid w:val="00E753BE"/>
    <w:rsid w:val="00E76B7F"/>
    <w:rsid w:val="00E814BB"/>
    <w:rsid w:val="00E81747"/>
    <w:rsid w:val="00E81CA6"/>
    <w:rsid w:val="00E845DC"/>
    <w:rsid w:val="00E91ECA"/>
    <w:rsid w:val="00E93670"/>
    <w:rsid w:val="00E9719B"/>
    <w:rsid w:val="00EA04DE"/>
    <w:rsid w:val="00EA0879"/>
    <w:rsid w:val="00EA3302"/>
    <w:rsid w:val="00EA71E8"/>
    <w:rsid w:val="00EB1585"/>
    <w:rsid w:val="00EB2BD2"/>
    <w:rsid w:val="00EB4E13"/>
    <w:rsid w:val="00EB5B14"/>
    <w:rsid w:val="00EB753E"/>
    <w:rsid w:val="00EC04EB"/>
    <w:rsid w:val="00EC0893"/>
    <w:rsid w:val="00EC29A9"/>
    <w:rsid w:val="00EC2AA9"/>
    <w:rsid w:val="00EC336F"/>
    <w:rsid w:val="00EC3685"/>
    <w:rsid w:val="00EC3836"/>
    <w:rsid w:val="00ED0091"/>
    <w:rsid w:val="00ED11F8"/>
    <w:rsid w:val="00ED2336"/>
    <w:rsid w:val="00ED2F31"/>
    <w:rsid w:val="00ED4E66"/>
    <w:rsid w:val="00ED5968"/>
    <w:rsid w:val="00ED6534"/>
    <w:rsid w:val="00ED74F0"/>
    <w:rsid w:val="00EE04BF"/>
    <w:rsid w:val="00EE319D"/>
    <w:rsid w:val="00EE54B9"/>
    <w:rsid w:val="00EE7866"/>
    <w:rsid w:val="00EF0E27"/>
    <w:rsid w:val="00EF2E3F"/>
    <w:rsid w:val="00EF474F"/>
    <w:rsid w:val="00F02641"/>
    <w:rsid w:val="00F04E55"/>
    <w:rsid w:val="00F05B58"/>
    <w:rsid w:val="00F064A0"/>
    <w:rsid w:val="00F07685"/>
    <w:rsid w:val="00F07B52"/>
    <w:rsid w:val="00F10EA3"/>
    <w:rsid w:val="00F10EE6"/>
    <w:rsid w:val="00F152CF"/>
    <w:rsid w:val="00F20F41"/>
    <w:rsid w:val="00F215D5"/>
    <w:rsid w:val="00F23DDA"/>
    <w:rsid w:val="00F25021"/>
    <w:rsid w:val="00F27148"/>
    <w:rsid w:val="00F30F27"/>
    <w:rsid w:val="00F323BC"/>
    <w:rsid w:val="00F3283A"/>
    <w:rsid w:val="00F33255"/>
    <w:rsid w:val="00F33292"/>
    <w:rsid w:val="00F33973"/>
    <w:rsid w:val="00F34E6A"/>
    <w:rsid w:val="00F37B0D"/>
    <w:rsid w:val="00F42316"/>
    <w:rsid w:val="00F42BBD"/>
    <w:rsid w:val="00F44AFF"/>
    <w:rsid w:val="00F53DF2"/>
    <w:rsid w:val="00F54C84"/>
    <w:rsid w:val="00F55531"/>
    <w:rsid w:val="00F60B9D"/>
    <w:rsid w:val="00F62018"/>
    <w:rsid w:val="00F6511B"/>
    <w:rsid w:val="00F65FE1"/>
    <w:rsid w:val="00F66B74"/>
    <w:rsid w:val="00F70046"/>
    <w:rsid w:val="00F714C8"/>
    <w:rsid w:val="00F72126"/>
    <w:rsid w:val="00F73586"/>
    <w:rsid w:val="00F74372"/>
    <w:rsid w:val="00F7519C"/>
    <w:rsid w:val="00F76F7B"/>
    <w:rsid w:val="00F8053F"/>
    <w:rsid w:val="00F813AA"/>
    <w:rsid w:val="00F82569"/>
    <w:rsid w:val="00F94156"/>
    <w:rsid w:val="00F945C0"/>
    <w:rsid w:val="00F965F8"/>
    <w:rsid w:val="00F978A7"/>
    <w:rsid w:val="00F978EA"/>
    <w:rsid w:val="00F97F9C"/>
    <w:rsid w:val="00FA43A1"/>
    <w:rsid w:val="00FA5B0F"/>
    <w:rsid w:val="00FA5E66"/>
    <w:rsid w:val="00FA6378"/>
    <w:rsid w:val="00FB785B"/>
    <w:rsid w:val="00FC1CCF"/>
    <w:rsid w:val="00FC2D3D"/>
    <w:rsid w:val="00FC4800"/>
    <w:rsid w:val="00FC5CB6"/>
    <w:rsid w:val="00FD1772"/>
    <w:rsid w:val="00FD1A7F"/>
    <w:rsid w:val="00FD2D67"/>
    <w:rsid w:val="00FD38F6"/>
    <w:rsid w:val="00FD4F62"/>
    <w:rsid w:val="00FD7D93"/>
    <w:rsid w:val="00FE3B6C"/>
    <w:rsid w:val="00FE4617"/>
    <w:rsid w:val="00FF43BB"/>
    <w:rsid w:val="00FF48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C022AA89-AEEC-4907-902C-2D52EB912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Знак13 Знак, Знак13, Знак13 Знак Знак Знак"/>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Знак12 Знак, Знак12, Знак12 Знак Знак Знак"/>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Знак11 Знак, Знак11, Знак11 Знак Знак Знак"/>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Знак13 Знак Знак Знак Знак, Знак13 Знак1"/>
    <w:link w:val="2"/>
    <w:uiPriority w:val="9"/>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Знак12 Знак Знак Знак Знак, Знак12 Знак1"/>
    <w:link w:val="3"/>
    <w:uiPriority w:val="9"/>
    <w:rsid w:val="009776AA"/>
    <w:rPr>
      <w:rFonts w:ascii="Calibri" w:eastAsia="Times New Roman" w:hAnsi="Calibri" w:cs="Times New Roman"/>
      <w:color w:val="2F5496"/>
      <w:sz w:val="28"/>
      <w:szCs w:val="28"/>
    </w:rPr>
  </w:style>
  <w:style w:type="character" w:customStyle="1" w:styleId="40">
    <w:name w:val="Заголовок 4 Знак"/>
    <w:link w:val="4"/>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Знак11 Знак Знак Знак Знак, Знак11 Знак1"/>
    <w:link w:val="5"/>
    <w:uiPriority w:val="9"/>
    <w:rsid w:val="009776AA"/>
    <w:rPr>
      <w:rFonts w:ascii="Calibri" w:eastAsia="Times New Roman" w:hAnsi="Calibri" w:cs="Times New Roman"/>
      <w:color w:val="2F5496"/>
    </w:rPr>
  </w:style>
  <w:style w:type="character" w:customStyle="1" w:styleId="60">
    <w:name w:val="Заголовок 6 Знак"/>
    <w:link w:val="6"/>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Знак6 Знак Знак Знак, Знак6 Знак1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Подзаголовок Знак3,Подзаголовок Знак2 Знак1,Подзаголовок Знак Знак Знак1,Подзаголовок Знак2 Знак Знак Знак"/>
    <w:link w:val="a5"/>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Знак Знак Знак1, Знак Знак, Знак"/>
    <w:basedOn w:val="a"/>
    <w:link w:val="ad"/>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Знак Знак Знак1 Знак1, Знак Знак Знак,Знак Знак Знак2 Знак,Текст сноски Знак1 Знак, Знак Знак Знак1 Знак Знак, Знак Знак Знак2 Знак"/>
    <w:link w:val="ac"/>
    <w:rsid w:val="00AD5E6D"/>
    <w:rPr>
      <w:rFonts w:eastAsia="Times New Roman" w:cs="Times New Roman"/>
      <w:kern w:val="0"/>
      <w:sz w:val="20"/>
      <w:szCs w:val="20"/>
      <w:lang w:eastAsia="ru-RU"/>
    </w:rPr>
  </w:style>
  <w:style w:type="character" w:styleId="ae">
    <w:name w:val="footnote reference"/>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Верхний колонтитул Знак Знак, Знак5 Знак Знак, Знак5 Знак"/>
    <w:basedOn w:val="a"/>
    <w:link w:val="af0"/>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Знак5 Знак Знак Знак"/>
    <w:link w:val="af"/>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nhideWhenUsed/>
    <w:rsid w:val="00CE01A6"/>
    <w:rPr>
      <w:sz w:val="16"/>
      <w:szCs w:val="16"/>
    </w:rPr>
  </w:style>
  <w:style w:type="paragraph" w:styleId="af6">
    <w:name w:val="annotation text"/>
    <w:aliases w:val="Знак1 Знак1, 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Знак Знак1 Знак"/>
    <w:basedOn w:val="af6"/>
    <w:next w:val="af6"/>
    <w:link w:val="af9"/>
    <w:uiPriority w:val="99"/>
    <w:unhideWhenUsed/>
    <w:qFormat/>
    <w:rsid w:val="00CE01A6"/>
    <w:rPr>
      <w:b/>
      <w:bCs/>
    </w:rPr>
  </w:style>
  <w:style w:type="character" w:customStyle="1" w:styleId="af9">
    <w:name w:val="Тема примечания Знак"/>
    <w:aliases w:val="Тема примечания Знак Знак Знак,Знак Знак1 Знак Знак,Тема примечания Знак1 Знак, Знак Знак1 Знак Знак"/>
    <w:basedOn w:val="af7"/>
    <w:link w:val="af8"/>
    <w:uiPriority w:val="99"/>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Основной текст с отступом Знак3"/>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Знак8 Знак Знак"/>
    <w:link w:val="afa"/>
    <w:locked/>
    <w:rsid w:val="009050BA"/>
    <w:rPr>
      <w:rFonts w:eastAsia="Times New Roman"/>
      <w:sz w:val="22"/>
      <w:szCs w:val="22"/>
    </w:rPr>
  </w:style>
  <w:style w:type="paragraph" w:styleId="afc">
    <w:name w:val="No Spacing"/>
    <w:link w:val="afd"/>
    <w:uiPriority w:val="1"/>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Знак4 Знак, 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Знак4 Знак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uiPriority w:val="99"/>
    <w:locked/>
    <w:rsid w:val="0016040E"/>
    <w:rPr>
      <w:rFonts w:cs="Times New Roman"/>
      <w:b/>
      <w:bCs/>
      <w:sz w:val="22"/>
      <w:szCs w:val="22"/>
      <w:lang w:val="ru-RU" w:eastAsia="ru-RU"/>
    </w:rPr>
  </w:style>
  <w:style w:type="paragraph" w:customStyle="1" w:styleId="12">
    <w:name w:val="Основной текст с отступом1"/>
    <w:basedOn w:val="a"/>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uiPriority w:val="99"/>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Знак10 Знак, Знак10, Знак10 Знак Знак Знак"/>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Заголовок 1 Знак Знак"/>
    <w:uiPriority w:val="99"/>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Заголовок 2 Знак Знак, Знак13 Знак Знак"/>
    <w:uiPriority w:val="99"/>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Заголовок 3 Знак Знак, Знак12 Знак Знак"/>
    <w:uiPriority w:val="99"/>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Заголовок 5 Знак Знак, Знак11 Знак Знак"/>
    <w:uiPriority w:val="99"/>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Знак8 Знак1 Знак1, Знак8 Знак,Знак8 Знак Знак Знак1 Знак,Знак8 Знак Знак1 Знак,Body Text Indent2 Знак,Стандартный HTML Знак1 Знак, Знак8 Знак1 Знак Знак"/>
    <w:basedOn w:val="a0"/>
    <w:link w:val="HTML0"/>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Знак8 Знак1, Знак8"/>
    <w:basedOn w:val="a"/>
    <w:link w:val="HTML"/>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Знак8 Знак1 Знак, Знак8 Знак2,Основной текст с отступом2 Знак1,Знак8 Знак Знак Знак2,Знак8 Знак1,Основной текст с отступом Знак4 Знак1,Знак8 Знак Знак Знак1 Знак1"/>
    <w:basedOn w:val="a0"/>
    <w:uiPriority w:val="99"/>
    <w:rsid w:val="00551763"/>
    <w:rPr>
      <w:rFonts w:ascii="Consolas" w:eastAsia="Times New Roman" w:hAnsi="Consolas"/>
    </w:rPr>
  </w:style>
  <w:style w:type="character" w:styleId="aff3">
    <w:name w:val="Strong"/>
    <w:uiPriority w:val="22"/>
    <w:qFormat/>
    <w:rsid w:val="00551763"/>
    <w:rPr>
      <w:rFonts w:ascii="Times New Roman" w:hAnsi="Times New Roman" w:cs="Times New Roman" w:hint="default"/>
      <w:b/>
      <w:bCs/>
    </w:rPr>
  </w:style>
  <w:style w:type="paragraph" w:styleId="aff4">
    <w:name w:val="Normal (Web)"/>
    <w:aliases w:val="Обычный (Web)"/>
    <w:basedOn w:val="a"/>
    <w:uiPriority w:val="99"/>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Текст сноски Знак2, Знак Знак Знак1 Знак, Знак Знак Знак2,Текст сноски Знак1 Знак1"/>
    <w:locked/>
    <w:rsid w:val="00551763"/>
    <w:rPr>
      <w:b/>
      <w:bCs w:val="0"/>
      <w:sz w:val="28"/>
      <w:szCs w:val="22"/>
      <w:lang w:val="ru-RU" w:eastAsia="ru-RU" w:bidi="ar-SA"/>
    </w:rPr>
  </w:style>
  <w:style w:type="character" w:customStyle="1" w:styleId="15">
    <w:name w:val="Текст примечания Знак1"/>
    <w:aliases w:val="Знак1 Знак1 Знак, Знак1 Знак1 Знак"/>
    <w:basedOn w:val="a0"/>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Знак6 Знак2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locked/>
    <w:rsid w:val="00551763"/>
    <w:rPr>
      <w:sz w:val="22"/>
      <w:szCs w:val="22"/>
    </w:rPr>
  </w:style>
  <w:style w:type="character" w:customStyle="1" w:styleId="2a">
    <w:name w:val="Красная строка 2 Знак"/>
    <w:basedOn w:val="a0"/>
    <w:link w:val="2b"/>
    <w:uiPriority w:val="99"/>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Знак3 Знак Знак Знак,Основной текст 2 Знак Знак1"/>
    <w:link w:val="2c"/>
    <w:uiPriority w:val="99"/>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Знак3 Знак Знак"/>
    <w:basedOn w:val="a"/>
    <w:link w:val="230"/>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Основной текст 2 Знак4,Основной текст 2 Знак3 Знак,Основной текст 2 Знак2 Знак Знак,Основной текст 2 Знак Знак Знак Знак, Знак3 Знак Знак Знак Знак"/>
    <w:basedOn w:val="a0"/>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Знак9 Знак, Знак9, Знак9 Знак Знак Знак"/>
    <w:basedOn w:val="a"/>
    <w:link w:val="32"/>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rsid w:val="00551763"/>
    <w:rPr>
      <w:rFonts w:eastAsia="Times New Roman"/>
      <w:sz w:val="16"/>
      <w:szCs w:val="16"/>
    </w:rPr>
  </w:style>
  <w:style w:type="character" w:customStyle="1" w:styleId="2e">
    <w:name w:val="Основной текст с отступом 2 Знак"/>
    <w:basedOn w:val="a0"/>
    <w:link w:val="2f"/>
    <w:uiPriority w:val="99"/>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Знак2 Знак, Знак2, Знак2 Знак Знак Знак"/>
    <w:basedOn w:val="a"/>
    <w:link w:val="320"/>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rsid w:val="00551763"/>
    <w:rPr>
      <w:rFonts w:eastAsia="Times New Roman"/>
      <w:sz w:val="16"/>
      <w:szCs w:val="16"/>
    </w:rPr>
  </w:style>
  <w:style w:type="character" w:customStyle="1" w:styleId="aff6">
    <w:name w:val="Текст Знак"/>
    <w:aliases w:val=" Знак2 Знак1 Знак"/>
    <w:link w:val="aff7"/>
    <w:uiPriority w:val="99"/>
    <w:locked/>
    <w:rsid w:val="00551763"/>
  </w:style>
  <w:style w:type="character" w:customStyle="1" w:styleId="16">
    <w:name w:val="Тема примечания Знак1"/>
    <w:aliases w:val="Тема примечания Знак Знак Знак1,Знак Знак1 Знак Знак1"/>
    <w:basedOn w:val="15"/>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Текст выноски Знак Знак, Знак7 Знак Знак"/>
    <w:link w:val="aff8"/>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Знак7 Знак, Знак7 Знак Знак Знак, Знак7 Знак Знак1"/>
    <w:basedOn w:val="a"/>
    <w:link w:val="2f0"/>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Знак7 Знак Знак Знак Знак, Знак7 Знак Знак1 Знак"/>
    <w:basedOn w:val="a0"/>
    <w:uiPriority w:val="99"/>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99"/>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11">
    <w:name w:val="Абзац списка11"/>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d">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e">
    <w:name w:val="Без интервала1"/>
    <w:uiPriority w:val="99"/>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
    <w:name w:val="Заголовок №1"/>
    <w:basedOn w:val="a"/>
    <w:uiPriority w:val="99"/>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0">
    <w:name w:val="1"/>
    <w:basedOn w:val="a"/>
    <w:uiPriority w:val="99"/>
    <w:qFormat/>
    <w:rsid w:val="00551763"/>
    <w:pPr>
      <w:spacing w:after="160" w:line="240" w:lineRule="exact"/>
    </w:pPr>
    <w:rPr>
      <w:rFonts w:ascii="Verdana" w:hAnsi="Verdana" w:cs="Verdana"/>
      <w:lang w:val="en-US" w:eastAsia="en-US"/>
    </w:rPr>
  </w:style>
  <w:style w:type="paragraph" w:customStyle="1" w:styleId="1110">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1">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2">
    <w:name w:val="Название1"/>
    <w:aliases w:val="Знак6"/>
    <w:basedOn w:val="a"/>
    <w:uiPriority w:val="99"/>
    <w:qFormat/>
    <w:rsid w:val="00551763"/>
    <w:pPr>
      <w:jc w:val="center"/>
    </w:pPr>
    <w:rPr>
      <w:rFonts w:ascii="Calibri" w:hAnsi="Calibri"/>
      <w:b/>
      <w:bCs/>
    </w:rPr>
  </w:style>
  <w:style w:type="paragraph" w:customStyle="1" w:styleId="3110">
    <w:name w:val="Основной текст с отступом 31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12">
    <w:name w:val="Без интервала1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99"/>
    <w:qFormat/>
    <w:rsid w:val="00551763"/>
    <w:pPr>
      <w:spacing w:after="120"/>
    </w:pPr>
    <w:rPr>
      <w:rFonts w:eastAsia="SimSun" w:cs="Mangal"/>
      <w:lang w:bidi="hi-IN"/>
    </w:rPr>
  </w:style>
  <w:style w:type="paragraph" w:customStyle="1" w:styleId="headertext">
    <w:name w:val="headertext"/>
    <w:basedOn w:val="a"/>
    <w:qFormat/>
    <w:rsid w:val="00551763"/>
    <w:pPr>
      <w:spacing w:before="100" w:beforeAutospacing="1" w:after="100" w:afterAutospacing="1"/>
    </w:pPr>
  </w:style>
  <w:style w:type="paragraph" w:customStyle="1" w:styleId="afff2">
    <w:name w:val="Базовый"/>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3">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4">
    <w:name w:val="Заголовок №1_ Знак Знак Знак"/>
    <w:link w:val="1f5"/>
    <w:locked/>
    <w:rsid w:val="00551763"/>
    <w:rPr>
      <w:b/>
      <w:bCs/>
      <w:sz w:val="25"/>
      <w:szCs w:val="25"/>
      <w:shd w:val="clear" w:color="auto" w:fill="FFFFFF"/>
    </w:rPr>
  </w:style>
  <w:style w:type="paragraph" w:customStyle="1" w:styleId="1f5">
    <w:name w:val="Заголовок №1_ Знак Знак"/>
    <w:basedOn w:val="a"/>
    <w:link w:val="1f4"/>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qFormat/>
    <w:rsid w:val="00551763"/>
    <w:pPr>
      <w:spacing w:after="160" w:line="240" w:lineRule="exact"/>
    </w:pPr>
    <w:rPr>
      <w:rFonts w:ascii="Verdana" w:hAnsi="Verdana"/>
      <w:lang w:val="en-US" w:eastAsia="en-US"/>
    </w:rPr>
  </w:style>
  <w:style w:type="paragraph" w:customStyle="1" w:styleId="msonormal0">
    <w:name w:val="msonormal"/>
    <w:basedOn w:val="a"/>
    <w:uiPriority w:val="99"/>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3">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qFormat/>
    <w:rsid w:val="00551763"/>
    <w:pPr>
      <w:ind w:left="720"/>
    </w:pPr>
  </w:style>
  <w:style w:type="paragraph" w:customStyle="1" w:styleId="340">
    <w:name w:val="Основной текст с отступом 34"/>
    <w:basedOn w:val="a"/>
    <w:qFormat/>
    <w:rsid w:val="00551763"/>
    <w:pPr>
      <w:ind w:firstLine="720"/>
      <w:jc w:val="both"/>
    </w:pPr>
    <w:rPr>
      <w:sz w:val="28"/>
      <w:szCs w:val="20"/>
    </w:rPr>
  </w:style>
  <w:style w:type="paragraph" w:customStyle="1" w:styleId="3e">
    <w:name w:val="Без интервала3"/>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rsid w:val="00551763"/>
    <w:rPr>
      <w:rFonts w:ascii="Calibri Light" w:eastAsia="Times New Roman" w:hAnsi="Calibri Light" w:cs="Times New Roman" w:hint="default"/>
      <w:i/>
      <w:iCs/>
      <w:color w:val="272727"/>
      <w:sz w:val="21"/>
      <w:szCs w:val="21"/>
      <w:lang w:eastAsia="en-US"/>
    </w:rPr>
  </w:style>
  <w:style w:type="character" w:customStyle="1" w:styleId="1f6">
    <w:name w:val="Основной текст Знак1"/>
    <w:aliases w:val="Основной текст Знак Знак1 Знак1,Знак10 Знак Знак1 Знак1, Знак10 Знак Знак, Знак10 Знак1, Знак10 Знак Знак Знак Знак, Знак10 Знак1 Знак Знак, Знак10 Знак Знак1 Знак"/>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7">
    <w:name w:val="Верхний колонтитул Знак1"/>
    <w:semiHidden/>
    <w:locked/>
    <w:rsid w:val="00551763"/>
    <w:rPr>
      <w:rFonts w:ascii="Calibri" w:hAnsi="Calibri" w:cs="Calibri" w:hint="default"/>
      <w:sz w:val="22"/>
      <w:szCs w:val="22"/>
      <w:lang w:val="x-none" w:eastAsia="en-US"/>
    </w:rPr>
  </w:style>
  <w:style w:type="character" w:customStyle="1" w:styleId="1f8">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locked/>
    <w:rsid w:val="00551763"/>
    <w:rPr>
      <w:rFonts w:ascii="Calibri" w:hAnsi="Calibri" w:cs="Calibri" w:hint="default"/>
      <w:sz w:val="22"/>
      <w:szCs w:val="22"/>
      <w:lang w:val="x-none" w:eastAsia="en-US"/>
    </w:rPr>
  </w:style>
  <w:style w:type="character" w:customStyle="1" w:styleId="312">
    <w:name w:val="Основной текст 3 Знак1"/>
    <w:uiPriority w:val="99"/>
    <w:locked/>
    <w:rsid w:val="00551763"/>
    <w:rPr>
      <w:rFonts w:ascii="Times New Roman" w:hAnsi="Times New Roman" w:cs="Times New Roman" w:hint="default"/>
      <w:sz w:val="16"/>
      <w:szCs w:val="16"/>
    </w:rPr>
  </w:style>
  <w:style w:type="character" w:customStyle="1" w:styleId="313">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9">
    <w:name w:val="Текст выноски Знак1"/>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Знак14 Знак1 Знак Знак Знак Знак, 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Знак8 Знак Знак Знак1 Знак Знак, 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aliases w:val=" Знак2 Знак1"/>
    <w:basedOn w:val="a"/>
    <w:link w:val="aff6"/>
    <w:uiPriority w:val="99"/>
    <w:unhideWhenUsed/>
    <w:qFormat/>
    <w:rsid w:val="00551763"/>
    <w:rPr>
      <w:rFonts w:eastAsia="Calibri"/>
      <w:sz w:val="20"/>
      <w:szCs w:val="20"/>
    </w:rPr>
  </w:style>
  <w:style w:type="character" w:customStyle="1" w:styleId="1fa">
    <w:name w:val="Текст Знак1"/>
    <w:basedOn w:val="a0"/>
    <w:uiPriority w:val="99"/>
    <w:semiHidden/>
    <w:rsid w:val="00551763"/>
    <w:rPr>
      <w:rFonts w:ascii="Consolas" w:eastAsia="Times New Roman" w:hAnsi="Consolas"/>
      <w:sz w:val="21"/>
      <w:szCs w:val="21"/>
    </w:rPr>
  </w:style>
  <w:style w:type="character" w:customStyle="1" w:styleId="1fb">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4">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14">
    <w:name w:val="Слабое выделение11"/>
    <w:qFormat/>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c">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unhideWhenUsed/>
    <w:qFormat/>
    <w:rsid w:val="00551763"/>
    <w:pPr>
      <w:ind w:left="566" w:hanging="283"/>
    </w:pPr>
  </w:style>
  <w:style w:type="paragraph" w:styleId="afffd">
    <w:name w:val="Block Text"/>
    <w:basedOn w:val="a"/>
    <w:uiPriority w:val="99"/>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d">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 w:type="character" w:styleId="affff">
    <w:name w:val="page number"/>
    <w:basedOn w:val="a0"/>
    <w:rsid w:val="000024E9"/>
  </w:style>
  <w:style w:type="character" w:customStyle="1" w:styleId="612">
    <w:name w:val="Заголовок 6 Знак1"/>
    <w:rsid w:val="000024E9"/>
    <w:rPr>
      <w:rFonts w:eastAsia="Times New Roman" w:cs="Times New Roman"/>
      <w:b/>
      <w:bCs/>
      <w:kern w:val="0"/>
      <w:sz w:val="22"/>
      <w:lang w:eastAsia="ru-RU"/>
      <w14:ligatures w14:val="none"/>
    </w:rPr>
  </w:style>
  <w:style w:type="paragraph" w:customStyle="1" w:styleId="affff0">
    <w:name w:val="Знак Знак Знак"/>
    <w:basedOn w:val="a"/>
    <w:uiPriority w:val="99"/>
    <w:qFormat/>
    <w:rsid w:val="000024E9"/>
    <w:pPr>
      <w:spacing w:after="160" w:line="240" w:lineRule="exact"/>
    </w:pPr>
    <w:rPr>
      <w:rFonts w:ascii="Verdana" w:hAnsi="Verdana" w:cs="Verdana"/>
      <w:lang w:val="en-US" w:eastAsia="en-US"/>
    </w:rPr>
  </w:style>
  <w:style w:type="character" w:customStyle="1" w:styleId="1fe">
    <w:name w:val="Нижний колонтитул Знак1"/>
    <w:aliases w:val="Нижний колонтитул Знак2 Знак Знак,Нижний колонтитул Знак Знак Знак Знак, Знак4 Знак Знак Знак Знак,Нижний колонтитул Знак Знак1 Знак, Знак4 Знак Знак1 Знак"/>
    <w:uiPriority w:val="99"/>
    <w:locked/>
    <w:rsid w:val="000024E9"/>
    <w:rPr>
      <w:rFonts w:ascii="Calibri" w:hAnsi="Calibri" w:cs="Calibri"/>
      <w:sz w:val="22"/>
      <w:szCs w:val="22"/>
      <w:lang w:val="zh-CN" w:eastAsia="en-US"/>
    </w:rPr>
  </w:style>
  <w:style w:type="character" w:customStyle="1" w:styleId="1pt">
    <w:name w:val="Основной текст + Курсив;Интервал 1 pt"/>
    <w:rsid w:val="000024E9"/>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3ArialNarrow145pt0pt">
    <w:name w:val="Основной текст (3) + Arial Narrow;14;5 pt;Интервал 0 pt"/>
    <w:rsid w:val="000024E9"/>
    <w:rPr>
      <w:rFonts w:ascii="Arial Narrow" w:eastAsia="Arial Narrow" w:hAnsi="Arial Narrow" w:cs="Arial Narrow"/>
      <w:b/>
      <w:bCs/>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0024E9"/>
    <w:rPr>
      <w:rFonts w:ascii="Times New Roman" w:eastAsia="Times New Roman" w:hAnsi="Times New Roman" w:cs="Times New Roman"/>
      <w:b/>
      <w:bCs/>
      <w:color w:val="000000"/>
      <w:spacing w:val="10"/>
      <w:w w:val="100"/>
      <w:position w:val="0"/>
      <w:sz w:val="22"/>
      <w:szCs w:val="22"/>
      <w:u w:val="none"/>
      <w:shd w:val="clear" w:color="auto" w:fill="FFFFFF"/>
      <w:lang w:val="ru-RU"/>
    </w:rPr>
  </w:style>
  <w:style w:type="character" w:customStyle="1" w:styleId="ArialNarrow135pt">
    <w:name w:val="Основной текст + Arial Narrow;13;5 pt"/>
    <w:rsid w:val="000024E9"/>
    <w:rPr>
      <w:rFonts w:ascii="Arial Narrow" w:eastAsia="Arial Narrow" w:hAnsi="Arial Narrow" w:cs="Arial Narrow"/>
      <w:color w:val="000000"/>
      <w:spacing w:val="0"/>
      <w:w w:val="100"/>
      <w:position w:val="0"/>
      <w:sz w:val="27"/>
      <w:szCs w:val="27"/>
      <w:shd w:val="clear" w:color="auto" w:fill="FFFFFF"/>
      <w:lang w:val="ru-RU"/>
    </w:rPr>
  </w:style>
  <w:style w:type="paragraph" w:customStyle="1" w:styleId="BodyTextIndent6">
    <w:name w:val="Body Text Indent Знак Знак Знак"/>
    <w:aliases w:val="Знак8 Знак1 Знак Знак"/>
    <w:basedOn w:val="a"/>
    <w:rsid w:val="000024E9"/>
    <w:pPr>
      <w:widowControl w:val="0"/>
      <w:autoSpaceDE w:val="0"/>
      <w:autoSpaceDN w:val="0"/>
      <w:adjustRightInd w:val="0"/>
      <w:spacing w:after="120" w:line="400" w:lineRule="exact"/>
      <w:ind w:left="283"/>
      <w:jc w:val="both"/>
    </w:pPr>
    <w:rPr>
      <w:sz w:val="28"/>
      <w:szCs w:val="28"/>
      <w:lang w:eastAsia="en-US"/>
    </w:rPr>
  </w:style>
  <w:style w:type="character" w:customStyle="1" w:styleId="214">
    <w:name w:val="Основной текст с отступом Знак2 Знак1 Знак"/>
    <w:aliases w:val="Основной текст с отступом Знак2 Знак Знак1 Знак Знак Знак,Основной текст с отступом Знак4 Знак,Основной текст с отступом Знак2 Знак Знак1 Знак, Знак8 Знак Знак Знак1 Знак"/>
    <w:locked/>
    <w:rsid w:val="000024E9"/>
    <w:rPr>
      <w:rFonts w:cs="Times New Roman"/>
      <w:sz w:val="22"/>
      <w:szCs w:val="22"/>
      <w:lang w:val="ru-RU" w:eastAsia="ru-RU"/>
    </w:rPr>
  </w:style>
  <w:style w:type="character" w:customStyle="1" w:styleId="115">
    <w:name w:val="Заголовок 1 Знак Знак1"/>
    <w:aliases w:val="Заголовок 1 Знак2 Знак Знак Знак Знак,Заголовок 1 Знак Знак Знак Знак Знак Знак Знак1"/>
    <w:locked/>
    <w:rsid w:val="000024E9"/>
    <w:rPr>
      <w:rFonts w:cs="Times New Roman"/>
      <w:sz w:val="22"/>
      <w:szCs w:val="22"/>
      <w:lang w:val="ru-RU" w:eastAsia="ru-RU"/>
    </w:rPr>
  </w:style>
  <w:style w:type="character" w:customStyle="1" w:styleId="affff1">
    <w:name w:val="Название Знак Знак"/>
    <w:aliases w:val="Название Знак Знак Знак Знак Знак, Знак6 Знак Знак Знак Знак Знак, Знак6 Знак1 Знак Знак Знак,Название Знак Знак1 Знак Знак, Знак6 Знак Знак1 Знак Знак"/>
    <w:rsid w:val="000024E9"/>
    <w:rPr>
      <w:b/>
      <w:sz w:val="24"/>
      <w:szCs w:val="24"/>
      <w:lang w:val="ru-RU" w:eastAsia="ru-RU" w:bidi="ar-SA"/>
    </w:rPr>
  </w:style>
  <w:style w:type="character" w:customStyle="1" w:styleId="1ff">
    <w:name w:val="Знак1 Знак"/>
    <w:locked/>
    <w:rsid w:val="000024E9"/>
    <w:rPr>
      <w:rFonts w:cs="Times New Roman"/>
      <w:b/>
      <w:bCs/>
      <w:sz w:val="22"/>
      <w:szCs w:val="22"/>
      <w:lang w:val="ru-RU" w:eastAsia="ru-RU"/>
    </w:rPr>
  </w:style>
  <w:style w:type="character" w:customStyle="1" w:styleId="220">
    <w:name w:val="Основной текст с отступом Знак2 Знак2"/>
    <w:aliases w:val="Основной текст с отступом Знак2 Знак1 Знак1 Знак Знак Знак1"/>
    <w:locked/>
    <w:rsid w:val="000024E9"/>
    <w:rPr>
      <w:rFonts w:cs="Times New Roman"/>
      <w:sz w:val="22"/>
      <w:szCs w:val="22"/>
      <w:lang w:val="ru-RU" w:eastAsia="ru-RU"/>
    </w:rPr>
  </w:style>
  <w:style w:type="character" w:customStyle="1" w:styleId="510">
    <w:name w:val="Знак5 Знак Знак Знак1"/>
    <w:aliases w:val=" Знак5 Знак Знак1"/>
    <w:uiPriority w:val="99"/>
    <w:locked/>
    <w:rsid w:val="003B4758"/>
    <w:rPr>
      <w:rFonts w:ascii="Calibri" w:hAnsi="Calibri" w:cs="Calibri"/>
      <w:sz w:val="22"/>
      <w:szCs w:val="22"/>
      <w:lang w:val="x-none" w:eastAsia="en-US"/>
    </w:rPr>
  </w:style>
  <w:style w:type="numbering" w:customStyle="1" w:styleId="1ff0">
    <w:name w:val="Нет списка1"/>
    <w:next w:val="a2"/>
    <w:uiPriority w:val="99"/>
    <w:semiHidden/>
    <w:unhideWhenUsed/>
    <w:rsid w:val="006F3C19"/>
  </w:style>
  <w:style w:type="paragraph" w:customStyle="1" w:styleId="font5">
    <w:name w:val="font5"/>
    <w:basedOn w:val="a"/>
    <w:rsid w:val="00AE1423"/>
    <w:pPr>
      <w:spacing w:before="100" w:beforeAutospacing="1" w:after="100" w:afterAutospacing="1"/>
    </w:pPr>
    <w:rPr>
      <w:color w:val="000000"/>
      <w:sz w:val="28"/>
      <w:szCs w:val="28"/>
    </w:rPr>
  </w:style>
  <w:style w:type="paragraph" w:customStyle="1" w:styleId="font6">
    <w:name w:val="font6"/>
    <w:basedOn w:val="a"/>
    <w:rsid w:val="00AE1423"/>
    <w:pPr>
      <w:spacing w:before="100" w:beforeAutospacing="1" w:after="100" w:afterAutospacing="1"/>
    </w:pPr>
    <w:rPr>
      <w:color w:val="000000"/>
    </w:rPr>
  </w:style>
  <w:style w:type="paragraph" w:customStyle="1" w:styleId="xl63">
    <w:name w:val="xl63"/>
    <w:basedOn w:val="a"/>
    <w:rsid w:val="00AE142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64">
    <w:name w:val="xl64"/>
    <w:basedOn w:val="a"/>
    <w:rsid w:val="00AE142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65">
    <w:name w:val="xl65"/>
    <w:basedOn w:val="a"/>
    <w:rsid w:val="00AE1423"/>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sz w:val="28"/>
      <w:szCs w:val="28"/>
    </w:rPr>
  </w:style>
  <w:style w:type="paragraph" w:customStyle="1" w:styleId="xl66">
    <w:name w:val="xl66"/>
    <w:basedOn w:val="a"/>
    <w:rsid w:val="00AE1423"/>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sz w:val="28"/>
      <w:szCs w:val="28"/>
    </w:rPr>
  </w:style>
  <w:style w:type="paragraph" w:customStyle="1" w:styleId="xl67">
    <w:name w:val="xl67"/>
    <w:basedOn w:val="a"/>
    <w:rsid w:val="00AE142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68">
    <w:name w:val="xl68"/>
    <w:basedOn w:val="a"/>
    <w:rsid w:val="00AE1423"/>
    <w:pPr>
      <w:spacing w:before="100" w:beforeAutospacing="1" w:after="100" w:afterAutospacing="1"/>
      <w:jc w:val="center"/>
      <w:textAlignment w:val="center"/>
    </w:pPr>
    <w:rPr>
      <w:sz w:val="28"/>
      <w:szCs w:val="28"/>
    </w:rPr>
  </w:style>
  <w:style w:type="paragraph" w:customStyle="1" w:styleId="xl69">
    <w:name w:val="xl69"/>
    <w:basedOn w:val="a"/>
    <w:rsid w:val="00AE1423"/>
    <w:pPr>
      <w:spacing w:before="100" w:beforeAutospacing="1" w:after="100" w:afterAutospacing="1"/>
      <w:jc w:val="center"/>
      <w:textAlignment w:val="center"/>
    </w:pPr>
    <w:rPr>
      <w:sz w:val="28"/>
      <w:szCs w:val="28"/>
    </w:rPr>
  </w:style>
  <w:style w:type="paragraph" w:customStyle="1" w:styleId="xl70">
    <w:name w:val="xl70"/>
    <w:basedOn w:val="a"/>
    <w:rsid w:val="00AE1423"/>
    <w:pPr>
      <w:pBdr>
        <w:top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1">
    <w:name w:val="xl71"/>
    <w:basedOn w:val="a"/>
    <w:rsid w:val="00AE1423"/>
    <w:pPr>
      <w:pBdr>
        <w:top w:val="single" w:sz="4" w:space="0" w:color="000000"/>
        <w:left w:val="single" w:sz="4" w:space="0" w:color="000000"/>
        <w:bottom w:val="single" w:sz="4" w:space="0" w:color="000000"/>
        <w:right w:val="single" w:sz="4" w:space="0" w:color="000000"/>
      </w:pBdr>
      <w:shd w:val="clear" w:color="FEF2CB" w:fill="FEF2CB"/>
      <w:spacing w:before="100" w:beforeAutospacing="1" w:after="100" w:afterAutospacing="1"/>
      <w:jc w:val="center"/>
      <w:textAlignment w:val="center"/>
    </w:pPr>
    <w:rPr>
      <w:b/>
      <w:bCs/>
      <w:sz w:val="28"/>
      <w:szCs w:val="28"/>
    </w:rPr>
  </w:style>
  <w:style w:type="paragraph" w:customStyle="1" w:styleId="xl72">
    <w:name w:val="xl72"/>
    <w:basedOn w:val="a"/>
    <w:rsid w:val="00AE1423"/>
    <w:pPr>
      <w:pBdr>
        <w:top w:val="single" w:sz="4" w:space="0" w:color="000000"/>
        <w:left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3">
    <w:name w:val="xl73"/>
    <w:basedOn w:val="a"/>
    <w:rsid w:val="00AE1423"/>
    <w:pPr>
      <w:pBdr>
        <w:top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4">
    <w:name w:val="xl74"/>
    <w:basedOn w:val="a"/>
    <w:rsid w:val="00AE1423"/>
    <w:pPr>
      <w:pBdr>
        <w:top w:val="single" w:sz="4" w:space="0" w:color="000000"/>
      </w:pBdr>
      <w:spacing w:before="100" w:beforeAutospacing="1" w:after="100" w:afterAutospacing="1"/>
      <w:jc w:val="center"/>
      <w:textAlignment w:val="center"/>
    </w:pPr>
    <w:rPr>
      <w:sz w:val="28"/>
      <w:szCs w:val="28"/>
    </w:rPr>
  </w:style>
  <w:style w:type="paragraph" w:customStyle="1" w:styleId="xl75">
    <w:name w:val="xl75"/>
    <w:basedOn w:val="a"/>
    <w:rsid w:val="00AE14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AE1423"/>
    <w:pPr>
      <w:pBdr>
        <w:top w:val="single" w:sz="4" w:space="0" w:color="000000"/>
        <w:right w:val="single" w:sz="4" w:space="0" w:color="000000"/>
      </w:pBdr>
      <w:shd w:val="clear" w:color="FFFFFF" w:fill="FFFFFF"/>
      <w:spacing w:before="100" w:beforeAutospacing="1" w:after="100" w:afterAutospacing="1"/>
      <w:jc w:val="center"/>
      <w:textAlignment w:val="center"/>
    </w:pPr>
    <w:rPr>
      <w:sz w:val="28"/>
      <w:szCs w:val="28"/>
    </w:rPr>
  </w:style>
  <w:style w:type="paragraph" w:customStyle="1" w:styleId="xl77">
    <w:name w:val="xl77"/>
    <w:basedOn w:val="a"/>
    <w:rsid w:val="00AE1423"/>
    <w:pPr>
      <w:pBdr>
        <w:top w:val="single" w:sz="4" w:space="0" w:color="000000"/>
        <w:left w:val="single" w:sz="4" w:space="0" w:color="000000"/>
        <w:bottom w:val="single" w:sz="4" w:space="0" w:color="000000"/>
      </w:pBdr>
      <w:spacing w:before="100" w:beforeAutospacing="1" w:after="100" w:afterAutospacing="1"/>
      <w:jc w:val="center"/>
      <w:textAlignment w:val="center"/>
    </w:pPr>
    <w:rPr>
      <w:sz w:val="28"/>
      <w:szCs w:val="28"/>
    </w:rPr>
  </w:style>
  <w:style w:type="paragraph" w:customStyle="1" w:styleId="xl78">
    <w:name w:val="xl78"/>
    <w:basedOn w:val="a"/>
    <w:rsid w:val="00AE1423"/>
    <w:pPr>
      <w:pBdr>
        <w:top w:val="single" w:sz="4" w:space="0" w:color="000000"/>
        <w:left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9">
    <w:name w:val="xl79"/>
    <w:basedOn w:val="a"/>
    <w:rsid w:val="00AE1423"/>
    <w:pPr>
      <w:pBdr>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80">
    <w:name w:val="xl80"/>
    <w:basedOn w:val="a"/>
    <w:rsid w:val="00AE1423"/>
    <w:pPr>
      <w:spacing w:before="100" w:beforeAutospacing="1" w:after="100" w:afterAutospacing="1"/>
      <w:jc w:val="both"/>
      <w:textAlignment w:val="center"/>
    </w:pPr>
  </w:style>
  <w:style w:type="paragraph" w:customStyle="1" w:styleId="xl81">
    <w:name w:val="xl81"/>
    <w:basedOn w:val="a"/>
    <w:rsid w:val="00AE1423"/>
    <w:pPr>
      <w:spacing w:before="100" w:beforeAutospacing="1" w:after="100" w:afterAutospacing="1"/>
      <w:jc w:val="both"/>
      <w:textAlignment w:val="center"/>
    </w:pPr>
    <w:rPr>
      <w:sz w:val="28"/>
      <w:szCs w:val="28"/>
    </w:rPr>
  </w:style>
  <w:style w:type="paragraph" w:customStyle="1" w:styleId="xl82">
    <w:name w:val="xl82"/>
    <w:basedOn w:val="a"/>
    <w:rsid w:val="00AE1423"/>
    <w:pPr>
      <w:spacing w:before="100" w:beforeAutospacing="1" w:after="100" w:afterAutospacing="1"/>
      <w:jc w:val="center"/>
      <w:textAlignment w:val="center"/>
    </w:pPr>
    <w:rPr>
      <w:color w:val="1F1F1F"/>
      <w:sz w:val="28"/>
      <w:szCs w:val="28"/>
    </w:rPr>
  </w:style>
  <w:style w:type="paragraph" w:customStyle="1" w:styleId="xl83">
    <w:name w:val="xl83"/>
    <w:basedOn w:val="a"/>
    <w:rsid w:val="00AE1423"/>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511">
    <w:name w:val="Знак Знак5 Знак Знак Знак Знак Знак Знак Знак Знак Знак1"/>
    <w:basedOn w:val="a"/>
    <w:rsid w:val="00AF12FD"/>
    <w:pPr>
      <w:spacing w:after="160" w:line="240" w:lineRule="exact"/>
    </w:pPr>
    <w:rPr>
      <w:rFonts w:ascii="Verdana" w:hAnsi="Verdana" w:cs="Verdana"/>
      <w:lang w:val="en-US" w:eastAsia="en-US"/>
    </w:rPr>
  </w:style>
  <w:style w:type="paragraph" w:styleId="affff2">
    <w:basedOn w:val="a"/>
    <w:next w:val="aff4"/>
    <w:uiPriority w:val="99"/>
    <w:qFormat/>
    <w:rsid w:val="00DC3D63"/>
    <w:pPr>
      <w:spacing w:before="100" w:beforeAutospacing="1" w:after="100" w:afterAutospacing="1"/>
    </w:pPr>
    <w:rPr>
      <w:rFonts w:ascii="Calibri" w:hAnsi="Calibri" w:cs="Calibri"/>
    </w:rPr>
  </w:style>
  <w:style w:type="paragraph" w:customStyle="1" w:styleId="ListParagraph">
    <w:name w:val="List Paragraph"/>
    <w:basedOn w:val="a"/>
    <w:rsid w:val="00DC3D63"/>
    <w:pPr>
      <w:ind w:left="720"/>
    </w:pPr>
  </w:style>
  <w:style w:type="paragraph" w:customStyle="1" w:styleId="BodyTextIndent30">
    <w:name w:val="Body Text Indent 3"/>
    <w:basedOn w:val="a"/>
    <w:rsid w:val="00DC3D63"/>
    <w:pPr>
      <w:ind w:firstLine="720"/>
      <w:jc w:val="both"/>
    </w:pPr>
    <w:rPr>
      <w:sz w:val="28"/>
      <w:szCs w:val="20"/>
    </w:rPr>
  </w:style>
  <w:style w:type="paragraph" w:customStyle="1" w:styleId="5b">
    <w:name w:val=" Знак Знак5"/>
    <w:basedOn w:val="a"/>
    <w:rsid w:val="00DC3D63"/>
    <w:pPr>
      <w:spacing w:after="160" w:line="240" w:lineRule="exact"/>
    </w:pPr>
    <w:rPr>
      <w:rFonts w:ascii="Verdana" w:hAnsi="Verdana" w:cs="Verdana"/>
      <w:lang w:val="en-US" w:eastAsia="en-US"/>
    </w:rPr>
  </w:style>
  <w:style w:type="paragraph" w:customStyle="1" w:styleId="5c">
    <w:name w:val=" Знак Знак5 Знак Знак Знак Знак Знак Знак Знак Знак Знак"/>
    <w:basedOn w:val="a"/>
    <w:rsid w:val="00DC3D63"/>
    <w:pPr>
      <w:spacing w:after="160" w:line="240" w:lineRule="exact"/>
    </w:pPr>
    <w:rPr>
      <w:rFonts w:ascii="Verdana" w:hAnsi="Verdana" w:cs="Verdana"/>
      <w:lang w:val="en-US" w:eastAsia="en-US"/>
    </w:rPr>
  </w:style>
  <w:style w:type="character" w:customStyle="1" w:styleId="103">
    <w:name w:val=" Знак Знак10"/>
    <w:rsid w:val="00DC3D63"/>
    <w:rPr>
      <w:rFonts w:ascii="Times New Roman" w:eastAsia="Times New Roman" w:hAnsi="Times New Roman" w:cs="Times New Roman"/>
      <w:b/>
      <w:sz w:val="28"/>
      <w:szCs w:val="20"/>
      <w:lang w:eastAsia="ru-RU"/>
    </w:rPr>
  </w:style>
  <w:style w:type="paragraph" w:customStyle="1" w:styleId="affff3">
    <w:name w:val=" Знак Знак Знак Знак"/>
    <w:basedOn w:val="a"/>
    <w:rsid w:val="00DC3D63"/>
    <w:pPr>
      <w:spacing w:after="160" w:line="240" w:lineRule="exact"/>
    </w:pPr>
    <w:rPr>
      <w:rFonts w:ascii="Verdana" w:hAnsi="Verdana" w:cs="Verdana"/>
      <w:lang w:val="en-US" w:eastAsia="en-US"/>
    </w:rPr>
  </w:style>
  <w:style w:type="paragraph" w:customStyle="1" w:styleId="affff4">
    <w:name w:val=" Знак Знак Знак Знак Знак Знак Знак"/>
    <w:basedOn w:val="a"/>
    <w:rsid w:val="00DC3D63"/>
    <w:pPr>
      <w:spacing w:after="160" w:line="240" w:lineRule="exact"/>
    </w:pPr>
    <w:rPr>
      <w:rFonts w:ascii="Verdana" w:hAnsi="Verdana" w:cs="Verdana"/>
      <w:lang w:val="en-US" w:eastAsia="en-US"/>
    </w:rPr>
  </w:style>
  <w:style w:type="paragraph" w:customStyle="1" w:styleId="5d">
    <w:name w:val=" Знак Знак5 Знак Знак Знак Знак Знак Знак Знак Знак Знак Знак"/>
    <w:basedOn w:val="a"/>
    <w:rsid w:val="00DC3D63"/>
    <w:pPr>
      <w:spacing w:after="160" w:line="240" w:lineRule="exact"/>
    </w:pPr>
    <w:rPr>
      <w:rFonts w:ascii="Verdana" w:hAnsi="Verdana" w:cs="Verdana"/>
      <w:lang w:val="en-US" w:eastAsia="en-US"/>
    </w:rPr>
  </w:style>
  <w:style w:type="character" w:customStyle="1" w:styleId="145">
    <w:name w:val=" Знак14"/>
    <w:locked/>
    <w:rsid w:val="00DC3D63"/>
    <w:rPr>
      <w:rFonts w:cs="Times New Roman"/>
      <w:sz w:val="22"/>
      <w:szCs w:val="22"/>
      <w:lang w:val="ru-RU" w:eastAsia="ru-RU"/>
    </w:rPr>
  </w:style>
  <w:style w:type="character" w:customStyle="1" w:styleId="146">
    <w:name w:val=" Знак14 Знак Знак Знак Знак Знак Знак Знак"/>
    <w:locked/>
    <w:rsid w:val="00DC3D63"/>
    <w:rPr>
      <w:rFonts w:cs="Times New Roman"/>
      <w:sz w:val="22"/>
      <w:szCs w:val="22"/>
      <w:lang w:val="ru-RU" w:eastAsia="ru-RU"/>
    </w:rPr>
  </w:style>
  <w:style w:type="character" w:customStyle="1" w:styleId="3f5">
    <w:name w:val=" Знак3"/>
    <w:rsid w:val="00DC3D63"/>
    <w:rPr>
      <w:lang w:val="ru-RU" w:eastAsia="ru-RU" w:bidi="ar-SA"/>
    </w:rPr>
  </w:style>
  <w:style w:type="paragraph" w:customStyle="1" w:styleId="5e">
    <w:name w:val=" Знак Знак5 Знак Знак Знак Знак Знак Знак Знак Знак Знак Знак Знак Знак"/>
    <w:basedOn w:val="a"/>
    <w:rsid w:val="00DC3D63"/>
    <w:pPr>
      <w:spacing w:after="160" w:line="240" w:lineRule="exact"/>
    </w:pPr>
    <w:rPr>
      <w:rFonts w:ascii="Verdana" w:hAnsi="Verdana" w:cs="Verdana"/>
      <w:lang w:val="en-US" w:eastAsia="en-US"/>
    </w:rPr>
  </w:style>
  <w:style w:type="character" w:customStyle="1" w:styleId="SubtleEmphasis">
    <w:name w:val="Subtle Emphasis"/>
    <w:rsid w:val="00DC3D63"/>
    <w:rPr>
      <w:i/>
      <w:iCs/>
      <w:color w:val="808080"/>
    </w:rPr>
  </w:style>
  <w:style w:type="paragraph" w:customStyle="1" w:styleId="NoSpacing">
    <w:name w:val="No Spacing"/>
    <w:rsid w:val="00DC3D63"/>
    <w:rPr>
      <w:rFonts w:ascii="Calibri" w:hAnsi="Calibri" w:cs="Calibri"/>
      <w:sz w:val="22"/>
      <w:szCs w:val="22"/>
      <w:lang w:eastAsia="en-US"/>
    </w:rPr>
  </w:style>
  <w:style w:type="paragraph" w:customStyle="1" w:styleId="affff5">
    <w:name w:val=" Знак Знак Знак Знак Знак Знак Знак Знак"/>
    <w:basedOn w:val="a"/>
    <w:rsid w:val="00DC3D63"/>
    <w:pPr>
      <w:spacing w:after="160" w:line="240" w:lineRule="exact"/>
    </w:pPr>
    <w:rPr>
      <w:rFonts w:ascii="Verdana" w:hAnsi="Verdana" w:cs="Verdana"/>
      <w:lang w:val="en-US" w:eastAsia="en-US"/>
    </w:rPr>
  </w:style>
  <w:style w:type="character" w:customStyle="1" w:styleId="65">
    <w:name w:val=" Знак6 Знак"/>
    <w:locked/>
    <w:rsid w:val="00DC3D63"/>
    <w:rPr>
      <w:rFonts w:cs="Times New Roman"/>
      <w:b/>
      <w:bCs/>
      <w:sz w:val="24"/>
      <w:szCs w:val="24"/>
    </w:rPr>
  </w:style>
  <w:style w:type="character" w:customStyle="1" w:styleId="3f6">
    <w:name w:val=" Знак3 Знак"/>
    <w:locked/>
    <w:rsid w:val="00DC3D63"/>
    <w:rPr>
      <w:rFonts w:ascii="Calibri" w:hAnsi="Calibri" w:cs="Calibri"/>
      <w:sz w:val="22"/>
      <w:szCs w:val="22"/>
      <w:lang w:val="x-none" w:eastAsia="en-US"/>
    </w:rPr>
  </w:style>
  <w:style w:type="character" w:customStyle="1" w:styleId="161">
    <w:name w:val=" Знак16"/>
    <w:rsid w:val="00DC3D63"/>
    <w:rPr>
      <w:rFonts w:ascii="Cambria" w:eastAsia="Times New Roman" w:hAnsi="Cambria" w:cs="Times New Roman"/>
      <w:b/>
      <w:bCs/>
      <w:kern w:val="32"/>
      <w:sz w:val="32"/>
      <w:szCs w:val="32"/>
    </w:rPr>
  </w:style>
  <w:style w:type="character" w:customStyle="1" w:styleId="73">
    <w:name w:val=" Знак7"/>
    <w:basedOn w:val="a0"/>
    <w:rsid w:val="00DC3D63"/>
  </w:style>
  <w:style w:type="character" w:customStyle="1" w:styleId="66">
    <w:name w:val=" Знак6"/>
    <w:basedOn w:val="a0"/>
    <w:rsid w:val="00DC3D63"/>
  </w:style>
  <w:style w:type="character" w:customStyle="1" w:styleId="5f">
    <w:name w:val=" Знак5"/>
    <w:rsid w:val="00DC3D63"/>
    <w:rPr>
      <w:b/>
      <w:sz w:val="28"/>
    </w:rPr>
  </w:style>
  <w:style w:type="character" w:customStyle="1" w:styleId="151">
    <w:name w:val=" Знак15"/>
    <w:rsid w:val="00DC3D63"/>
    <w:rPr>
      <w:rFonts w:ascii="Arial" w:hAnsi="Arial" w:cs="Arial"/>
      <w:b/>
      <w:bCs/>
      <w:i/>
      <w:iCs/>
      <w:sz w:val="28"/>
      <w:szCs w:val="28"/>
    </w:rPr>
  </w:style>
  <w:style w:type="character" w:customStyle="1" w:styleId="47">
    <w:name w:val=" Знак4"/>
    <w:rsid w:val="00DC3D63"/>
    <w:rPr>
      <w:sz w:val="28"/>
      <w:szCs w:val="28"/>
    </w:rPr>
  </w:style>
  <w:style w:type="character" w:customStyle="1" w:styleId="85">
    <w:name w:val=" Знак Знак8"/>
    <w:rsid w:val="00DC3D63"/>
    <w:rPr>
      <w:sz w:val="24"/>
      <w:szCs w:val="24"/>
      <w:lang w:val="ru-RU" w:eastAsia="ru-RU" w:bidi="ar-SA"/>
    </w:rPr>
  </w:style>
  <w:style w:type="character" w:customStyle="1" w:styleId="122">
    <w:name w:val=" Знак Знак12"/>
    <w:rsid w:val="00DC3D63"/>
    <w:rPr>
      <w:sz w:val="24"/>
      <w:lang w:val="ru-RU" w:eastAsia="ru-RU" w:bidi="ar-SA"/>
    </w:rPr>
  </w:style>
  <w:style w:type="character" w:customStyle="1" w:styleId="67">
    <w:name w:val=" Знак Знак6"/>
    <w:rsid w:val="00DC3D63"/>
    <w:rPr>
      <w:lang w:val="ru-RU" w:eastAsia="ru-RU" w:bidi="ar-SA"/>
    </w:rPr>
  </w:style>
  <w:style w:type="character" w:customStyle="1" w:styleId="147">
    <w:name w:val=" Знак14 Знак"/>
    <w:uiPriority w:val="99"/>
    <w:rsid w:val="00DC3D63"/>
    <w:rPr>
      <w:sz w:val="24"/>
      <w:szCs w:val="24"/>
    </w:rPr>
  </w:style>
  <w:style w:type="paragraph" w:customStyle="1" w:styleId="5f0">
    <w:name w:val=" Знак Знак5 Знак Знак"/>
    <w:basedOn w:val="a"/>
    <w:rsid w:val="00DC3D63"/>
    <w:pPr>
      <w:spacing w:after="160" w:line="240" w:lineRule="exact"/>
    </w:pPr>
    <w:rPr>
      <w:rFonts w:ascii="Verdana" w:hAnsi="Verdana" w:cs="Verdana"/>
      <w:lang w:val="en-US" w:eastAsia="en-US"/>
    </w:rPr>
  </w:style>
  <w:style w:type="character" w:styleId="affff6">
    <w:name w:val="Emphasis"/>
    <w:uiPriority w:val="20"/>
    <w:qFormat/>
    <w:rsid w:val="00DC3D63"/>
    <w:rPr>
      <w:i/>
      <w:iCs/>
    </w:rPr>
  </w:style>
  <w:style w:type="numbering" w:customStyle="1" w:styleId="2ff6">
    <w:name w:val="Нет списка2"/>
    <w:next w:val="a2"/>
    <w:semiHidden/>
    <w:rsid w:val="00DC3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ostankino@mail.ru"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F91B2-389F-44A7-BA7F-DD5193553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72</Pages>
  <Words>22856</Words>
  <Characters>130281</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Пользователь</cp:lastModifiedBy>
  <cp:revision>5</cp:revision>
  <cp:lastPrinted>2025-10-15T14:09:00Z</cp:lastPrinted>
  <dcterms:created xsi:type="dcterms:W3CDTF">2025-11-10T06:37:00Z</dcterms:created>
  <dcterms:modified xsi:type="dcterms:W3CDTF">2025-11-10T06:57:00Z</dcterms:modified>
</cp:coreProperties>
</file>