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FBD" w:rsidRPr="00CF0364" w:rsidRDefault="00205FBD"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96"/>
          <w:szCs w:val="96"/>
        </w:rPr>
      </w:pPr>
      <w:bookmarkStart w:id="0" w:name="_GoBack"/>
      <w:bookmarkEnd w:id="0"/>
      <w:r w:rsidRPr="00CF0364">
        <w:rPr>
          <w:b/>
          <w:sz w:val="96"/>
          <w:szCs w:val="96"/>
        </w:rPr>
        <w:t>ОТЧЕТ</w:t>
      </w:r>
    </w:p>
    <w:p w:rsidR="00205FBD" w:rsidRPr="002F6388" w:rsidRDefault="00205FBD"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68"/>
          <w:szCs w:val="68"/>
        </w:rPr>
      </w:pPr>
      <w:r w:rsidRPr="002F6388">
        <w:rPr>
          <w:b/>
          <w:sz w:val="68"/>
          <w:szCs w:val="68"/>
        </w:rPr>
        <w:t xml:space="preserve">главы управы </w:t>
      </w:r>
    </w:p>
    <w:p w:rsidR="00205FBD" w:rsidRPr="002F6388" w:rsidRDefault="00205FBD"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68"/>
          <w:szCs w:val="68"/>
        </w:rPr>
      </w:pPr>
      <w:r w:rsidRPr="002F6388">
        <w:rPr>
          <w:b/>
          <w:sz w:val="68"/>
          <w:szCs w:val="68"/>
        </w:rPr>
        <w:t xml:space="preserve">Останкинского района </w:t>
      </w:r>
    </w:p>
    <w:p w:rsidR="00205FBD" w:rsidRPr="002F6388" w:rsidRDefault="00205FBD"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68"/>
          <w:szCs w:val="68"/>
        </w:rPr>
      </w:pPr>
      <w:r w:rsidRPr="002F6388">
        <w:rPr>
          <w:b/>
          <w:sz w:val="68"/>
          <w:szCs w:val="68"/>
        </w:rPr>
        <w:t>города Москвы</w:t>
      </w:r>
    </w:p>
    <w:p w:rsidR="00205FBD" w:rsidRPr="002F6388" w:rsidRDefault="00205FBD"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68"/>
          <w:szCs w:val="68"/>
        </w:rPr>
      </w:pPr>
      <w:r w:rsidRPr="002F6388">
        <w:rPr>
          <w:b/>
          <w:sz w:val="68"/>
          <w:szCs w:val="68"/>
        </w:rPr>
        <w:t xml:space="preserve">о результатах деятельности управы </w:t>
      </w:r>
    </w:p>
    <w:p w:rsidR="00205FBD" w:rsidRPr="002F6388" w:rsidRDefault="00205FBD"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68"/>
          <w:szCs w:val="68"/>
        </w:rPr>
      </w:pPr>
      <w:r w:rsidRPr="002F6388">
        <w:rPr>
          <w:b/>
          <w:sz w:val="68"/>
          <w:szCs w:val="68"/>
        </w:rPr>
        <w:t xml:space="preserve">Останкинского района </w:t>
      </w:r>
    </w:p>
    <w:p w:rsidR="00205FBD" w:rsidRDefault="00205FBD"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68"/>
          <w:szCs w:val="68"/>
        </w:rPr>
      </w:pPr>
      <w:r w:rsidRPr="002F6388">
        <w:rPr>
          <w:b/>
          <w:sz w:val="68"/>
          <w:szCs w:val="68"/>
        </w:rPr>
        <w:t>в 202</w:t>
      </w:r>
      <w:r w:rsidR="008629CB" w:rsidRPr="002F6388">
        <w:rPr>
          <w:b/>
          <w:sz w:val="68"/>
          <w:szCs w:val="68"/>
        </w:rPr>
        <w:t>4</w:t>
      </w:r>
      <w:r w:rsidRPr="002F6388">
        <w:rPr>
          <w:b/>
          <w:sz w:val="68"/>
          <w:szCs w:val="68"/>
        </w:rPr>
        <w:t xml:space="preserve"> году </w:t>
      </w:r>
    </w:p>
    <w:p w:rsidR="002F6388" w:rsidRDefault="002F6388"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16"/>
          <w:szCs w:val="16"/>
        </w:rPr>
      </w:pPr>
    </w:p>
    <w:p w:rsidR="002F6388" w:rsidRPr="002F6388" w:rsidRDefault="002F6388" w:rsidP="00205FBD">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b/>
          <w:sz w:val="16"/>
          <w:szCs w:val="16"/>
        </w:rPr>
      </w:pPr>
      <w:r w:rsidRPr="00F45AD4">
        <w:rPr>
          <w:b/>
          <w:noProof/>
          <w:sz w:val="72"/>
          <w:szCs w:val="72"/>
          <w:lang w:eastAsia="ru-RU"/>
        </w:rPr>
        <w:drawing>
          <wp:inline distT="0" distB="0" distL="0" distR="0" wp14:anchorId="31E1BDF8" wp14:editId="3C4198C7">
            <wp:extent cx="3910745" cy="4067175"/>
            <wp:effectExtent l="0" t="0" r="0" b="0"/>
            <wp:docPr id="1" name="Рисунок 1" descr="C:\Users\VolnovaGV\Desktop\Фото района\герб район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lnovaGV\Desktop\Фото района\герб района 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18883" cy="4179639"/>
                    </a:xfrm>
                    <a:prstGeom prst="rect">
                      <a:avLst/>
                    </a:prstGeom>
                    <a:noFill/>
                    <a:ln>
                      <a:noFill/>
                    </a:ln>
                  </pic:spPr>
                </pic:pic>
              </a:graphicData>
            </a:graphic>
          </wp:inline>
        </w:drawing>
      </w:r>
    </w:p>
    <w:p w:rsidR="00205FBD" w:rsidRPr="008629CB" w:rsidRDefault="00205FBD" w:rsidP="002F6388">
      <w:pPr>
        <w:pBdr>
          <w:top w:val="thinThickThinLargeGap" w:sz="24" w:space="1" w:color="auto"/>
          <w:left w:val="thinThickThinLargeGap" w:sz="24" w:space="4" w:color="auto"/>
          <w:bottom w:val="thinThickThinLargeGap" w:sz="24" w:space="31" w:color="auto"/>
          <w:right w:val="thinThickThinLargeGap" w:sz="24" w:space="4" w:color="auto"/>
        </w:pBdr>
        <w:ind w:firstLine="709"/>
        <w:jc w:val="center"/>
        <w:rPr>
          <w:highlight w:val="yellow"/>
        </w:rPr>
      </w:pPr>
      <w:r w:rsidRPr="008629CB">
        <w:rPr>
          <w:highlight w:val="yellow"/>
        </w:rPr>
        <w:br w:type="page"/>
      </w:r>
    </w:p>
    <w:p w:rsidR="00205FBD" w:rsidRPr="00A04223" w:rsidRDefault="00205FBD" w:rsidP="00205FBD">
      <w:pPr>
        <w:ind w:firstLine="709"/>
        <w:jc w:val="both"/>
      </w:pPr>
      <w:r w:rsidRPr="00A04223">
        <w:lastRenderedPageBreak/>
        <w:t xml:space="preserve">Во исполнение закона города Москвы от 11.07.2012 г. № 39 «О наделении органов местного самоуправления муниципальных округов отдельными полномочиями города Москвы» и постановления Правительства города Москвы от 10.09.2012 г. № 474-ПП «О порядке ежегодного заслушивания Советами депутатов муниципальных округов отчета глав управ районов и информации руководителей городских организаций», сегодня вашему вниманию предлагается мой отчет, как главы управы Останкинского района города Москвы «О результатах деятельности управы Останкинского района города Москвы </w:t>
      </w:r>
      <w:r w:rsidRPr="00A04223">
        <w:rPr>
          <w:b/>
        </w:rPr>
        <w:t>202</w:t>
      </w:r>
      <w:r w:rsidR="002F6388" w:rsidRPr="00A04223">
        <w:rPr>
          <w:b/>
        </w:rPr>
        <w:t>4</w:t>
      </w:r>
      <w:r w:rsidRPr="00A04223">
        <w:t xml:space="preserve"> году».</w:t>
      </w:r>
    </w:p>
    <w:p w:rsidR="00205FBD" w:rsidRPr="00A04223" w:rsidRDefault="00205FBD" w:rsidP="00205FBD">
      <w:pPr>
        <w:shd w:val="clear" w:color="auto" w:fill="FFFFFF"/>
        <w:ind w:right="96" w:firstLine="709"/>
        <w:jc w:val="both"/>
      </w:pPr>
      <w:r w:rsidRPr="00A04223">
        <w:t>В прошлом году в нашем районе была проведена большая работа по выполнению всех городских, окружных и районных программ. Данная работа проводилась совместно с депутатами Совета депутатов муниципального округа Останкинский.</w:t>
      </w:r>
    </w:p>
    <w:p w:rsidR="00205FBD" w:rsidRPr="00A04223" w:rsidRDefault="00205FBD" w:rsidP="00205FBD">
      <w:pPr>
        <w:shd w:val="clear" w:color="auto" w:fill="FFFFFF"/>
        <w:ind w:right="96" w:firstLine="709"/>
        <w:jc w:val="both"/>
      </w:pPr>
      <w:r w:rsidRPr="00A04223">
        <w:t xml:space="preserve">В соответствии с законом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депутаты Совета депутатов муниципального округа Останкинский активно принимали участие в обсуждении проектов и контроле за ходом работ. </w:t>
      </w:r>
    </w:p>
    <w:p w:rsidR="001B6C5E" w:rsidRDefault="001B6C5E" w:rsidP="00205FBD">
      <w:pPr>
        <w:shd w:val="clear" w:color="auto" w:fill="FFFFFF"/>
        <w:ind w:right="96" w:firstLine="709"/>
        <w:jc w:val="both"/>
      </w:pPr>
    </w:p>
    <w:p w:rsidR="001B6C5E" w:rsidRPr="001B6C5E" w:rsidRDefault="001B6C5E" w:rsidP="001B6C5E">
      <w:pPr>
        <w:shd w:val="clear" w:color="auto" w:fill="FFFFFF"/>
        <w:ind w:right="96" w:firstLine="709"/>
        <w:jc w:val="center"/>
        <w:rPr>
          <w:b/>
          <w:sz w:val="32"/>
          <w:szCs w:val="32"/>
          <w:u w:val="single"/>
        </w:rPr>
      </w:pPr>
      <w:r w:rsidRPr="001B6C5E">
        <w:rPr>
          <w:b/>
          <w:sz w:val="32"/>
          <w:szCs w:val="32"/>
          <w:u w:val="single"/>
        </w:rPr>
        <w:t>Жилищно-коммунальное хозяйство и благоустройство</w:t>
      </w:r>
    </w:p>
    <w:p w:rsidR="001B6C5E" w:rsidRPr="00A04223" w:rsidRDefault="001B6C5E" w:rsidP="00205FBD">
      <w:pPr>
        <w:shd w:val="clear" w:color="auto" w:fill="FFFFFF"/>
        <w:ind w:right="96" w:firstLine="709"/>
        <w:jc w:val="both"/>
      </w:pPr>
    </w:p>
    <w:p w:rsidR="00690288" w:rsidRPr="00E245C0" w:rsidRDefault="00690288" w:rsidP="00690288">
      <w:pPr>
        <w:ind w:firstLine="709"/>
        <w:jc w:val="both"/>
        <w:rPr>
          <w:b/>
        </w:rPr>
      </w:pPr>
      <w:r w:rsidRPr="00E245C0">
        <w:rPr>
          <w:b/>
        </w:rPr>
        <w:t>В рамках средств стимулирования управы</w:t>
      </w:r>
      <w:r w:rsidR="00E245C0" w:rsidRPr="00E245C0">
        <w:rPr>
          <w:b/>
        </w:rPr>
        <w:t xml:space="preserve"> </w:t>
      </w:r>
      <w:r w:rsidRPr="00E245C0">
        <w:rPr>
          <w:b/>
        </w:rPr>
        <w:t xml:space="preserve">района было выполнено благоустройство 18 </w:t>
      </w:r>
      <w:r w:rsidRPr="00C04CB1">
        <w:rPr>
          <w:b/>
        </w:rPr>
        <w:t>дворовых территорий:</w:t>
      </w:r>
    </w:p>
    <w:p w:rsidR="00690288" w:rsidRPr="00E245C0" w:rsidRDefault="00690288" w:rsidP="00690288">
      <w:pPr>
        <w:ind w:firstLine="709"/>
        <w:jc w:val="both"/>
        <w:rPr>
          <w:b/>
        </w:rPr>
      </w:pPr>
    </w:p>
    <w:p w:rsidR="00690288" w:rsidRPr="00E245C0" w:rsidRDefault="00690288" w:rsidP="00E245C0">
      <w:pPr>
        <w:jc w:val="center"/>
        <w:rPr>
          <w:b/>
        </w:rPr>
      </w:pPr>
      <w:r w:rsidRPr="00E245C0">
        <w:rPr>
          <w:b/>
        </w:rPr>
        <w:t>Проведен комплексный ремонт 5 дворовых территорий по адресам:</w:t>
      </w:r>
    </w:p>
    <w:p w:rsidR="00690288" w:rsidRPr="00E245C0" w:rsidRDefault="00690288" w:rsidP="00690288">
      <w:pPr>
        <w:pStyle w:val="a3"/>
        <w:numPr>
          <w:ilvl w:val="0"/>
          <w:numId w:val="24"/>
        </w:numPr>
        <w:tabs>
          <w:tab w:val="left" w:leader="underscore" w:pos="2182"/>
          <w:tab w:val="left" w:leader="underscore" w:pos="3564"/>
          <w:tab w:val="left" w:leader="underscore" w:pos="4608"/>
        </w:tabs>
        <w:jc w:val="both"/>
        <w:rPr>
          <w:shd w:val="clear" w:color="auto" w:fill="FFFFFF"/>
        </w:rPr>
      </w:pPr>
      <w:r w:rsidRPr="00E245C0">
        <w:rPr>
          <w:shd w:val="clear" w:color="auto" w:fill="FFFFFF"/>
        </w:rPr>
        <w:t>проспект Мира, д. 103 - ремонт АБП, ремонт покрытия ДП и СП, замена/установка МАФ (с учетом ограждений ДП), реконструкция КП и БП, ремонт газонов;</w:t>
      </w:r>
    </w:p>
    <w:p w:rsidR="00690288" w:rsidRPr="00E245C0" w:rsidRDefault="00690288" w:rsidP="00690288">
      <w:pPr>
        <w:pStyle w:val="a3"/>
        <w:numPr>
          <w:ilvl w:val="0"/>
          <w:numId w:val="24"/>
        </w:numPr>
        <w:tabs>
          <w:tab w:val="left" w:leader="underscore" w:pos="2182"/>
          <w:tab w:val="left" w:leader="underscore" w:pos="3564"/>
          <w:tab w:val="left" w:leader="underscore" w:pos="4608"/>
        </w:tabs>
        <w:jc w:val="both"/>
        <w:rPr>
          <w:shd w:val="clear" w:color="auto" w:fill="FFFFFF"/>
        </w:rPr>
      </w:pPr>
      <w:r w:rsidRPr="00E245C0">
        <w:rPr>
          <w:shd w:val="clear" w:color="auto" w:fill="FFFFFF"/>
        </w:rPr>
        <w:t>Звездный бульвар, д. 4 - устройство подпорной стенки, ремонт покрытия ДП, замена/установка МАФ, ремонт газонов;</w:t>
      </w:r>
    </w:p>
    <w:p w:rsidR="00690288" w:rsidRPr="00E245C0" w:rsidRDefault="00690288" w:rsidP="00690288">
      <w:pPr>
        <w:pStyle w:val="a3"/>
        <w:numPr>
          <w:ilvl w:val="0"/>
          <w:numId w:val="24"/>
        </w:numPr>
        <w:tabs>
          <w:tab w:val="left" w:leader="underscore" w:pos="2182"/>
          <w:tab w:val="left" w:leader="underscore" w:pos="3564"/>
          <w:tab w:val="left" w:leader="underscore" w:pos="4608"/>
        </w:tabs>
        <w:jc w:val="both"/>
        <w:rPr>
          <w:shd w:val="clear" w:color="auto" w:fill="FFFFFF"/>
        </w:rPr>
      </w:pPr>
      <w:r w:rsidRPr="00E245C0">
        <w:rPr>
          <w:shd w:val="clear" w:color="auto" w:fill="FFFFFF"/>
        </w:rPr>
        <w:t>Звездный бульвар, д. 2; ул. Кондратюка ул., д. 1 - ремонт покрытия ДП, замена/установка МАФ, ремонт газонов;</w:t>
      </w:r>
    </w:p>
    <w:p w:rsidR="00690288" w:rsidRPr="00A45400" w:rsidRDefault="00690288" w:rsidP="00690288">
      <w:pPr>
        <w:pStyle w:val="a3"/>
        <w:numPr>
          <w:ilvl w:val="0"/>
          <w:numId w:val="24"/>
        </w:numPr>
        <w:tabs>
          <w:tab w:val="left" w:leader="underscore" w:pos="2182"/>
          <w:tab w:val="left" w:leader="underscore" w:pos="3564"/>
          <w:tab w:val="left" w:leader="underscore" w:pos="4608"/>
        </w:tabs>
        <w:jc w:val="both"/>
        <w:rPr>
          <w:shd w:val="clear" w:color="auto" w:fill="FFFFFF"/>
        </w:rPr>
      </w:pPr>
      <w:r w:rsidRPr="00E245C0">
        <w:rPr>
          <w:shd w:val="clear" w:color="auto" w:fill="FFFFFF"/>
        </w:rPr>
        <w:t xml:space="preserve">ул. Академика Королева, д. 5 - ремонт АБП, устройство ДТС, устройство ДП ремонт покрытия </w:t>
      </w:r>
      <w:r w:rsidRPr="00A45400">
        <w:rPr>
          <w:shd w:val="clear" w:color="auto" w:fill="FFFFFF"/>
        </w:rPr>
        <w:t>ДП и СП, замена/установка МАФ, ремонт газонов;</w:t>
      </w:r>
    </w:p>
    <w:p w:rsidR="00690288" w:rsidRPr="00A45400" w:rsidRDefault="00690288" w:rsidP="00EF51B7">
      <w:pPr>
        <w:pStyle w:val="a3"/>
        <w:numPr>
          <w:ilvl w:val="0"/>
          <w:numId w:val="24"/>
        </w:numPr>
        <w:tabs>
          <w:tab w:val="left" w:leader="underscore" w:pos="2182"/>
          <w:tab w:val="left" w:leader="underscore" w:pos="3564"/>
          <w:tab w:val="left" w:leader="underscore" w:pos="4608"/>
        </w:tabs>
        <w:spacing w:after="0"/>
        <w:jc w:val="both"/>
        <w:rPr>
          <w:shd w:val="clear" w:color="auto" w:fill="FFFFFF"/>
        </w:rPr>
      </w:pPr>
      <w:r w:rsidRPr="00A45400">
        <w:rPr>
          <w:shd w:val="clear" w:color="auto" w:fill="FFFFFF"/>
        </w:rPr>
        <w:t>ул. Академика Королева, д. 11- ремонт АБП, ремонт покрытия ДП, замена/установка МАФ шт., ремонт газонов;</w:t>
      </w:r>
    </w:p>
    <w:p w:rsidR="00690288" w:rsidRPr="00A45400" w:rsidRDefault="00690288" w:rsidP="00690288">
      <w:pPr>
        <w:ind w:firstLine="709"/>
        <w:jc w:val="both"/>
      </w:pPr>
    </w:p>
    <w:p w:rsidR="00690288" w:rsidRPr="00A45400" w:rsidRDefault="00690288" w:rsidP="00C74ED4">
      <w:pPr>
        <w:jc w:val="center"/>
        <w:rPr>
          <w:b/>
        </w:rPr>
      </w:pPr>
      <w:r w:rsidRPr="00A45400">
        <w:rPr>
          <w:b/>
        </w:rPr>
        <w:t>Выполнены работы на 13 дворовых территориях:</w:t>
      </w:r>
    </w:p>
    <w:p w:rsidR="00690288" w:rsidRPr="00A45400" w:rsidRDefault="00690288" w:rsidP="00690288">
      <w:pPr>
        <w:pStyle w:val="a3"/>
        <w:numPr>
          <w:ilvl w:val="0"/>
          <w:numId w:val="26"/>
        </w:numPr>
        <w:tabs>
          <w:tab w:val="left" w:leader="underscore" w:pos="2182"/>
          <w:tab w:val="left" w:leader="underscore" w:pos="3564"/>
          <w:tab w:val="left" w:leader="underscore" w:pos="4608"/>
        </w:tabs>
        <w:jc w:val="both"/>
        <w:rPr>
          <w:shd w:val="clear" w:color="auto" w:fill="FFFFFF"/>
        </w:rPr>
      </w:pPr>
      <w:r w:rsidRPr="00A45400">
        <w:rPr>
          <w:shd w:val="clear" w:color="auto" w:fill="FFFFFF"/>
        </w:rPr>
        <w:t>ул. Аргуновская</w:t>
      </w:r>
      <w:r w:rsidR="00C74ED4" w:rsidRPr="00A45400">
        <w:rPr>
          <w:shd w:val="clear" w:color="auto" w:fill="FFFFFF"/>
        </w:rPr>
        <w:t>,</w:t>
      </w:r>
      <w:r w:rsidRPr="00A45400">
        <w:rPr>
          <w:shd w:val="clear" w:color="auto" w:fill="FFFFFF"/>
        </w:rPr>
        <w:t xml:space="preserve"> д. 18 – ремонт газона, установка уличной мебели;</w:t>
      </w:r>
    </w:p>
    <w:p w:rsidR="00690288" w:rsidRPr="00A45400" w:rsidRDefault="00690288" w:rsidP="00690288">
      <w:pPr>
        <w:pStyle w:val="a3"/>
        <w:numPr>
          <w:ilvl w:val="0"/>
          <w:numId w:val="26"/>
        </w:numPr>
        <w:tabs>
          <w:tab w:val="left" w:leader="underscore" w:pos="2182"/>
          <w:tab w:val="left" w:leader="underscore" w:pos="3564"/>
          <w:tab w:val="left" w:leader="underscore" w:pos="4608"/>
        </w:tabs>
        <w:jc w:val="both"/>
        <w:rPr>
          <w:shd w:val="clear" w:color="auto" w:fill="FFFFFF"/>
        </w:rPr>
      </w:pPr>
      <w:r w:rsidRPr="00A45400">
        <w:rPr>
          <w:shd w:val="clear" w:color="auto" w:fill="FFFFFF"/>
        </w:rPr>
        <w:t>ул. Академика Королева д. 9, к</w:t>
      </w:r>
      <w:r w:rsidR="00C74ED4" w:rsidRPr="00A45400">
        <w:rPr>
          <w:shd w:val="clear" w:color="auto" w:fill="FFFFFF"/>
        </w:rPr>
        <w:t>орп</w:t>
      </w:r>
      <w:r w:rsidRPr="00A45400">
        <w:rPr>
          <w:shd w:val="clear" w:color="auto" w:fill="FFFFFF"/>
        </w:rPr>
        <w:t>. 3, д. 9, к</w:t>
      </w:r>
      <w:r w:rsidR="00C74ED4" w:rsidRPr="00A45400">
        <w:rPr>
          <w:shd w:val="clear" w:color="auto" w:fill="FFFFFF"/>
        </w:rPr>
        <w:t>орп</w:t>
      </w:r>
      <w:r w:rsidRPr="00A45400">
        <w:rPr>
          <w:shd w:val="clear" w:color="auto" w:fill="FFFFFF"/>
        </w:rPr>
        <w:t>. 4 – ремонт газона, установка уличной мебели;</w:t>
      </w:r>
    </w:p>
    <w:p w:rsidR="00690288" w:rsidRPr="00A45400" w:rsidRDefault="00690288" w:rsidP="00690288">
      <w:pPr>
        <w:pStyle w:val="a3"/>
        <w:numPr>
          <w:ilvl w:val="0"/>
          <w:numId w:val="26"/>
        </w:numPr>
        <w:tabs>
          <w:tab w:val="left" w:leader="underscore" w:pos="2182"/>
          <w:tab w:val="left" w:leader="underscore" w:pos="3564"/>
          <w:tab w:val="left" w:leader="underscore" w:pos="4608"/>
        </w:tabs>
        <w:jc w:val="both"/>
        <w:rPr>
          <w:shd w:val="clear" w:color="auto" w:fill="FFFFFF"/>
        </w:rPr>
      </w:pPr>
      <w:r w:rsidRPr="00A45400">
        <w:rPr>
          <w:shd w:val="clear" w:color="auto" w:fill="FFFFFF"/>
        </w:rPr>
        <w:t>ул. Бочкова д. 9, д. 11 – устройство ДТС;</w:t>
      </w:r>
    </w:p>
    <w:p w:rsidR="00690288" w:rsidRPr="00A45400" w:rsidRDefault="00690288" w:rsidP="00690288">
      <w:pPr>
        <w:pStyle w:val="a3"/>
        <w:numPr>
          <w:ilvl w:val="0"/>
          <w:numId w:val="26"/>
        </w:numPr>
        <w:tabs>
          <w:tab w:val="left" w:leader="underscore" w:pos="2182"/>
          <w:tab w:val="left" w:leader="underscore" w:pos="3564"/>
          <w:tab w:val="left" w:leader="underscore" w:pos="4608"/>
        </w:tabs>
        <w:jc w:val="both"/>
        <w:rPr>
          <w:shd w:val="clear" w:color="auto" w:fill="FFFFFF"/>
        </w:rPr>
      </w:pPr>
      <w:r w:rsidRPr="00A45400">
        <w:rPr>
          <w:color w:val="000000"/>
          <w:sz w:val="27"/>
          <w:szCs w:val="27"/>
        </w:rPr>
        <w:t>проспект Мира д. 81 – ремонт газона, ремонт хоккейной коробки;</w:t>
      </w:r>
    </w:p>
    <w:p w:rsidR="00690288" w:rsidRPr="00A45400" w:rsidRDefault="00690288" w:rsidP="00690288">
      <w:pPr>
        <w:pStyle w:val="a3"/>
        <w:numPr>
          <w:ilvl w:val="0"/>
          <w:numId w:val="26"/>
        </w:numPr>
        <w:tabs>
          <w:tab w:val="left" w:leader="underscore" w:pos="2182"/>
          <w:tab w:val="left" w:leader="underscore" w:pos="3564"/>
          <w:tab w:val="left" w:leader="underscore" w:pos="4608"/>
        </w:tabs>
        <w:jc w:val="both"/>
        <w:rPr>
          <w:shd w:val="clear" w:color="auto" w:fill="FFFFFF"/>
        </w:rPr>
      </w:pPr>
      <w:r w:rsidRPr="00A45400">
        <w:rPr>
          <w:color w:val="000000"/>
          <w:sz w:val="27"/>
          <w:szCs w:val="27"/>
        </w:rPr>
        <w:t xml:space="preserve">проезд Широкий - </w:t>
      </w:r>
      <w:r w:rsidR="00F033BA">
        <w:rPr>
          <w:color w:val="000000"/>
          <w:sz w:val="27"/>
          <w:szCs w:val="27"/>
        </w:rPr>
        <w:t>ремонт</w:t>
      </w:r>
      <w:r w:rsidRPr="00A45400">
        <w:rPr>
          <w:color w:val="000000"/>
          <w:sz w:val="27"/>
          <w:szCs w:val="27"/>
        </w:rPr>
        <w:t xml:space="preserve"> газона;</w:t>
      </w:r>
    </w:p>
    <w:p w:rsidR="00690288" w:rsidRPr="00F94C36" w:rsidRDefault="00690288" w:rsidP="00690288">
      <w:pPr>
        <w:pStyle w:val="a3"/>
        <w:numPr>
          <w:ilvl w:val="0"/>
          <w:numId w:val="26"/>
        </w:numPr>
        <w:tabs>
          <w:tab w:val="left" w:leader="underscore" w:pos="2182"/>
          <w:tab w:val="left" w:leader="underscore" w:pos="3564"/>
          <w:tab w:val="left" w:leader="underscore" w:pos="4608"/>
        </w:tabs>
        <w:jc w:val="both"/>
        <w:rPr>
          <w:shd w:val="clear" w:color="auto" w:fill="FFFFFF"/>
        </w:rPr>
      </w:pPr>
      <w:r w:rsidRPr="00F94C36">
        <w:rPr>
          <w:shd w:val="clear" w:color="auto" w:fill="FFFFFF"/>
        </w:rPr>
        <w:lastRenderedPageBreak/>
        <w:t>ул. 2-я Останкинская</w:t>
      </w:r>
      <w:r w:rsidR="00F94C36" w:rsidRPr="00F94C36">
        <w:rPr>
          <w:shd w:val="clear" w:color="auto" w:fill="FFFFFF"/>
        </w:rPr>
        <w:t>,</w:t>
      </w:r>
      <w:r w:rsidRPr="00F94C36">
        <w:rPr>
          <w:shd w:val="clear" w:color="auto" w:fill="FFFFFF"/>
        </w:rPr>
        <w:t xml:space="preserve"> д. 4 – ремонт газона;</w:t>
      </w:r>
    </w:p>
    <w:p w:rsidR="00690288" w:rsidRPr="00F94C36" w:rsidRDefault="00690288" w:rsidP="00690288">
      <w:pPr>
        <w:pStyle w:val="a3"/>
        <w:numPr>
          <w:ilvl w:val="0"/>
          <w:numId w:val="26"/>
        </w:numPr>
        <w:spacing w:after="0"/>
        <w:ind w:right="991"/>
        <w:jc w:val="both"/>
        <w:rPr>
          <w:color w:val="000000"/>
          <w:sz w:val="27"/>
          <w:szCs w:val="27"/>
        </w:rPr>
      </w:pPr>
      <w:r w:rsidRPr="00F94C36">
        <w:rPr>
          <w:shd w:val="clear" w:color="auto" w:fill="FFFFFF"/>
        </w:rPr>
        <w:t xml:space="preserve">ул. </w:t>
      </w:r>
      <w:r w:rsidRPr="00F94C36">
        <w:rPr>
          <w:color w:val="000000"/>
          <w:sz w:val="27"/>
          <w:szCs w:val="27"/>
        </w:rPr>
        <w:t>Академика Королева д. 9</w:t>
      </w:r>
      <w:r w:rsidR="00F94C36" w:rsidRPr="00F94C36">
        <w:rPr>
          <w:color w:val="000000"/>
          <w:sz w:val="27"/>
          <w:szCs w:val="27"/>
        </w:rPr>
        <w:t>,</w:t>
      </w:r>
      <w:r w:rsidRPr="00F94C36">
        <w:rPr>
          <w:color w:val="000000"/>
          <w:sz w:val="27"/>
          <w:szCs w:val="27"/>
        </w:rPr>
        <w:t xml:space="preserve"> к</w:t>
      </w:r>
      <w:r w:rsidR="00F94C36" w:rsidRPr="00F94C36">
        <w:rPr>
          <w:color w:val="000000"/>
          <w:sz w:val="27"/>
          <w:szCs w:val="27"/>
        </w:rPr>
        <w:t>орп</w:t>
      </w:r>
      <w:r w:rsidRPr="00F94C36">
        <w:rPr>
          <w:color w:val="000000"/>
          <w:sz w:val="27"/>
          <w:szCs w:val="27"/>
        </w:rPr>
        <w:t>.</w:t>
      </w:r>
      <w:r w:rsidR="00F94C36" w:rsidRPr="00F94C36">
        <w:rPr>
          <w:color w:val="000000"/>
          <w:sz w:val="27"/>
          <w:szCs w:val="27"/>
        </w:rPr>
        <w:t xml:space="preserve"> </w:t>
      </w:r>
      <w:r w:rsidRPr="00F94C36">
        <w:rPr>
          <w:color w:val="000000"/>
          <w:sz w:val="27"/>
          <w:szCs w:val="27"/>
        </w:rPr>
        <w:t xml:space="preserve">1 - установка МАФ; </w:t>
      </w:r>
    </w:p>
    <w:p w:rsidR="00690288" w:rsidRPr="003F2519" w:rsidRDefault="00690288" w:rsidP="00690288">
      <w:pPr>
        <w:pStyle w:val="a3"/>
        <w:numPr>
          <w:ilvl w:val="0"/>
          <w:numId w:val="26"/>
        </w:numPr>
        <w:ind w:right="991"/>
        <w:jc w:val="both"/>
        <w:rPr>
          <w:color w:val="000000"/>
          <w:sz w:val="27"/>
          <w:szCs w:val="27"/>
        </w:rPr>
      </w:pPr>
      <w:r w:rsidRPr="003F2519">
        <w:rPr>
          <w:shd w:val="clear" w:color="auto" w:fill="FFFFFF"/>
        </w:rPr>
        <w:t xml:space="preserve">ул. </w:t>
      </w:r>
      <w:r w:rsidRPr="003F2519">
        <w:rPr>
          <w:color w:val="000000"/>
          <w:sz w:val="27"/>
          <w:szCs w:val="27"/>
        </w:rPr>
        <w:t>Академика Королева</w:t>
      </w:r>
      <w:r w:rsidR="00F94C36" w:rsidRPr="003F2519">
        <w:rPr>
          <w:color w:val="000000"/>
          <w:sz w:val="27"/>
          <w:szCs w:val="27"/>
        </w:rPr>
        <w:t>,</w:t>
      </w:r>
      <w:r w:rsidRPr="003F2519">
        <w:rPr>
          <w:color w:val="000000"/>
          <w:sz w:val="27"/>
          <w:szCs w:val="27"/>
        </w:rPr>
        <w:t xml:space="preserve"> д. 3 – установка МАФ; </w:t>
      </w:r>
    </w:p>
    <w:p w:rsidR="00690288" w:rsidRPr="003F2519" w:rsidRDefault="00690288" w:rsidP="00690288">
      <w:pPr>
        <w:pStyle w:val="a3"/>
        <w:numPr>
          <w:ilvl w:val="0"/>
          <w:numId w:val="26"/>
        </w:numPr>
        <w:ind w:right="991"/>
        <w:jc w:val="both"/>
        <w:rPr>
          <w:color w:val="000000"/>
          <w:sz w:val="27"/>
          <w:szCs w:val="27"/>
        </w:rPr>
      </w:pPr>
      <w:r w:rsidRPr="003F2519">
        <w:rPr>
          <w:shd w:val="clear" w:color="auto" w:fill="FFFFFF"/>
        </w:rPr>
        <w:t xml:space="preserve">ул. </w:t>
      </w:r>
      <w:r w:rsidRPr="003F2519">
        <w:rPr>
          <w:color w:val="000000"/>
          <w:sz w:val="27"/>
          <w:szCs w:val="27"/>
        </w:rPr>
        <w:t>Академика Королева</w:t>
      </w:r>
      <w:r w:rsidR="003F2519" w:rsidRPr="003F2519">
        <w:rPr>
          <w:color w:val="000000"/>
          <w:sz w:val="27"/>
          <w:szCs w:val="27"/>
        </w:rPr>
        <w:t>,</w:t>
      </w:r>
      <w:r w:rsidRPr="003F2519">
        <w:rPr>
          <w:color w:val="000000"/>
          <w:sz w:val="27"/>
          <w:szCs w:val="27"/>
        </w:rPr>
        <w:t xml:space="preserve"> д. 1 – установка МАФ;</w:t>
      </w:r>
    </w:p>
    <w:p w:rsidR="00690288" w:rsidRPr="003F2519" w:rsidRDefault="00690288" w:rsidP="00690288">
      <w:pPr>
        <w:pStyle w:val="a3"/>
        <w:numPr>
          <w:ilvl w:val="0"/>
          <w:numId w:val="26"/>
        </w:numPr>
        <w:ind w:right="991"/>
        <w:jc w:val="both"/>
        <w:rPr>
          <w:color w:val="000000"/>
          <w:sz w:val="27"/>
          <w:szCs w:val="27"/>
        </w:rPr>
      </w:pPr>
      <w:r w:rsidRPr="003F2519">
        <w:rPr>
          <w:color w:val="000000"/>
          <w:sz w:val="27"/>
          <w:szCs w:val="27"/>
        </w:rPr>
        <w:t>ул. Кондратюка</w:t>
      </w:r>
      <w:r w:rsidR="003F2519" w:rsidRPr="003F2519">
        <w:rPr>
          <w:color w:val="000000"/>
          <w:sz w:val="27"/>
          <w:szCs w:val="27"/>
        </w:rPr>
        <w:t>,</w:t>
      </w:r>
      <w:r w:rsidRPr="003F2519">
        <w:rPr>
          <w:color w:val="000000"/>
          <w:sz w:val="27"/>
          <w:szCs w:val="27"/>
        </w:rPr>
        <w:t xml:space="preserve"> д. 2 – установка МАФ;</w:t>
      </w:r>
    </w:p>
    <w:p w:rsidR="00690288" w:rsidRPr="00D74089" w:rsidRDefault="00690288" w:rsidP="00690288">
      <w:pPr>
        <w:pStyle w:val="a3"/>
        <w:numPr>
          <w:ilvl w:val="0"/>
          <w:numId w:val="26"/>
        </w:numPr>
        <w:ind w:right="991"/>
        <w:jc w:val="both"/>
        <w:rPr>
          <w:color w:val="000000"/>
          <w:sz w:val="27"/>
          <w:szCs w:val="27"/>
        </w:rPr>
      </w:pPr>
      <w:r w:rsidRPr="003F2519">
        <w:rPr>
          <w:shd w:val="clear" w:color="auto" w:fill="FFFFFF"/>
        </w:rPr>
        <w:t xml:space="preserve"> </w:t>
      </w:r>
      <w:r w:rsidR="003F2519" w:rsidRPr="00D74089">
        <w:rPr>
          <w:color w:val="000000"/>
          <w:sz w:val="27"/>
          <w:szCs w:val="27"/>
        </w:rPr>
        <w:t>Звездный бульвар,</w:t>
      </w:r>
      <w:r w:rsidRPr="00D74089">
        <w:rPr>
          <w:color w:val="000000"/>
          <w:sz w:val="27"/>
          <w:szCs w:val="27"/>
        </w:rPr>
        <w:t xml:space="preserve"> д. 30</w:t>
      </w:r>
      <w:r w:rsidR="003F2519" w:rsidRPr="00D74089">
        <w:rPr>
          <w:color w:val="000000"/>
          <w:sz w:val="27"/>
          <w:szCs w:val="27"/>
        </w:rPr>
        <w:t>,</w:t>
      </w:r>
      <w:r w:rsidRPr="00D74089">
        <w:rPr>
          <w:color w:val="000000"/>
          <w:sz w:val="27"/>
          <w:szCs w:val="27"/>
        </w:rPr>
        <w:t xml:space="preserve"> к</w:t>
      </w:r>
      <w:r w:rsidR="003F2519" w:rsidRPr="00D74089">
        <w:rPr>
          <w:color w:val="000000"/>
          <w:sz w:val="27"/>
          <w:szCs w:val="27"/>
        </w:rPr>
        <w:t>орп</w:t>
      </w:r>
      <w:r w:rsidRPr="00D74089">
        <w:rPr>
          <w:color w:val="000000"/>
          <w:sz w:val="27"/>
          <w:szCs w:val="27"/>
        </w:rPr>
        <w:t>.</w:t>
      </w:r>
      <w:r w:rsidR="003F2519" w:rsidRPr="00D74089">
        <w:rPr>
          <w:color w:val="000000"/>
          <w:sz w:val="27"/>
          <w:szCs w:val="27"/>
        </w:rPr>
        <w:t xml:space="preserve"> </w:t>
      </w:r>
      <w:r w:rsidRPr="00D74089">
        <w:rPr>
          <w:color w:val="000000"/>
          <w:sz w:val="27"/>
          <w:szCs w:val="27"/>
        </w:rPr>
        <w:t>1</w:t>
      </w:r>
      <w:r w:rsidR="003F2519" w:rsidRPr="00D74089">
        <w:rPr>
          <w:color w:val="000000"/>
          <w:sz w:val="27"/>
          <w:szCs w:val="27"/>
        </w:rPr>
        <w:t xml:space="preserve">, </w:t>
      </w:r>
      <w:r w:rsidR="00646298">
        <w:rPr>
          <w:color w:val="000000"/>
          <w:sz w:val="27"/>
          <w:szCs w:val="27"/>
        </w:rPr>
        <w:t>2;</w:t>
      </w:r>
      <w:r w:rsidRPr="00D74089">
        <w:rPr>
          <w:color w:val="000000"/>
          <w:sz w:val="27"/>
          <w:szCs w:val="27"/>
        </w:rPr>
        <w:t xml:space="preserve"> д. 34</w:t>
      </w:r>
      <w:r w:rsidR="003F2519" w:rsidRPr="00D74089">
        <w:rPr>
          <w:color w:val="000000"/>
          <w:sz w:val="27"/>
          <w:szCs w:val="27"/>
        </w:rPr>
        <w:t>,</w:t>
      </w:r>
      <w:r w:rsidRPr="00D74089">
        <w:rPr>
          <w:color w:val="000000"/>
          <w:sz w:val="27"/>
          <w:szCs w:val="27"/>
        </w:rPr>
        <w:t xml:space="preserve"> к</w:t>
      </w:r>
      <w:r w:rsidR="003F2519" w:rsidRPr="00D74089">
        <w:rPr>
          <w:color w:val="000000"/>
          <w:sz w:val="27"/>
          <w:szCs w:val="27"/>
        </w:rPr>
        <w:t>орп</w:t>
      </w:r>
      <w:r w:rsidRPr="00D74089">
        <w:rPr>
          <w:color w:val="000000"/>
          <w:sz w:val="27"/>
          <w:szCs w:val="27"/>
        </w:rPr>
        <w:t>.</w:t>
      </w:r>
      <w:r w:rsidR="003F2519" w:rsidRPr="00D74089">
        <w:rPr>
          <w:color w:val="000000"/>
          <w:sz w:val="27"/>
          <w:szCs w:val="27"/>
        </w:rPr>
        <w:t xml:space="preserve"> </w:t>
      </w:r>
      <w:r w:rsidRPr="00D74089">
        <w:rPr>
          <w:color w:val="000000"/>
          <w:sz w:val="27"/>
          <w:szCs w:val="27"/>
        </w:rPr>
        <w:t>1,</w:t>
      </w:r>
      <w:r w:rsidR="003F2519" w:rsidRPr="00D74089">
        <w:rPr>
          <w:color w:val="000000"/>
          <w:sz w:val="27"/>
          <w:szCs w:val="27"/>
        </w:rPr>
        <w:t xml:space="preserve"> </w:t>
      </w:r>
      <w:r w:rsidRPr="00D74089">
        <w:rPr>
          <w:color w:val="000000"/>
          <w:sz w:val="27"/>
          <w:szCs w:val="27"/>
        </w:rPr>
        <w:t>2 - установка МАФ;</w:t>
      </w:r>
    </w:p>
    <w:p w:rsidR="00690288" w:rsidRPr="00D74089" w:rsidRDefault="00690288" w:rsidP="00690288">
      <w:pPr>
        <w:pStyle w:val="a3"/>
        <w:numPr>
          <w:ilvl w:val="0"/>
          <w:numId w:val="26"/>
        </w:numPr>
        <w:ind w:right="991"/>
        <w:jc w:val="both"/>
        <w:rPr>
          <w:color w:val="000000"/>
          <w:sz w:val="27"/>
          <w:szCs w:val="27"/>
        </w:rPr>
      </w:pPr>
      <w:r w:rsidRPr="00D74089">
        <w:rPr>
          <w:color w:val="000000"/>
          <w:sz w:val="27"/>
          <w:szCs w:val="27"/>
        </w:rPr>
        <w:t>Звездный б</w:t>
      </w:r>
      <w:r w:rsidR="003F2519" w:rsidRPr="00D74089">
        <w:rPr>
          <w:color w:val="000000"/>
          <w:sz w:val="27"/>
          <w:szCs w:val="27"/>
        </w:rPr>
        <w:t>ульвар,</w:t>
      </w:r>
      <w:r w:rsidRPr="00D74089">
        <w:rPr>
          <w:color w:val="000000"/>
          <w:sz w:val="27"/>
          <w:szCs w:val="27"/>
        </w:rPr>
        <w:t xml:space="preserve"> д. 38</w:t>
      </w:r>
      <w:r w:rsidR="003F2519" w:rsidRPr="00D74089">
        <w:rPr>
          <w:color w:val="000000"/>
          <w:sz w:val="27"/>
          <w:szCs w:val="27"/>
        </w:rPr>
        <w:t>,</w:t>
      </w:r>
      <w:r w:rsidRPr="00D74089">
        <w:rPr>
          <w:color w:val="000000"/>
          <w:sz w:val="27"/>
          <w:szCs w:val="27"/>
        </w:rPr>
        <w:t xml:space="preserve"> к</w:t>
      </w:r>
      <w:r w:rsidR="003F2519" w:rsidRPr="00D74089">
        <w:rPr>
          <w:color w:val="000000"/>
          <w:sz w:val="27"/>
          <w:szCs w:val="27"/>
        </w:rPr>
        <w:t>орп</w:t>
      </w:r>
      <w:r w:rsidRPr="00D74089">
        <w:rPr>
          <w:color w:val="000000"/>
          <w:sz w:val="27"/>
          <w:szCs w:val="27"/>
        </w:rPr>
        <w:t>.</w:t>
      </w:r>
      <w:r w:rsidR="003F2519" w:rsidRPr="00D74089">
        <w:rPr>
          <w:color w:val="000000"/>
          <w:sz w:val="27"/>
          <w:szCs w:val="27"/>
        </w:rPr>
        <w:t xml:space="preserve"> </w:t>
      </w:r>
      <w:r w:rsidRPr="00D74089">
        <w:rPr>
          <w:color w:val="000000"/>
          <w:sz w:val="27"/>
          <w:szCs w:val="27"/>
        </w:rPr>
        <w:t>1</w:t>
      </w:r>
      <w:r w:rsidR="003F2519" w:rsidRPr="00D74089">
        <w:rPr>
          <w:color w:val="000000"/>
          <w:sz w:val="27"/>
          <w:szCs w:val="27"/>
        </w:rPr>
        <w:t xml:space="preserve">, </w:t>
      </w:r>
      <w:r w:rsidR="00646298">
        <w:rPr>
          <w:color w:val="000000"/>
          <w:sz w:val="27"/>
          <w:szCs w:val="27"/>
        </w:rPr>
        <w:t>2;</w:t>
      </w:r>
      <w:r w:rsidRPr="00D74089">
        <w:rPr>
          <w:color w:val="000000"/>
          <w:sz w:val="27"/>
          <w:szCs w:val="27"/>
        </w:rPr>
        <w:t xml:space="preserve"> д. 42</w:t>
      </w:r>
      <w:r w:rsidR="003F2519" w:rsidRPr="00D74089">
        <w:rPr>
          <w:color w:val="000000"/>
          <w:sz w:val="27"/>
          <w:szCs w:val="27"/>
        </w:rPr>
        <w:t>,</w:t>
      </w:r>
      <w:r w:rsidRPr="00D74089">
        <w:rPr>
          <w:color w:val="000000"/>
          <w:sz w:val="27"/>
          <w:szCs w:val="27"/>
        </w:rPr>
        <w:t xml:space="preserve"> к</w:t>
      </w:r>
      <w:r w:rsidR="003F2519" w:rsidRPr="00D74089">
        <w:rPr>
          <w:color w:val="000000"/>
          <w:sz w:val="27"/>
          <w:szCs w:val="27"/>
        </w:rPr>
        <w:t>орп</w:t>
      </w:r>
      <w:r w:rsidRPr="00D74089">
        <w:rPr>
          <w:color w:val="000000"/>
          <w:sz w:val="27"/>
          <w:szCs w:val="27"/>
        </w:rPr>
        <w:t>.</w:t>
      </w:r>
      <w:r w:rsidR="003F2519" w:rsidRPr="00D74089">
        <w:rPr>
          <w:color w:val="000000"/>
          <w:sz w:val="27"/>
          <w:szCs w:val="27"/>
        </w:rPr>
        <w:t xml:space="preserve"> </w:t>
      </w:r>
      <w:r w:rsidRPr="00D74089">
        <w:rPr>
          <w:color w:val="000000"/>
          <w:sz w:val="27"/>
          <w:szCs w:val="27"/>
        </w:rPr>
        <w:t>1,</w:t>
      </w:r>
      <w:r w:rsidR="003F2519" w:rsidRPr="00D74089">
        <w:rPr>
          <w:color w:val="000000"/>
          <w:sz w:val="27"/>
          <w:szCs w:val="27"/>
        </w:rPr>
        <w:t xml:space="preserve"> </w:t>
      </w:r>
      <w:r w:rsidRPr="00D74089">
        <w:rPr>
          <w:color w:val="000000"/>
          <w:sz w:val="27"/>
          <w:szCs w:val="27"/>
        </w:rPr>
        <w:t>2 - установка МАФ;</w:t>
      </w:r>
    </w:p>
    <w:p w:rsidR="00690288" w:rsidRPr="00D74089" w:rsidRDefault="00690288" w:rsidP="00690288">
      <w:pPr>
        <w:pStyle w:val="a3"/>
        <w:numPr>
          <w:ilvl w:val="0"/>
          <w:numId w:val="26"/>
        </w:numPr>
        <w:ind w:right="991"/>
        <w:jc w:val="both"/>
        <w:rPr>
          <w:color w:val="000000"/>
          <w:sz w:val="27"/>
          <w:szCs w:val="27"/>
        </w:rPr>
      </w:pPr>
      <w:r w:rsidRPr="00D74089">
        <w:rPr>
          <w:color w:val="000000"/>
          <w:sz w:val="27"/>
          <w:szCs w:val="27"/>
        </w:rPr>
        <w:t>ул. Бочкова, д. 5, ремонт АБП, реконструкция КП.</w:t>
      </w:r>
    </w:p>
    <w:p w:rsidR="00690288" w:rsidRPr="00D74089" w:rsidRDefault="00690288" w:rsidP="00EF51B7">
      <w:pPr>
        <w:pStyle w:val="a3"/>
        <w:spacing w:after="0"/>
        <w:ind w:left="1070" w:right="991"/>
        <w:jc w:val="both"/>
        <w:rPr>
          <w:color w:val="000000"/>
          <w:sz w:val="27"/>
          <w:szCs w:val="27"/>
        </w:rPr>
      </w:pPr>
    </w:p>
    <w:p w:rsidR="00690288" w:rsidRPr="00166AC7" w:rsidRDefault="00690288" w:rsidP="00CE6972">
      <w:pPr>
        <w:tabs>
          <w:tab w:val="left" w:leader="underscore" w:pos="2182"/>
          <w:tab w:val="left" w:leader="underscore" w:pos="3564"/>
          <w:tab w:val="left" w:leader="underscore" w:pos="4608"/>
        </w:tabs>
        <w:ind w:firstLine="709"/>
        <w:jc w:val="both"/>
        <w:rPr>
          <w:shd w:val="clear" w:color="auto" w:fill="FFFFFF"/>
        </w:rPr>
      </w:pPr>
      <w:r w:rsidRPr="00646298">
        <w:rPr>
          <w:shd w:val="clear" w:color="auto" w:fill="FFFFFF"/>
        </w:rPr>
        <w:t xml:space="preserve">При наступлении благоприятных </w:t>
      </w:r>
      <w:r w:rsidR="00F033BA">
        <w:rPr>
          <w:shd w:val="clear" w:color="auto" w:fill="FFFFFF"/>
        </w:rPr>
        <w:t xml:space="preserve">погодных </w:t>
      </w:r>
      <w:r w:rsidRPr="00646298">
        <w:rPr>
          <w:shd w:val="clear" w:color="auto" w:fill="FFFFFF"/>
        </w:rPr>
        <w:t xml:space="preserve">условий будет выполнено устройство резинового покрытия по адресам: ул. Академика Королева, д. 1, ул. Академика </w:t>
      </w:r>
      <w:r w:rsidRPr="00166AC7">
        <w:rPr>
          <w:shd w:val="clear" w:color="auto" w:fill="FFFFFF"/>
        </w:rPr>
        <w:t>Королева, д. 3, ул. Академика Королева, д. 9</w:t>
      </w:r>
      <w:r w:rsidR="00646298" w:rsidRPr="00166AC7">
        <w:rPr>
          <w:shd w:val="clear" w:color="auto" w:fill="FFFFFF"/>
        </w:rPr>
        <w:t>,</w:t>
      </w:r>
      <w:r w:rsidRPr="00166AC7">
        <w:rPr>
          <w:shd w:val="clear" w:color="auto" w:fill="FFFFFF"/>
        </w:rPr>
        <w:t xml:space="preserve"> корп. 3, ул. Кондратюка</w:t>
      </w:r>
      <w:r w:rsidR="00646298" w:rsidRPr="00166AC7">
        <w:rPr>
          <w:shd w:val="clear" w:color="auto" w:fill="FFFFFF"/>
        </w:rPr>
        <w:t>,</w:t>
      </w:r>
      <w:r w:rsidRPr="00166AC7">
        <w:rPr>
          <w:shd w:val="clear" w:color="auto" w:fill="FFFFFF"/>
        </w:rPr>
        <w:t xml:space="preserve"> д. 2.</w:t>
      </w:r>
    </w:p>
    <w:p w:rsidR="00690288" w:rsidRPr="00166AC7" w:rsidRDefault="00690288" w:rsidP="00CE6972">
      <w:pPr>
        <w:tabs>
          <w:tab w:val="left" w:leader="underscore" w:pos="2182"/>
          <w:tab w:val="left" w:leader="underscore" w:pos="3564"/>
          <w:tab w:val="left" w:leader="underscore" w:pos="4608"/>
        </w:tabs>
        <w:jc w:val="both"/>
        <w:rPr>
          <w:shd w:val="clear" w:color="auto" w:fill="FFFFFF"/>
        </w:rPr>
      </w:pPr>
    </w:p>
    <w:p w:rsidR="00690288" w:rsidRPr="00166AC7" w:rsidRDefault="00690288" w:rsidP="00CE6972">
      <w:pPr>
        <w:ind w:firstLine="709"/>
        <w:jc w:val="center"/>
        <w:rPr>
          <w:b/>
        </w:rPr>
      </w:pPr>
      <w:r w:rsidRPr="00166AC7">
        <w:rPr>
          <w:b/>
        </w:rPr>
        <w:t>Реконструкция 13 контейнерных площадок и 1 бункерной площадки выполнена по 10 адресам:</w:t>
      </w:r>
    </w:p>
    <w:p w:rsidR="00690288" w:rsidRPr="00166AC7"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166AC7">
        <w:rPr>
          <w:shd w:val="clear" w:color="auto" w:fill="FFFFFF"/>
        </w:rPr>
        <w:t>ул. Бочкова, д. 6, к</w:t>
      </w:r>
      <w:r w:rsidR="00257544" w:rsidRPr="00166AC7">
        <w:rPr>
          <w:shd w:val="clear" w:color="auto" w:fill="FFFFFF"/>
        </w:rPr>
        <w:t>орп</w:t>
      </w:r>
      <w:r w:rsidRPr="00166AC7">
        <w:rPr>
          <w:shd w:val="clear" w:color="auto" w:fill="FFFFFF"/>
        </w:rPr>
        <w:t>. 1, д. 6, к</w:t>
      </w:r>
      <w:r w:rsidR="00257544" w:rsidRPr="00166AC7">
        <w:rPr>
          <w:shd w:val="clear" w:color="auto" w:fill="FFFFFF"/>
        </w:rPr>
        <w:t>орп</w:t>
      </w:r>
      <w:r w:rsidR="00F033BA">
        <w:rPr>
          <w:shd w:val="clear" w:color="auto" w:fill="FFFFFF"/>
        </w:rPr>
        <w:t>. 2</w:t>
      </w:r>
      <w:r w:rsidRPr="00166AC7">
        <w:rPr>
          <w:shd w:val="clear" w:color="auto" w:fill="FFFFFF"/>
        </w:rPr>
        <w:t>;</w:t>
      </w:r>
    </w:p>
    <w:p w:rsidR="00690288" w:rsidRPr="00166AC7"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166AC7">
        <w:rPr>
          <w:shd w:val="clear" w:color="auto" w:fill="FFFFFF"/>
        </w:rPr>
        <w:t>ул. Бочкова д. 8, к</w:t>
      </w:r>
      <w:r w:rsidR="00257544" w:rsidRPr="00166AC7">
        <w:rPr>
          <w:shd w:val="clear" w:color="auto" w:fill="FFFFFF"/>
        </w:rPr>
        <w:t>орп</w:t>
      </w:r>
      <w:r w:rsidRPr="00166AC7">
        <w:rPr>
          <w:shd w:val="clear" w:color="auto" w:fill="FFFFFF"/>
        </w:rPr>
        <w:t>. 1;</w:t>
      </w:r>
    </w:p>
    <w:p w:rsidR="00690288" w:rsidRPr="00166AC7"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166AC7">
        <w:rPr>
          <w:shd w:val="clear" w:color="auto" w:fill="FFFFFF"/>
        </w:rPr>
        <w:t>ул. Годовикова д. 3;</w:t>
      </w:r>
    </w:p>
    <w:p w:rsidR="00690288" w:rsidRPr="00257544"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166AC7">
        <w:rPr>
          <w:shd w:val="clear" w:color="auto" w:fill="FFFFFF"/>
        </w:rPr>
        <w:t>Звездный бульвар, д. 18/1, д. 20</w:t>
      </w:r>
      <w:r w:rsidRPr="00257544">
        <w:rPr>
          <w:shd w:val="clear" w:color="auto" w:fill="FFFFFF"/>
        </w:rPr>
        <w:t>;</w:t>
      </w:r>
    </w:p>
    <w:p w:rsidR="00690288" w:rsidRPr="00257544"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257544">
        <w:rPr>
          <w:shd w:val="clear" w:color="auto" w:fill="FFFFFF"/>
        </w:rPr>
        <w:t>Звездный бульвар, д. 22,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1</w:t>
      </w:r>
      <w:r w:rsidR="00257544" w:rsidRPr="00257544">
        <w:rPr>
          <w:shd w:val="clear" w:color="auto" w:fill="FFFFFF"/>
        </w:rPr>
        <w:t>;</w:t>
      </w:r>
      <w:r w:rsidRPr="00257544">
        <w:rPr>
          <w:shd w:val="clear" w:color="auto" w:fill="FFFFFF"/>
        </w:rPr>
        <w:t xml:space="preserve"> </w:t>
      </w:r>
      <w:r w:rsidR="00257544" w:rsidRPr="00257544">
        <w:rPr>
          <w:shd w:val="clear" w:color="auto" w:fill="FFFFFF"/>
        </w:rPr>
        <w:t xml:space="preserve">д. </w:t>
      </w:r>
      <w:r w:rsidRPr="00257544">
        <w:rPr>
          <w:shd w:val="clear" w:color="auto" w:fill="FFFFFF"/>
        </w:rPr>
        <w:t>22,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2</w:t>
      </w:r>
      <w:r w:rsidR="00257544" w:rsidRPr="00257544">
        <w:rPr>
          <w:shd w:val="clear" w:color="auto" w:fill="FFFFFF"/>
        </w:rPr>
        <w:t>;</w:t>
      </w:r>
      <w:r w:rsidRPr="00257544">
        <w:rPr>
          <w:shd w:val="clear" w:color="auto" w:fill="FFFFFF"/>
        </w:rPr>
        <w:t xml:space="preserve"> д. 26,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1;</w:t>
      </w:r>
      <w:r w:rsidRPr="00257544">
        <w:rPr>
          <w:shd w:val="clear" w:color="auto" w:fill="FFFFFF"/>
        </w:rPr>
        <w:t xml:space="preserve"> д. 26,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2;</w:t>
      </w:r>
    </w:p>
    <w:p w:rsidR="00690288" w:rsidRPr="00257544"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257544">
        <w:rPr>
          <w:shd w:val="clear" w:color="auto" w:fill="FFFFFF"/>
        </w:rPr>
        <w:t>Звездный бульвар, д. 30, к</w:t>
      </w:r>
      <w:r w:rsidR="00257544" w:rsidRPr="00257544">
        <w:rPr>
          <w:shd w:val="clear" w:color="auto" w:fill="FFFFFF"/>
        </w:rPr>
        <w:t>орп</w:t>
      </w:r>
      <w:r w:rsidRPr="00257544">
        <w:rPr>
          <w:shd w:val="clear" w:color="auto" w:fill="FFFFFF"/>
        </w:rPr>
        <w:t>.1</w:t>
      </w:r>
      <w:r w:rsidR="00257544" w:rsidRPr="00257544">
        <w:rPr>
          <w:shd w:val="clear" w:color="auto" w:fill="FFFFFF"/>
        </w:rPr>
        <w:t>;</w:t>
      </w:r>
      <w:r w:rsidRPr="00257544">
        <w:rPr>
          <w:shd w:val="clear" w:color="auto" w:fill="FFFFFF"/>
        </w:rPr>
        <w:t xml:space="preserve"> </w:t>
      </w:r>
      <w:r w:rsidR="00257544" w:rsidRPr="00257544">
        <w:rPr>
          <w:shd w:val="clear" w:color="auto" w:fill="FFFFFF"/>
        </w:rPr>
        <w:t xml:space="preserve">д. </w:t>
      </w:r>
      <w:r w:rsidRPr="00257544">
        <w:rPr>
          <w:shd w:val="clear" w:color="auto" w:fill="FFFFFF"/>
        </w:rPr>
        <w:t>30,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2</w:t>
      </w:r>
      <w:r w:rsidR="00257544" w:rsidRPr="00257544">
        <w:rPr>
          <w:shd w:val="clear" w:color="auto" w:fill="FFFFFF"/>
        </w:rPr>
        <w:t>;</w:t>
      </w:r>
      <w:r w:rsidRPr="00257544">
        <w:rPr>
          <w:shd w:val="clear" w:color="auto" w:fill="FFFFFF"/>
        </w:rPr>
        <w:t xml:space="preserve"> д. 34,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1</w:t>
      </w:r>
      <w:r w:rsidR="00257544" w:rsidRPr="00257544">
        <w:rPr>
          <w:shd w:val="clear" w:color="auto" w:fill="FFFFFF"/>
        </w:rPr>
        <w:t>;</w:t>
      </w:r>
      <w:r w:rsidRPr="00257544">
        <w:rPr>
          <w:shd w:val="clear" w:color="auto" w:fill="FFFFFF"/>
        </w:rPr>
        <w:t xml:space="preserve"> д. 34,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2;</w:t>
      </w:r>
    </w:p>
    <w:p w:rsidR="00690288" w:rsidRPr="00257544"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257544">
        <w:rPr>
          <w:shd w:val="clear" w:color="auto" w:fill="FFFFFF"/>
        </w:rPr>
        <w:t>Звездный бульвар, д. 38,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1</w:t>
      </w:r>
      <w:r w:rsidR="00257544" w:rsidRPr="00257544">
        <w:rPr>
          <w:shd w:val="clear" w:color="auto" w:fill="FFFFFF"/>
        </w:rPr>
        <w:t>;</w:t>
      </w:r>
      <w:r w:rsidRPr="00257544">
        <w:rPr>
          <w:shd w:val="clear" w:color="auto" w:fill="FFFFFF"/>
        </w:rPr>
        <w:t xml:space="preserve"> </w:t>
      </w:r>
      <w:r w:rsidR="00257544" w:rsidRPr="00257544">
        <w:rPr>
          <w:shd w:val="clear" w:color="auto" w:fill="FFFFFF"/>
        </w:rPr>
        <w:t xml:space="preserve">д. </w:t>
      </w:r>
      <w:r w:rsidRPr="00257544">
        <w:rPr>
          <w:shd w:val="clear" w:color="auto" w:fill="FFFFFF"/>
        </w:rPr>
        <w:t>38,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2</w:t>
      </w:r>
      <w:r w:rsidR="00257544" w:rsidRPr="00257544">
        <w:rPr>
          <w:shd w:val="clear" w:color="auto" w:fill="FFFFFF"/>
        </w:rPr>
        <w:t>;</w:t>
      </w:r>
      <w:r w:rsidRPr="00257544">
        <w:rPr>
          <w:shd w:val="clear" w:color="auto" w:fill="FFFFFF"/>
        </w:rPr>
        <w:t xml:space="preserve"> д. 42,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1</w:t>
      </w:r>
      <w:r w:rsidR="00257544" w:rsidRPr="00257544">
        <w:rPr>
          <w:shd w:val="clear" w:color="auto" w:fill="FFFFFF"/>
        </w:rPr>
        <w:t>;</w:t>
      </w:r>
      <w:r w:rsidRPr="00257544">
        <w:rPr>
          <w:shd w:val="clear" w:color="auto" w:fill="FFFFFF"/>
        </w:rPr>
        <w:t xml:space="preserve"> д. 42, к</w:t>
      </w:r>
      <w:r w:rsidR="00257544" w:rsidRPr="00257544">
        <w:rPr>
          <w:shd w:val="clear" w:color="auto" w:fill="FFFFFF"/>
        </w:rPr>
        <w:t>орп</w:t>
      </w:r>
      <w:r w:rsidRPr="00257544">
        <w:rPr>
          <w:shd w:val="clear" w:color="auto" w:fill="FFFFFF"/>
        </w:rPr>
        <w:t>.</w:t>
      </w:r>
      <w:r w:rsidR="00257544" w:rsidRPr="00257544">
        <w:rPr>
          <w:shd w:val="clear" w:color="auto" w:fill="FFFFFF"/>
        </w:rPr>
        <w:t xml:space="preserve"> </w:t>
      </w:r>
      <w:r w:rsidRPr="00257544">
        <w:rPr>
          <w:shd w:val="clear" w:color="auto" w:fill="FFFFFF"/>
        </w:rPr>
        <w:t>2;</w:t>
      </w:r>
    </w:p>
    <w:p w:rsidR="00690288" w:rsidRPr="00257544"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257544">
        <w:rPr>
          <w:shd w:val="clear" w:color="auto" w:fill="FFFFFF"/>
        </w:rPr>
        <w:t>проспект Мира, д. 91 корп.2;</w:t>
      </w:r>
    </w:p>
    <w:p w:rsidR="00690288" w:rsidRPr="00257544"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257544">
        <w:rPr>
          <w:shd w:val="clear" w:color="auto" w:fill="FFFFFF"/>
        </w:rPr>
        <w:t xml:space="preserve">ул. 2-я </w:t>
      </w:r>
      <w:proofErr w:type="spellStart"/>
      <w:r w:rsidRPr="00257544">
        <w:rPr>
          <w:shd w:val="clear" w:color="auto" w:fill="FFFFFF"/>
        </w:rPr>
        <w:t>Новоостанкинская</w:t>
      </w:r>
      <w:proofErr w:type="spellEnd"/>
      <w:r w:rsidR="00257544" w:rsidRPr="00257544">
        <w:rPr>
          <w:shd w:val="clear" w:color="auto" w:fill="FFFFFF"/>
        </w:rPr>
        <w:t>,</w:t>
      </w:r>
      <w:r w:rsidRPr="00257544">
        <w:rPr>
          <w:shd w:val="clear" w:color="auto" w:fill="FFFFFF"/>
        </w:rPr>
        <w:t xml:space="preserve"> д. 17, д. 19, д. 21;</w:t>
      </w:r>
    </w:p>
    <w:p w:rsidR="00690288" w:rsidRPr="00257544" w:rsidRDefault="00690288" w:rsidP="00CE6972">
      <w:pPr>
        <w:numPr>
          <w:ilvl w:val="0"/>
          <w:numId w:val="15"/>
        </w:numPr>
        <w:shd w:val="clear" w:color="auto" w:fill="FFFFFF"/>
        <w:tabs>
          <w:tab w:val="left" w:leader="underscore" w:pos="2182"/>
          <w:tab w:val="left" w:leader="underscore" w:pos="3564"/>
          <w:tab w:val="left" w:leader="underscore" w:pos="4608"/>
        </w:tabs>
        <w:ind w:left="993"/>
        <w:contextualSpacing/>
        <w:jc w:val="both"/>
        <w:rPr>
          <w:shd w:val="clear" w:color="auto" w:fill="FFFFFF"/>
        </w:rPr>
      </w:pPr>
      <w:r w:rsidRPr="00257544">
        <w:rPr>
          <w:shd w:val="clear" w:color="auto" w:fill="FFFFFF"/>
        </w:rPr>
        <w:t xml:space="preserve"> ул. Хованская</w:t>
      </w:r>
      <w:r w:rsidR="00257544" w:rsidRPr="00257544">
        <w:rPr>
          <w:shd w:val="clear" w:color="auto" w:fill="FFFFFF"/>
        </w:rPr>
        <w:t>,</w:t>
      </w:r>
      <w:r w:rsidRPr="00257544">
        <w:rPr>
          <w:shd w:val="clear" w:color="auto" w:fill="FFFFFF"/>
        </w:rPr>
        <w:t xml:space="preserve"> д. 6.</w:t>
      </w:r>
    </w:p>
    <w:p w:rsidR="00690288" w:rsidRPr="00E245C0" w:rsidRDefault="00690288" w:rsidP="00CE6972">
      <w:pPr>
        <w:shd w:val="clear" w:color="auto" w:fill="FFFFFF"/>
        <w:tabs>
          <w:tab w:val="left" w:leader="underscore" w:pos="2182"/>
          <w:tab w:val="left" w:leader="underscore" w:pos="3564"/>
          <w:tab w:val="left" w:leader="underscore" w:pos="4608"/>
        </w:tabs>
        <w:ind w:left="993"/>
        <w:contextualSpacing/>
        <w:jc w:val="both"/>
        <w:rPr>
          <w:highlight w:val="cyan"/>
          <w:shd w:val="clear" w:color="auto" w:fill="FFFFFF"/>
        </w:rPr>
      </w:pPr>
    </w:p>
    <w:p w:rsidR="00690288" w:rsidRPr="00257544" w:rsidRDefault="00690288" w:rsidP="00CE6972">
      <w:pPr>
        <w:spacing w:line="259" w:lineRule="auto"/>
        <w:jc w:val="center"/>
        <w:rPr>
          <w:b/>
        </w:rPr>
      </w:pPr>
      <w:r w:rsidRPr="00257544">
        <w:rPr>
          <w:b/>
        </w:rPr>
        <w:t>Программа «Ремонта АБП большими картами во дворах»:</w:t>
      </w:r>
    </w:p>
    <w:p w:rsidR="00690288" w:rsidRPr="00257544" w:rsidRDefault="00690288" w:rsidP="00F033BA">
      <w:pPr>
        <w:pStyle w:val="a3"/>
        <w:spacing w:after="0" w:line="240" w:lineRule="auto"/>
        <w:ind w:left="0" w:firstLine="708"/>
        <w:jc w:val="both"/>
        <w:rPr>
          <w:rFonts w:eastAsia="Times New Roman" w:cs="Times New Roman"/>
          <w:lang w:eastAsia="ru-RU"/>
        </w:rPr>
      </w:pPr>
      <w:r w:rsidRPr="00257544">
        <w:rPr>
          <w:rFonts w:eastAsia="Times New Roman" w:cs="Times New Roman"/>
          <w:lang w:eastAsia="ru-RU"/>
        </w:rPr>
        <w:t xml:space="preserve">Выполнена замена 15 029 </w:t>
      </w:r>
      <w:proofErr w:type="spellStart"/>
      <w:r w:rsidRPr="00257544">
        <w:rPr>
          <w:rFonts w:eastAsia="Times New Roman" w:cs="Times New Roman"/>
          <w:lang w:eastAsia="ru-RU"/>
        </w:rPr>
        <w:t>кв.м</w:t>
      </w:r>
      <w:proofErr w:type="spellEnd"/>
      <w:r w:rsidRPr="00257544">
        <w:rPr>
          <w:rFonts w:eastAsia="Times New Roman" w:cs="Times New Roman"/>
          <w:lang w:eastAsia="ru-RU"/>
        </w:rPr>
        <w:t xml:space="preserve">. асфальта и 4 868 </w:t>
      </w:r>
      <w:proofErr w:type="spellStart"/>
      <w:r w:rsidRPr="00257544">
        <w:rPr>
          <w:rFonts w:eastAsia="Times New Roman" w:cs="Times New Roman"/>
          <w:lang w:eastAsia="ru-RU"/>
        </w:rPr>
        <w:t>пог.м</w:t>
      </w:r>
      <w:proofErr w:type="spellEnd"/>
      <w:r w:rsidRPr="00257544">
        <w:rPr>
          <w:rFonts w:eastAsia="Times New Roman" w:cs="Times New Roman"/>
          <w:lang w:eastAsia="ru-RU"/>
        </w:rPr>
        <w:t xml:space="preserve">. </w:t>
      </w:r>
      <w:r w:rsidR="00F033BA">
        <w:rPr>
          <w:rFonts w:eastAsia="Times New Roman" w:cs="Times New Roman"/>
          <w:lang w:eastAsia="ru-RU"/>
        </w:rPr>
        <w:t xml:space="preserve">дорожного </w:t>
      </w:r>
      <w:r w:rsidRPr="00257544">
        <w:rPr>
          <w:rFonts w:eastAsia="Times New Roman" w:cs="Times New Roman"/>
          <w:lang w:eastAsia="ru-RU"/>
        </w:rPr>
        <w:t xml:space="preserve">и садового </w:t>
      </w:r>
      <w:r w:rsidR="00F033BA" w:rsidRPr="00257544">
        <w:rPr>
          <w:rFonts w:eastAsia="Times New Roman" w:cs="Times New Roman"/>
          <w:lang w:eastAsia="ru-RU"/>
        </w:rPr>
        <w:t xml:space="preserve">бортового </w:t>
      </w:r>
      <w:r w:rsidRPr="00257544">
        <w:rPr>
          <w:rFonts w:eastAsia="Times New Roman" w:cs="Times New Roman"/>
          <w:lang w:eastAsia="ru-RU"/>
        </w:rPr>
        <w:t>камня в 5 дворах по адресам:</w:t>
      </w:r>
    </w:p>
    <w:p w:rsidR="00690288" w:rsidRPr="00257544" w:rsidRDefault="00690288" w:rsidP="00CE6972">
      <w:pPr>
        <w:pStyle w:val="a3"/>
        <w:numPr>
          <w:ilvl w:val="0"/>
          <w:numId w:val="32"/>
        </w:numPr>
        <w:spacing w:after="0" w:line="240" w:lineRule="auto"/>
        <w:jc w:val="both"/>
        <w:rPr>
          <w:rFonts w:eastAsia="Times New Roman"/>
          <w:lang w:eastAsia="ru-RU"/>
        </w:rPr>
      </w:pPr>
      <w:r w:rsidRPr="00257544">
        <w:rPr>
          <w:rFonts w:cs="Times New Roman"/>
          <w:shd w:val="clear" w:color="auto" w:fill="FFFFFF"/>
        </w:rPr>
        <w:t>ул. Аргуновская, д. 18;</w:t>
      </w:r>
    </w:p>
    <w:p w:rsidR="00690288" w:rsidRPr="00257544" w:rsidRDefault="00690288" w:rsidP="00CE6972">
      <w:pPr>
        <w:pStyle w:val="a3"/>
        <w:numPr>
          <w:ilvl w:val="0"/>
          <w:numId w:val="32"/>
        </w:numPr>
        <w:spacing w:after="0"/>
        <w:jc w:val="both"/>
        <w:rPr>
          <w:shd w:val="clear" w:color="auto" w:fill="FFFFFF"/>
        </w:rPr>
      </w:pPr>
      <w:r w:rsidRPr="00257544">
        <w:rPr>
          <w:shd w:val="clear" w:color="auto" w:fill="FFFFFF"/>
        </w:rPr>
        <w:t>ул. Академика Королева, д. 5;</w:t>
      </w:r>
    </w:p>
    <w:p w:rsidR="00690288" w:rsidRPr="00257544" w:rsidRDefault="00690288" w:rsidP="00CE6972">
      <w:pPr>
        <w:pStyle w:val="a3"/>
        <w:numPr>
          <w:ilvl w:val="0"/>
          <w:numId w:val="32"/>
        </w:numPr>
        <w:tabs>
          <w:tab w:val="left" w:leader="underscore" w:pos="709"/>
        </w:tabs>
        <w:spacing w:after="0"/>
        <w:jc w:val="both"/>
        <w:rPr>
          <w:shd w:val="clear" w:color="auto" w:fill="FFFFFF"/>
        </w:rPr>
      </w:pPr>
      <w:r w:rsidRPr="00257544">
        <w:rPr>
          <w:shd w:val="clear" w:color="auto" w:fill="FFFFFF"/>
        </w:rPr>
        <w:t>ул. Академика Королева, д. 9, к</w:t>
      </w:r>
      <w:r w:rsidR="00257544">
        <w:rPr>
          <w:shd w:val="clear" w:color="auto" w:fill="FFFFFF"/>
        </w:rPr>
        <w:t>орп</w:t>
      </w:r>
      <w:r w:rsidRPr="00257544">
        <w:rPr>
          <w:shd w:val="clear" w:color="auto" w:fill="FFFFFF"/>
        </w:rPr>
        <w:t>.</w:t>
      </w:r>
      <w:r w:rsidR="00257544">
        <w:rPr>
          <w:shd w:val="clear" w:color="auto" w:fill="FFFFFF"/>
        </w:rPr>
        <w:t xml:space="preserve"> </w:t>
      </w:r>
      <w:r w:rsidRPr="00257544">
        <w:rPr>
          <w:shd w:val="clear" w:color="auto" w:fill="FFFFFF"/>
        </w:rPr>
        <w:t>3</w:t>
      </w:r>
      <w:r w:rsidR="00257544">
        <w:rPr>
          <w:shd w:val="clear" w:color="auto" w:fill="FFFFFF"/>
        </w:rPr>
        <w:t>;</w:t>
      </w:r>
      <w:r w:rsidRPr="00257544">
        <w:rPr>
          <w:shd w:val="clear" w:color="auto" w:fill="FFFFFF"/>
        </w:rPr>
        <w:t xml:space="preserve"> д. 9, к</w:t>
      </w:r>
      <w:r w:rsidR="00257544">
        <w:rPr>
          <w:shd w:val="clear" w:color="auto" w:fill="FFFFFF"/>
        </w:rPr>
        <w:t>орп</w:t>
      </w:r>
      <w:r w:rsidRPr="00257544">
        <w:rPr>
          <w:shd w:val="clear" w:color="auto" w:fill="FFFFFF"/>
        </w:rPr>
        <w:t>.</w:t>
      </w:r>
      <w:r w:rsidR="00257544">
        <w:rPr>
          <w:shd w:val="clear" w:color="auto" w:fill="FFFFFF"/>
        </w:rPr>
        <w:t xml:space="preserve"> </w:t>
      </w:r>
      <w:r w:rsidRPr="00257544">
        <w:rPr>
          <w:shd w:val="clear" w:color="auto" w:fill="FFFFFF"/>
        </w:rPr>
        <w:t>4;</w:t>
      </w:r>
    </w:p>
    <w:p w:rsidR="00690288" w:rsidRPr="00257544" w:rsidRDefault="00690288" w:rsidP="00CE6972">
      <w:pPr>
        <w:pStyle w:val="a3"/>
        <w:numPr>
          <w:ilvl w:val="0"/>
          <w:numId w:val="32"/>
        </w:numPr>
        <w:tabs>
          <w:tab w:val="left" w:leader="underscore" w:pos="709"/>
        </w:tabs>
        <w:spacing w:after="0"/>
        <w:jc w:val="both"/>
        <w:rPr>
          <w:shd w:val="clear" w:color="auto" w:fill="FFFFFF"/>
        </w:rPr>
      </w:pPr>
      <w:r w:rsidRPr="00257544">
        <w:rPr>
          <w:shd w:val="clear" w:color="auto" w:fill="FFFFFF"/>
        </w:rPr>
        <w:t>ул. Академика Королева, д. 11;</w:t>
      </w:r>
    </w:p>
    <w:p w:rsidR="00690288" w:rsidRPr="00257544" w:rsidRDefault="00690288" w:rsidP="00CE6972">
      <w:pPr>
        <w:pStyle w:val="a3"/>
        <w:numPr>
          <w:ilvl w:val="0"/>
          <w:numId w:val="32"/>
        </w:numPr>
        <w:tabs>
          <w:tab w:val="left" w:leader="underscore" w:pos="709"/>
        </w:tabs>
        <w:spacing w:after="0"/>
        <w:jc w:val="both"/>
        <w:rPr>
          <w:shd w:val="clear" w:color="auto" w:fill="FFFFFF"/>
        </w:rPr>
      </w:pPr>
      <w:r w:rsidRPr="00257544">
        <w:rPr>
          <w:shd w:val="clear" w:color="auto" w:fill="FFFFFF"/>
        </w:rPr>
        <w:t>проспект Мира д. 103.</w:t>
      </w:r>
    </w:p>
    <w:p w:rsidR="00690288" w:rsidRPr="006C3AC6" w:rsidRDefault="00690288" w:rsidP="00CE6972">
      <w:pPr>
        <w:tabs>
          <w:tab w:val="left" w:leader="underscore" w:pos="2182"/>
          <w:tab w:val="left" w:leader="underscore" w:pos="3564"/>
          <w:tab w:val="left" w:leader="underscore" w:pos="4608"/>
        </w:tabs>
        <w:contextualSpacing/>
        <w:jc w:val="both"/>
        <w:rPr>
          <w:shd w:val="clear" w:color="auto" w:fill="FFFFFF"/>
        </w:rPr>
      </w:pPr>
    </w:p>
    <w:p w:rsidR="00690288" w:rsidRPr="006C3AC6" w:rsidRDefault="00690288" w:rsidP="00CE6972">
      <w:pPr>
        <w:spacing w:line="259" w:lineRule="auto"/>
        <w:jc w:val="center"/>
        <w:rPr>
          <w:b/>
        </w:rPr>
      </w:pPr>
      <w:r w:rsidRPr="006C3AC6">
        <w:rPr>
          <w:b/>
        </w:rPr>
        <w:t>Программы «Комплексное благоустройство улиц»:</w:t>
      </w:r>
    </w:p>
    <w:p w:rsidR="00690288" w:rsidRPr="006C3AC6" w:rsidRDefault="00690288" w:rsidP="00CE6972">
      <w:pPr>
        <w:pStyle w:val="a3"/>
        <w:spacing w:after="0"/>
        <w:ind w:left="0" w:firstLine="708"/>
        <w:jc w:val="both"/>
        <w:rPr>
          <w:rFonts w:eastAsia="Times New Roman" w:cs="Times New Roman"/>
          <w:lang w:eastAsia="ru-RU"/>
        </w:rPr>
      </w:pPr>
      <w:r w:rsidRPr="006C3AC6">
        <w:rPr>
          <w:rFonts w:eastAsia="Times New Roman" w:cs="Times New Roman"/>
          <w:lang w:eastAsia="ru-RU"/>
        </w:rPr>
        <w:t>Выполнена замена 278</w:t>
      </w:r>
      <w:r w:rsidR="006C3AC6" w:rsidRPr="006C3AC6">
        <w:rPr>
          <w:rFonts w:eastAsia="Times New Roman" w:cs="Times New Roman"/>
          <w:lang w:eastAsia="ru-RU"/>
        </w:rPr>
        <w:t> </w:t>
      </w:r>
      <w:r w:rsidRPr="006C3AC6">
        <w:rPr>
          <w:rFonts w:eastAsia="Times New Roman" w:cs="Times New Roman"/>
          <w:lang w:eastAsia="ru-RU"/>
        </w:rPr>
        <w:t xml:space="preserve">553 </w:t>
      </w:r>
      <w:proofErr w:type="spellStart"/>
      <w:r w:rsidRPr="006C3AC6">
        <w:rPr>
          <w:rFonts w:eastAsia="Times New Roman" w:cs="Times New Roman"/>
          <w:lang w:eastAsia="ru-RU"/>
        </w:rPr>
        <w:t>кв.м</w:t>
      </w:r>
      <w:proofErr w:type="spellEnd"/>
      <w:r w:rsidRPr="006C3AC6">
        <w:rPr>
          <w:rFonts w:eastAsia="Times New Roman" w:cs="Times New Roman"/>
          <w:lang w:eastAsia="ru-RU"/>
        </w:rPr>
        <w:t>. асфальта и 57</w:t>
      </w:r>
      <w:r w:rsidR="006C3AC6" w:rsidRPr="006C3AC6">
        <w:rPr>
          <w:rFonts w:eastAsia="Times New Roman" w:cs="Times New Roman"/>
          <w:lang w:eastAsia="ru-RU"/>
        </w:rPr>
        <w:t> </w:t>
      </w:r>
      <w:r w:rsidRPr="006C3AC6">
        <w:rPr>
          <w:rFonts w:eastAsia="Times New Roman" w:cs="Times New Roman"/>
          <w:lang w:eastAsia="ru-RU"/>
        </w:rPr>
        <w:t xml:space="preserve">064 </w:t>
      </w:r>
      <w:proofErr w:type="spellStart"/>
      <w:r w:rsidRPr="006C3AC6">
        <w:rPr>
          <w:rFonts w:eastAsia="Times New Roman" w:cs="Times New Roman"/>
          <w:lang w:eastAsia="ru-RU"/>
        </w:rPr>
        <w:t>пог.м</w:t>
      </w:r>
      <w:proofErr w:type="spellEnd"/>
      <w:r w:rsidRPr="006C3AC6">
        <w:rPr>
          <w:rFonts w:eastAsia="Times New Roman" w:cs="Times New Roman"/>
          <w:lang w:eastAsia="ru-RU"/>
        </w:rPr>
        <w:t xml:space="preserve">. бортового камня </w:t>
      </w:r>
      <w:r w:rsidR="009933E9">
        <w:rPr>
          <w:rFonts w:eastAsia="Times New Roman" w:cs="Times New Roman"/>
          <w:lang w:eastAsia="ru-RU"/>
        </w:rPr>
        <w:br/>
      </w:r>
      <w:r w:rsidRPr="006C3AC6">
        <w:rPr>
          <w:rFonts w:eastAsia="Times New Roman" w:cs="Times New Roman"/>
          <w:lang w:eastAsia="ru-RU"/>
        </w:rPr>
        <w:t>на 16 улицах по адресам:</w:t>
      </w:r>
    </w:p>
    <w:p w:rsidR="00690288" w:rsidRPr="006C3AC6" w:rsidRDefault="00690288" w:rsidP="009933E9">
      <w:pPr>
        <w:pStyle w:val="a3"/>
        <w:numPr>
          <w:ilvl w:val="0"/>
          <w:numId w:val="25"/>
        </w:numPr>
        <w:tabs>
          <w:tab w:val="left" w:pos="142"/>
        </w:tabs>
        <w:spacing w:after="0"/>
        <w:ind w:left="1134" w:hanging="425"/>
        <w:jc w:val="both"/>
        <w:rPr>
          <w:shd w:val="clear" w:color="auto" w:fill="FFFFFF"/>
        </w:rPr>
      </w:pPr>
      <w:r w:rsidRPr="006C3AC6">
        <w:rPr>
          <w:shd w:val="clear" w:color="auto" w:fill="FFFFFF"/>
        </w:rPr>
        <w:t>ул. 1-я Останкинская– выполнена замена АБП, бортового камня, опор освещения, ремонт газонного покрытия;</w:t>
      </w:r>
    </w:p>
    <w:p w:rsidR="00690288" w:rsidRPr="00801AA9" w:rsidRDefault="00690288" w:rsidP="009933E9">
      <w:pPr>
        <w:pStyle w:val="a3"/>
        <w:numPr>
          <w:ilvl w:val="0"/>
          <w:numId w:val="25"/>
        </w:numPr>
        <w:tabs>
          <w:tab w:val="left" w:pos="142"/>
        </w:tabs>
        <w:spacing w:after="0"/>
        <w:ind w:left="1134" w:hanging="425"/>
        <w:jc w:val="both"/>
        <w:rPr>
          <w:shd w:val="clear" w:color="auto" w:fill="FFFFFF"/>
        </w:rPr>
      </w:pPr>
      <w:r w:rsidRPr="00801AA9">
        <w:rPr>
          <w:shd w:val="clear" w:color="auto" w:fill="FFFFFF"/>
        </w:rPr>
        <w:lastRenderedPageBreak/>
        <w:t>переулок 5-й Останкинский - выполнена замена АБП, бортового камня, ремонт газонного покрытия;</w:t>
      </w:r>
    </w:p>
    <w:p w:rsidR="00690288" w:rsidRPr="00801AA9" w:rsidRDefault="00690288" w:rsidP="009933E9">
      <w:pPr>
        <w:pStyle w:val="a3"/>
        <w:numPr>
          <w:ilvl w:val="0"/>
          <w:numId w:val="25"/>
        </w:numPr>
        <w:tabs>
          <w:tab w:val="left" w:pos="142"/>
        </w:tabs>
        <w:spacing w:after="0"/>
        <w:ind w:left="1134" w:hanging="425"/>
        <w:jc w:val="both"/>
        <w:rPr>
          <w:shd w:val="clear" w:color="auto" w:fill="FFFFFF"/>
        </w:rPr>
      </w:pPr>
      <w:r w:rsidRPr="00801AA9">
        <w:rPr>
          <w:shd w:val="clear" w:color="auto" w:fill="FFFFFF"/>
        </w:rPr>
        <w:t xml:space="preserve">ул. Академика Королева - выполнена замена АБП, бортового камня, опор освещения, ремонт газонного покрытия, </w:t>
      </w:r>
      <w:r w:rsidR="00801AA9" w:rsidRPr="00801AA9">
        <w:rPr>
          <w:shd w:val="clear" w:color="auto" w:fill="FFFFFF"/>
        </w:rPr>
        <w:t xml:space="preserve">замена старых и установка новых </w:t>
      </w:r>
      <w:r w:rsidRPr="00801AA9">
        <w:rPr>
          <w:shd w:val="clear" w:color="auto" w:fill="FFFFFF"/>
        </w:rPr>
        <w:t>дорожны</w:t>
      </w:r>
      <w:r w:rsidR="00801AA9" w:rsidRPr="00801AA9">
        <w:rPr>
          <w:shd w:val="clear" w:color="auto" w:fill="FFFFFF"/>
        </w:rPr>
        <w:t>х</w:t>
      </w:r>
      <w:r w:rsidRPr="00801AA9">
        <w:rPr>
          <w:shd w:val="clear" w:color="auto" w:fill="FFFFFF"/>
        </w:rPr>
        <w:t xml:space="preserve"> знак</w:t>
      </w:r>
      <w:r w:rsidR="00801AA9" w:rsidRPr="00801AA9">
        <w:rPr>
          <w:shd w:val="clear" w:color="auto" w:fill="FFFFFF"/>
        </w:rPr>
        <w:t>ов</w:t>
      </w:r>
      <w:r w:rsidRPr="00801AA9">
        <w:rPr>
          <w:shd w:val="clear" w:color="auto" w:fill="FFFFFF"/>
        </w:rPr>
        <w:t>;</w:t>
      </w:r>
    </w:p>
    <w:p w:rsidR="00690288" w:rsidRPr="00801AA9" w:rsidRDefault="00690288" w:rsidP="009933E9">
      <w:pPr>
        <w:pStyle w:val="a3"/>
        <w:numPr>
          <w:ilvl w:val="0"/>
          <w:numId w:val="25"/>
        </w:numPr>
        <w:tabs>
          <w:tab w:val="left" w:pos="142"/>
        </w:tabs>
        <w:spacing w:after="0"/>
        <w:ind w:left="1134" w:hanging="425"/>
        <w:jc w:val="both"/>
        <w:rPr>
          <w:shd w:val="clear" w:color="auto" w:fill="FFFFFF"/>
        </w:rPr>
      </w:pPr>
      <w:r w:rsidRPr="00801AA9">
        <w:rPr>
          <w:shd w:val="clear" w:color="auto" w:fill="FFFFFF"/>
        </w:rPr>
        <w:t xml:space="preserve">ул. </w:t>
      </w:r>
      <w:proofErr w:type="spellStart"/>
      <w:r w:rsidRPr="00801AA9">
        <w:rPr>
          <w:shd w:val="clear" w:color="auto" w:fill="FFFFFF"/>
        </w:rPr>
        <w:t>Калибровская</w:t>
      </w:r>
      <w:proofErr w:type="spellEnd"/>
      <w:r w:rsidRPr="00801AA9">
        <w:rPr>
          <w:shd w:val="clear" w:color="auto" w:fill="FFFFFF"/>
        </w:rPr>
        <w:t xml:space="preserve"> - выполнена замена АБП, бортового камня, опор освещения, ремонт газонного покрытия;</w:t>
      </w:r>
    </w:p>
    <w:p w:rsidR="00690288" w:rsidRPr="00801AA9" w:rsidRDefault="00690288" w:rsidP="009933E9">
      <w:pPr>
        <w:pStyle w:val="a3"/>
        <w:numPr>
          <w:ilvl w:val="0"/>
          <w:numId w:val="25"/>
        </w:numPr>
        <w:tabs>
          <w:tab w:val="left" w:pos="142"/>
        </w:tabs>
        <w:spacing w:after="0"/>
        <w:ind w:left="1134" w:hanging="425"/>
        <w:jc w:val="both"/>
        <w:rPr>
          <w:shd w:val="clear" w:color="auto" w:fill="FFFFFF"/>
        </w:rPr>
      </w:pPr>
      <w:r w:rsidRPr="00801AA9">
        <w:rPr>
          <w:shd w:val="clear" w:color="auto" w:fill="FFFFFF"/>
        </w:rPr>
        <w:t>тупик Останкинский - выполнена замена АБП, бортового камня;</w:t>
      </w:r>
    </w:p>
    <w:p w:rsidR="00690288" w:rsidRPr="00801AA9" w:rsidRDefault="00690288" w:rsidP="009933E9">
      <w:pPr>
        <w:pStyle w:val="a3"/>
        <w:numPr>
          <w:ilvl w:val="0"/>
          <w:numId w:val="25"/>
        </w:numPr>
        <w:tabs>
          <w:tab w:val="left" w:pos="142"/>
        </w:tabs>
        <w:spacing w:after="0"/>
        <w:ind w:left="1134" w:hanging="425"/>
        <w:jc w:val="both"/>
        <w:rPr>
          <w:shd w:val="clear" w:color="auto" w:fill="FFFFFF"/>
        </w:rPr>
      </w:pPr>
      <w:r w:rsidRPr="00801AA9">
        <w:rPr>
          <w:shd w:val="clear" w:color="auto" w:fill="FFFFFF"/>
        </w:rPr>
        <w:t>ул. 2-я Останкинская - выполнена замена АБП, бортового камня, ремонт газонного покрытия;</w:t>
      </w:r>
    </w:p>
    <w:p w:rsidR="00690288" w:rsidRPr="006C3AC6" w:rsidRDefault="00690288" w:rsidP="009933E9">
      <w:pPr>
        <w:pStyle w:val="a3"/>
        <w:numPr>
          <w:ilvl w:val="0"/>
          <w:numId w:val="25"/>
        </w:numPr>
        <w:tabs>
          <w:tab w:val="left" w:pos="142"/>
        </w:tabs>
        <w:spacing w:after="0"/>
        <w:ind w:left="1134" w:hanging="425"/>
        <w:jc w:val="both"/>
        <w:rPr>
          <w:shd w:val="clear" w:color="auto" w:fill="FFFFFF"/>
        </w:rPr>
      </w:pPr>
      <w:r w:rsidRPr="006C3AC6">
        <w:rPr>
          <w:shd w:val="clear" w:color="auto" w:fill="FFFFFF"/>
        </w:rPr>
        <w:t>переулок 3-й Останкинский - выполнена замена АБП, бортового камня, опор освещения, ремонт и обустройство газонного покрытия;</w:t>
      </w:r>
    </w:p>
    <w:p w:rsidR="00690288" w:rsidRPr="00166AC7" w:rsidRDefault="00690288" w:rsidP="009933E9">
      <w:pPr>
        <w:pStyle w:val="a3"/>
        <w:numPr>
          <w:ilvl w:val="0"/>
          <w:numId w:val="25"/>
        </w:numPr>
        <w:tabs>
          <w:tab w:val="left" w:pos="142"/>
        </w:tabs>
        <w:spacing w:after="0"/>
        <w:ind w:left="1134" w:hanging="425"/>
        <w:jc w:val="both"/>
        <w:rPr>
          <w:shd w:val="clear" w:color="auto" w:fill="FFFFFF"/>
        </w:rPr>
      </w:pPr>
      <w:r w:rsidRPr="00166AC7">
        <w:rPr>
          <w:shd w:val="clear" w:color="auto" w:fill="FFFFFF"/>
        </w:rPr>
        <w:t>переулок 6-й Останкинский - выполнена замена АБП, бортового камня, опор освещения, ремонт газонного покрытия;</w:t>
      </w:r>
    </w:p>
    <w:p w:rsidR="00690288" w:rsidRPr="00166AC7" w:rsidRDefault="00690288" w:rsidP="009933E9">
      <w:pPr>
        <w:pStyle w:val="a3"/>
        <w:numPr>
          <w:ilvl w:val="0"/>
          <w:numId w:val="25"/>
        </w:numPr>
        <w:tabs>
          <w:tab w:val="left" w:pos="142"/>
        </w:tabs>
        <w:spacing w:after="0"/>
        <w:ind w:left="1134" w:hanging="425"/>
        <w:jc w:val="both"/>
        <w:rPr>
          <w:shd w:val="clear" w:color="auto" w:fill="FFFFFF"/>
        </w:rPr>
      </w:pPr>
      <w:r w:rsidRPr="00166AC7">
        <w:rPr>
          <w:shd w:val="clear" w:color="auto" w:fill="FFFFFF"/>
        </w:rPr>
        <w:t>Местный проезд по ул. Ак. Королева - выполнена замена АБП, бортового камня, ремонт газонного покрытия, ремонт лестничных сходов, установка поручней;</w:t>
      </w:r>
    </w:p>
    <w:p w:rsidR="00690288" w:rsidRPr="00166AC7" w:rsidRDefault="00690288" w:rsidP="009933E9">
      <w:pPr>
        <w:pStyle w:val="a3"/>
        <w:numPr>
          <w:ilvl w:val="0"/>
          <w:numId w:val="25"/>
        </w:numPr>
        <w:tabs>
          <w:tab w:val="left" w:pos="142"/>
        </w:tabs>
        <w:spacing w:after="0"/>
        <w:ind w:left="1134" w:hanging="425"/>
        <w:jc w:val="both"/>
        <w:rPr>
          <w:shd w:val="clear" w:color="auto" w:fill="FFFFFF"/>
        </w:rPr>
      </w:pPr>
      <w:r w:rsidRPr="003211B6">
        <w:rPr>
          <w:shd w:val="clear" w:color="auto" w:fill="FFFFFF"/>
        </w:rPr>
        <w:t xml:space="preserve"> Монорельсовая транспортная система - выполнена замена АБП, </w:t>
      </w:r>
      <w:r w:rsidRPr="00166AC7">
        <w:rPr>
          <w:shd w:val="clear" w:color="auto" w:fill="FFFFFF"/>
        </w:rPr>
        <w:t>бортового камня, ремонт газонного покрытия, установка поручней, замена остановочных павильонов;</w:t>
      </w:r>
    </w:p>
    <w:p w:rsidR="00690288" w:rsidRPr="00166AC7" w:rsidRDefault="00690288" w:rsidP="009933E9">
      <w:pPr>
        <w:pStyle w:val="a3"/>
        <w:numPr>
          <w:ilvl w:val="0"/>
          <w:numId w:val="25"/>
        </w:numPr>
        <w:tabs>
          <w:tab w:val="left" w:pos="142"/>
        </w:tabs>
        <w:spacing w:after="0"/>
        <w:ind w:left="1134" w:hanging="425"/>
        <w:jc w:val="both"/>
        <w:rPr>
          <w:shd w:val="clear" w:color="auto" w:fill="FFFFFF"/>
        </w:rPr>
      </w:pPr>
      <w:r w:rsidRPr="00166AC7">
        <w:rPr>
          <w:shd w:val="clear" w:color="auto" w:fill="FFFFFF"/>
        </w:rPr>
        <w:t xml:space="preserve"> ул. Хованская - выполнена замена АБП, бортового камня, опор освещения, ремонт газонного покрытия;</w:t>
      </w:r>
    </w:p>
    <w:p w:rsidR="00690288" w:rsidRPr="00166AC7" w:rsidRDefault="00690288" w:rsidP="009933E9">
      <w:pPr>
        <w:pStyle w:val="a3"/>
        <w:numPr>
          <w:ilvl w:val="0"/>
          <w:numId w:val="25"/>
        </w:numPr>
        <w:tabs>
          <w:tab w:val="left" w:pos="142"/>
        </w:tabs>
        <w:spacing w:after="0"/>
        <w:ind w:left="1134" w:hanging="425"/>
        <w:jc w:val="both"/>
        <w:rPr>
          <w:shd w:val="clear" w:color="auto" w:fill="FFFFFF"/>
        </w:rPr>
      </w:pPr>
      <w:r w:rsidRPr="00166AC7">
        <w:rPr>
          <w:shd w:val="clear" w:color="auto" w:fill="FFFFFF"/>
        </w:rPr>
        <w:t xml:space="preserve"> ул. </w:t>
      </w:r>
      <w:proofErr w:type="spellStart"/>
      <w:r w:rsidRPr="00166AC7">
        <w:rPr>
          <w:shd w:val="clear" w:color="auto" w:fill="FFFFFF"/>
        </w:rPr>
        <w:t>Прасковьина</w:t>
      </w:r>
      <w:proofErr w:type="spellEnd"/>
      <w:r w:rsidRPr="00166AC7">
        <w:rPr>
          <w:shd w:val="clear" w:color="auto" w:fill="FFFFFF"/>
        </w:rPr>
        <w:t xml:space="preserve"> - выполнена замена АБП, бортового камня, ремонт газонного покрытия;</w:t>
      </w:r>
    </w:p>
    <w:p w:rsidR="00690288" w:rsidRPr="00583A6F" w:rsidRDefault="00690288" w:rsidP="009933E9">
      <w:pPr>
        <w:pStyle w:val="a3"/>
        <w:numPr>
          <w:ilvl w:val="0"/>
          <w:numId w:val="25"/>
        </w:numPr>
        <w:tabs>
          <w:tab w:val="left" w:pos="142"/>
        </w:tabs>
        <w:spacing w:after="0"/>
        <w:ind w:left="1134" w:hanging="425"/>
        <w:jc w:val="both"/>
        <w:rPr>
          <w:shd w:val="clear" w:color="auto" w:fill="FFFFFF"/>
        </w:rPr>
      </w:pPr>
      <w:r w:rsidRPr="00166AC7">
        <w:rPr>
          <w:shd w:val="clear" w:color="auto" w:fill="FFFFFF"/>
        </w:rPr>
        <w:t xml:space="preserve"> проезд Прудовой - выполнена замена АБП, бортового камня, ремонт газонного</w:t>
      </w:r>
      <w:r w:rsidRPr="00583A6F">
        <w:rPr>
          <w:shd w:val="clear" w:color="auto" w:fill="FFFFFF"/>
        </w:rPr>
        <w:t xml:space="preserve"> покрытия;</w:t>
      </w:r>
    </w:p>
    <w:p w:rsidR="00690288" w:rsidRPr="00166AC7" w:rsidRDefault="00690288" w:rsidP="009933E9">
      <w:pPr>
        <w:pStyle w:val="a3"/>
        <w:numPr>
          <w:ilvl w:val="0"/>
          <w:numId w:val="25"/>
        </w:numPr>
        <w:tabs>
          <w:tab w:val="left" w:pos="142"/>
        </w:tabs>
        <w:spacing w:after="0"/>
        <w:ind w:left="1134" w:hanging="425"/>
        <w:jc w:val="both"/>
        <w:rPr>
          <w:shd w:val="clear" w:color="auto" w:fill="FFFFFF"/>
        </w:rPr>
      </w:pPr>
      <w:r w:rsidRPr="00583A6F">
        <w:rPr>
          <w:shd w:val="clear" w:color="auto" w:fill="FFFFFF"/>
        </w:rPr>
        <w:t xml:space="preserve"> </w:t>
      </w:r>
      <w:r w:rsidRPr="00166AC7">
        <w:rPr>
          <w:shd w:val="clear" w:color="auto" w:fill="FFFFFF"/>
        </w:rPr>
        <w:t>проезд Прудовой до ГСК - выполнена замена АБП, бортового камня, опор освещения, ремонт газонного покрытия;</w:t>
      </w:r>
    </w:p>
    <w:p w:rsidR="00690288" w:rsidRPr="00166AC7" w:rsidRDefault="00690288" w:rsidP="00CE6972">
      <w:pPr>
        <w:pStyle w:val="a3"/>
        <w:numPr>
          <w:ilvl w:val="0"/>
          <w:numId w:val="25"/>
        </w:numPr>
        <w:tabs>
          <w:tab w:val="left" w:pos="142"/>
        </w:tabs>
        <w:spacing w:after="0"/>
        <w:ind w:left="1134" w:hanging="425"/>
        <w:jc w:val="both"/>
        <w:rPr>
          <w:shd w:val="clear" w:color="auto" w:fill="FFFFFF"/>
        </w:rPr>
      </w:pPr>
      <w:r w:rsidRPr="00166AC7">
        <w:rPr>
          <w:shd w:val="clear" w:color="auto" w:fill="FFFFFF"/>
        </w:rPr>
        <w:t xml:space="preserve"> проезд от улицы Бочкова до </w:t>
      </w:r>
      <w:r w:rsidR="00166AC7" w:rsidRPr="00166AC7">
        <w:rPr>
          <w:shd w:val="clear" w:color="auto" w:fill="FFFFFF"/>
        </w:rPr>
        <w:t>ГБОУ «Школа им. С.К. Годовикова №1531», корпус 4</w:t>
      </w:r>
      <w:r w:rsidRPr="00166AC7">
        <w:rPr>
          <w:shd w:val="clear" w:color="auto" w:fill="FFFFFF"/>
        </w:rPr>
        <w:t xml:space="preserve"> - выполнена замена АБП, бортового камня;</w:t>
      </w:r>
    </w:p>
    <w:p w:rsidR="00690288" w:rsidRPr="001F7C74" w:rsidRDefault="00690288" w:rsidP="00CE6972">
      <w:pPr>
        <w:pStyle w:val="a3"/>
        <w:numPr>
          <w:ilvl w:val="0"/>
          <w:numId w:val="25"/>
        </w:numPr>
        <w:tabs>
          <w:tab w:val="left" w:pos="142"/>
        </w:tabs>
        <w:spacing w:after="0"/>
        <w:ind w:left="1134" w:hanging="425"/>
        <w:jc w:val="both"/>
        <w:rPr>
          <w:shd w:val="clear" w:color="auto" w:fill="FFFFFF"/>
        </w:rPr>
      </w:pPr>
      <w:r w:rsidRPr="00166AC7">
        <w:rPr>
          <w:shd w:val="clear" w:color="auto" w:fill="FFFFFF"/>
        </w:rPr>
        <w:t xml:space="preserve"> ул.</w:t>
      </w:r>
      <w:r w:rsidRPr="001F7C74">
        <w:rPr>
          <w:shd w:val="clear" w:color="auto" w:fill="FFFFFF"/>
        </w:rPr>
        <w:t xml:space="preserve"> </w:t>
      </w:r>
      <w:r w:rsidRPr="00166AC7">
        <w:rPr>
          <w:shd w:val="clear" w:color="auto" w:fill="FFFFFF"/>
        </w:rPr>
        <w:t xml:space="preserve">Бочкова </w:t>
      </w:r>
      <w:r w:rsidRPr="001F7C74">
        <w:rPr>
          <w:shd w:val="clear" w:color="auto" w:fill="FFFFFF"/>
        </w:rPr>
        <w:t xml:space="preserve">- </w:t>
      </w:r>
      <w:r w:rsidRPr="00166AC7">
        <w:rPr>
          <w:shd w:val="clear" w:color="auto" w:fill="FFFFFF"/>
        </w:rPr>
        <w:t>выполнена замена АБП, бортового камня, опор освещения, ремонт газонного</w:t>
      </w:r>
      <w:r w:rsidRPr="00583A6F">
        <w:rPr>
          <w:shd w:val="clear" w:color="auto" w:fill="FFFFFF"/>
        </w:rPr>
        <w:t xml:space="preserve"> покрытия, замена остановочных павильонов.</w:t>
      </w:r>
    </w:p>
    <w:p w:rsidR="00690288" w:rsidRPr="00583A6F" w:rsidRDefault="00690288" w:rsidP="00CE6972">
      <w:pPr>
        <w:tabs>
          <w:tab w:val="left" w:leader="underscore" w:pos="2182"/>
          <w:tab w:val="left" w:leader="underscore" w:pos="3564"/>
          <w:tab w:val="left" w:leader="underscore" w:pos="4608"/>
        </w:tabs>
        <w:contextualSpacing/>
        <w:jc w:val="both"/>
        <w:rPr>
          <w:shd w:val="clear" w:color="auto" w:fill="FFFFFF"/>
        </w:rPr>
      </w:pPr>
    </w:p>
    <w:p w:rsidR="00690288" w:rsidRPr="00583A6F" w:rsidRDefault="00690288" w:rsidP="00CE6972">
      <w:pPr>
        <w:contextualSpacing/>
        <w:jc w:val="center"/>
        <w:rPr>
          <w:b/>
        </w:rPr>
      </w:pPr>
      <w:r w:rsidRPr="00583A6F">
        <w:rPr>
          <w:b/>
        </w:rPr>
        <w:t>Озеленение района</w:t>
      </w:r>
    </w:p>
    <w:p w:rsidR="00690288" w:rsidRPr="00583A6F" w:rsidRDefault="00690288" w:rsidP="00CE6972">
      <w:pPr>
        <w:ind w:firstLine="709"/>
        <w:jc w:val="both"/>
        <w:rPr>
          <w:bCs/>
        </w:rPr>
      </w:pPr>
      <w:r w:rsidRPr="00583A6F">
        <w:rPr>
          <w:bCs/>
        </w:rPr>
        <w:t>Высажено 540 кустарников и 75 деревьев по адресам:</w:t>
      </w:r>
    </w:p>
    <w:p w:rsidR="00690288" w:rsidRPr="00583A6F" w:rsidRDefault="00690288" w:rsidP="00CE6972">
      <w:pPr>
        <w:ind w:firstLine="709"/>
        <w:jc w:val="both"/>
        <w:rPr>
          <w:bCs/>
          <w:i/>
        </w:rPr>
      </w:pPr>
      <w:r w:rsidRPr="00583A6F">
        <w:rPr>
          <w:bCs/>
          <w:i/>
        </w:rPr>
        <w:t>кустарники</w:t>
      </w:r>
    </w:p>
    <w:p w:rsidR="00690288" w:rsidRPr="00583A6F" w:rsidRDefault="00690288" w:rsidP="00CE6972">
      <w:pPr>
        <w:pStyle w:val="a3"/>
        <w:numPr>
          <w:ilvl w:val="0"/>
          <w:numId w:val="11"/>
        </w:numPr>
        <w:spacing w:after="0"/>
        <w:ind w:left="1134" w:hanging="425"/>
        <w:jc w:val="both"/>
        <w:rPr>
          <w:bCs/>
        </w:rPr>
      </w:pPr>
      <w:r w:rsidRPr="00583A6F">
        <w:rPr>
          <w:bCs/>
        </w:rPr>
        <w:t>сквер «Звездный бульвар» - 540 шт.</w:t>
      </w:r>
    </w:p>
    <w:p w:rsidR="00CE6972" w:rsidRDefault="00CE6972" w:rsidP="00CE6972">
      <w:pPr>
        <w:ind w:left="1134" w:hanging="425"/>
        <w:jc w:val="both"/>
        <w:rPr>
          <w:bCs/>
          <w:i/>
        </w:rPr>
      </w:pPr>
    </w:p>
    <w:p w:rsidR="00690288" w:rsidRPr="00583A6F" w:rsidRDefault="00690288" w:rsidP="00CE6972">
      <w:pPr>
        <w:ind w:left="1134" w:hanging="425"/>
        <w:jc w:val="both"/>
        <w:rPr>
          <w:bCs/>
          <w:i/>
        </w:rPr>
      </w:pPr>
      <w:r w:rsidRPr="00583A6F">
        <w:rPr>
          <w:bCs/>
          <w:i/>
        </w:rPr>
        <w:t>деревья</w:t>
      </w:r>
    </w:p>
    <w:p w:rsidR="00690288" w:rsidRPr="00583A6F" w:rsidRDefault="00690288" w:rsidP="00CE6972">
      <w:pPr>
        <w:pStyle w:val="a3"/>
        <w:numPr>
          <w:ilvl w:val="0"/>
          <w:numId w:val="11"/>
        </w:numPr>
        <w:spacing w:after="0"/>
        <w:ind w:left="1134" w:hanging="425"/>
        <w:jc w:val="both"/>
        <w:rPr>
          <w:bCs/>
        </w:rPr>
      </w:pPr>
      <w:r w:rsidRPr="00583A6F">
        <w:rPr>
          <w:bCs/>
        </w:rPr>
        <w:t>сквер Останкино – 15 шт.;</w:t>
      </w:r>
    </w:p>
    <w:p w:rsidR="00690288" w:rsidRPr="00583A6F" w:rsidRDefault="00690288" w:rsidP="009933E9">
      <w:pPr>
        <w:pStyle w:val="a3"/>
        <w:numPr>
          <w:ilvl w:val="0"/>
          <w:numId w:val="11"/>
        </w:numPr>
        <w:ind w:left="1134" w:hanging="425"/>
        <w:jc w:val="both"/>
        <w:rPr>
          <w:bCs/>
        </w:rPr>
      </w:pPr>
      <w:r w:rsidRPr="00583A6F">
        <w:rPr>
          <w:bCs/>
        </w:rPr>
        <w:t xml:space="preserve">ул. </w:t>
      </w:r>
      <w:proofErr w:type="spellStart"/>
      <w:r w:rsidRPr="00583A6F">
        <w:rPr>
          <w:bCs/>
        </w:rPr>
        <w:t>Новомосковская</w:t>
      </w:r>
      <w:proofErr w:type="spellEnd"/>
      <w:r w:rsidRPr="00583A6F">
        <w:rPr>
          <w:bCs/>
        </w:rPr>
        <w:t xml:space="preserve"> - 21 шт.;</w:t>
      </w:r>
    </w:p>
    <w:p w:rsidR="00690288" w:rsidRPr="00583A6F" w:rsidRDefault="00690288" w:rsidP="009933E9">
      <w:pPr>
        <w:pStyle w:val="a3"/>
        <w:numPr>
          <w:ilvl w:val="0"/>
          <w:numId w:val="11"/>
        </w:numPr>
        <w:ind w:left="1134" w:hanging="425"/>
        <w:jc w:val="both"/>
        <w:rPr>
          <w:bCs/>
        </w:rPr>
      </w:pPr>
      <w:r w:rsidRPr="00583A6F">
        <w:rPr>
          <w:bCs/>
        </w:rPr>
        <w:t>ул. Хованская - 10 шт.;</w:t>
      </w:r>
    </w:p>
    <w:p w:rsidR="00690288" w:rsidRPr="00583A6F" w:rsidRDefault="00690288" w:rsidP="009933E9">
      <w:pPr>
        <w:pStyle w:val="a3"/>
        <w:numPr>
          <w:ilvl w:val="0"/>
          <w:numId w:val="11"/>
        </w:numPr>
        <w:ind w:left="1134" w:hanging="425"/>
        <w:jc w:val="both"/>
        <w:rPr>
          <w:bCs/>
        </w:rPr>
      </w:pPr>
      <w:r w:rsidRPr="00583A6F">
        <w:rPr>
          <w:bCs/>
        </w:rPr>
        <w:lastRenderedPageBreak/>
        <w:t xml:space="preserve">проезд </w:t>
      </w:r>
      <w:proofErr w:type="spellStart"/>
      <w:r w:rsidRPr="00583A6F">
        <w:rPr>
          <w:bCs/>
        </w:rPr>
        <w:t>Ольминского</w:t>
      </w:r>
      <w:proofErr w:type="spellEnd"/>
      <w:r w:rsidRPr="00583A6F">
        <w:rPr>
          <w:bCs/>
        </w:rPr>
        <w:t xml:space="preserve"> – 3 шт., </w:t>
      </w:r>
    </w:p>
    <w:p w:rsidR="00690288" w:rsidRPr="00583A6F" w:rsidRDefault="00690288" w:rsidP="009933E9">
      <w:pPr>
        <w:pStyle w:val="a3"/>
        <w:numPr>
          <w:ilvl w:val="0"/>
          <w:numId w:val="11"/>
        </w:numPr>
        <w:ind w:left="1134" w:hanging="425"/>
        <w:jc w:val="both"/>
        <w:rPr>
          <w:bCs/>
        </w:rPr>
      </w:pPr>
      <w:r w:rsidRPr="00583A6F">
        <w:rPr>
          <w:bCs/>
        </w:rPr>
        <w:t>ул. Академика Королева – 19 шт.;</w:t>
      </w:r>
    </w:p>
    <w:p w:rsidR="00690288" w:rsidRPr="00583A6F" w:rsidRDefault="00690288" w:rsidP="009933E9">
      <w:pPr>
        <w:pStyle w:val="a3"/>
        <w:numPr>
          <w:ilvl w:val="0"/>
          <w:numId w:val="11"/>
        </w:numPr>
        <w:ind w:left="1134" w:hanging="425"/>
        <w:jc w:val="both"/>
        <w:rPr>
          <w:bCs/>
        </w:rPr>
      </w:pPr>
      <w:r w:rsidRPr="00583A6F">
        <w:rPr>
          <w:bCs/>
        </w:rPr>
        <w:t>ул. Аргуновская – 7 шт.</w:t>
      </w:r>
    </w:p>
    <w:p w:rsidR="00690288" w:rsidRPr="00583A6F" w:rsidRDefault="00690288" w:rsidP="009933E9">
      <w:pPr>
        <w:pStyle w:val="a3"/>
        <w:numPr>
          <w:ilvl w:val="0"/>
          <w:numId w:val="11"/>
        </w:numPr>
        <w:spacing w:after="0"/>
        <w:ind w:left="1134" w:hanging="425"/>
        <w:jc w:val="both"/>
        <w:rPr>
          <w:bCs/>
        </w:rPr>
      </w:pPr>
      <w:r w:rsidRPr="00583A6F">
        <w:rPr>
          <w:bCs/>
        </w:rPr>
        <w:t>ул. Сельскохозяйственная – 9 шт.</w:t>
      </w:r>
    </w:p>
    <w:p w:rsidR="00690288" w:rsidRPr="00EF51B7" w:rsidRDefault="00690288" w:rsidP="00690288">
      <w:pPr>
        <w:ind w:firstLine="709"/>
        <w:contextualSpacing/>
        <w:rPr>
          <w:b/>
          <w:highlight w:val="cyan"/>
        </w:rPr>
      </w:pPr>
    </w:p>
    <w:p w:rsidR="00690288" w:rsidRPr="00E758B9" w:rsidRDefault="00690288" w:rsidP="00690288">
      <w:pPr>
        <w:jc w:val="center"/>
        <w:rPr>
          <w:b/>
        </w:rPr>
      </w:pPr>
      <w:r w:rsidRPr="00E758B9">
        <w:rPr>
          <w:b/>
        </w:rPr>
        <w:t>Уход за зелёными насаждениями</w:t>
      </w:r>
    </w:p>
    <w:p w:rsidR="00690288" w:rsidRPr="00E758B9" w:rsidRDefault="00690288" w:rsidP="00E758B9">
      <w:pPr>
        <w:ind w:firstLine="708"/>
        <w:jc w:val="both"/>
      </w:pPr>
      <w:r w:rsidRPr="00E758B9">
        <w:t xml:space="preserve">Ежегодно производится плановая санитарная обрезка деревьев. </w:t>
      </w:r>
    </w:p>
    <w:p w:rsidR="00690288" w:rsidRPr="00E758B9" w:rsidRDefault="00690288" w:rsidP="00E758B9">
      <w:pPr>
        <w:ind w:firstLine="708"/>
        <w:jc w:val="both"/>
      </w:pPr>
      <w:r w:rsidRPr="00E758B9">
        <w:t>Произведены работы по:</w:t>
      </w:r>
    </w:p>
    <w:p w:rsidR="00690288" w:rsidRPr="00E758B9" w:rsidRDefault="00690288" w:rsidP="00E758B9">
      <w:pPr>
        <w:jc w:val="both"/>
      </w:pPr>
      <w:r w:rsidRPr="00E758B9">
        <w:t>– санитарной обрезке деревьев – 400 шт.;</w:t>
      </w:r>
    </w:p>
    <w:p w:rsidR="00690288" w:rsidRPr="00E758B9" w:rsidRDefault="00690288" w:rsidP="00E758B9">
      <w:pPr>
        <w:jc w:val="both"/>
      </w:pPr>
      <w:r w:rsidRPr="00E758B9">
        <w:t>– удалению аварийных, сухостойных деревьев – 320 шт.;</w:t>
      </w:r>
    </w:p>
    <w:p w:rsidR="00690288" w:rsidRPr="00E758B9" w:rsidRDefault="00690288" w:rsidP="00E758B9">
      <w:pPr>
        <w:jc w:val="both"/>
      </w:pPr>
      <w:r w:rsidRPr="00E758B9">
        <w:t xml:space="preserve">– обрезке живой изгороди (кустарник) – 1 211,3 </w:t>
      </w:r>
      <w:proofErr w:type="spellStart"/>
      <w:r w:rsidRPr="00E758B9">
        <w:t>п.м</w:t>
      </w:r>
      <w:proofErr w:type="spellEnd"/>
      <w:r w:rsidRPr="00E758B9">
        <w:t>.;</w:t>
      </w:r>
    </w:p>
    <w:p w:rsidR="00690288" w:rsidRPr="00E758B9" w:rsidRDefault="00690288" w:rsidP="00E758B9">
      <w:pPr>
        <w:jc w:val="both"/>
      </w:pPr>
      <w:r w:rsidRPr="00E758B9">
        <w:t>– удалению пней – 333 шт.</w:t>
      </w:r>
    </w:p>
    <w:p w:rsidR="00690288" w:rsidRPr="00E758B9" w:rsidRDefault="00690288" w:rsidP="00E758B9">
      <w:pPr>
        <w:ind w:firstLine="708"/>
        <w:jc w:val="both"/>
      </w:pPr>
      <w:r w:rsidRPr="00E758B9">
        <w:t xml:space="preserve">В 2024 году выполнено 451 заявок граждан по санитарной обрезке, </w:t>
      </w:r>
      <w:proofErr w:type="spellStart"/>
      <w:r w:rsidRPr="00E758B9">
        <w:t>кронированию</w:t>
      </w:r>
      <w:proofErr w:type="spellEnd"/>
      <w:r w:rsidRPr="00E758B9">
        <w:t>, удалению сухостойных и аварийных деревьев.</w:t>
      </w:r>
    </w:p>
    <w:p w:rsidR="00690288" w:rsidRPr="00E758B9" w:rsidRDefault="00690288" w:rsidP="00690288">
      <w:pPr>
        <w:suppressAutoHyphens/>
        <w:jc w:val="center"/>
        <w:rPr>
          <w:rFonts w:eastAsia="Times New Roman"/>
          <w:b/>
          <w:lang w:eastAsia="zh-CN"/>
        </w:rPr>
      </w:pPr>
    </w:p>
    <w:p w:rsidR="00690288" w:rsidRPr="00E758B9" w:rsidRDefault="00690288" w:rsidP="00690288">
      <w:pPr>
        <w:suppressAutoHyphens/>
        <w:jc w:val="center"/>
        <w:rPr>
          <w:rFonts w:eastAsia="Times New Roman"/>
          <w:b/>
          <w:lang w:eastAsia="zh-CN"/>
        </w:rPr>
      </w:pPr>
      <w:r w:rsidRPr="00E758B9">
        <w:rPr>
          <w:rFonts w:eastAsia="Times New Roman"/>
          <w:b/>
          <w:lang w:eastAsia="zh-CN"/>
        </w:rPr>
        <w:t>Цветочное оформление</w:t>
      </w:r>
    </w:p>
    <w:p w:rsidR="00690288" w:rsidRPr="00E758B9" w:rsidRDefault="00690288" w:rsidP="00690288">
      <w:pPr>
        <w:suppressAutoHyphens/>
        <w:ind w:firstLine="709"/>
        <w:jc w:val="both"/>
        <w:rPr>
          <w:rFonts w:eastAsia="Times New Roman"/>
          <w:lang w:eastAsia="zh-CN"/>
        </w:rPr>
      </w:pPr>
      <w:r w:rsidRPr="00E758B9">
        <w:rPr>
          <w:rFonts w:eastAsia="Times New Roman"/>
          <w:lang w:eastAsia="zh-CN"/>
        </w:rPr>
        <w:t>Цветочное оформление было проведено на общей площади 6</w:t>
      </w:r>
      <w:r w:rsidR="00870A03">
        <w:rPr>
          <w:rFonts w:eastAsia="Times New Roman"/>
          <w:lang w:val="en-US" w:eastAsia="zh-CN"/>
        </w:rPr>
        <w:t> </w:t>
      </w:r>
      <w:r w:rsidRPr="00E758B9">
        <w:rPr>
          <w:rFonts w:eastAsia="Times New Roman"/>
          <w:lang w:eastAsia="zh-CN"/>
        </w:rPr>
        <w:t xml:space="preserve">002,3 </w:t>
      </w:r>
      <w:proofErr w:type="spellStart"/>
      <w:r w:rsidRPr="00E758B9">
        <w:rPr>
          <w:rFonts w:eastAsia="Times New Roman"/>
          <w:lang w:eastAsia="zh-CN"/>
        </w:rPr>
        <w:t>кв.м</w:t>
      </w:r>
      <w:proofErr w:type="spellEnd"/>
      <w:r w:rsidRPr="00E758B9">
        <w:rPr>
          <w:rFonts w:eastAsia="Times New Roman"/>
          <w:lang w:eastAsia="zh-CN"/>
        </w:rPr>
        <w:t xml:space="preserve">. по следующим адресам: </w:t>
      </w:r>
    </w:p>
    <w:p w:rsidR="00690288" w:rsidRPr="00870A03" w:rsidRDefault="00690288" w:rsidP="00690288">
      <w:pPr>
        <w:ind w:firstLine="567"/>
        <w:jc w:val="both"/>
        <w:rPr>
          <w:rFonts w:eastAsia="Times New Roman"/>
          <w:lang w:eastAsia="ru-RU"/>
        </w:rPr>
      </w:pPr>
      <w:r w:rsidRPr="00870A03">
        <w:rPr>
          <w:rFonts w:eastAsia="Times New Roman"/>
          <w:lang w:eastAsia="zh-CN"/>
        </w:rPr>
        <w:t>-</w:t>
      </w:r>
      <w:r w:rsidRPr="00870A03">
        <w:rPr>
          <w:rFonts w:eastAsia="Times New Roman"/>
          <w:lang w:eastAsia="ru-RU"/>
        </w:rPr>
        <w:t xml:space="preserve">сквер между улицами </w:t>
      </w:r>
      <w:proofErr w:type="spellStart"/>
      <w:r w:rsidRPr="00870A03">
        <w:rPr>
          <w:rFonts w:eastAsia="Times New Roman"/>
          <w:lang w:eastAsia="ru-RU"/>
        </w:rPr>
        <w:t>Новомосковская</w:t>
      </w:r>
      <w:proofErr w:type="spellEnd"/>
      <w:r w:rsidRPr="00870A03">
        <w:rPr>
          <w:rFonts w:eastAsia="Times New Roman"/>
          <w:lang w:eastAsia="ru-RU"/>
        </w:rPr>
        <w:t xml:space="preserve"> и Аргуновская, площадью 575,2 кв.</w:t>
      </w:r>
      <w:r w:rsidR="00870A03" w:rsidRPr="00870A03">
        <w:rPr>
          <w:rFonts w:eastAsia="Times New Roman"/>
          <w:lang w:eastAsia="ru-RU"/>
        </w:rPr>
        <w:t> </w:t>
      </w:r>
      <w:r w:rsidRPr="00870A03">
        <w:rPr>
          <w:rFonts w:eastAsia="Times New Roman"/>
          <w:lang w:eastAsia="ru-RU"/>
        </w:rPr>
        <w:t>м., в количестве 6 049 штук;</w:t>
      </w:r>
    </w:p>
    <w:p w:rsidR="00690288" w:rsidRPr="00870A03" w:rsidRDefault="00690288" w:rsidP="00690288">
      <w:pPr>
        <w:ind w:firstLine="567"/>
        <w:jc w:val="both"/>
        <w:rPr>
          <w:rFonts w:eastAsia="Times New Roman"/>
          <w:lang w:eastAsia="ru-RU"/>
        </w:rPr>
      </w:pPr>
      <w:r w:rsidRPr="00870A03">
        <w:rPr>
          <w:rFonts w:eastAsia="Times New Roman"/>
          <w:lang w:eastAsia="ru-RU"/>
        </w:rPr>
        <w:t xml:space="preserve">-озелененная территория Мемориального </w:t>
      </w:r>
      <w:r w:rsidR="00870A03" w:rsidRPr="00870A03">
        <w:rPr>
          <w:rFonts w:eastAsia="Times New Roman"/>
          <w:lang w:eastAsia="ru-RU"/>
        </w:rPr>
        <w:t>д</w:t>
      </w:r>
      <w:r w:rsidRPr="00870A03">
        <w:rPr>
          <w:rFonts w:eastAsia="Times New Roman"/>
          <w:lang w:eastAsia="ru-RU"/>
        </w:rPr>
        <w:t>ома</w:t>
      </w:r>
      <w:r w:rsidR="00870A03" w:rsidRPr="00870A03">
        <w:rPr>
          <w:rFonts w:eastAsia="Times New Roman"/>
          <w:lang w:eastAsia="ru-RU"/>
        </w:rPr>
        <w:t>-м</w:t>
      </w:r>
      <w:r w:rsidRPr="00870A03">
        <w:rPr>
          <w:rFonts w:eastAsia="Times New Roman"/>
          <w:lang w:eastAsia="ru-RU"/>
        </w:rPr>
        <w:t>узея им. С.П. Королева, площадью 209,3 кв. м., в количестве 1 806 штук;</w:t>
      </w:r>
    </w:p>
    <w:p w:rsidR="00690288" w:rsidRPr="00870A03" w:rsidRDefault="00690288" w:rsidP="00690288">
      <w:pPr>
        <w:ind w:firstLine="567"/>
        <w:jc w:val="both"/>
        <w:rPr>
          <w:rFonts w:eastAsia="Times New Roman"/>
          <w:lang w:eastAsia="ru-RU"/>
        </w:rPr>
      </w:pPr>
      <w:r w:rsidRPr="00870A03">
        <w:rPr>
          <w:rFonts w:eastAsia="Times New Roman"/>
          <w:lang w:eastAsia="ru-RU"/>
        </w:rPr>
        <w:t>-Останкинский сквер, площадью 244,6 кв. м., в количестве 1 905 штук;</w:t>
      </w:r>
    </w:p>
    <w:p w:rsidR="00690288" w:rsidRPr="00870A03" w:rsidRDefault="00690288" w:rsidP="00690288">
      <w:pPr>
        <w:ind w:firstLine="567"/>
        <w:jc w:val="both"/>
        <w:rPr>
          <w:rFonts w:eastAsia="Times New Roman"/>
          <w:lang w:eastAsia="ru-RU"/>
        </w:rPr>
      </w:pPr>
      <w:r w:rsidRPr="00870A03">
        <w:rPr>
          <w:rFonts w:eastAsia="Times New Roman"/>
          <w:lang w:eastAsia="ru-RU"/>
        </w:rPr>
        <w:t>-Звездный бульвар, площадью 4 973,2 кв. м., в количестве 118 282 штук.</w:t>
      </w:r>
    </w:p>
    <w:p w:rsidR="00690288" w:rsidRPr="00870A03" w:rsidRDefault="00690288" w:rsidP="00690288">
      <w:pPr>
        <w:ind w:firstLine="709"/>
        <w:jc w:val="both"/>
        <w:rPr>
          <w:rFonts w:eastAsia="Times New Roman"/>
          <w:lang w:eastAsia="ru-RU"/>
        </w:rPr>
      </w:pPr>
    </w:p>
    <w:p w:rsidR="00690288" w:rsidRPr="00801AA9" w:rsidRDefault="00690288" w:rsidP="00690288">
      <w:pPr>
        <w:ind w:firstLine="709"/>
        <w:jc w:val="both"/>
        <w:rPr>
          <w:lang w:eastAsia="ru-RU"/>
        </w:rPr>
      </w:pPr>
      <w:r w:rsidRPr="00870A03">
        <w:rPr>
          <w:rFonts w:eastAsia="Times New Roman"/>
          <w:lang w:eastAsia="ru-RU"/>
        </w:rPr>
        <w:t xml:space="preserve">В осенний период были </w:t>
      </w:r>
      <w:r w:rsidRPr="00801AA9">
        <w:rPr>
          <w:rFonts w:eastAsia="Times New Roman"/>
          <w:lang w:eastAsia="ru-RU"/>
        </w:rPr>
        <w:t>выполнены посадки луковичны</w:t>
      </w:r>
      <w:r w:rsidR="00801AA9" w:rsidRPr="00801AA9">
        <w:rPr>
          <w:rFonts w:eastAsia="Times New Roman"/>
          <w:lang w:eastAsia="ru-RU"/>
        </w:rPr>
        <w:t>х</w:t>
      </w:r>
      <w:r w:rsidRPr="00801AA9">
        <w:rPr>
          <w:rFonts w:eastAsia="Times New Roman"/>
          <w:lang w:eastAsia="ru-RU"/>
        </w:rPr>
        <w:t xml:space="preserve"> растени</w:t>
      </w:r>
      <w:r w:rsidR="00801AA9" w:rsidRPr="00801AA9">
        <w:rPr>
          <w:rFonts w:eastAsia="Times New Roman"/>
          <w:lang w:eastAsia="ru-RU"/>
        </w:rPr>
        <w:t>й</w:t>
      </w:r>
      <w:r w:rsidRPr="00801AA9">
        <w:rPr>
          <w:rFonts w:eastAsia="Times New Roman"/>
          <w:lang w:eastAsia="ru-RU"/>
        </w:rPr>
        <w:t xml:space="preserve"> с последующим цветочным оформлением в количестве 208</w:t>
      </w:r>
      <w:r w:rsidR="00870A03" w:rsidRPr="00801AA9">
        <w:rPr>
          <w:rFonts w:eastAsia="Times New Roman"/>
          <w:lang w:eastAsia="ru-RU"/>
        </w:rPr>
        <w:t> </w:t>
      </w:r>
      <w:r w:rsidRPr="00801AA9">
        <w:rPr>
          <w:rFonts w:eastAsia="Times New Roman"/>
          <w:lang w:eastAsia="ru-RU"/>
        </w:rPr>
        <w:t xml:space="preserve">667 штук по </w:t>
      </w:r>
      <w:r w:rsidR="00801AA9" w:rsidRPr="00801AA9">
        <w:rPr>
          <w:rFonts w:eastAsia="Times New Roman"/>
          <w:lang w:eastAsia="ru-RU"/>
        </w:rPr>
        <w:t>объектам</w:t>
      </w:r>
      <w:r w:rsidRPr="00801AA9">
        <w:rPr>
          <w:rFonts w:eastAsia="Times New Roman"/>
          <w:lang w:eastAsia="ru-RU"/>
        </w:rPr>
        <w:t xml:space="preserve">: Останкинский сквер, </w:t>
      </w:r>
      <w:r w:rsidR="00870A03" w:rsidRPr="00801AA9">
        <w:rPr>
          <w:rFonts w:eastAsia="Times New Roman"/>
          <w:lang w:eastAsia="ru-RU"/>
        </w:rPr>
        <w:t>Мемориальный дом-музей им. С.П. Королева</w:t>
      </w:r>
      <w:r w:rsidRPr="00801AA9">
        <w:rPr>
          <w:rFonts w:eastAsia="Times New Roman"/>
          <w:lang w:eastAsia="ru-RU"/>
        </w:rPr>
        <w:t xml:space="preserve"> </w:t>
      </w:r>
      <w:r w:rsidRPr="00801AA9">
        <w:rPr>
          <w:lang w:eastAsia="ru-RU"/>
        </w:rPr>
        <w:t>и Звездный бульвар. Основной вид высаженных растений- тюльпаны.</w:t>
      </w:r>
    </w:p>
    <w:p w:rsidR="00690288" w:rsidRPr="00801AA9" w:rsidRDefault="00690288" w:rsidP="00690288">
      <w:pPr>
        <w:ind w:firstLine="709"/>
        <w:jc w:val="both"/>
        <w:rPr>
          <w:rFonts w:eastAsia="Times New Roman"/>
          <w:lang w:eastAsia="ru-RU"/>
        </w:rPr>
      </w:pPr>
      <w:r w:rsidRPr="00801AA9">
        <w:rPr>
          <w:rFonts w:eastAsia="Times New Roman"/>
          <w:lang w:eastAsia="ru-RU"/>
        </w:rPr>
        <w:t>В общей сложности высажено:</w:t>
      </w:r>
    </w:p>
    <w:p w:rsidR="00690288" w:rsidRPr="00801AA9" w:rsidRDefault="00690288" w:rsidP="00690288">
      <w:pPr>
        <w:ind w:firstLine="709"/>
        <w:jc w:val="both"/>
        <w:rPr>
          <w:rFonts w:eastAsia="Times New Roman"/>
          <w:lang w:eastAsia="ru-RU"/>
        </w:rPr>
      </w:pPr>
      <w:r w:rsidRPr="00801AA9">
        <w:rPr>
          <w:rFonts w:eastAsia="Times New Roman"/>
          <w:lang w:eastAsia="ru-RU"/>
        </w:rPr>
        <w:t>-однолетников – 212</w:t>
      </w:r>
      <w:r w:rsidR="00870A03" w:rsidRPr="00801AA9">
        <w:rPr>
          <w:rFonts w:eastAsia="Times New Roman"/>
          <w:lang w:eastAsia="ru-RU"/>
        </w:rPr>
        <w:t> </w:t>
      </w:r>
      <w:r w:rsidRPr="00801AA9">
        <w:rPr>
          <w:rFonts w:eastAsia="Times New Roman"/>
          <w:lang w:eastAsia="ru-RU"/>
        </w:rPr>
        <w:t xml:space="preserve">452 шт. (бегония клубневая, вербена, петуния крупноцветковая, </w:t>
      </w:r>
      <w:proofErr w:type="spellStart"/>
      <w:r w:rsidRPr="00801AA9">
        <w:rPr>
          <w:rFonts w:eastAsia="Times New Roman"/>
          <w:lang w:eastAsia="ru-RU"/>
        </w:rPr>
        <w:t>тагетес</w:t>
      </w:r>
      <w:proofErr w:type="spellEnd"/>
      <w:r w:rsidRPr="00801AA9">
        <w:rPr>
          <w:rFonts w:eastAsia="Times New Roman"/>
          <w:lang w:eastAsia="ru-RU"/>
        </w:rPr>
        <w:t xml:space="preserve"> отклоненный/ прямостоячий);</w:t>
      </w:r>
    </w:p>
    <w:p w:rsidR="00690288" w:rsidRPr="00870A03" w:rsidRDefault="00870A03" w:rsidP="00690288">
      <w:pPr>
        <w:ind w:firstLine="709"/>
        <w:jc w:val="both"/>
        <w:rPr>
          <w:rFonts w:eastAsia="Times New Roman"/>
          <w:lang w:eastAsia="ru-RU"/>
        </w:rPr>
      </w:pPr>
      <w:r w:rsidRPr="00801AA9">
        <w:rPr>
          <w:rFonts w:eastAsia="Times New Roman"/>
          <w:lang w:eastAsia="ru-RU"/>
        </w:rPr>
        <w:t>-</w:t>
      </w:r>
      <w:r w:rsidR="00690288" w:rsidRPr="00801AA9">
        <w:rPr>
          <w:rFonts w:eastAsia="Times New Roman"/>
          <w:lang w:eastAsia="ru-RU"/>
        </w:rPr>
        <w:t>многолетников – 56 469 шт. (астильба, флокс, хоста).</w:t>
      </w:r>
    </w:p>
    <w:p w:rsidR="00690288" w:rsidRPr="00870A03" w:rsidRDefault="00690288" w:rsidP="00690288">
      <w:pPr>
        <w:ind w:firstLine="709"/>
        <w:jc w:val="both"/>
        <w:rPr>
          <w:rFonts w:eastAsia="Times New Roman"/>
          <w:lang w:eastAsia="ru-RU"/>
        </w:rPr>
      </w:pPr>
    </w:p>
    <w:p w:rsidR="00690288" w:rsidRPr="00E245C0" w:rsidRDefault="00690288" w:rsidP="00690288">
      <w:pPr>
        <w:spacing w:after="160" w:line="259" w:lineRule="auto"/>
        <w:rPr>
          <w:b/>
          <w:highlight w:val="cyan"/>
        </w:rPr>
      </w:pPr>
      <w:r w:rsidRPr="00E245C0">
        <w:rPr>
          <w:b/>
          <w:highlight w:val="cyan"/>
        </w:rPr>
        <w:br w:type="page"/>
      </w:r>
    </w:p>
    <w:p w:rsidR="00690288" w:rsidRPr="008F2942" w:rsidRDefault="00690288" w:rsidP="00690288">
      <w:pPr>
        <w:jc w:val="center"/>
        <w:rPr>
          <w:b/>
        </w:rPr>
      </w:pPr>
      <w:r w:rsidRPr="008F2942">
        <w:rPr>
          <w:b/>
        </w:rPr>
        <w:lastRenderedPageBreak/>
        <w:t xml:space="preserve">О реализации программы по ремонту подъездов </w:t>
      </w:r>
    </w:p>
    <w:p w:rsidR="00690288" w:rsidRPr="008F2942" w:rsidRDefault="00690288" w:rsidP="00690288">
      <w:pPr>
        <w:jc w:val="center"/>
        <w:rPr>
          <w:b/>
        </w:rPr>
      </w:pPr>
      <w:r w:rsidRPr="008F2942">
        <w:rPr>
          <w:b/>
        </w:rPr>
        <w:t>многоквартирных домов в 2024 году</w:t>
      </w:r>
    </w:p>
    <w:p w:rsidR="00690288" w:rsidRPr="008F2942" w:rsidRDefault="00690288" w:rsidP="00690288">
      <w:pPr>
        <w:ind w:firstLine="709"/>
        <w:jc w:val="both"/>
        <w:rPr>
          <w:rFonts w:eastAsia="Times New Roman"/>
          <w:lang w:eastAsia="ru-RU"/>
        </w:rPr>
      </w:pPr>
      <w:r w:rsidRPr="008F2942">
        <w:rPr>
          <w:rFonts w:eastAsia="Times New Roman"/>
          <w:lang w:eastAsia="ru-RU"/>
        </w:rPr>
        <w:t xml:space="preserve">По программе приведения в порядок подъездов в 2024 году в многоквартирных домах Останкинского района выполнены работы по текущему ремонту </w:t>
      </w:r>
      <w:r w:rsidRPr="008F2942">
        <w:rPr>
          <w:rFonts w:eastAsia="Times New Roman"/>
          <w:b/>
          <w:bCs/>
          <w:lang w:eastAsia="ru-RU"/>
        </w:rPr>
        <w:t>64 подъездов</w:t>
      </w:r>
      <w:r w:rsidRPr="008F2942">
        <w:rPr>
          <w:rFonts w:eastAsia="Times New Roman"/>
          <w:b/>
          <w:lang w:eastAsia="ru-RU"/>
        </w:rPr>
        <w:t xml:space="preserve"> по 18 адресам</w:t>
      </w:r>
      <w:r w:rsidRPr="008F2942">
        <w:rPr>
          <w:rFonts w:eastAsia="Times New Roman"/>
          <w:lang w:eastAsia="ru-RU"/>
        </w:rPr>
        <w:t>:</w:t>
      </w:r>
    </w:p>
    <w:p w:rsidR="00690288" w:rsidRPr="00E245C0" w:rsidRDefault="00690288" w:rsidP="00690288">
      <w:pPr>
        <w:rPr>
          <w:rFonts w:eastAsia="Times New Roman"/>
          <w:color w:val="000000"/>
          <w:sz w:val="16"/>
          <w:szCs w:val="16"/>
          <w:highlight w:val="cyan"/>
          <w:lang w:eastAsia="ru-RU"/>
        </w:rPr>
      </w:pPr>
    </w:p>
    <w:tbl>
      <w:tblPr>
        <w:tblStyle w:val="a9"/>
        <w:tblW w:w="0" w:type="auto"/>
        <w:tblInd w:w="-147" w:type="dxa"/>
        <w:tblLook w:val="04A0" w:firstRow="1" w:lastRow="0" w:firstColumn="1" w:lastColumn="0" w:noHBand="0" w:noVBand="1"/>
      </w:tblPr>
      <w:tblGrid>
        <w:gridCol w:w="695"/>
        <w:gridCol w:w="4634"/>
        <w:gridCol w:w="1555"/>
        <w:gridCol w:w="3174"/>
      </w:tblGrid>
      <w:tr w:rsidR="00690288" w:rsidRPr="008F2942" w:rsidTr="008F2942">
        <w:tc>
          <w:tcPr>
            <w:tcW w:w="695" w:type="dxa"/>
            <w:shd w:val="clear" w:color="auto" w:fill="auto"/>
          </w:tcPr>
          <w:p w:rsidR="00690288" w:rsidRPr="008F2942" w:rsidRDefault="00690288" w:rsidP="00F94C36">
            <w:pPr>
              <w:jc w:val="center"/>
              <w:rPr>
                <w:b/>
              </w:rPr>
            </w:pPr>
            <w:r w:rsidRPr="008F2942">
              <w:rPr>
                <w:b/>
              </w:rPr>
              <w:t>№</w:t>
            </w:r>
          </w:p>
        </w:tc>
        <w:tc>
          <w:tcPr>
            <w:tcW w:w="4634" w:type="dxa"/>
            <w:shd w:val="clear" w:color="auto" w:fill="auto"/>
          </w:tcPr>
          <w:p w:rsidR="00690288" w:rsidRPr="008F2942" w:rsidRDefault="00690288" w:rsidP="00F94C36">
            <w:pPr>
              <w:jc w:val="center"/>
              <w:rPr>
                <w:b/>
              </w:rPr>
            </w:pPr>
            <w:r w:rsidRPr="008F2942">
              <w:rPr>
                <w:b/>
              </w:rPr>
              <w:t>Адрес</w:t>
            </w:r>
          </w:p>
        </w:tc>
        <w:tc>
          <w:tcPr>
            <w:tcW w:w="1555" w:type="dxa"/>
            <w:shd w:val="clear" w:color="auto" w:fill="auto"/>
          </w:tcPr>
          <w:p w:rsidR="00690288" w:rsidRPr="008F2942" w:rsidRDefault="00690288" w:rsidP="00F94C36">
            <w:pPr>
              <w:jc w:val="center"/>
              <w:rPr>
                <w:b/>
              </w:rPr>
            </w:pPr>
            <w:r w:rsidRPr="008F2942">
              <w:rPr>
                <w:b/>
              </w:rPr>
              <w:t>Кол-во подъездов</w:t>
            </w:r>
          </w:p>
        </w:tc>
        <w:tc>
          <w:tcPr>
            <w:tcW w:w="3174" w:type="dxa"/>
            <w:shd w:val="clear" w:color="auto" w:fill="auto"/>
          </w:tcPr>
          <w:p w:rsidR="00690288" w:rsidRPr="008F2942" w:rsidRDefault="00690288" w:rsidP="00F94C36">
            <w:pPr>
              <w:jc w:val="center"/>
              <w:rPr>
                <w:b/>
              </w:rPr>
            </w:pPr>
            <w:r w:rsidRPr="008F2942">
              <w:rPr>
                <w:b/>
              </w:rPr>
              <w:t>УК</w:t>
            </w:r>
          </w:p>
        </w:tc>
      </w:tr>
      <w:tr w:rsidR="00690288" w:rsidRPr="008F2942"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Звездный бульвар, д. 14</w:t>
            </w:r>
          </w:p>
        </w:tc>
        <w:tc>
          <w:tcPr>
            <w:tcW w:w="1555" w:type="dxa"/>
            <w:shd w:val="clear" w:color="auto" w:fill="auto"/>
          </w:tcPr>
          <w:p w:rsidR="00690288" w:rsidRPr="008F2942" w:rsidRDefault="00690288" w:rsidP="00F94C36">
            <w:pPr>
              <w:jc w:val="center"/>
            </w:pPr>
            <w:r w:rsidRPr="008F2942">
              <w:t>3</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8F2942"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Звездный бульвар, д. 36</w:t>
            </w:r>
          </w:p>
        </w:tc>
        <w:tc>
          <w:tcPr>
            <w:tcW w:w="1555" w:type="dxa"/>
            <w:shd w:val="clear" w:color="auto" w:fill="auto"/>
          </w:tcPr>
          <w:p w:rsidR="00690288" w:rsidRPr="008F2942" w:rsidRDefault="00690288" w:rsidP="00F94C36">
            <w:pPr>
              <w:jc w:val="center"/>
            </w:pPr>
            <w:r w:rsidRPr="008F2942">
              <w:t>3</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8F2942"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Звездный бульвар, д.42, корп. 2</w:t>
            </w:r>
          </w:p>
        </w:tc>
        <w:tc>
          <w:tcPr>
            <w:tcW w:w="1555" w:type="dxa"/>
            <w:shd w:val="clear" w:color="auto" w:fill="auto"/>
          </w:tcPr>
          <w:p w:rsidR="00690288" w:rsidRPr="008F2942" w:rsidRDefault="00690288" w:rsidP="00F94C36">
            <w:pPr>
              <w:jc w:val="center"/>
            </w:pPr>
            <w:r w:rsidRPr="008F2942">
              <w:t>3</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8F2942"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Звездный бульвар, д. 6</w:t>
            </w:r>
          </w:p>
        </w:tc>
        <w:tc>
          <w:tcPr>
            <w:tcW w:w="1555" w:type="dxa"/>
            <w:shd w:val="clear" w:color="auto" w:fill="auto"/>
          </w:tcPr>
          <w:p w:rsidR="00690288" w:rsidRPr="008F2942" w:rsidRDefault="00690288" w:rsidP="00F94C36">
            <w:pPr>
              <w:jc w:val="center"/>
            </w:pPr>
            <w:r w:rsidRPr="008F2942">
              <w:t>3</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8F2942"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Звездный бульвар, д. 8, корп. 2</w:t>
            </w:r>
          </w:p>
        </w:tc>
        <w:tc>
          <w:tcPr>
            <w:tcW w:w="1555" w:type="dxa"/>
            <w:shd w:val="clear" w:color="auto" w:fill="auto"/>
          </w:tcPr>
          <w:p w:rsidR="00690288" w:rsidRPr="008F2942" w:rsidRDefault="00690288" w:rsidP="00F94C36">
            <w:pPr>
              <w:jc w:val="center"/>
            </w:pPr>
            <w:r w:rsidRPr="008F2942">
              <w:t>3</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8F2942"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ул. 1-я Останкинская, д .21</w:t>
            </w:r>
          </w:p>
        </w:tc>
        <w:tc>
          <w:tcPr>
            <w:tcW w:w="1555" w:type="dxa"/>
            <w:shd w:val="clear" w:color="auto" w:fill="auto"/>
          </w:tcPr>
          <w:p w:rsidR="00690288" w:rsidRPr="008F2942" w:rsidRDefault="00690288" w:rsidP="00F94C36">
            <w:pPr>
              <w:jc w:val="center"/>
            </w:pPr>
            <w:r w:rsidRPr="008F2942">
              <w:t>4</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8F2942"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ул. 1-я Останкинская, д .21А</w:t>
            </w:r>
          </w:p>
        </w:tc>
        <w:tc>
          <w:tcPr>
            <w:tcW w:w="1555" w:type="dxa"/>
            <w:shd w:val="clear" w:color="auto" w:fill="auto"/>
          </w:tcPr>
          <w:p w:rsidR="00690288" w:rsidRPr="008F2942" w:rsidRDefault="00690288" w:rsidP="00F94C36">
            <w:pPr>
              <w:jc w:val="center"/>
            </w:pPr>
            <w:r w:rsidRPr="008F2942">
              <w:t>1</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8F2942"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 xml:space="preserve">ул. 2-я </w:t>
            </w:r>
            <w:proofErr w:type="spellStart"/>
            <w:r w:rsidRPr="008F2942">
              <w:t>Новоостанкинская</w:t>
            </w:r>
            <w:proofErr w:type="spellEnd"/>
            <w:r w:rsidRPr="008F2942">
              <w:t>, д. 17</w:t>
            </w:r>
          </w:p>
        </w:tc>
        <w:tc>
          <w:tcPr>
            <w:tcW w:w="1555" w:type="dxa"/>
            <w:shd w:val="clear" w:color="auto" w:fill="auto"/>
          </w:tcPr>
          <w:p w:rsidR="00690288" w:rsidRPr="008F2942" w:rsidRDefault="00690288" w:rsidP="00F94C36">
            <w:pPr>
              <w:jc w:val="center"/>
            </w:pPr>
            <w:r w:rsidRPr="008F2942">
              <w:t>3</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E245C0" w:rsidTr="008F2942">
        <w:tc>
          <w:tcPr>
            <w:tcW w:w="695" w:type="dxa"/>
            <w:shd w:val="clear" w:color="auto" w:fill="auto"/>
          </w:tcPr>
          <w:p w:rsidR="00690288" w:rsidRPr="008F2942" w:rsidRDefault="00690288" w:rsidP="00F94C36">
            <w:pPr>
              <w:pStyle w:val="a3"/>
              <w:numPr>
                <w:ilvl w:val="0"/>
                <w:numId w:val="17"/>
              </w:numPr>
              <w:spacing w:after="0" w:line="240" w:lineRule="auto"/>
              <w:rPr>
                <w:rFonts w:cs="Times New Roman"/>
              </w:rPr>
            </w:pPr>
          </w:p>
        </w:tc>
        <w:tc>
          <w:tcPr>
            <w:tcW w:w="4634" w:type="dxa"/>
            <w:shd w:val="clear" w:color="auto" w:fill="auto"/>
          </w:tcPr>
          <w:p w:rsidR="00690288" w:rsidRPr="008F2942" w:rsidRDefault="00690288" w:rsidP="00F94C36">
            <w:r w:rsidRPr="008F2942">
              <w:t xml:space="preserve">ул. 2-я </w:t>
            </w:r>
            <w:proofErr w:type="spellStart"/>
            <w:r w:rsidRPr="008F2942">
              <w:t>Новоостанкинская</w:t>
            </w:r>
            <w:proofErr w:type="spellEnd"/>
            <w:r w:rsidRPr="008F2942">
              <w:t>, д. 23</w:t>
            </w:r>
          </w:p>
        </w:tc>
        <w:tc>
          <w:tcPr>
            <w:tcW w:w="1555" w:type="dxa"/>
            <w:shd w:val="clear" w:color="auto" w:fill="auto"/>
          </w:tcPr>
          <w:p w:rsidR="00690288" w:rsidRPr="008F2942" w:rsidRDefault="00690288" w:rsidP="00F94C36">
            <w:pPr>
              <w:jc w:val="center"/>
            </w:pPr>
            <w:r w:rsidRPr="008F2942">
              <w:t>3</w:t>
            </w:r>
          </w:p>
        </w:tc>
        <w:tc>
          <w:tcPr>
            <w:tcW w:w="3174" w:type="dxa"/>
            <w:shd w:val="clear" w:color="auto" w:fill="auto"/>
          </w:tcPr>
          <w:p w:rsidR="00690288" w:rsidRPr="008F2942" w:rsidRDefault="00690288" w:rsidP="00F94C36">
            <w:r w:rsidRPr="008F2942">
              <w:t>ГБУ «Жилищник Останкинского района»</w:t>
            </w:r>
          </w:p>
        </w:tc>
      </w:tr>
      <w:tr w:rsidR="00690288" w:rsidRPr="008F2942"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5-й Останкинский переулок, д. 11</w:t>
            </w:r>
          </w:p>
        </w:tc>
        <w:tc>
          <w:tcPr>
            <w:tcW w:w="1555" w:type="dxa"/>
          </w:tcPr>
          <w:p w:rsidR="00690288" w:rsidRPr="008F2942" w:rsidRDefault="00690288" w:rsidP="00F94C36">
            <w:pPr>
              <w:jc w:val="center"/>
            </w:pPr>
            <w:r w:rsidRPr="008F2942">
              <w:t>2</w:t>
            </w:r>
          </w:p>
        </w:tc>
        <w:tc>
          <w:tcPr>
            <w:tcW w:w="3174" w:type="dxa"/>
          </w:tcPr>
          <w:p w:rsidR="00690288" w:rsidRPr="008F2942" w:rsidRDefault="00690288" w:rsidP="00F94C36">
            <w:r w:rsidRPr="008F2942">
              <w:t>ГБУ «Жилищник Останкинского района»</w:t>
            </w:r>
          </w:p>
        </w:tc>
      </w:tr>
      <w:tr w:rsidR="00690288" w:rsidRPr="008F2942"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ул. Академика Королева, д. 9, корп. 3</w:t>
            </w:r>
          </w:p>
        </w:tc>
        <w:tc>
          <w:tcPr>
            <w:tcW w:w="1555" w:type="dxa"/>
          </w:tcPr>
          <w:p w:rsidR="00690288" w:rsidRPr="008F2942" w:rsidRDefault="00690288" w:rsidP="00F94C36">
            <w:pPr>
              <w:jc w:val="center"/>
            </w:pPr>
            <w:r w:rsidRPr="008F2942">
              <w:t>4</w:t>
            </w:r>
          </w:p>
        </w:tc>
        <w:tc>
          <w:tcPr>
            <w:tcW w:w="3174" w:type="dxa"/>
          </w:tcPr>
          <w:p w:rsidR="00690288" w:rsidRPr="008F2942" w:rsidRDefault="00690288" w:rsidP="00F94C36">
            <w:r w:rsidRPr="008F2942">
              <w:t>ГБУ «Жилищник Останкинского района»</w:t>
            </w:r>
          </w:p>
        </w:tc>
      </w:tr>
      <w:tr w:rsidR="00690288" w:rsidRPr="008F2942"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ул. Академика Королева, д. 9, корп. 4</w:t>
            </w:r>
          </w:p>
        </w:tc>
        <w:tc>
          <w:tcPr>
            <w:tcW w:w="1555" w:type="dxa"/>
          </w:tcPr>
          <w:p w:rsidR="00690288" w:rsidRPr="008F2942" w:rsidRDefault="00690288" w:rsidP="00F94C36">
            <w:pPr>
              <w:jc w:val="center"/>
            </w:pPr>
            <w:r w:rsidRPr="008F2942">
              <w:t>4</w:t>
            </w:r>
          </w:p>
        </w:tc>
        <w:tc>
          <w:tcPr>
            <w:tcW w:w="3174" w:type="dxa"/>
          </w:tcPr>
          <w:p w:rsidR="00690288" w:rsidRPr="008F2942" w:rsidRDefault="00690288" w:rsidP="00F94C36">
            <w:r w:rsidRPr="008F2942">
              <w:t>ГБУ «Жилищник Останкинского района»</w:t>
            </w:r>
          </w:p>
        </w:tc>
      </w:tr>
      <w:tr w:rsidR="00690288" w:rsidRPr="008F2942"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ул. Годовикова, д. 16</w:t>
            </w:r>
          </w:p>
        </w:tc>
        <w:tc>
          <w:tcPr>
            <w:tcW w:w="1555" w:type="dxa"/>
          </w:tcPr>
          <w:p w:rsidR="00690288" w:rsidRPr="008F2942" w:rsidRDefault="00690288" w:rsidP="00F94C36">
            <w:pPr>
              <w:jc w:val="center"/>
            </w:pPr>
            <w:r w:rsidRPr="008F2942">
              <w:t>3</w:t>
            </w:r>
          </w:p>
        </w:tc>
        <w:tc>
          <w:tcPr>
            <w:tcW w:w="3174" w:type="dxa"/>
          </w:tcPr>
          <w:p w:rsidR="00690288" w:rsidRPr="008F2942" w:rsidRDefault="00690288" w:rsidP="00F94C36">
            <w:r w:rsidRPr="008F2942">
              <w:t>ГБУ «Жилищник Останкинского района»</w:t>
            </w:r>
          </w:p>
        </w:tc>
      </w:tr>
      <w:tr w:rsidR="00690288" w:rsidRPr="008F2942"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ул. Годовикова, д. 7</w:t>
            </w:r>
          </w:p>
        </w:tc>
        <w:tc>
          <w:tcPr>
            <w:tcW w:w="1555" w:type="dxa"/>
          </w:tcPr>
          <w:p w:rsidR="00690288" w:rsidRPr="008F2942" w:rsidRDefault="00690288" w:rsidP="00F94C36">
            <w:pPr>
              <w:jc w:val="center"/>
            </w:pPr>
            <w:r w:rsidRPr="008F2942">
              <w:t>6</w:t>
            </w:r>
          </w:p>
        </w:tc>
        <w:tc>
          <w:tcPr>
            <w:tcW w:w="3174" w:type="dxa"/>
          </w:tcPr>
          <w:p w:rsidR="00690288" w:rsidRPr="008F2942" w:rsidRDefault="00690288" w:rsidP="00F94C36">
            <w:r w:rsidRPr="008F2942">
              <w:t>ГБУ «Жилищник Останкинского района»</w:t>
            </w:r>
          </w:p>
        </w:tc>
      </w:tr>
      <w:tr w:rsidR="00690288" w:rsidRPr="008F2942"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ул. Кондратюка, д. 10</w:t>
            </w:r>
          </w:p>
        </w:tc>
        <w:tc>
          <w:tcPr>
            <w:tcW w:w="1555" w:type="dxa"/>
          </w:tcPr>
          <w:p w:rsidR="00690288" w:rsidRPr="008F2942" w:rsidRDefault="00690288" w:rsidP="00F94C36">
            <w:pPr>
              <w:jc w:val="center"/>
            </w:pPr>
            <w:r w:rsidRPr="008F2942">
              <w:t>3</w:t>
            </w:r>
          </w:p>
        </w:tc>
        <w:tc>
          <w:tcPr>
            <w:tcW w:w="3174" w:type="dxa"/>
          </w:tcPr>
          <w:p w:rsidR="00690288" w:rsidRPr="008F2942" w:rsidRDefault="00690288" w:rsidP="00F94C36">
            <w:r w:rsidRPr="008F2942">
              <w:t>ГБУ «Жилищник Останкинского района»</w:t>
            </w:r>
          </w:p>
        </w:tc>
      </w:tr>
      <w:tr w:rsidR="00690288" w:rsidRPr="008F2942"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ул. Кондратюка, д. 6</w:t>
            </w:r>
          </w:p>
        </w:tc>
        <w:tc>
          <w:tcPr>
            <w:tcW w:w="1555" w:type="dxa"/>
          </w:tcPr>
          <w:p w:rsidR="00690288" w:rsidRPr="008F2942" w:rsidRDefault="00690288" w:rsidP="00F94C36">
            <w:pPr>
              <w:jc w:val="center"/>
            </w:pPr>
            <w:r w:rsidRPr="008F2942">
              <w:t>2</w:t>
            </w:r>
          </w:p>
        </w:tc>
        <w:tc>
          <w:tcPr>
            <w:tcW w:w="3174" w:type="dxa"/>
          </w:tcPr>
          <w:p w:rsidR="00690288" w:rsidRPr="008F2942" w:rsidRDefault="00690288" w:rsidP="00F94C36">
            <w:r w:rsidRPr="008F2942">
              <w:t>ГБУ «Жилищник Останкинского района»</w:t>
            </w:r>
          </w:p>
        </w:tc>
      </w:tr>
      <w:tr w:rsidR="00690288" w:rsidRPr="008F2942"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 xml:space="preserve">ул. </w:t>
            </w:r>
            <w:proofErr w:type="spellStart"/>
            <w:r w:rsidRPr="008F2942">
              <w:t>Цандера</w:t>
            </w:r>
            <w:proofErr w:type="spellEnd"/>
            <w:r w:rsidRPr="008F2942">
              <w:t>, д. 4, корп. 1</w:t>
            </w:r>
          </w:p>
        </w:tc>
        <w:tc>
          <w:tcPr>
            <w:tcW w:w="1555" w:type="dxa"/>
          </w:tcPr>
          <w:p w:rsidR="00690288" w:rsidRPr="008F2942" w:rsidRDefault="00690288" w:rsidP="00F94C36">
            <w:pPr>
              <w:jc w:val="center"/>
            </w:pPr>
            <w:r w:rsidRPr="008F2942">
              <w:t>3</w:t>
            </w:r>
          </w:p>
        </w:tc>
        <w:tc>
          <w:tcPr>
            <w:tcW w:w="3174" w:type="dxa"/>
          </w:tcPr>
          <w:p w:rsidR="00690288" w:rsidRPr="008F2942" w:rsidRDefault="00690288" w:rsidP="00F94C36">
            <w:r w:rsidRPr="008F2942">
              <w:t>ГБУ «Жилищник Останкинского района»</w:t>
            </w:r>
          </w:p>
        </w:tc>
      </w:tr>
      <w:tr w:rsidR="00690288" w:rsidRPr="00E245C0" w:rsidTr="00F94C36">
        <w:tc>
          <w:tcPr>
            <w:tcW w:w="695" w:type="dxa"/>
          </w:tcPr>
          <w:p w:rsidR="00690288" w:rsidRPr="008F2942" w:rsidRDefault="00690288" w:rsidP="00F94C36">
            <w:pPr>
              <w:pStyle w:val="a3"/>
              <w:numPr>
                <w:ilvl w:val="0"/>
                <w:numId w:val="17"/>
              </w:numPr>
              <w:spacing w:after="0" w:line="240" w:lineRule="auto"/>
              <w:rPr>
                <w:rFonts w:cs="Times New Roman"/>
              </w:rPr>
            </w:pPr>
          </w:p>
        </w:tc>
        <w:tc>
          <w:tcPr>
            <w:tcW w:w="4634" w:type="dxa"/>
          </w:tcPr>
          <w:p w:rsidR="00690288" w:rsidRPr="008F2942" w:rsidRDefault="00690288" w:rsidP="00F94C36">
            <w:r w:rsidRPr="008F2942">
              <w:t>Березовая аллея, д. 17, корп. 2</w:t>
            </w:r>
          </w:p>
        </w:tc>
        <w:tc>
          <w:tcPr>
            <w:tcW w:w="1555" w:type="dxa"/>
          </w:tcPr>
          <w:p w:rsidR="00690288" w:rsidRPr="008F2942" w:rsidRDefault="00690288" w:rsidP="00F94C36">
            <w:pPr>
              <w:jc w:val="center"/>
            </w:pPr>
            <w:r w:rsidRPr="008F2942">
              <w:t>11</w:t>
            </w:r>
          </w:p>
        </w:tc>
        <w:tc>
          <w:tcPr>
            <w:tcW w:w="3174" w:type="dxa"/>
          </w:tcPr>
          <w:p w:rsidR="00690288" w:rsidRPr="008F2942" w:rsidRDefault="00690288" w:rsidP="00F94C36">
            <w:r w:rsidRPr="008F2942">
              <w:t>ООО «Пик-комфорт»</w:t>
            </w:r>
          </w:p>
        </w:tc>
      </w:tr>
    </w:tbl>
    <w:p w:rsidR="00690288" w:rsidRPr="00E245C0" w:rsidRDefault="00690288" w:rsidP="00690288">
      <w:pPr>
        <w:rPr>
          <w:rFonts w:eastAsia="Times New Roman"/>
          <w:color w:val="000000"/>
          <w:highlight w:val="cyan"/>
          <w:lang w:eastAsia="ru-RU"/>
        </w:rPr>
      </w:pPr>
    </w:p>
    <w:p w:rsidR="009933E9" w:rsidRDefault="009933E9" w:rsidP="008F2942">
      <w:pPr>
        <w:ind w:firstLine="708"/>
        <w:jc w:val="both"/>
        <w:rPr>
          <w:rFonts w:eastAsia="Times New Roman"/>
          <w:lang w:eastAsia="ru-RU"/>
        </w:rPr>
      </w:pPr>
    </w:p>
    <w:p w:rsidR="00690288" w:rsidRPr="008F2942" w:rsidRDefault="00690288" w:rsidP="008F2942">
      <w:pPr>
        <w:ind w:firstLine="708"/>
        <w:jc w:val="both"/>
        <w:rPr>
          <w:rFonts w:eastAsia="Times New Roman"/>
          <w:lang w:eastAsia="ru-RU"/>
        </w:rPr>
      </w:pPr>
      <w:r w:rsidRPr="008F2942">
        <w:rPr>
          <w:rFonts w:eastAsia="Times New Roman"/>
          <w:lang w:eastAsia="ru-RU"/>
        </w:rPr>
        <w:lastRenderedPageBreak/>
        <w:t>В текущий ремонт подъездов входит:</w:t>
      </w:r>
    </w:p>
    <w:p w:rsidR="00690288" w:rsidRPr="008F2942" w:rsidRDefault="00690288" w:rsidP="008F2942">
      <w:pPr>
        <w:pStyle w:val="a3"/>
        <w:spacing w:after="0" w:line="240" w:lineRule="auto"/>
        <w:ind w:left="0"/>
        <w:jc w:val="both"/>
        <w:rPr>
          <w:rFonts w:eastAsia="Times New Roman" w:cs="Times New Roman"/>
          <w:lang w:eastAsia="ru-RU"/>
        </w:rPr>
      </w:pPr>
      <w:r w:rsidRPr="008F2942">
        <w:rPr>
          <w:rFonts w:eastAsia="Times New Roman" w:cs="Times New Roman"/>
          <w:lang w:eastAsia="ru-RU"/>
        </w:rPr>
        <w:t>-обновление покрытия потолков и стен;</w:t>
      </w:r>
    </w:p>
    <w:p w:rsidR="00690288" w:rsidRPr="008F2942" w:rsidRDefault="00690288" w:rsidP="008F2942">
      <w:pPr>
        <w:pStyle w:val="a3"/>
        <w:spacing w:after="0" w:line="240" w:lineRule="auto"/>
        <w:ind w:left="0"/>
        <w:jc w:val="both"/>
        <w:rPr>
          <w:rFonts w:eastAsia="Times New Roman" w:cs="Times New Roman"/>
          <w:lang w:eastAsia="ru-RU"/>
        </w:rPr>
      </w:pPr>
      <w:r w:rsidRPr="008F2942">
        <w:rPr>
          <w:rFonts w:eastAsia="Times New Roman" w:cs="Times New Roman"/>
          <w:lang w:eastAsia="ru-RU"/>
        </w:rPr>
        <w:t>-ремонт оконных заполнений;</w:t>
      </w:r>
    </w:p>
    <w:p w:rsidR="00690288" w:rsidRPr="008F2942" w:rsidRDefault="008F2942" w:rsidP="008F2942">
      <w:pPr>
        <w:pStyle w:val="a3"/>
        <w:spacing w:after="0" w:line="240" w:lineRule="auto"/>
        <w:ind w:left="0"/>
        <w:jc w:val="both"/>
        <w:rPr>
          <w:rFonts w:eastAsia="Times New Roman" w:cs="Times New Roman"/>
          <w:lang w:eastAsia="ru-RU"/>
        </w:rPr>
      </w:pPr>
      <w:r w:rsidRPr="008F2942">
        <w:rPr>
          <w:rFonts w:eastAsia="Times New Roman" w:cs="Times New Roman"/>
          <w:lang w:eastAsia="ru-RU"/>
        </w:rPr>
        <w:t>-</w:t>
      </w:r>
      <w:r w:rsidR="00690288" w:rsidRPr="008F2942">
        <w:rPr>
          <w:rFonts w:eastAsia="Times New Roman" w:cs="Times New Roman"/>
          <w:lang w:eastAsia="ru-RU"/>
        </w:rPr>
        <w:t>ремонт крыльца, козырька подъезда и дверей;</w:t>
      </w:r>
    </w:p>
    <w:p w:rsidR="00690288" w:rsidRPr="008F2942" w:rsidRDefault="00690288" w:rsidP="008F2942">
      <w:pPr>
        <w:pStyle w:val="a3"/>
        <w:spacing w:after="0" w:line="240" w:lineRule="auto"/>
        <w:ind w:left="0"/>
        <w:jc w:val="both"/>
        <w:rPr>
          <w:rFonts w:eastAsia="Times New Roman" w:cs="Times New Roman"/>
          <w:lang w:eastAsia="ru-RU"/>
        </w:rPr>
      </w:pPr>
      <w:r w:rsidRPr="008F2942">
        <w:rPr>
          <w:rFonts w:eastAsia="Times New Roman" w:cs="Times New Roman"/>
          <w:lang w:eastAsia="ru-RU"/>
        </w:rPr>
        <w:t>-ремонт ковшей мусоропроводов.</w:t>
      </w:r>
    </w:p>
    <w:p w:rsidR="00690288" w:rsidRPr="008F2942" w:rsidRDefault="00690288" w:rsidP="008F2942">
      <w:pPr>
        <w:ind w:firstLine="708"/>
        <w:jc w:val="both"/>
        <w:rPr>
          <w:rFonts w:eastAsia="Times New Roman"/>
          <w:lang w:eastAsia="ru-RU"/>
        </w:rPr>
      </w:pPr>
      <w:r w:rsidRPr="008F2942">
        <w:rPr>
          <w:rFonts w:eastAsia="Times New Roman"/>
          <w:lang w:eastAsia="ru-RU"/>
        </w:rPr>
        <w:t>В случае необходимости:</w:t>
      </w:r>
    </w:p>
    <w:p w:rsidR="00690288" w:rsidRPr="008F2942" w:rsidRDefault="00690288" w:rsidP="008F2942">
      <w:pPr>
        <w:pStyle w:val="a3"/>
        <w:spacing w:after="0" w:line="240" w:lineRule="auto"/>
        <w:ind w:left="0"/>
        <w:jc w:val="both"/>
        <w:rPr>
          <w:rFonts w:eastAsia="Times New Roman" w:cs="Times New Roman"/>
          <w:lang w:eastAsia="ru-RU"/>
        </w:rPr>
      </w:pPr>
      <w:r w:rsidRPr="008F2942">
        <w:rPr>
          <w:rFonts w:eastAsia="Times New Roman" w:cs="Times New Roman"/>
          <w:lang w:eastAsia="ru-RU"/>
        </w:rPr>
        <w:t>-выборочная замена напольного покрытия;</w:t>
      </w:r>
    </w:p>
    <w:p w:rsidR="00690288" w:rsidRPr="008F2942" w:rsidRDefault="00690288" w:rsidP="008F2942">
      <w:pPr>
        <w:pStyle w:val="a3"/>
        <w:spacing w:after="0" w:line="240" w:lineRule="auto"/>
        <w:ind w:left="0"/>
        <w:jc w:val="both"/>
        <w:rPr>
          <w:rFonts w:eastAsia="Times New Roman" w:cs="Times New Roman"/>
          <w:lang w:eastAsia="ru-RU"/>
        </w:rPr>
      </w:pPr>
      <w:r w:rsidRPr="008F2942">
        <w:rPr>
          <w:rFonts w:eastAsia="Times New Roman" w:cs="Times New Roman"/>
          <w:lang w:eastAsia="ru-RU"/>
        </w:rPr>
        <w:t>-замена стекол, ремонт или замена оконных рам;</w:t>
      </w:r>
    </w:p>
    <w:p w:rsidR="00690288" w:rsidRPr="008F2942" w:rsidRDefault="00690288" w:rsidP="008F2942">
      <w:pPr>
        <w:pStyle w:val="a3"/>
        <w:spacing w:after="0" w:line="240" w:lineRule="auto"/>
        <w:ind w:left="0"/>
        <w:jc w:val="both"/>
        <w:rPr>
          <w:rFonts w:eastAsia="Times New Roman" w:cs="Times New Roman"/>
          <w:lang w:eastAsia="ru-RU"/>
        </w:rPr>
      </w:pPr>
      <w:r w:rsidRPr="008F2942">
        <w:rPr>
          <w:rFonts w:eastAsia="Times New Roman" w:cs="Times New Roman"/>
          <w:lang w:eastAsia="ru-RU"/>
        </w:rPr>
        <w:t>-ремонт или установка новых почтовых ящиков;</w:t>
      </w:r>
    </w:p>
    <w:p w:rsidR="00690288" w:rsidRPr="008F2942" w:rsidRDefault="00690288" w:rsidP="008F2942">
      <w:pPr>
        <w:pStyle w:val="a3"/>
        <w:spacing w:after="0" w:line="240" w:lineRule="auto"/>
        <w:ind w:left="0"/>
        <w:jc w:val="both"/>
        <w:rPr>
          <w:rFonts w:eastAsia="Times New Roman" w:cs="Times New Roman"/>
          <w:lang w:eastAsia="ru-RU"/>
        </w:rPr>
      </w:pPr>
      <w:r w:rsidRPr="008F2942">
        <w:rPr>
          <w:rFonts w:eastAsia="Times New Roman" w:cs="Times New Roman"/>
          <w:lang w:eastAsia="ru-RU"/>
        </w:rPr>
        <w:t>-восстановление поручней и лестниц.</w:t>
      </w:r>
    </w:p>
    <w:p w:rsidR="00690288" w:rsidRPr="008F2942" w:rsidRDefault="00690288" w:rsidP="00690288">
      <w:pPr>
        <w:ind w:firstLine="709"/>
        <w:jc w:val="both"/>
        <w:rPr>
          <w:rFonts w:eastAsia="Times New Roman"/>
          <w:lang w:eastAsia="ru-RU"/>
        </w:rPr>
      </w:pPr>
    </w:p>
    <w:p w:rsidR="00690288" w:rsidRPr="008F2942" w:rsidRDefault="00690288" w:rsidP="008F2942">
      <w:pPr>
        <w:jc w:val="center"/>
        <w:rPr>
          <w:b/>
        </w:rPr>
      </w:pPr>
      <w:r w:rsidRPr="008F2942">
        <w:rPr>
          <w:b/>
        </w:rPr>
        <w:t>В рамках программы по социально-экономическому развитию района</w:t>
      </w:r>
    </w:p>
    <w:p w:rsidR="00690288" w:rsidRPr="008F2942" w:rsidRDefault="00690288" w:rsidP="00690288">
      <w:pPr>
        <w:jc w:val="both"/>
        <w:rPr>
          <w:b/>
        </w:rPr>
      </w:pPr>
      <w:r w:rsidRPr="008F2942">
        <w:rPr>
          <w:b/>
        </w:rPr>
        <w:t xml:space="preserve">произведена установка 4 откидных пандусов в 4 домах по адресам: </w:t>
      </w:r>
    </w:p>
    <w:p w:rsidR="00690288" w:rsidRPr="008F2942" w:rsidRDefault="00690288" w:rsidP="002E0158">
      <w:pPr>
        <w:pStyle w:val="a3"/>
        <w:numPr>
          <w:ilvl w:val="0"/>
          <w:numId w:val="22"/>
        </w:numPr>
        <w:spacing w:after="0"/>
        <w:ind w:left="1134" w:hanging="425"/>
        <w:jc w:val="both"/>
      </w:pPr>
      <w:r w:rsidRPr="008F2942">
        <w:t>ул. Годовикова д. 2, подъезд № 3;</w:t>
      </w:r>
    </w:p>
    <w:p w:rsidR="00690288" w:rsidRPr="008F2942" w:rsidRDefault="00690288" w:rsidP="002E0158">
      <w:pPr>
        <w:pStyle w:val="a3"/>
        <w:numPr>
          <w:ilvl w:val="0"/>
          <w:numId w:val="22"/>
        </w:numPr>
        <w:spacing w:after="0"/>
        <w:ind w:left="1134" w:hanging="425"/>
        <w:jc w:val="both"/>
      </w:pPr>
      <w:r w:rsidRPr="008F2942">
        <w:t>ул. 2-я Останкинская, д. 2, подъезд № 1;</w:t>
      </w:r>
    </w:p>
    <w:p w:rsidR="00690288" w:rsidRPr="008F2942" w:rsidRDefault="00690288" w:rsidP="002E0158">
      <w:pPr>
        <w:pStyle w:val="a3"/>
        <w:numPr>
          <w:ilvl w:val="0"/>
          <w:numId w:val="22"/>
        </w:numPr>
        <w:spacing w:after="0"/>
        <w:ind w:left="1134" w:hanging="425"/>
        <w:jc w:val="both"/>
      </w:pPr>
      <w:r w:rsidRPr="008F2942">
        <w:t>ул. Академика Королева, д. 7, корп. 4, подъезд № 2;</w:t>
      </w:r>
    </w:p>
    <w:p w:rsidR="00690288" w:rsidRPr="008F2942" w:rsidRDefault="00690288" w:rsidP="002E0158">
      <w:pPr>
        <w:pStyle w:val="a3"/>
        <w:numPr>
          <w:ilvl w:val="0"/>
          <w:numId w:val="22"/>
        </w:numPr>
        <w:spacing w:after="0"/>
        <w:ind w:left="1134" w:hanging="425"/>
        <w:jc w:val="both"/>
      </w:pPr>
      <w:r w:rsidRPr="008F2942">
        <w:t>ул. Академика Королева, д. 4, корп. 2 подъезд № 4.</w:t>
      </w:r>
    </w:p>
    <w:p w:rsidR="00690288" w:rsidRPr="008F2942" w:rsidRDefault="00690288" w:rsidP="00690288">
      <w:pPr>
        <w:jc w:val="both"/>
        <w:rPr>
          <w:b/>
        </w:rPr>
      </w:pPr>
      <w:r w:rsidRPr="008F2942">
        <w:rPr>
          <w:b/>
        </w:rPr>
        <w:t xml:space="preserve">произведена установка 8 поручней в 6 домах по адресам: </w:t>
      </w:r>
    </w:p>
    <w:p w:rsidR="00690288" w:rsidRPr="008F2942" w:rsidRDefault="00690288" w:rsidP="002E0158">
      <w:pPr>
        <w:pStyle w:val="a3"/>
        <w:numPr>
          <w:ilvl w:val="0"/>
          <w:numId w:val="21"/>
        </w:numPr>
        <w:spacing w:after="0"/>
        <w:ind w:left="1134" w:hanging="425"/>
        <w:jc w:val="both"/>
      </w:pPr>
      <w:r w:rsidRPr="008F2942">
        <w:t xml:space="preserve">ул. </w:t>
      </w:r>
      <w:proofErr w:type="spellStart"/>
      <w:r w:rsidRPr="008F2942">
        <w:t>Цандера</w:t>
      </w:r>
      <w:proofErr w:type="spellEnd"/>
      <w:r w:rsidRPr="008F2942">
        <w:t xml:space="preserve"> д. 7, подъезд № 6;</w:t>
      </w:r>
    </w:p>
    <w:p w:rsidR="00690288" w:rsidRPr="008F2942" w:rsidRDefault="00690288" w:rsidP="002E0158">
      <w:pPr>
        <w:pStyle w:val="a3"/>
        <w:numPr>
          <w:ilvl w:val="0"/>
          <w:numId w:val="21"/>
        </w:numPr>
        <w:spacing w:after="0"/>
        <w:ind w:left="1134" w:hanging="425"/>
        <w:jc w:val="both"/>
      </w:pPr>
      <w:r w:rsidRPr="008F2942">
        <w:t>Звездный бульвар, д. 6, подъезд № 2, 3;</w:t>
      </w:r>
    </w:p>
    <w:p w:rsidR="00690288" w:rsidRPr="008F2942" w:rsidRDefault="00690288" w:rsidP="002E0158">
      <w:pPr>
        <w:pStyle w:val="a3"/>
        <w:numPr>
          <w:ilvl w:val="0"/>
          <w:numId w:val="21"/>
        </w:numPr>
        <w:spacing w:after="0"/>
        <w:ind w:left="1134" w:hanging="425"/>
        <w:jc w:val="both"/>
      </w:pPr>
      <w:r w:rsidRPr="008F2942">
        <w:t>ул. Кондратюка, д 14, подъезд № 3;</w:t>
      </w:r>
    </w:p>
    <w:p w:rsidR="00690288" w:rsidRPr="008F2942" w:rsidRDefault="00690288" w:rsidP="002E0158">
      <w:pPr>
        <w:pStyle w:val="a3"/>
        <w:numPr>
          <w:ilvl w:val="0"/>
          <w:numId w:val="21"/>
        </w:numPr>
        <w:spacing w:after="0"/>
        <w:ind w:left="1134" w:hanging="425"/>
        <w:jc w:val="both"/>
      </w:pPr>
      <w:r w:rsidRPr="008F2942">
        <w:t xml:space="preserve">ул. </w:t>
      </w:r>
      <w:proofErr w:type="spellStart"/>
      <w:r w:rsidRPr="008F2942">
        <w:t>Цандера</w:t>
      </w:r>
      <w:proofErr w:type="spellEnd"/>
      <w:r w:rsidRPr="008F2942">
        <w:t>, д. 10, подъезд № 1, 2;</w:t>
      </w:r>
    </w:p>
    <w:p w:rsidR="00690288" w:rsidRPr="008F2942" w:rsidRDefault="00690288" w:rsidP="002E0158">
      <w:pPr>
        <w:pStyle w:val="a3"/>
        <w:numPr>
          <w:ilvl w:val="0"/>
          <w:numId w:val="21"/>
        </w:numPr>
        <w:spacing w:after="0"/>
        <w:ind w:left="1134" w:hanging="425"/>
        <w:jc w:val="both"/>
      </w:pPr>
      <w:r w:rsidRPr="008F2942">
        <w:t>проспект Мира, д. 85, подъезд №1;</w:t>
      </w:r>
    </w:p>
    <w:p w:rsidR="00690288" w:rsidRPr="00801AA9" w:rsidRDefault="00690288" w:rsidP="002E0158">
      <w:pPr>
        <w:pStyle w:val="a3"/>
        <w:numPr>
          <w:ilvl w:val="0"/>
          <w:numId w:val="21"/>
        </w:numPr>
        <w:spacing w:after="0"/>
        <w:ind w:left="1134" w:hanging="425"/>
        <w:jc w:val="both"/>
      </w:pPr>
      <w:r w:rsidRPr="008F2942">
        <w:t xml:space="preserve">ул. </w:t>
      </w:r>
      <w:r w:rsidRPr="00801AA9">
        <w:t>Аргуновская, д. 16, подъезд №4.</w:t>
      </w:r>
    </w:p>
    <w:p w:rsidR="00690288" w:rsidRPr="00801AA9" w:rsidRDefault="00690288" w:rsidP="00690288">
      <w:pPr>
        <w:jc w:val="both"/>
        <w:rPr>
          <w:b/>
        </w:rPr>
      </w:pPr>
      <w:r w:rsidRPr="00801AA9">
        <w:rPr>
          <w:b/>
        </w:rPr>
        <w:t>выполнена замена 21 двер</w:t>
      </w:r>
      <w:r w:rsidR="008F2942" w:rsidRPr="00801AA9">
        <w:rPr>
          <w:b/>
        </w:rPr>
        <w:t>и</w:t>
      </w:r>
      <w:r w:rsidRPr="00801AA9">
        <w:rPr>
          <w:b/>
        </w:rPr>
        <w:t xml:space="preserve"> по 6 адресам:</w:t>
      </w:r>
    </w:p>
    <w:p w:rsidR="00690288" w:rsidRPr="00801AA9" w:rsidRDefault="00690288" w:rsidP="009933E9">
      <w:pPr>
        <w:pStyle w:val="a3"/>
        <w:numPr>
          <w:ilvl w:val="0"/>
          <w:numId w:val="23"/>
        </w:numPr>
        <w:spacing w:after="0"/>
        <w:ind w:left="1134" w:hanging="425"/>
        <w:jc w:val="both"/>
      </w:pPr>
      <w:r w:rsidRPr="00801AA9">
        <w:t>Звездный бульвар, д. 25 – 2 шт.;</w:t>
      </w:r>
    </w:p>
    <w:p w:rsidR="00690288" w:rsidRPr="00801AA9" w:rsidRDefault="00690288" w:rsidP="009933E9">
      <w:pPr>
        <w:pStyle w:val="a3"/>
        <w:numPr>
          <w:ilvl w:val="0"/>
          <w:numId w:val="23"/>
        </w:numPr>
        <w:spacing w:after="0"/>
        <w:ind w:left="1134" w:hanging="425"/>
        <w:jc w:val="both"/>
      </w:pPr>
      <w:r w:rsidRPr="00801AA9">
        <w:t>проспект Мира, д. 101А, подъезд № 1, 2, 3;</w:t>
      </w:r>
    </w:p>
    <w:p w:rsidR="00690288" w:rsidRPr="00801AA9" w:rsidRDefault="00690288" w:rsidP="009933E9">
      <w:pPr>
        <w:pStyle w:val="a3"/>
        <w:numPr>
          <w:ilvl w:val="0"/>
          <w:numId w:val="23"/>
        </w:numPr>
        <w:spacing w:after="0"/>
        <w:ind w:left="1134" w:hanging="425"/>
        <w:jc w:val="both"/>
      </w:pPr>
      <w:r w:rsidRPr="00801AA9">
        <w:t>проспект Мира, д. 97, подъезд № 1, 3, 4, 5, 6,7;</w:t>
      </w:r>
    </w:p>
    <w:p w:rsidR="00690288" w:rsidRPr="00801AA9" w:rsidRDefault="00690288" w:rsidP="009933E9">
      <w:pPr>
        <w:pStyle w:val="a3"/>
        <w:numPr>
          <w:ilvl w:val="0"/>
          <w:numId w:val="23"/>
        </w:numPr>
        <w:spacing w:after="0"/>
        <w:ind w:left="1134" w:hanging="425"/>
        <w:jc w:val="both"/>
      </w:pPr>
      <w:r w:rsidRPr="00801AA9">
        <w:t xml:space="preserve">ул. 2-я </w:t>
      </w:r>
      <w:proofErr w:type="spellStart"/>
      <w:r w:rsidRPr="00801AA9">
        <w:t>Новоостанкинская</w:t>
      </w:r>
      <w:proofErr w:type="spellEnd"/>
      <w:r w:rsidRPr="00801AA9">
        <w:t>, д. 25, подъезд № 1;</w:t>
      </w:r>
    </w:p>
    <w:p w:rsidR="00690288" w:rsidRPr="008F2942" w:rsidRDefault="00690288" w:rsidP="009933E9">
      <w:pPr>
        <w:pStyle w:val="a3"/>
        <w:numPr>
          <w:ilvl w:val="0"/>
          <w:numId w:val="23"/>
        </w:numPr>
        <w:spacing w:after="0"/>
        <w:ind w:left="1134" w:hanging="425"/>
        <w:jc w:val="both"/>
      </w:pPr>
      <w:r w:rsidRPr="00801AA9">
        <w:t>ул. Академика Королева</w:t>
      </w:r>
      <w:r w:rsidRPr="008F2942">
        <w:t>, д.8, к.2, под. № 1, 2, 3, 4, 5, 6, 7, 8;</w:t>
      </w:r>
    </w:p>
    <w:p w:rsidR="00690288" w:rsidRPr="008F2942" w:rsidRDefault="00690288" w:rsidP="009933E9">
      <w:pPr>
        <w:pStyle w:val="a3"/>
        <w:numPr>
          <w:ilvl w:val="0"/>
          <w:numId w:val="23"/>
        </w:numPr>
        <w:spacing w:after="0"/>
        <w:ind w:left="1134" w:hanging="425"/>
        <w:jc w:val="both"/>
      </w:pPr>
      <w:r w:rsidRPr="008F2942">
        <w:t>Звездный бульвар, д. 12, корп. 1.</w:t>
      </w:r>
    </w:p>
    <w:p w:rsidR="00690288" w:rsidRPr="002722E4" w:rsidRDefault="00690288" w:rsidP="00690288">
      <w:pPr>
        <w:pStyle w:val="a5"/>
        <w:kinsoku w:val="0"/>
        <w:overflowPunct w:val="0"/>
        <w:spacing w:before="0" w:beforeAutospacing="0" w:after="0" w:afterAutospacing="0"/>
        <w:jc w:val="center"/>
        <w:textAlignment w:val="baseline"/>
        <w:rPr>
          <w:b/>
          <w:bCs/>
          <w:sz w:val="28"/>
          <w:szCs w:val="28"/>
        </w:rPr>
      </w:pPr>
    </w:p>
    <w:p w:rsidR="00690288" w:rsidRPr="002722E4" w:rsidRDefault="00690288" w:rsidP="00690288">
      <w:pPr>
        <w:pStyle w:val="a5"/>
        <w:kinsoku w:val="0"/>
        <w:overflowPunct w:val="0"/>
        <w:spacing w:before="0" w:beforeAutospacing="0" w:after="0" w:afterAutospacing="0"/>
        <w:jc w:val="center"/>
        <w:textAlignment w:val="baseline"/>
        <w:rPr>
          <w:b/>
          <w:bCs/>
          <w:sz w:val="28"/>
          <w:szCs w:val="28"/>
        </w:rPr>
      </w:pPr>
      <w:r w:rsidRPr="002722E4">
        <w:rPr>
          <w:b/>
          <w:bCs/>
          <w:sz w:val="28"/>
          <w:szCs w:val="28"/>
        </w:rPr>
        <w:t>Капитальный ремонт домов</w:t>
      </w:r>
    </w:p>
    <w:p w:rsidR="00690288" w:rsidRPr="002722E4" w:rsidRDefault="00690288" w:rsidP="00690288">
      <w:pPr>
        <w:ind w:firstLine="709"/>
        <w:jc w:val="both"/>
        <w:rPr>
          <w:bCs/>
        </w:rPr>
      </w:pPr>
      <w:r w:rsidRPr="002722E4">
        <w:rPr>
          <w:bCs/>
        </w:rPr>
        <w:t>Всего было отремонтировано 25 систем в 7 многоквартирных домах.</w:t>
      </w:r>
    </w:p>
    <w:p w:rsidR="00690288" w:rsidRPr="002722E4" w:rsidRDefault="00690288" w:rsidP="004B1B72">
      <w:pPr>
        <w:pStyle w:val="a3"/>
        <w:numPr>
          <w:ilvl w:val="0"/>
          <w:numId w:val="28"/>
        </w:numPr>
        <w:spacing w:after="0"/>
        <w:ind w:left="1134" w:hanging="425"/>
        <w:jc w:val="both"/>
      </w:pPr>
      <w:r w:rsidRPr="002722E4">
        <w:t xml:space="preserve">ул. 1-я Останкинская д. 41/9– 2 системы: </w:t>
      </w:r>
    </w:p>
    <w:p w:rsidR="00690288" w:rsidRPr="002722E4" w:rsidRDefault="00690288" w:rsidP="004B1B72">
      <w:pPr>
        <w:pStyle w:val="a3"/>
        <w:spacing w:after="0" w:line="240" w:lineRule="auto"/>
        <w:ind w:left="1134"/>
        <w:jc w:val="both"/>
        <w:rPr>
          <w:rFonts w:cs="Times New Roman"/>
        </w:rPr>
      </w:pPr>
      <w:r w:rsidRPr="002722E4">
        <w:rPr>
          <w:rFonts w:cs="Times New Roman"/>
        </w:rPr>
        <w:t xml:space="preserve">кровля; </w:t>
      </w:r>
    </w:p>
    <w:p w:rsidR="00690288" w:rsidRPr="002722E4" w:rsidRDefault="00690288" w:rsidP="004B1B72">
      <w:pPr>
        <w:pStyle w:val="a3"/>
        <w:spacing w:after="0" w:line="240" w:lineRule="auto"/>
        <w:ind w:left="1134"/>
        <w:jc w:val="both"/>
        <w:rPr>
          <w:rFonts w:cs="Times New Roman"/>
        </w:rPr>
      </w:pPr>
      <w:r w:rsidRPr="002722E4">
        <w:rPr>
          <w:rFonts w:cs="Times New Roman"/>
        </w:rPr>
        <w:t>фасад.</w:t>
      </w:r>
    </w:p>
    <w:p w:rsidR="00690288" w:rsidRPr="002722E4" w:rsidRDefault="00690288" w:rsidP="004B1B72">
      <w:pPr>
        <w:pStyle w:val="a3"/>
        <w:numPr>
          <w:ilvl w:val="0"/>
          <w:numId w:val="28"/>
        </w:numPr>
        <w:spacing w:after="0"/>
        <w:ind w:left="1134" w:hanging="425"/>
        <w:jc w:val="both"/>
      </w:pPr>
      <w:r w:rsidRPr="002722E4">
        <w:t xml:space="preserve">проспект Мира, д. 99. – 10 систем: </w:t>
      </w:r>
    </w:p>
    <w:p w:rsidR="00690288" w:rsidRPr="002722E4" w:rsidRDefault="00690288" w:rsidP="004B1B72">
      <w:pPr>
        <w:pStyle w:val="a3"/>
        <w:spacing w:after="0"/>
        <w:ind w:left="1134"/>
        <w:jc w:val="both"/>
        <w:rPr>
          <w:rFonts w:cs="Times New Roman"/>
        </w:rPr>
      </w:pPr>
      <w:r w:rsidRPr="002722E4">
        <w:rPr>
          <w:rFonts w:cs="Times New Roman"/>
        </w:rPr>
        <w:t>ХВС стояки;</w:t>
      </w:r>
    </w:p>
    <w:p w:rsidR="00690288" w:rsidRPr="002722E4" w:rsidRDefault="00690288" w:rsidP="004B1B72">
      <w:pPr>
        <w:pStyle w:val="a3"/>
        <w:spacing w:after="0"/>
        <w:ind w:left="1134"/>
        <w:jc w:val="both"/>
        <w:rPr>
          <w:rFonts w:cs="Times New Roman"/>
        </w:rPr>
      </w:pPr>
      <w:r w:rsidRPr="002722E4">
        <w:rPr>
          <w:rFonts w:cs="Times New Roman"/>
        </w:rPr>
        <w:t>ХВС магистрали;</w:t>
      </w:r>
    </w:p>
    <w:p w:rsidR="00690288" w:rsidRPr="002722E4" w:rsidRDefault="00690288" w:rsidP="004B1B72">
      <w:pPr>
        <w:pStyle w:val="a3"/>
        <w:spacing w:after="0"/>
        <w:ind w:left="1134"/>
        <w:jc w:val="both"/>
        <w:rPr>
          <w:rFonts w:cs="Times New Roman"/>
        </w:rPr>
      </w:pPr>
      <w:r w:rsidRPr="002722E4">
        <w:rPr>
          <w:rFonts w:cs="Times New Roman"/>
        </w:rPr>
        <w:t>ГВС стояки;</w:t>
      </w:r>
    </w:p>
    <w:p w:rsidR="00690288" w:rsidRPr="002722E4" w:rsidRDefault="00690288" w:rsidP="004B1B72">
      <w:pPr>
        <w:pStyle w:val="a3"/>
        <w:spacing w:after="0"/>
        <w:ind w:left="1134"/>
        <w:jc w:val="both"/>
        <w:rPr>
          <w:rFonts w:cs="Times New Roman"/>
        </w:rPr>
      </w:pPr>
      <w:r w:rsidRPr="002722E4">
        <w:rPr>
          <w:rFonts w:cs="Times New Roman"/>
        </w:rPr>
        <w:t>ГВС магистрали;</w:t>
      </w:r>
    </w:p>
    <w:p w:rsidR="00690288" w:rsidRPr="002722E4" w:rsidRDefault="00690288" w:rsidP="004B1B72">
      <w:pPr>
        <w:pStyle w:val="a3"/>
        <w:spacing w:after="0"/>
        <w:ind w:left="1134"/>
        <w:jc w:val="both"/>
        <w:rPr>
          <w:rFonts w:cs="Times New Roman"/>
        </w:rPr>
      </w:pPr>
      <w:r w:rsidRPr="002722E4">
        <w:rPr>
          <w:rFonts w:cs="Times New Roman"/>
        </w:rPr>
        <w:t>канализация стояки;</w:t>
      </w:r>
    </w:p>
    <w:p w:rsidR="00690288" w:rsidRPr="002722E4" w:rsidRDefault="00690288" w:rsidP="004B1B72">
      <w:pPr>
        <w:pStyle w:val="a3"/>
        <w:spacing w:after="0"/>
        <w:ind w:left="1134"/>
        <w:jc w:val="both"/>
        <w:rPr>
          <w:rFonts w:cs="Times New Roman"/>
        </w:rPr>
      </w:pPr>
      <w:r w:rsidRPr="002722E4">
        <w:rPr>
          <w:rFonts w:cs="Times New Roman"/>
        </w:rPr>
        <w:lastRenderedPageBreak/>
        <w:t>канализация магистрали;</w:t>
      </w:r>
    </w:p>
    <w:p w:rsidR="00690288" w:rsidRPr="002722E4" w:rsidRDefault="00690288" w:rsidP="004B1B72">
      <w:pPr>
        <w:pStyle w:val="a3"/>
        <w:spacing w:after="0"/>
        <w:ind w:left="1134"/>
        <w:jc w:val="both"/>
        <w:rPr>
          <w:rFonts w:cs="Times New Roman"/>
        </w:rPr>
      </w:pPr>
      <w:r w:rsidRPr="002722E4">
        <w:rPr>
          <w:rFonts w:cs="Times New Roman"/>
        </w:rPr>
        <w:t xml:space="preserve">ЦО стояки;   </w:t>
      </w:r>
    </w:p>
    <w:p w:rsidR="00690288" w:rsidRPr="002722E4" w:rsidRDefault="00690288" w:rsidP="004B1B72">
      <w:pPr>
        <w:pStyle w:val="a3"/>
        <w:spacing w:after="0"/>
        <w:ind w:left="1134"/>
        <w:jc w:val="both"/>
        <w:rPr>
          <w:rFonts w:cs="Times New Roman"/>
        </w:rPr>
      </w:pPr>
      <w:r w:rsidRPr="002722E4">
        <w:rPr>
          <w:rFonts w:cs="Times New Roman"/>
        </w:rPr>
        <w:t>ЦО магистрали;</w:t>
      </w:r>
    </w:p>
    <w:p w:rsidR="00690288" w:rsidRPr="002722E4" w:rsidRDefault="00690288" w:rsidP="004B1B72">
      <w:pPr>
        <w:pStyle w:val="a3"/>
        <w:spacing w:after="0"/>
        <w:ind w:left="1134"/>
        <w:jc w:val="both"/>
        <w:rPr>
          <w:rFonts w:cs="Times New Roman"/>
        </w:rPr>
      </w:pPr>
      <w:r w:rsidRPr="002722E4">
        <w:rPr>
          <w:rFonts w:cs="Times New Roman"/>
        </w:rPr>
        <w:t>подвал;</w:t>
      </w:r>
    </w:p>
    <w:p w:rsidR="00690288" w:rsidRPr="002722E4" w:rsidRDefault="00690288" w:rsidP="004B1B72">
      <w:pPr>
        <w:pStyle w:val="a3"/>
        <w:spacing w:after="0" w:line="240" w:lineRule="auto"/>
        <w:ind w:left="1134"/>
        <w:jc w:val="both"/>
        <w:rPr>
          <w:rFonts w:cs="Times New Roman"/>
        </w:rPr>
      </w:pPr>
      <w:r w:rsidRPr="002722E4">
        <w:rPr>
          <w:rFonts w:cs="Times New Roman"/>
        </w:rPr>
        <w:t>пожарный водопровод.</w:t>
      </w:r>
    </w:p>
    <w:p w:rsidR="00690288" w:rsidRPr="002722E4" w:rsidRDefault="00690288" w:rsidP="004B1B72">
      <w:pPr>
        <w:pStyle w:val="a3"/>
        <w:numPr>
          <w:ilvl w:val="0"/>
          <w:numId w:val="28"/>
        </w:numPr>
        <w:spacing w:after="0"/>
        <w:ind w:left="1134" w:hanging="425"/>
        <w:jc w:val="both"/>
      </w:pPr>
      <w:r w:rsidRPr="002722E4">
        <w:t xml:space="preserve">ул. Бочкова, д. 5 - 2 системы: </w:t>
      </w:r>
    </w:p>
    <w:p w:rsidR="00690288" w:rsidRPr="002722E4" w:rsidRDefault="00690288" w:rsidP="004B1B72">
      <w:pPr>
        <w:pStyle w:val="a3"/>
        <w:spacing w:after="0" w:line="240" w:lineRule="auto"/>
        <w:ind w:left="1134"/>
        <w:jc w:val="both"/>
        <w:rPr>
          <w:rFonts w:cs="Times New Roman"/>
        </w:rPr>
      </w:pPr>
      <w:r w:rsidRPr="002722E4">
        <w:rPr>
          <w:rFonts w:cs="Times New Roman"/>
        </w:rPr>
        <w:t>кровля;</w:t>
      </w:r>
    </w:p>
    <w:p w:rsidR="00690288" w:rsidRPr="002722E4" w:rsidRDefault="00690288" w:rsidP="004B1B72">
      <w:pPr>
        <w:pStyle w:val="a3"/>
        <w:spacing w:after="0" w:line="240" w:lineRule="auto"/>
        <w:ind w:left="1134"/>
        <w:jc w:val="both"/>
        <w:rPr>
          <w:rFonts w:cs="Times New Roman"/>
        </w:rPr>
      </w:pPr>
      <w:r w:rsidRPr="002722E4">
        <w:rPr>
          <w:rFonts w:cs="Times New Roman"/>
        </w:rPr>
        <w:t>фасад.</w:t>
      </w:r>
    </w:p>
    <w:p w:rsidR="00690288" w:rsidRPr="002722E4" w:rsidRDefault="00690288" w:rsidP="004B1B72">
      <w:pPr>
        <w:pStyle w:val="a3"/>
        <w:numPr>
          <w:ilvl w:val="0"/>
          <w:numId w:val="28"/>
        </w:numPr>
        <w:spacing w:after="0"/>
        <w:ind w:left="1134" w:hanging="425"/>
        <w:jc w:val="both"/>
      </w:pPr>
      <w:r w:rsidRPr="002722E4">
        <w:t xml:space="preserve">Звездный бульвар д. 1- 7 систем: </w:t>
      </w:r>
    </w:p>
    <w:p w:rsidR="00690288" w:rsidRPr="002722E4" w:rsidRDefault="00690288" w:rsidP="004B1B72">
      <w:pPr>
        <w:pStyle w:val="a3"/>
        <w:spacing w:after="0" w:line="240" w:lineRule="auto"/>
        <w:ind w:left="1134"/>
        <w:rPr>
          <w:szCs w:val="28"/>
        </w:rPr>
      </w:pPr>
      <w:r w:rsidRPr="002722E4">
        <w:rPr>
          <w:szCs w:val="28"/>
        </w:rPr>
        <w:t>фасад;</w:t>
      </w:r>
    </w:p>
    <w:p w:rsidR="00690288" w:rsidRPr="002722E4" w:rsidRDefault="00690288" w:rsidP="004B1B72">
      <w:pPr>
        <w:pStyle w:val="a3"/>
        <w:spacing w:after="0" w:line="240" w:lineRule="auto"/>
        <w:ind w:left="1134"/>
        <w:rPr>
          <w:szCs w:val="28"/>
        </w:rPr>
      </w:pPr>
      <w:r w:rsidRPr="002722E4">
        <w:rPr>
          <w:szCs w:val="28"/>
        </w:rPr>
        <w:t>ГВС магистрали;</w:t>
      </w:r>
    </w:p>
    <w:p w:rsidR="00690288" w:rsidRPr="002722E4" w:rsidRDefault="00690288" w:rsidP="004B1B72">
      <w:pPr>
        <w:pStyle w:val="a3"/>
        <w:spacing w:after="0" w:line="240" w:lineRule="auto"/>
        <w:ind w:left="1134"/>
        <w:rPr>
          <w:szCs w:val="28"/>
        </w:rPr>
      </w:pPr>
      <w:r w:rsidRPr="002722E4">
        <w:rPr>
          <w:szCs w:val="28"/>
        </w:rPr>
        <w:t>ХВС магистрали;</w:t>
      </w:r>
    </w:p>
    <w:p w:rsidR="00690288" w:rsidRPr="002722E4" w:rsidRDefault="00690288" w:rsidP="004B1B72">
      <w:pPr>
        <w:pStyle w:val="a3"/>
        <w:spacing w:after="0" w:line="240" w:lineRule="auto"/>
        <w:ind w:left="1134"/>
        <w:rPr>
          <w:szCs w:val="28"/>
        </w:rPr>
      </w:pPr>
      <w:r w:rsidRPr="002722E4">
        <w:rPr>
          <w:szCs w:val="28"/>
        </w:rPr>
        <w:t>ЦО магистрали;</w:t>
      </w:r>
    </w:p>
    <w:p w:rsidR="00690288" w:rsidRPr="002722E4" w:rsidRDefault="00690288" w:rsidP="004B1B72">
      <w:pPr>
        <w:pStyle w:val="a3"/>
        <w:spacing w:after="0" w:line="240" w:lineRule="auto"/>
        <w:ind w:left="1134"/>
        <w:rPr>
          <w:szCs w:val="28"/>
        </w:rPr>
      </w:pPr>
      <w:r w:rsidRPr="002722E4">
        <w:rPr>
          <w:szCs w:val="28"/>
        </w:rPr>
        <w:t>подвал;</w:t>
      </w:r>
    </w:p>
    <w:p w:rsidR="00690288" w:rsidRPr="002722E4" w:rsidRDefault="00690288" w:rsidP="004B1B72">
      <w:pPr>
        <w:pStyle w:val="a3"/>
        <w:spacing w:after="0" w:line="240" w:lineRule="auto"/>
        <w:ind w:left="1134"/>
        <w:rPr>
          <w:szCs w:val="28"/>
        </w:rPr>
      </w:pPr>
      <w:r w:rsidRPr="002722E4">
        <w:rPr>
          <w:szCs w:val="28"/>
        </w:rPr>
        <w:t>внутренний водосток;</w:t>
      </w:r>
    </w:p>
    <w:p w:rsidR="00690288" w:rsidRPr="002722E4" w:rsidRDefault="00690288" w:rsidP="004B1B72">
      <w:pPr>
        <w:pStyle w:val="a3"/>
        <w:spacing w:after="0" w:line="240" w:lineRule="auto"/>
        <w:ind w:left="1134"/>
        <w:rPr>
          <w:szCs w:val="28"/>
        </w:rPr>
      </w:pPr>
      <w:r w:rsidRPr="002722E4">
        <w:rPr>
          <w:szCs w:val="28"/>
        </w:rPr>
        <w:t>канализация магистрали.</w:t>
      </w:r>
    </w:p>
    <w:p w:rsidR="00690288" w:rsidRPr="002722E4" w:rsidRDefault="00690288" w:rsidP="004B1B72">
      <w:pPr>
        <w:pStyle w:val="a3"/>
        <w:numPr>
          <w:ilvl w:val="0"/>
          <w:numId w:val="28"/>
        </w:numPr>
        <w:spacing w:after="0"/>
        <w:ind w:left="1134" w:hanging="425"/>
        <w:jc w:val="both"/>
      </w:pPr>
      <w:r w:rsidRPr="002722E4">
        <w:t xml:space="preserve">Звездный бульвар, д. 3, корп. 1 - 1 система: </w:t>
      </w:r>
    </w:p>
    <w:p w:rsidR="00690288" w:rsidRPr="002722E4" w:rsidRDefault="00690288" w:rsidP="004B1B72">
      <w:pPr>
        <w:pStyle w:val="a3"/>
        <w:spacing w:after="0" w:line="240" w:lineRule="auto"/>
        <w:ind w:left="1134"/>
        <w:jc w:val="both"/>
        <w:rPr>
          <w:rFonts w:cs="Times New Roman"/>
        </w:rPr>
      </w:pPr>
      <w:r w:rsidRPr="002722E4">
        <w:rPr>
          <w:rFonts w:cs="Times New Roman"/>
        </w:rPr>
        <w:t>электрика.</w:t>
      </w:r>
    </w:p>
    <w:p w:rsidR="00690288" w:rsidRPr="002722E4" w:rsidRDefault="00690288" w:rsidP="004B1B72">
      <w:pPr>
        <w:pStyle w:val="a3"/>
        <w:numPr>
          <w:ilvl w:val="0"/>
          <w:numId w:val="28"/>
        </w:numPr>
        <w:spacing w:after="0"/>
        <w:ind w:left="1134" w:hanging="425"/>
        <w:jc w:val="both"/>
      </w:pPr>
      <w:r w:rsidRPr="002722E4">
        <w:t xml:space="preserve">ул. Годовикова, д. 5 - 2 системы: </w:t>
      </w:r>
    </w:p>
    <w:p w:rsidR="00690288" w:rsidRPr="002722E4" w:rsidRDefault="00690288" w:rsidP="004B1B72">
      <w:pPr>
        <w:pStyle w:val="a3"/>
        <w:spacing w:after="0" w:line="240" w:lineRule="auto"/>
        <w:ind w:left="1134"/>
        <w:jc w:val="both"/>
        <w:rPr>
          <w:rFonts w:cs="Times New Roman"/>
        </w:rPr>
      </w:pPr>
      <w:r w:rsidRPr="002722E4">
        <w:rPr>
          <w:rFonts w:cs="Times New Roman"/>
        </w:rPr>
        <w:t>электрика;</w:t>
      </w:r>
    </w:p>
    <w:p w:rsidR="00690288" w:rsidRPr="002722E4" w:rsidRDefault="00690288" w:rsidP="004B1B72">
      <w:pPr>
        <w:pStyle w:val="a3"/>
        <w:spacing w:after="0" w:line="240" w:lineRule="auto"/>
        <w:ind w:left="1134" w:firstLine="282"/>
        <w:jc w:val="both"/>
        <w:rPr>
          <w:rFonts w:cs="Times New Roman"/>
        </w:rPr>
      </w:pPr>
      <w:r w:rsidRPr="002722E4">
        <w:rPr>
          <w:rFonts w:cs="Times New Roman"/>
        </w:rPr>
        <w:t>фасад</w:t>
      </w:r>
    </w:p>
    <w:p w:rsidR="00690288" w:rsidRPr="002722E4" w:rsidRDefault="00690288" w:rsidP="004B1B72">
      <w:pPr>
        <w:pStyle w:val="a3"/>
        <w:numPr>
          <w:ilvl w:val="0"/>
          <w:numId w:val="28"/>
        </w:numPr>
        <w:spacing w:after="0"/>
        <w:ind w:left="1134" w:hanging="425"/>
        <w:jc w:val="both"/>
        <w:rPr>
          <w:rFonts w:cs="Times New Roman"/>
        </w:rPr>
      </w:pPr>
      <w:r w:rsidRPr="002722E4">
        <w:t xml:space="preserve">ул. </w:t>
      </w:r>
      <w:proofErr w:type="spellStart"/>
      <w:r w:rsidRPr="002722E4">
        <w:t>Цандера</w:t>
      </w:r>
      <w:proofErr w:type="spellEnd"/>
      <w:r w:rsidRPr="002722E4">
        <w:t xml:space="preserve">, д 7 - 1 система: </w:t>
      </w:r>
    </w:p>
    <w:p w:rsidR="00690288" w:rsidRPr="009A2D4E" w:rsidRDefault="00690288" w:rsidP="004B1B72">
      <w:pPr>
        <w:pStyle w:val="a3"/>
        <w:spacing w:after="0" w:line="240" w:lineRule="auto"/>
        <w:ind w:left="1134"/>
        <w:jc w:val="both"/>
        <w:rPr>
          <w:rFonts w:cs="Times New Roman"/>
        </w:rPr>
      </w:pPr>
      <w:r w:rsidRPr="002722E4">
        <w:rPr>
          <w:rFonts w:cs="Times New Roman"/>
        </w:rPr>
        <w:t>кровля;</w:t>
      </w:r>
    </w:p>
    <w:p w:rsidR="00205FBD" w:rsidRPr="008629CB" w:rsidRDefault="00205FBD" w:rsidP="00205FBD">
      <w:pPr>
        <w:rPr>
          <w:highlight w:val="yellow"/>
        </w:rPr>
      </w:pPr>
    </w:p>
    <w:p w:rsidR="0035483E" w:rsidRPr="007674DF" w:rsidRDefault="00802387" w:rsidP="00E665B2">
      <w:pPr>
        <w:jc w:val="center"/>
        <w:rPr>
          <w:b/>
          <w:sz w:val="32"/>
          <w:szCs w:val="32"/>
          <w:u w:val="single"/>
        </w:rPr>
      </w:pPr>
      <w:r w:rsidRPr="007674DF">
        <w:rPr>
          <w:b/>
          <w:sz w:val="32"/>
          <w:szCs w:val="32"/>
          <w:u w:val="single"/>
        </w:rPr>
        <w:t>Г</w:t>
      </w:r>
      <w:r w:rsidR="0035483E" w:rsidRPr="007674DF">
        <w:rPr>
          <w:b/>
          <w:sz w:val="32"/>
          <w:szCs w:val="32"/>
          <w:u w:val="single"/>
        </w:rPr>
        <w:t>аражно-стояночно</w:t>
      </w:r>
      <w:r w:rsidRPr="007674DF">
        <w:rPr>
          <w:b/>
          <w:sz w:val="32"/>
          <w:szCs w:val="32"/>
          <w:u w:val="single"/>
        </w:rPr>
        <w:t>е</w:t>
      </w:r>
      <w:r w:rsidR="0035483E" w:rsidRPr="007674DF">
        <w:rPr>
          <w:b/>
          <w:sz w:val="32"/>
          <w:szCs w:val="32"/>
          <w:u w:val="single"/>
        </w:rPr>
        <w:t xml:space="preserve"> хозяйств</w:t>
      </w:r>
      <w:r w:rsidRPr="007674DF">
        <w:rPr>
          <w:b/>
          <w:sz w:val="32"/>
          <w:szCs w:val="32"/>
          <w:u w:val="single"/>
        </w:rPr>
        <w:t>о</w:t>
      </w:r>
      <w:r w:rsidR="0035483E" w:rsidRPr="007674DF">
        <w:rPr>
          <w:b/>
          <w:sz w:val="32"/>
          <w:szCs w:val="32"/>
          <w:u w:val="single"/>
        </w:rPr>
        <w:t>, транспортн</w:t>
      </w:r>
      <w:r w:rsidRPr="007674DF">
        <w:rPr>
          <w:b/>
          <w:sz w:val="32"/>
          <w:szCs w:val="32"/>
          <w:u w:val="single"/>
        </w:rPr>
        <w:t>ая</w:t>
      </w:r>
      <w:r w:rsidR="0035483E" w:rsidRPr="007674DF">
        <w:rPr>
          <w:b/>
          <w:sz w:val="32"/>
          <w:szCs w:val="32"/>
          <w:u w:val="single"/>
        </w:rPr>
        <w:t xml:space="preserve"> инфраструктур</w:t>
      </w:r>
      <w:r w:rsidRPr="007674DF">
        <w:rPr>
          <w:b/>
          <w:sz w:val="32"/>
          <w:szCs w:val="32"/>
          <w:u w:val="single"/>
        </w:rPr>
        <w:t>а</w:t>
      </w:r>
    </w:p>
    <w:p w:rsidR="0035483E" w:rsidRPr="009D4E03" w:rsidRDefault="0035483E" w:rsidP="0035483E">
      <w:pPr>
        <w:tabs>
          <w:tab w:val="left" w:pos="0"/>
          <w:tab w:val="left" w:pos="851"/>
          <w:tab w:val="left" w:pos="9639"/>
        </w:tabs>
        <w:ind w:firstLine="709"/>
        <w:jc w:val="both"/>
      </w:pPr>
      <w:r w:rsidRPr="00802387">
        <w:t xml:space="preserve">На </w:t>
      </w:r>
      <w:r w:rsidRPr="009D4E03">
        <w:t>территории района находятся 341 объект гаражного хозяйства, на которых обустроено 21</w:t>
      </w:r>
      <w:r w:rsidR="00802387" w:rsidRPr="009D4E03">
        <w:t> </w:t>
      </w:r>
      <w:r w:rsidRPr="009D4E03">
        <w:t>750 парковочных мест, а именно:</w:t>
      </w:r>
    </w:p>
    <w:p w:rsidR="0035483E" w:rsidRPr="009D4E03" w:rsidRDefault="0035483E" w:rsidP="0035483E">
      <w:pPr>
        <w:tabs>
          <w:tab w:val="left" w:pos="0"/>
          <w:tab w:val="left" w:pos="851"/>
          <w:tab w:val="left" w:pos="9639"/>
        </w:tabs>
        <w:ind w:firstLine="709"/>
        <w:jc w:val="both"/>
        <w:rPr>
          <w:sz w:val="16"/>
          <w:szCs w:val="16"/>
        </w:rPr>
      </w:pPr>
    </w:p>
    <w:p w:rsidR="0035483E" w:rsidRPr="009D4E03" w:rsidRDefault="0035483E" w:rsidP="0035483E">
      <w:pPr>
        <w:tabs>
          <w:tab w:val="left" w:pos="0"/>
          <w:tab w:val="left" w:pos="851"/>
          <w:tab w:val="left" w:pos="9639"/>
        </w:tabs>
        <w:ind w:firstLine="709"/>
        <w:contextualSpacing/>
        <w:jc w:val="both"/>
        <w:rPr>
          <w:rFonts w:eastAsia="Calibri"/>
        </w:rPr>
      </w:pPr>
      <w:r w:rsidRPr="009D4E03">
        <w:rPr>
          <w:rFonts w:eastAsia="Calibri"/>
        </w:rPr>
        <w:t>1. Капитальные гаражи всего – 40 на 11</w:t>
      </w:r>
      <w:r w:rsidR="00802387" w:rsidRPr="009D4E03">
        <w:rPr>
          <w:rFonts w:eastAsia="Calibri"/>
        </w:rPr>
        <w:t> </w:t>
      </w:r>
      <w:r w:rsidRPr="009D4E03">
        <w:rPr>
          <w:rFonts w:eastAsia="Calibri"/>
        </w:rPr>
        <w:t>589 м/мест.</w:t>
      </w:r>
    </w:p>
    <w:p w:rsidR="0035483E" w:rsidRPr="009D4E03" w:rsidRDefault="0035483E" w:rsidP="0035483E">
      <w:pPr>
        <w:tabs>
          <w:tab w:val="left" w:pos="0"/>
          <w:tab w:val="left" w:pos="851"/>
          <w:tab w:val="left" w:pos="9639"/>
        </w:tabs>
        <w:ind w:firstLine="709"/>
        <w:contextualSpacing/>
        <w:jc w:val="both"/>
        <w:rPr>
          <w:rFonts w:eastAsia="Calibri"/>
        </w:rPr>
      </w:pPr>
      <w:r w:rsidRPr="009D4E03">
        <w:rPr>
          <w:rFonts w:eastAsia="Calibri"/>
        </w:rPr>
        <w:t xml:space="preserve">Из них: </w:t>
      </w:r>
    </w:p>
    <w:p w:rsidR="0035483E" w:rsidRPr="009D4E03" w:rsidRDefault="0035483E" w:rsidP="0035483E">
      <w:pPr>
        <w:tabs>
          <w:tab w:val="left" w:pos="0"/>
          <w:tab w:val="left" w:pos="567"/>
          <w:tab w:val="left" w:pos="9639"/>
        </w:tabs>
        <w:ind w:firstLine="709"/>
        <w:jc w:val="both"/>
      </w:pPr>
      <w:r w:rsidRPr="009D4E03">
        <w:t>- отдельно-стоя</w:t>
      </w:r>
      <w:r w:rsidR="00802387" w:rsidRPr="009D4E03">
        <w:t>щие 15 объектов на 5 643 м/мест;</w:t>
      </w:r>
    </w:p>
    <w:p w:rsidR="0035483E" w:rsidRPr="009D4E03" w:rsidRDefault="0035483E" w:rsidP="0035483E">
      <w:pPr>
        <w:tabs>
          <w:tab w:val="left" w:pos="0"/>
        </w:tabs>
        <w:ind w:firstLine="709"/>
        <w:jc w:val="both"/>
      </w:pPr>
      <w:r w:rsidRPr="009D4E03">
        <w:t>- в составе жилых зданий 21 на 5 557 м/мест.;</w:t>
      </w:r>
    </w:p>
    <w:p w:rsidR="0035483E" w:rsidRPr="009D4E03" w:rsidRDefault="0035483E" w:rsidP="0035483E">
      <w:pPr>
        <w:tabs>
          <w:tab w:val="left" w:pos="0"/>
          <w:tab w:val="left" w:pos="709"/>
          <w:tab w:val="left" w:pos="9639"/>
        </w:tabs>
        <w:ind w:firstLine="709"/>
        <w:jc w:val="both"/>
      </w:pPr>
      <w:r w:rsidRPr="009D4E03">
        <w:t>- в составе нежилых зданий 4 объекта на 389 м/мест.</w:t>
      </w:r>
    </w:p>
    <w:p w:rsidR="0035483E" w:rsidRPr="009D4E03" w:rsidRDefault="0035483E" w:rsidP="0035483E">
      <w:pPr>
        <w:tabs>
          <w:tab w:val="left" w:pos="0"/>
          <w:tab w:val="left" w:pos="709"/>
          <w:tab w:val="left" w:pos="9639"/>
        </w:tabs>
        <w:ind w:firstLine="709"/>
        <w:jc w:val="both"/>
        <w:rPr>
          <w:sz w:val="16"/>
          <w:szCs w:val="16"/>
        </w:rPr>
      </w:pPr>
    </w:p>
    <w:p w:rsidR="0035483E" w:rsidRPr="009D4E03" w:rsidRDefault="0035483E" w:rsidP="0035483E">
      <w:pPr>
        <w:tabs>
          <w:tab w:val="left" w:pos="0"/>
        </w:tabs>
        <w:ind w:firstLine="709"/>
        <w:jc w:val="both"/>
      </w:pPr>
      <w:r w:rsidRPr="009D4E03">
        <w:t>2. Автостоянки на территории района всего 10 на 624 м/мест.</w:t>
      </w:r>
    </w:p>
    <w:p w:rsidR="0035483E" w:rsidRPr="009D4E03" w:rsidRDefault="0035483E" w:rsidP="0035483E">
      <w:pPr>
        <w:tabs>
          <w:tab w:val="left" w:pos="0"/>
          <w:tab w:val="left" w:pos="709"/>
          <w:tab w:val="left" w:pos="9639"/>
        </w:tabs>
        <w:ind w:firstLine="709"/>
        <w:jc w:val="both"/>
      </w:pPr>
      <w:r w:rsidRPr="009D4E03">
        <w:t xml:space="preserve">Из них: </w:t>
      </w:r>
    </w:p>
    <w:p w:rsidR="0035483E" w:rsidRPr="009D4E03" w:rsidRDefault="0035483E" w:rsidP="0035483E">
      <w:pPr>
        <w:tabs>
          <w:tab w:val="left" w:pos="0"/>
          <w:tab w:val="left" w:pos="709"/>
          <w:tab w:val="left" w:pos="9639"/>
        </w:tabs>
        <w:ind w:firstLine="709"/>
        <w:jc w:val="both"/>
      </w:pPr>
      <w:r w:rsidRPr="009D4E03">
        <w:t>- металлические гаражи 7 объектов на 507 м/мест.</w:t>
      </w:r>
    </w:p>
    <w:p w:rsidR="0035483E" w:rsidRPr="009D4E03" w:rsidRDefault="0035483E" w:rsidP="0035483E">
      <w:pPr>
        <w:tabs>
          <w:tab w:val="left" w:pos="0"/>
          <w:tab w:val="left" w:pos="9639"/>
        </w:tabs>
        <w:ind w:firstLine="709"/>
        <w:jc w:val="both"/>
      </w:pPr>
      <w:r w:rsidRPr="009D4E03">
        <w:t>- металлические тенты 1 объект на 45 м/мест.;</w:t>
      </w:r>
    </w:p>
    <w:p w:rsidR="0035483E" w:rsidRPr="009D4E03" w:rsidRDefault="0035483E" w:rsidP="0035483E">
      <w:pPr>
        <w:tabs>
          <w:tab w:val="left" w:pos="0"/>
          <w:tab w:val="left" w:pos="567"/>
          <w:tab w:val="left" w:pos="9639"/>
        </w:tabs>
        <w:ind w:firstLine="709"/>
        <w:jc w:val="both"/>
      </w:pPr>
      <w:r w:rsidRPr="009D4E03">
        <w:t>- металлические навесы 1 объекта на 24 м/мест.;</w:t>
      </w:r>
    </w:p>
    <w:p w:rsidR="0035483E" w:rsidRPr="009D4E03" w:rsidRDefault="0035483E" w:rsidP="0035483E">
      <w:pPr>
        <w:tabs>
          <w:tab w:val="left" w:pos="0"/>
          <w:tab w:val="left" w:pos="567"/>
          <w:tab w:val="left" w:pos="9639"/>
        </w:tabs>
        <w:ind w:firstLine="709"/>
        <w:jc w:val="both"/>
      </w:pPr>
      <w:r w:rsidRPr="009D4E03">
        <w:t>- открытые автостоянки 1 объекта на 48 м/мест.</w:t>
      </w:r>
    </w:p>
    <w:p w:rsidR="0035483E" w:rsidRPr="009D4E03" w:rsidRDefault="0035483E" w:rsidP="0035483E">
      <w:pPr>
        <w:tabs>
          <w:tab w:val="left" w:pos="0"/>
          <w:tab w:val="left" w:pos="567"/>
          <w:tab w:val="left" w:pos="9639"/>
        </w:tabs>
        <w:ind w:firstLine="709"/>
        <w:jc w:val="both"/>
        <w:rPr>
          <w:sz w:val="16"/>
          <w:szCs w:val="16"/>
        </w:rPr>
      </w:pPr>
    </w:p>
    <w:p w:rsidR="0035483E" w:rsidRPr="009D4E03" w:rsidRDefault="0035483E" w:rsidP="0035483E">
      <w:pPr>
        <w:tabs>
          <w:tab w:val="left" w:pos="0"/>
          <w:tab w:val="left" w:pos="567"/>
          <w:tab w:val="left" w:pos="9639"/>
        </w:tabs>
        <w:ind w:firstLine="709"/>
        <w:jc w:val="both"/>
      </w:pPr>
      <w:r w:rsidRPr="009D4E03">
        <w:t>3. Парковки на территории района обустроены по 279 адресам на 9 524 машиноместа.</w:t>
      </w:r>
    </w:p>
    <w:p w:rsidR="0035483E" w:rsidRPr="009D4E03" w:rsidRDefault="0035483E" w:rsidP="0035483E">
      <w:pPr>
        <w:tabs>
          <w:tab w:val="left" w:pos="0"/>
          <w:tab w:val="left" w:pos="9639"/>
        </w:tabs>
        <w:ind w:firstLine="709"/>
        <w:jc w:val="both"/>
      </w:pPr>
      <w:r w:rsidRPr="009D4E03">
        <w:t>Из них:</w:t>
      </w:r>
    </w:p>
    <w:p w:rsidR="0035483E" w:rsidRPr="009D4E03" w:rsidRDefault="0035483E" w:rsidP="0035483E">
      <w:pPr>
        <w:tabs>
          <w:tab w:val="left" w:pos="0"/>
          <w:tab w:val="left" w:pos="567"/>
          <w:tab w:val="left" w:pos="9639"/>
        </w:tabs>
        <w:ind w:firstLine="709"/>
        <w:jc w:val="both"/>
      </w:pPr>
      <w:r w:rsidRPr="009D4E03">
        <w:t>- на дворовых территориях по 130 адресам на 6 832 м/мест,</w:t>
      </w:r>
    </w:p>
    <w:p w:rsidR="0035483E" w:rsidRPr="009D4E03" w:rsidRDefault="0035483E" w:rsidP="0035483E">
      <w:pPr>
        <w:tabs>
          <w:tab w:val="left" w:pos="0"/>
          <w:tab w:val="left" w:pos="567"/>
          <w:tab w:val="left" w:pos="9639"/>
        </w:tabs>
        <w:ind w:firstLine="709"/>
        <w:jc w:val="both"/>
      </w:pPr>
      <w:r w:rsidRPr="009D4E03">
        <w:lastRenderedPageBreak/>
        <w:t xml:space="preserve">- в зоне платного городского пространства на улично-дорожной сети по 144 адресам обустроено 2 242 парковочных места (в том числе 178 парковочных мест для инвалидов, 4 бесплатных парковочных места у социального объекта (проезд </w:t>
      </w:r>
      <w:proofErr w:type="spellStart"/>
      <w:r w:rsidRPr="009D4E03">
        <w:t>Ольминского</w:t>
      </w:r>
      <w:proofErr w:type="spellEnd"/>
      <w:r w:rsidRPr="009D4E03">
        <w:t xml:space="preserve">) и 6 парковочных мест для автобусов (Продольный проезд)). </w:t>
      </w:r>
    </w:p>
    <w:p w:rsidR="0035483E" w:rsidRPr="009D4E03" w:rsidRDefault="0035483E" w:rsidP="0035483E">
      <w:pPr>
        <w:tabs>
          <w:tab w:val="left" w:pos="0"/>
          <w:tab w:val="left" w:pos="567"/>
          <w:tab w:val="left" w:pos="9639"/>
        </w:tabs>
        <w:ind w:firstLine="709"/>
        <w:jc w:val="both"/>
      </w:pPr>
      <w:r w:rsidRPr="009D4E03">
        <w:t>- возле социальных и коммерческих объектов по 5 адресам обустроено 450 парковочных мест.</w:t>
      </w:r>
    </w:p>
    <w:p w:rsidR="0035483E" w:rsidRPr="009D4E03" w:rsidRDefault="0035483E" w:rsidP="0035483E">
      <w:pPr>
        <w:tabs>
          <w:tab w:val="left" w:pos="0"/>
          <w:tab w:val="left" w:pos="567"/>
          <w:tab w:val="left" w:pos="9639"/>
        </w:tabs>
        <w:ind w:firstLine="709"/>
        <w:contextualSpacing/>
        <w:jc w:val="both"/>
        <w:rPr>
          <w:rFonts w:eastAsia="Calibri"/>
          <w:sz w:val="16"/>
          <w:szCs w:val="16"/>
        </w:rPr>
      </w:pPr>
    </w:p>
    <w:p w:rsidR="0035483E" w:rsidRPr="009D4E03" w:rsidRDefault="0035483E" w:rsidP="0035483E">
      <w:pPr>
        <w:tabs>
          <w:tab w:val="left" w:pos="0"/>
          <w:tab w:val="left" w:pos="567"/>
          <w:tab w:val="left" w:pos="9639"/>
        </w:tabs>
        <w:ind w:firstLine="709"/>
        <w:contextualSpacing/>
        <w:jc w:val="both"/>
        <w:rPr>
          <w:rFonts w:eastAsia="Calibri"/>
        </w:rPr>
      </w:pPr>
      <w:r w:rsidRPr="009D4E03">
        <w:rPr>
          <w:rFonts w:eastAsia="Calibri"/>
        </w:rPr>
        <w:t xml:space="preserve">4. Гаражи льготной категории </w:t>
      </w:r>
      <w:r w:rsidRPr="009D4E03">
        <w:rPr>
          <w:rFonts w:eastAsia="+mn-ea"/>
          <w:kern w:val="24"/>
        </w:rPr>
        <w:t xml:space="preserve">граждан (инвалидов и ветеранов ВОВ) - по 12 адресам на </w:t>
      </w:r>
      <w:r w:rsidRPr="009D4E03">
        <w:rPr>
          <w:rFonts w:eastAsia="Calibri"/>
        </w:rPr>
        <w:t>13 м/мест.</w:t>
      </w:r>
    </w:p>
    <w:p w:rsidR="0035483E" w:rsidRPr="009D4E03" w:rsidRDefault="0035483E" w:rsidP="0035483E">
      <w:pPr>
        <w:ind w:firstLine="709"/>
      </w:pPr>
    </w:p>
    <w:p w:rsidR="0035483E" w:rsidRPr="005A26A0" w:rsidRDefault="0035483E" w:rsidP="0035483E">
      <w:pPr>
        <w:ind w:firstLine="709"/>
        <w:jc w:val="both"/>
      </w:pPr>
      <w:r w:rsidRPr="005A26A0">
        <w:t xml:space="preserve">В 2024 году демонтированы 3 автостоянки на 54 машиноместа и </w:t>
      </w:r>
      <w:r w:rsidR="009D4E03">
        <w:br/>
      </w:r>
      <w:r w:rsidRPr="005A26A0">
        <w:t>4 металлических гаража льготной категории граждан:</w:t>
      </w:r>
    </w:p>
    <w:p w:rsidR="0035483E" w:rsidRPr="005A26A0" w:rsidRDefault="0035483E" w:rsidP="0035483E">
      <w:pPr>
        <w:ind w:firstLine="709"/>
      </w:pPr>
      <w:r w:rsidRPr="005A26A0">
        <w:t xml:space="preserve">-а/с №20А, ул. Большая </w:t>
      </w:r>
      <w:proofErr w:type="spellStart"/>
      <w:r w:rsidRPr="005A26A0">
        <w:t>Марьи</w:t>
      </w:r>
      <w:r w:rsidR="005A26A0" w:rsidRPr="005A26A0">
        <w:t>нская</w:t>
      </w:r>
      <w:proofErr w:type="spellEnd"/>
      <w:r w:rsidR="005A26A0" w:rsidRPr="005A26A0">
        <w:t>, д. 7-9, на 13 машиномест;</w:t>
      </w:r>
    </w:p>
    <w:p w:rsidR="0035483E" w:rsidRPr="005A26A0" w:rsidRDefault="0035483E" w:rsidP="0035483E">
      <w:pPr>
        <w:ind w:firstLine="709"/>
      </w:pPr>
      <w:r w:rsidRPr="005A26A0">
        <w:t xml:space="preserve">-а/с №43А, ул. просп. Мира, </w:t>
      </w:r>
      <w:r w:rsidR="005A26A0" w:rsidRPr="005A26A0">
        <w:t>д. 91, корп. 1 на 48 машиномест;</w:t>
      </w:r>
    </w:p>
    <w:p w:rsidR="0035483E" w:rsidRPr="005A26A0" w:rsidRDefault="0035483E" w:rsidP="0035483E">
      <w:pPr>
        <w:ind w:firstLine="709"/>
      </w:pPr>
      <w:r w:rsidRPr="005A26A0">
        <w:t>-а/с №22А, ул.</w:t>
      </w:r>
      <w:r w:rsidR="005A26A0" w:rsidRPr="005A26A0">
        <w:t xml:space="preserve"> Бочкова, д. 5 на 33 машиномест;</w:t>
      </w:r>
    </w:p>
    <w:p w:rsidR="0035483E" w:rsidRPr="005A26A0" w:rsidRDefault="0035483E" w:rsidP="0035483E">
      <w:pPr>
        <w:ind w:firstLine="709"/>
      </w:pPr>
      <w:r w:rsidRPr="005A26A0">
        <w:t>-металлический гараж, ул. Ак</w:t>
      </w:r>
      <w:r w:rsidR="005A26A0" w:rsidRPr="005A26A0">
        <w:t>адемика Королева, д. 9, корп. 4;</w:t>
      </w:r>
    </w:p>
    <w:p w:rsidR="0035483E" w:rsidRPr="005A26A0" w:rsidRDefault="0035483E" w:rsidP="0035483E">
      <w:pPr>
        <w:ind w:firstLine="709"/>
      </w:pPr>
      <w:r w:rsidRPr="005A26A0">
        <w:t xml:space="preserve">-металлический гараж, просп. Мира, д. </w:t>
      </w:r>
      <w:r w:rsidR="005A26A0" w:rsidRPr="005A26A0">
        <w:t>89;</w:t>
      </w:r>
    </w:p>
    <w:p w:rsidR="0035483E" w:rsidRPr="005A26A0" w:rsidRDefault="0035483E" w:rsidP="0035483E">
      <w:pPr>
        <w:ind w:firstLine="709"/>
      </w:pPr>
      <w:r w:rsidRPr="005A26A0">
        <w:t>-металлический гараж</w:t>
      </w:r>
      <w:r w:rsidR="005A26A0" w:rsidRPr="005A26A0">
        <w:t>, ул. Кондратюка, д. 9, корп. 1;</w:t>
      </w:r>
    </w:p>
    <w:p w:rsidR="0035483E" w:rsidRPr="005A26A0" w:rsidRDefault="0035483E" w:rsidP="0035483E">
      <w:pPr>
        <w:ind w:firstLine="709"/>
      </w:pPr>
      <w:r w:rsidRPr="005A26A0">
        <w:t>-металлический гараж, просп. Мира, д. 81.</w:t>
      </w:r>
    </w:p>
    <w:p w:rsidR="0035483E" w:rsidRPr="0035483E" w:rsidRDefault="0035483E" w:rsidP="0035483E">
      <w:pPr>
        <w:ind w:firstLine="709"/>
        <w:jc w:val="both"/>
        <w:rPr>
          <w:highlight w:val="cyan"/>
        </w:rPr>
      </w:pPr>
    </w:p>
    <w:p w:rsidR="0035483E" w:rsidRDefault="0035483E" w:rsidP="0035483E">
      <w:pPr>
        <w:jc w:val="center"/>
        <w:rPr>
          <w:b/>
        </w:rPr>
      </w:pPr>
      <w:r w:rsidRPr="00266360">
        <w:rPr>
          <w:b/>
        </w:rPr>
        <w:t xml:space="preserve">О работе </w:t>
      </w:r>
      <w:r w:rsidR="00266360" w:rsidRPr="00266360">
        <w:rPr>
          <w:b/>
        </w:rPr>
        <w:t>с брошенным и разукомплектованным автотранспортом</w:t>
      </w:r>
    </w:p>
    <w:p w:rsidR="00AF0A3E" w:rsidRPr="00AF0A3E" w:rsidRDefault="0035483E" w:rsidP="0035483E">
      <w:pPr>
        <w:ind w:firstLine="709"/>
        <w:jc w:val="both"/>
      </w:pPr>
      <w:r w:rsidRPr="00AF0A3E">
        <w:t xml:space="preserve">За 2024 год на территории района выявлено 67 транспортных средств с признаками БРТС, из которых: </w:t>
      </w:r>
    </w:p>
    <w:p w:rsidR="00AF0A3E" w:rsidRPr="00AF0A3E" w:rsidRDefault="00AF0A3E" w:rsidP="0035483E">
      <w:pPr>
        <w:ind w:firstLine="709"/>
        <w:jc w:val="both"/>
      </w:pPr>
      <w:r w:rsidRPr="00AF0A3E">
        <w:t>-</w:t>
      </w:r>
      <w:r w:rsidR="0035483E" w:rsidRPr="00AF0A3E">
        <w:t>13 транспортных средств вывезены на стоянку для временного хранения</w:t>
      </w:r>
      <w:r w:rsidRPr="00AF0A3E">
        <w:t>;</w:t>
      </w:r>
    </w:p>
    <w:p w:rsidR="0035483E" w:rsidRPr="00AF0A3E" w:rsidRDefault="00AF0A3E" w:rsidP="0035483E">
      <w:pPr>
        <w:ind w:firstLine="709"/>
        <w:jc w:val="both"/>
      </w:pPr>
      <w:r w:rsidRPr="00AF0A3E">
        <w:t>-</w:t>
      </w:r>
      <w:r w:rsidR="0035483E" w:rsidRPr="00AF0A3E">
        <w:t>54 транспортных средств</w:t>
      </w:r>
      <w:r w:rsidRPr="00AF0A3E">
        <w:t>а</w:t>
      </w:r>
      <w:r w:rsidR="0035483E" w:rsidRPr="00AF0A3E">
        <w:t xml:space="preserve"> было приведено владельцами в надлежащее состояние, не позволяющее их идентифицировать как БРТС.</w:t>
      </w:r>
    </w:p>
    <w:p w:rsidR="0035483E" w:rsidRPr="00AF0A3E" w:rsidRDefault="00AF0A3E" w:rsidP="0035483E">
      <w:pPr>
        <w:ind w:firstLine="709"/>
        <w:jc w:val="both"/>
      </w:pPr>
      <w:r>
        <w:t>В</w:t>
      </w:r>
      <w:r w:rsidR="0035483E" w:rsidRPr="00AF0A3E">
        <w:t>озвращено владельцам – 10 транспортных средств.</w:t>
      </w:r>
    </w:p>
    <w:p w:rsidR="0035483E" w:rsidRPr="0035483E" w:rsidRDefault="008523ED" w:rsidP="0035483E">
      <w:pPr>
        <w:ind w:firstLine="709"/>
        <w:jc w:val="both"/>
        <w:rPr>
          <w:highlight w:val="cyan"/>
        </w:rPr>
      </w:pPr>
      <w:r w:rsidRPr="008523ED">
        <w:t>В целях обращения брошенных и разукомплектованных транспортных средств (далее - БРТС) в собственность города Москвы в судебном порядке, подано в Останкинский районный суд города Москвы 2 исковых заявления. В обоих случаях вынесены положительные решения.</w:t>
      </w:r>
    </w:p>
    <w:p w:rsidR="0035483E" w:rsidRPr="00AF0A3E" w:rsidRDefault="0035483E" w:rsidP="0035483E">
      <w:pPr>
        <w:ind w:firstLine="709"/>
        <w:jc w:val="both"/>
      </w:pPr>
      <w:r w:rsidRPr="00AF0A3E">
        <w:t>Информация о работе с БРТС регулярно размещается на сайте управы. До автовладельцев доводятся требования по содержанию транспортных средств на дворовых территориях.</w:t>
      </w:r>
    </w:p>
    <w:p w:rsidR="0035483E" w:rsidRPr="00AF0A3E" w:rsidRDefault="0035483E" w:rsidP="0035483E">
      <w:pPr>
        <w:ind w:firstLine="709"/>
      </w:pPr>
    </w:p>
    <w:p w:rsidR="0035483E" w:rsidRPr="004A427C" w:rsidRDefault="0035483E" w:rsidP="0035483E">
      <w:pPr>
        <w:ind w:firstLine="709"/>
        <w:jc w:val="center"/>
        <w:rPr>
          <w:b/>
        </w:rPr>
      </w:pPr>
      <w:r w:rsidRPr="004A427C">
        <w:rPr>
          <w:b/>
        </w:rPr>
        <w:t>О выполнении мероприятий КСОДД</w:t>
      </w:r>
    </w:p>
    <w:p w:rsidR="0035483E" w:rsidRPr="004A427C" w:rsidRDefault="0035483E" w:rsidP="0035483E">
      <w:pPr>
        <w:widowControl w:val="0"/>
        <w:autoSpaceDE w:val="0"/>
        <w:autoSpaceDN w:val="0"/>
        <w:adjustRightInd w:val="0"/>
        <w:ind w:firstLine="709"/>
        <w:jc w:val="both"/>
        <w:textAlignment w:val="baseline"/>
      </w:pPr>
      <w:r w:rsidRPr="004A427C">
        <w:t>В Останкинском районе в 2024 году было запланировано 13 мероприятий КСОДД. Из них 3 мероприятия на разработку проектов и 10 мероприятий на выполнение строительно-монтажных работ.</w:t>
      </w:r>
    </w:p>
    <w:p w:rsidR="0035483E" w:rsidRPr="004A427C" w:rsidRDefault="0035483E" w:rsidP="0035483E">
      <w:pPr>
        <w:widowControl w:val="0"/>
        <w:autoSpaceDE w:val="0"/>
        <w:autoSpaceDN w:val="0"/>
        <w:adjustRightInd w:val="0"/>
        <w:ind w:firstLine="709"/>
        <w:jc w:val="both"/>
        <w:textAlignment w:val="baseline"/>
      </w:pPr>
      <w:r w:rsidRPr="004A427C">
        <w:t>Реализ</w:t>
      </w:r>
      <w:r w:rsidR="004A427C" w:rsidRPr="004A427C">
        <w:t>о</w:t>
      </w:r>
      <w:r w:rsidRPr="004A427C">
        <w:t xml:space="preserve">вано 6 мероприятий. Разработаны 3 проекта и выполнены строительно-монтажные работы на 3 объектах. </w:t>
      </w:r>
    </w:p>
    <w:p w:rsidR="0035483E" w:rsidRPr="004A427C" w:rsidRDefault="0035483E" w:rsidP="0035483E">
      <w:pPr>
        <w:ind w:firstLine="709"/>
        <w:jc w:val="both"/>
        <w:rPr>
          <w:b/>
        </w:rPr>
      </w:pPr>
      <w:r w:rsidRPr="004A427C">
        <w:rPr>
          <w:b/>
        </w:rPr>
        <w:t>Изготовлены проекты:</w:t>
      </w:r>
    </w:p>
    <w:p w:rsidR="0035483E" w:rsidRPr="004A427C" w:rsidRDefault="0035483E" w:rsidP="0035483E">
      <w:pPr>
        <w:widowControl w:val="0"/>
        <w:autoSpaceDE w:val="0"/>
        <w:autoSpaceDN w:val="0"/>
        <w:adjustRightInd w:val="0"/>
        <w:ind w:firstLine="709"/>
        <w:jc w:val="both"/>
        <w:textAlignment w:val="baseline"/>
        <w:rPr>
          <w:rFonts w:eastAsia="Times New Roman"/>
          <w:color w:val="000000"/>
          <w:lang w:eastAsia="ru-RU"/>
        </w:rPr>
      </w:pPr>
      <w:r w:rsidRPr="004A427C">
        <w:t>1. ПСД на установку</w:t>
      </w:r>
      <w:r w:rsidRPr="004A427C">
        <w:rPr>
          <w:rFonts w:eastAsia="Times New Roman"/>
          <w:color w:val="000000"/>
          <w:lang w:eastAsia="ru-RU"/>
        </w:rPr>
        <w:t xml:space="preserve"> дорожных знаков 3.27 «Остановка запрещена» со знаками дополнительной информации (табличками) 8.24 «Работает эвакуатор» на безымянном проезде по адресу: ул. Шереметьевская, д. 85А.</w:t>
      </w:r>
    </w:p>
    <w:p w:rsidR="0035483E" w:rsidRPr="004A427C" w:rsidRDefault="0035483E" w:rsidP="0035483E">
      <w:pPr>
        <w:ind w:firstLine="709"/>
        <w:jc w:val="both"/>
        <w:rPr>
          <w:rFonts w:eastAsia="Times New Roman"/>
          <w:color w:val="000000"/>
          <w:lang w:eastAsia="ru-RU"/>
        </w:rPr>
      </w:pPr>
      <w:r w:rsidRPr="004A427C">
        <w:lastRenderedPageBreak/>
        <w:t xml:space="preserve">2. ПСД на устройство </w:t>
      </w:r>
      <w:r w:rsidRPr="004A427C">
        <w:rPr>
          <w:rFonts w:eastAsia="Times New Roman"/>
          <w:color w:val="000000"/>
          <w:lang w:eastAsia="ru-RU"/>
        </w:rPr>
        <w:t xml:space="preserve">парковочного пространства по ул. Большая </w:t>
      </w:r>
      <w:proofErr w:type="spellStart"/>
      <w:r w:rsidRPr="004A427C">
        <w:rPr>
          <w:rFonts w:eastAsia="Times New Roman"/>
          <w:color w:val="000000"/>
          <w:lang w:eastAsia="ru-RU"/>
        </w:rPr>
        <w:t>Марьинская</w:t>
      </w:r>
      <w:proofErr w:type="spellEnd"/>
      <w:r w:rsidRPr="004A427C">
        <w:rPr>
          <w:rFonts w:eastAsia="Times New Roman"/>
          <w:color w:val="000000"/>
          <w:lang w:eastAsia="ru-RU"/>
        </w:rPr>
        <w:t>, от д. 2 до д. 19.</w:t>
      </w:r>
    </w:p>
    <w:p w:rsidR="0035483E" w:rsidRPr="004A427C" w:rsidRDefault="0035483E" w:rsidP="0035483E">
      <w:pPr>
        <w:widowControl w:val="0"/>
        <w:autoSpaceDE w:val="0"/>
        <w:autoSpaceDN w:val="0"/>
        <w:adjustRightInd w:val="0"/>
        <w:ind w:firstLine="709"/>
        <w:jc w:val="both"/>
        <w:textAlignment w:val="baseline"/>
        <w:rPr>
          <w:rFonts w:eastAsia="Times New Roman"/>
          <w:color w:val="000000"/>
          <w:lang w:eastAsia="ru-RU"/>
        </w:rPr>
      </w:pPr>
      <w:r w:rsidRPr="004A427C">
        <w:t xml:space="preserve">3. ПСД на устройство </w:t>
      </w:r>
      <w:r w:rsidRPr="004A427C">
        <w:rPr>
          <w:rFonts w:eastAsia="Times New Roman"/>
          <w:color w:val="000000"/>
          <w:lang w:eastAsia="ru-RU"/>
        </w:rPr>
        <w:t xml:space="preserve">парковочного пространства на ОДХ ул. </w:t>
      </w:r>
      <w:proofErr w:type="spellStart"/>
      <w:r w:rsidRPr="004A427C">
        <w:rPr>
          <w:rFonts w:eastAsia="Times New Roman"/>
          <w:color w:val="000000"/>
          <w:lang w:eastAsia="ru-RU"/>
        </w:rPr>
        <w:t>Прасковьина</w:t>
      </w:r>
      <w:proofErr w:type="spellEnd"/>
      <w:r w:rsidRPr="004A427C">
        <w:rPr>
          <w:rFonts w:eastAsia="Times New Roman"/>
          <w:color w:val="000000"/>
          <w:lang w:eastAsia="ru-RU"/>
        </w:rPr>
        <w:t xml:space="preserve"> по адресу: ул. 2-я Останкинская, д. 4. </w:t>
      </w:r>
    </w:p>
    <w:p w:rsidR="0035483E" w:rsidRPr="004A427C" w:rsidRDefault="0035483E" w:rsidP="0035483E">
      <w:pPr>
        <w:widowControl w:val="0"/>
        <w:autoSpaceDE w:val="0"/>
        <w:autoSpaceDN w:val="0"/>
        <w:adjustRightInd w:val="0"/>
        <w:ind w:firstLine="709"/>
        <w:jc w:val="both"/>
        <w:textAlignment w:val="baseline"/>
        <w:rPr>
          <w:b/>
        </w:rPr>
      </w:pPr>
      <w:r w:rsidRPr="004A427C">
        <w:rPr>
          <w:b/>
        </w:rPr>
        <w:t xml:space="preserve">Строительно-монтажные работы - 3 мероприятия: </w:t>
      </w:r>
    </w:p>
    <w:p w:rsidR="0035483E" w:rsidRPr="004A427C" w:rsidRDefault="0035483E" w:rsidP="0035483E">
      <w:pPr>
        <w:widowControl w:val="0"/>
        <w:autoSpaceDE w:val="0"/>
        <w:autoSpaceDN w:val="0"/>
        <w:adjustRightInd w:val="0"/>
        <w:ind w:firstLine="709"/>
        <w:jc w:val="both"/>
        <w:textAlignment w:val="baseline"/>
        <w:rPr>
          <w:b/>
        </w:rPr>
      </w:pPr>
      <w:r w:rsidRPr="004A427C">
        <w:rPr>
          <w:b/>
        </w:rPr>
        <w:t>ГБУ г.Москвы «Автомобильные дороги»:</w:t>
      </w:r>
    </w:p>
    <w:p w:rsidR="0035483E" w:rsidRPr="004B5730" w:rsidRDefault="0035483E" w:rsidP="0035483E">
      <w:pPr>
        <w:ind w:firstLine="709"/>
        <w:jc w:val="both"/>
      </w:pPr>
      <w:r w:rsidRPr="004B5730">
        <w:t>1. СМР по у</w:t>
      </w:r>
      <w:r w:rsidRPr="004B5730">
        <w:rPr>
          <w:rFonts w:eastAsia="Times New Roman"/>
          <w:color w:val="000000"/>
          <w:lang w:eastAsia="ru-RU"/>
        </w:rPr>
        <w:t>стройству подходов к пешеходному переходу по адресу: ул.</w:t>
      </w:r>
      <w:r w:rsidR="004B5730" w:rsidRPr="004B5730">
        <w:rPr>
          <w:rFonts w:eastAsia="Times New Roman"/>
          <w:color w:val="000000"/>
          <w:lang w:eastAsia="ru-RU"/>
        </w:rPr>
        <w:t> </w:t>
      </w:r>
      <w:r w:rsidRPr="004B5730">
        <w:rPr>
          <w:rFonts w:eastAsia="Times New Roman"/>
          <w:color w:val="000000"/>
          <w:lang w:eastAsia="ru-RU"/>
        </w:rPr>
        <w:t>Академика Королева, д. 9, корп.</w:t>
      </w:r>
      <w:r w:rsidR="004B5730" w:rsidRPr="004B5730">
        <w:rPr>
          <w:rFonts w:eastAsia="Times New Roman"/>
          <w:color w:val="000000"/>
          <w:lang w:eastAsia="ru-RU"/>
        </w:rPr>
        <w:t xml:space="preserve"> </w:t>
      </w:r>
      <w:r w:rsidRPr="004B5730">
        <w:rPr>
          <w:rFonts w:eastAsia="Times New Roman"/>
          <w:color w:val="000000"/>
          <w:lang w:eastAsia="ru-RU"/>
        </w:rPr>
        <w:t>1.</w:t>
      </w:r>
    </w:p>
    <w:p w:rsidR="0035483E" w:rsidRPr="004B5730" w:rsidRDefault="0035483E" w:rsidP="0035483E">
      <w:pPr>
        <w:widowControl w:val="0"/>
        <w:autoSpaceDE w:val="0"/>
        <w:autoSpaceDN w:val="0"/>
        <w:adjustRightInd w:val="0"/>
        <w:ind w:firstLine="709"/>
        <w:jc w:val="both"/>
        <w:textAlignment w:val="baseline"/>
        <w:rPr>
          <w:rFonts w:eastAsia="Times New Roman"/>
          <w:color w:val="000000"/>
          <w:lang w:eastAsia="ru-RU"/>
        </w:rPr>
      </w:pPr>
      <w:r w:rsidRPr="004B5730">
        <w:t>2. СМР по у</w:t>
      </w:r>
      <w:r w:rsidRPr="004B5730">
        <w:rPr>
          <w:rFonts w:eastAsia="Times New Roman"/>
          <w:color w:val="000000"/>
          <w:lang w:eastAsia="ru-RU"/>
        </w:rPr>
        <w:t xml:space="preserve">стройству парковочного пространства на ОДХ ул. </w:t>
      </w:r>
      <w:proofErr w:type="spellStart"/>
      <w:r w:rsidRPr="004B5730">
        <w:rPr>
          <w:rFonts w:eastAsia="Times New Roman"/>
          <w:color w:val="000000"/>
          <w:lang w:eastAsia="ru-RU"/>
        </w:rPr>
        <w:t>Прасковьина</w:t>
      </w:r>
      <w:proofErr w:type="spellEnd"/>
      <w:r w:rsidRPr="004B5730">
        <w:rPr>
          <w:rFonts w:eastAsia="Times New Roman"/>
          <w:color w:val="000000"/>
          <w:lang w:eastAsia="ru-RU"/>
        </w:rPr>
        <w:t xml:space="preserve"> по адресу: ул. 2-я Останкинская, д. 4.</w:t>
      </w:r>
    </w:p>
    <w:p w:rsidR="0035483E" w:rsidRPr="004B5730" w:rsidRDefault="0035483E" w:rsidP="0035483E">
      <w:pPr>
        <w:widowControl w:val="0"/>
        <w:autoSpaceDE w:val="0"/>
        <w:autoSpaceDN w:val="0"/>
        <w:adjustRightInd w:val="0"/>
        <w:ind w:firstLine="709"/>
        <w:jc w:val="both"/>
        <w:textAlignment w:val="baseline"/>
        <w:rPr>
          <w:b/>
        </w:rPr>
      </w:pPr>
      <w:r w:rsidRPr="004B5730">
        <w:rPr>
          <w:b/>
        </w:rPr>
        <w:t>ГБУ «Жилищник Останкинского района»:</w:t>
      </w:r>
    </w:p>
    <w:p w:rsidR="0035483E" w:rsidRPr="004B5730" w:rsidRDefault="0035483E" w:rsidP="0035483E">
      <w:pPr>
        <w:widowControl w:val="0"/>
        <w:autoSpaceDE w:val="0"/>
        <w:autoSpaceDN w:val="0"/>
        <w:adjustRightInd w:val="0"/>
        <w:ind w:firstLine="709"/>
        <w:jc w:val="both"/>
        <w:textAlignment w:val="baseline"/>
      </w:pPr>
      <w:r w:rsidRPr="004B5730">
        <w:t>3. СМР по у</w:t>
      </w:r>
      <w:r w:rsidRPr="004B5730">
        <w:rPr>
          <w:rFonts w:eastAsia="Times New Roman"/>
          <w:color w:val="000000"/>
          <w:lang w:eastAsia="ru-RU"/>
        </w:rPr>
        <w:t>становке дорожных знаков 3.27 «Остановка запрещена» со знаками дополнительной информации (табличками) 8.24 «Работает эвакуатор» на безымянном проезде по адресу: ул. Шереметьевская, д. 85А</w:t>
      </w:r>
      <w:r w:rsidRPr="004B5730">
        <w:t>.</w:t>
      </w:r>
    </w:p>
    <w:p w:rsidR="0035483E" w:rsidRPr="004B5730" w:rsidRDefault="0035483E" w:rsidP="0035483E">
      <w:pPr>
        <w:widowControl w:val="0"/>
        <w:autoSpaceDE w:val="0"/>
        <w:autoSpaceDN w:val="0"/>
        <w:adjustRightInd w:val="0"/>
        <w:ind w:firstLine="709"/>
        <w:jc w:val="both"/>
        <w:textAlignment w:val="baseline"/>
      </w:pPr>
      <w:r w:rsidRPr="004B5730">
        <w:t>На выполнение строительно-монтажных работ ГБУ «Жилищник Останкинского района» заключил с ООО «</w:t>
      </w:r>
      <w:proofErr w:type="spellStart"/>
      <w:r w:rsidRPr="004B5730">
        <w:t>Дорсервис</w:t>
      </w:r>
      <w:proofErr w:type="spellEnd"/>
      <w:r w:rsidRPr="004B5730">
        <w:t>» договор от 15.05.2024 №0373200017524000135 на выполнение мероприятий КСОДД на общую сумму 4 593 092,83 рублей.</w:t>
      </w:r>
      <w:r w:rsidRPr="004B5730">
        <w:rPr>
          <w:b/>
        </w:rPr>
        <w:t xml:space="preserve"> </w:t>
      </w:r>
      <w:r w:rsidRPr="004B5730">
        <w:t xml:space="preserve">Работы планируется </w:t>
      </w:r>
      <w:r w:rsidR="00F033BA">
        <w:t xml:space="preserve">закончить в </w:t>
      </w:r>
      <w:r w:rsidRPr="004B5730">
        <w:t>2025 год</w:t>
      </w:r>
      <w:r w:rsidR="00F033BA">
        <w:t>у</w:t>
      </w:r>
      <w:r w:rsidRPr="004B5730">
        <w:t>.</w:t>
      </w:r>
    </w:p>
    <w:p w:rsidR="0035483E" w:rsidRPr="004B5730" w:rsidRDefault="0035483E" w:rsidP="0035483E">
      <w:pPr>
        <w:widowControl w:val="0"/>
        <w:autoSpaceDE w:val="0"/>
        <w:autoSpaceDN w:val="0"/>
        <w:adjustRightInd w:val="0"/>
        <w:ind w:firstLine="709"/>
        <w:jc w:val="both"/>
        <w:textAlignment w:val="baseline"/>
      </w:pPr>
      <w:r w:rsidRPr="004B5730">
        <w:t>1</w:t>
      </w:r>
      <w:r w:rsidR="004B1B72">
        <w:t>.</w:t>
      </w:r>
      <w:r w:rsidRPr="004B5730">
        <w:t xml:space="preserve"> Устройство пешеходной дорожки и приподнятых пешеходных переходов 3</w:t>
      </w:r>
      <w:r w:rsidR="004B5730" w:rsidRPr="004B5730">
        <w:t> </w:t>
      </w:r>
      <w:r w:rsidRPr="004B5730">
        <w:t xml:space="preserve">шт. по адресу: ул. 2-я </w:t>
      </w:r>
      <w:proofErr w:type="spellStart"/>
      <w:r w:rsidRPr="004B5730">
        <w:t>Новоостанкинская</w:t>
      </w:r>
      <w:proofErr w:type="spellEnd"/>
      <w:r w:rsidRPr="004B5730">
        <w:t xml:space="preserve">, 14 А (в районе школы ул. </w:t>
      </w:r>
      <w:proofErr w:type="spellStart"/>
      <w:r w:rsidRPr="004B5730">
        <w:t>Цандера</w:t>
      </w:r>
      <w:proofErr w:type="spellEnd"/>
      <w:r w:rsidRPr="004B5730">
        <w:t>, д.</w:t>
      </w:r>
      <w:r w:rsidR="004B5730" w:rsidRPr="004B5730">
        <w:t> </w:t>
      </w:r>
      <w:r w:rsidRPr="004B5730">
        <w:t>3).</w:t>
      </w:r>
    </w:p>
    <w:p w:rsidR="0035483E" w:rsidRPr="004B5730" w:rsidRDefault="0035483E" w:rsidP="0035483E">
      <w:pPr>
        <w:ind w:firstLine="709"/>
        <w:jc w:val="both"/>
      </w:pPr>
      <w:r w:rsidRPr="004B5730">
        <w:t xml:space="preserve">2.Устройство искусственных неровностей 2 шт. и разметки парковочного пространства по адресу: проспект Мира, вл. 101А, объект ОДХ между проспектом Мира и проездом </w:t>
      </w:r>
      <w:proofErr w:type="spellStart"/>
      <w:r w:rsidRPr="004B5730">
        <w:t>Ольминского</w:t>
      </w:r>
      <w:proofErr w:type="spellEnd"/>
      <w:r w:rsidRPr="004B5730">
        <w:t>.</w:t>
      </w:r>
    </w:p>
    <w:p w:rsidR="0035483E" w:rsidRPr="004B5730" w:rsidRDefault="0035483E" w:rsidP="0035483E">
      <w:pPr>
        <w:ind w:firstLine="709"/>
        <w:jc w:val="both"/>
      </w:pPr>
      <w:r w:rsidRPr="004B5730">
        <w:t xml:space="preserve">3.Устройство пешеходной зоны и приподнятых пешеходных переходов по адресу: ул. </w:t>
      </w:r>
      <w:proofErr w:type="spellStart"/>
      <w:r w:rsidRPr="004B5730">
        <w:t>Цандера</w:t>
      </w:r>
      <w:proofErr w:type="spellEnd"/>
      <w:r w:rsidRPr="004B5730">
        <w:t>, д. 7.</w:t>
      </w:r>
    </w:p>
    <w:p w:rsidR="0035483E" w:rsidRPr="004B5730" w:rsidRDefault="0035483E" w:rsidP="0035483E">
      <w:pPr>
        <w:ind w:firstLine="709"/>
        <w:jc w:val="both"/>
      </w:pPr>
      <w:r w:rsidRPr="004B5730">
        <w:t xml:space="preserve">4.Устройство приподнятых пешеходных переходов (взамен существующих) по адресу: ул. 2-я </w:t>
      </w:r>
      <w:proofErr w:type="spellStart"/>
      <w:r w:rsidRPr="004B5730">
        <w:t>Новоостанкинская</w:t>
      </w:r>
      <w:proofErr w:type="spellEnd"/>
      <w:r w:rsidRPr="004B5730">
        <w:t>, вл. 10А и вл. 13.</w:t>
      </w:r>
    </w:p>
    <w:p w:rsidR="0035483E" w:rsidRPr="004B5730" w:rsidRDefault="0035483E" w:rsidP="0035483E">
      <w:pPr>
        <w:ind w:firstLine="709"/>
        <w:jc w:val="both"/>
      </w:pPr>
      <w:r w:rsidRPr="004B5730">
        <w:t xml:space="preserve">5.Устройство приподнятых пешеходных переходов (взамен существующих) по адресу: ул. 3-я </w:t>
      </w:r>
      <w:proofErr w:type="spellStart"/>
      <w:r w:rsidRPr="004B5730">
        <w:t>Новоостанкинская</w:t>
      </w:r>
      <w:proofErr w:type="spellEnd"/>
      <w:r w:rsidRPr="004B5730">
        <w:t>, вл. 2, вл. 4, вл. 19.</w:t>
      </w:r>
    </w:p>
    <w:p w:rsidR="0035483E" w:rsidRPr="004B5730" w:rsidRDefault="0035483E" w:rsidP="0035483E">
      <w:pPr>
        <w:ind w:firstLine="709"/>
        <w:jc w:val="both"/>
      </w:pPr>
      <w:r w:rsidRPr="004B5730">
        <w:t>6.Устройство приподнятых пешеходных переходов (взамен существующих) по адресу: Широкий проезд (в районе д. 91 по проспекту Мира).</w:t>
      </w:r>
    </w:p>
    <w:p w:rsidR="0035483E" w:rsidRPr="004B5730" w:rsidRDefault="0035483E" w:rsidP="0035483E">
      <w:pPr>
        <w:widowControl w:val="0"/>
        <w:autoSpaceDE w:val="0"/>
        <w:autoSpaceDN w:val="0"/>
        <w:adjustRightInd w:val="0"/>
        <w:ind w:firstLine="709"/>
        <w:jc w:val="both"/>
        <w:textAlignment w:val="baseline"/>
      </w:pPr>
      <w:r w:rsidRPr="004B5730">
        <w:t>7.Установка сферического зеркала по адресу: ул. Кондратюка, д. 1.</w:t>
      </w:r>
    </w:p>
    <w:p w:rsidR="0000123B" w:rsidRPr="0035483E" w:rsidRDefault="0000123B" w:rsidP="0035483E">
      <w:pPr>
        <w:ind w:firstLine="709"/>
        <w:jc w:val="center"/>
        <w:rPr>
          <w:b/>
          <w:highlight w:val="cyan"/>
        </w:rPr>
      </w:pPr>
    </w:p>
    <w:p w:rsidR="0035483E" w:rsidRPr="00627665" w:rsidRDefault="0035483E" w:rsidP="0035483E">
      <w:pPr>
        <w:ind w:firstLine="709"/>
        <w:jc w:val="center"/>
        <w:rPr>
          <w:b/>
        </w:rPr>
      </w:pPr>
      <w:r w:rsidRPr="00627665">
        <w:rPr>
          <w:b/>
        </w:rPr>
        <w:t>О работе в сфере безопасности дорожного движения</w:t>
      </w:r>
    </w:p>
    <w:p w:rsidR="0035483E" w:rsidRPr="00627665" w:rsidRDefault="0035483E" w:rsidP="0035483E">
      <w:pPr>
        <w:ind w:firstLine="709"/>
        <w:jc w:val="both"/>
      </w:pPr>
      <w:r w:rsidRPr="00627665">
        <w:t xml:space="preserve">Управа района регулярно выступает с предложениями по организации дорожного движения на улично-дорожной сети на заседаниях Окружной комиссии по безопасности дорожного движения в Северо-Восточном административном округе города Москвы. Предложения формируются при обследовании территории сотрудниками управы и по обращениям жителей и организаций района. </w:t>
      </w:r>
    </w:p>
    <w:p w:rsidR="0035483E" w:rsidRPr="00627665" w:rsidRDefault="0035483E" w:rsidP="0035483E">
      <w:pPr>
        <w:ind w:firstLine="709"/>
        <w:jc w:val="both"/>
      </w:pPr>
      <w:r w:rsidRPr="00627665">
        <w:t xml:space="preserve">В 2024 году на заседаниях Комиссии по БДД было рассмотрено </w:t>
      </w:r>
      <w:r w:rsidR="004B1B72">
        <w:br/>
      </w:r>
      <w:r w:rsidRPr="00627665">
        <w:t>9 предложений, принято 9 положительных решений. Выполнены 3 мероприятия и 6 мероприятий включены в план 2025 года.</w:t>
      </w:r>
    </w:p>
    <w:p w:rsidR="0035483E" w:rsidRPr="00627665" w:rsidRDefault="0035483E" w:rsidP="0035483E">
      <w:pPr>
        <w:ind w:firstLine="709"/>
        <w:jc w:val="both"/>
      </w:pPr>
      <w:r w:rsidRPr="00627665">
        <w:t>Выполнены решения в 2024 году:</w:t>
      </w:r>
    </w:p>
    <w:p w:rsidR="0035483E" w:rsidRPr="00627665" w:rsidRDefault="0035483E" w:rsidP="0035483E">
      <w:pPr>
        <w:ind w:firstLine="709"/>
        <w:jc w:val="both"/>
      </w:pPr>
      <w:r w:rsidRPr="00627665">
        <w:lastRenderedPageBreak/>
        <w:t xml:space="preserve">1.Устройство нерегулируемых пешеходных переходов через проезжую часть 1-й Останкинской улицы на пересечении 1-ой Останкинской улицы и 5-го Останкинского переулка. </w:t>
      </w:r>
    </w:p>
    <w:p w:rsidR="0035483E" w:rsidRPr="00627665" w:rsidRDefault="0035483E" w:rsidP="0035483E">
      <w:pPr>
        <w:ind w:firstLine="709"/>
        <w:jc w:val="both"/>
      </w:pPr>
      <w:r w:rsidRPr="00627665">
        <w:t>2.Установка дорожного знака 3.19 «Разворот запрещен» по адресу: просп. Мира, вл. 81, Мурманский проезд/съезд на проспект Мира.</w:t>
      </w:r>
    </w:p>
    <w:p w:rsidR="0035483E" w:rsidRPr="00627665" w:rsidRDefault="0035483E" w:rsidP="0035483E">
      <w:pPr>
        <w:ind w:firstLine="709"/>
        <w:jc w:val="both"/>
      </w:pPr>
      <w:r w:rsidRPr="00627665">
        <w:t>3.Установка дорожного знака 3.27. «Остановка запрещена» в 6-м Останкинском переулке перед въездом/выездом на территорию объекта Государственного бюджетного учреждения культуры города Москвы «Мемориальный музей космонавтики» Мемориальный дом-музей академика С.П.</w:t>
      </w:r>
      <w:r w:rsidR="00627665">
        <w:t> </w:t>
      </w:r>
      <w:r w:rsidRPr="00627665">
        <w:t>Королева, здание по адресу: 1-я Останкинская ул., д. 28.</w:t>
      </w:r>
    </w:p>
    <w:p w:rsidR="0035483E" w:rsidRPr="00627665" w:rsidRDefault="0035483E" w:rsidP="0035483E">
      <w:pPr>
        <w:ind w:firstLine="709"/>
        <w:jc w:val="both"/>
      </w:pPr>
    </w:p>
    <w:p w:rsidR="0035483E" w:rsidRPr="00627665" w:rsidRDefault="0035483E" w:rsidP="0035483E">
      <w:pPr>
        <w:ind w:firstLine="709"/>
        <w:jc w:val="center"/>
        <w:rPr>
          <w:b/>
        </w:rPr>
      </w:pPr>
      <w:r w:rsidRPr="00627665">
        <w:rPr>
          <w:b/>
        </w:rPr>
        <w:t>Мероприятия, включенные в план 2025 года.</w:t>
      </w:r>
    </w:p>
    <w:p w:rsidR="0035483E" w:rsidRPr="00627665" w:rsidRDefault="0035483E" w:rsidP="0035483E">
      <w:pPr>
        <w:ind w:firstLine="709"/>
        <w:jc w:val="both"/>
      </w:pPr>
      <w:r w:rsidRPr="00627665">
        <w:t>1.Об установке искусственных неровностей по адресу: Звездный бульвар, д.</w:t>
      </w:r>
      <w:r w:rsidR="00627665" w:rsidRPr="00627665">
        <w:t> </w:t>
      </w:r>
      <w:r w:rsidRPr="00627665">
        <w:t>9, стр. 1.</w:t>
      </w:r>
    </w:p>
    <w:p w:rsidR="0035483E" w:rsidRPr="00627665" w:rsidRDefault="0035483E" w:rsidP="0035483E">
      <w:pPr>
        <w:ind w:firstLine="709"/>
        <w:jc w:val="both"/>
      </w:pPr>
      <w:r w:rsidRPr="00627665">
        <w:t>2.Введение «медленных зон» для индивидуальной мобильности по адресу: ул. Академика Королева, д. 9, корп. 1.</w:t>
      </w:r>
    </w:p>
    <w:p w:rsidR="0035483E" w:rsidRPr="00627665" w:rsidRDefault="0035483E" w:rsidP="0035483E">
      <w:pPr>
        <w:ind w:firstLine="709"/>
        <w:jc w:val="both"/>
      </w:pPr>
      <w:r w:rsidRPr="00627665">
        <w:t xml:space="preserve">3.Установка дорожных знаков 3.27. «Остановка запрещена» с табличкой 8.2.3. «Зона действия» и 8.24 «Работает эвакуатор» по адресу: </w:t>
      </w:r>
      <w:r w:rsidRPr="00627665">
        <w:br/>
        <w:t>ул. Бочкова, д. 5.</w:t>
      </w:r>
    </w:p>
    <w:p w:rsidR="0035483E" w:rsidRPr="00627665" w:rsidRDefault="0035483E" w:rsidP="0035483E">
      <w:pPr>
        <w:ind w:firstLine="709"/>
        <w:jc w:val="both"/>
      </w:pPr>
      <w:r w:rsidRPr="00627665">
        <w:t>4.Установка дорожного знака 3.27. «Остановка запрещена» в районе подстанции скорой помощи по адресу: ул. Годовикова, д. 9, стр. 37.</w:t>
      </w:r>
    </w:p>
    <w:p w:rsidR="0035483E" w:rsidRPr="00627665" w:rsidRDefault="0035483E" w:rsidP="0035483E">
      <w:pPr>
        <w:ind w:firstLine="709"/>
        <w:jc w:val="both"/>
      </w:pPr>
      <w:r w:rsidRPr="00627665">
        <w:t>5.Установка дорожных знаков 3.27. «Остановка запрещена» со знаками дополнительной информации (табличками) 8.24 «Работает эвакуатор» по адресу: ул. 2-я Останкинская, д. 6.</w:t>
      </w:r>
    </w:p>
    <w:p w:rsidR="0035483E" w:rsidRPr="00627665" w:rsidRDefault="0035483E" w:rsidP="0035483E">
      <w:pPr>
        <w:ind w:firstLine="709"/>
        <w:jc w:val="both"/>
      </w:pPr>
      <w:r w:rsidRPr="00627665">
        <w:t>6.О ликвидации фактов хаотичной парковки автотранспорта путем установки соответствующих дорожных знаков по адресу: ул. Сергея Эйзенштейна, д. 1.</w:t>
      </w:r>
    </w:p>
    <w:p w:rsidR="0035483E" w:rsidRPr="00627665" w:rsidRDefault="0035483E" w:rsidP="0035483E">
      <w:pPr>
        <w:ind w:firstLine="709"/>
        <w:jc w:val="both"/>
      </w:pPr>
      <w:r w:rsidRPr="00627665">
        <w:t>Одновременно в 2024 году выполнены ранее принятые решения Окружной комиссии по безопасности дорожного движения:</w:t>
      </w:r>
    </w:p>
    <w:p w:rsidR="0035483E" w:rsidRPr="00627665" w:rsidRDefault="0035483E" w:rsidP="0035483E">
      <w:pPr>
        <w:ind w:firstLine="709"/>
        <w:jc w:val="both"/>
      </w:pPr>
      <w:r w:rsidRPr="00627665">
        <w:t xml:space="preserve">1.О необходимости переноса пешеходного перехода по адресу: </w:t>
      </w:r>
      <w:r w:rsidR="00627665" w:rsidRPr="00627665">
        <w:br/>
      </w:r>
      <w:r w:rsidRPr="00627665">
        <w:t xml:space="preserve">ул. Академика Королева, д. 9, корп. 1. </w:t>
      </w:r>
    </w:p>
    <w:p w:rsidR="0035483E" w:rsidRPr="00627665" w:rsidRDefault="0035483E" w:rsidP="0035483E">
      <w:pPr>
        <w:ind w:firstLine="709"/>
        <w:jc w:val="both"/>
      </w:pPr>
      <w:r w:rsidRPr="00627665">
        <w:t xml:space="preserve">2.Об организации дорожного движения и необходимости улучшения дорожно-транспортной обстановки по адресу: ул. Шереметьевская, д. 85А. </w:t>
      </w:r>
    </w:p>
    <w:p w:rsidR="0035483E" w:rsidRPr="00F14321" w:rsidRDefault="0035483E" w:rsidP="0035483E">
      <w:pPr>
        <w:ind w:firstLine="709"/>
        <w:jc w:val="both"/>
        <w:rPr>
          <w:sz w:val="16"/>
          <w:szCs w:val="16"/>
          <w:highlight w:val="cyan"/>
        </w:rPr>
      </w:pPr>
    </w:p>
    <w:p w:rsidR="0035483E" w:rsidRPr="00627665" w:rsidRDefault="0035483E" w:rsidP="0035483E">
      <w:pPr>
        <w:ind w:firstLine="709"/>
        <w:jc w:val="both"/>
      </w:pPr>
      <w:r w:rsidRPr="00627665">
        <w:t xml:space="preserve">Во исполнение поручения префектуры Северо-Восточного округа города Москвы, в июле 2024 </w:t>
      </w:r>
      <w:r w:rsidRPr="00157200">
        <w:t>года в составе представителей управы района, руководителей образовательных учреждений, ГИБДД по СВАО, ГКУ ЦОДД и ГБУ «Жилищник Останкинского района» проведено комиссионное обследование территорий, прилегающих к образовательным учреждениям на предмет обеспечения безопасности дорожного движения на участках улично-дорожной сети, приближенных к объектам образования</w:t>
      </w:r>
      <w:r w:rsidRPr="00627665">
        <w:t xml:space="preserve"> и детским дошкольным учреждениям. Выявленные замечания по содержанию искусственных неровностей, дорожных знаков, дорожной разметки, наличия паспортов дорожной безопасности у школ, ремонт асфальтового покрытия тротуаров и подходов к пешеходным переходам устранены до 10.08.2024 года.</w:t>
      </w:r>
    </w:p>
    <w:p w:rsidR="0035483E" w:rsidRPr="009738F6" w:rsidRDefault="0035483E" w:rsidP="0035483E">
      <w:pPr>
        <w:ind w:firstLine="709"/>
        <w:jc w:val="both"/>
      </w:pPr>
    </w:p>
    <w:p w:rsidR="0035483E" w:rsidRPr="009738F6" w:rsidRDefault="0035483E" w:rsidP="008523ED">
      <w:pPr>
        <w:jc w:val="center"/>
        <w:rPr>
          <w:b/>
        </w:rPr>
      </w:pPr>
      <w:r w:rsidRPr="009738F6">
        <w:rPr>
          <w:b/>
        </w:rPr>
        <w:lastRenderedPageBreak/>
        <w:t>Самовольное строительство</w:t>
      </w:r>
    </w:p>
    <w:p w:rsidR="0035483E" w:rsidRPr="009738F6" w:rsidRDefault="00312752" w:rsidP="0035483E">
      <w:pPr>
        <w:ind w:firstLine="709"/>
        <w:jc w:val="both"/>
      </w:pPr>
      <w:r w:rsidRPr="009738F6">
        <w:t>На территории района ведется активная работа по выявлению и пресечению самовольного строительства и незаконно размещенных некапитальных объектов в соответствии с постановлени</w:t>
      </w:r>
      <w:r>
        <w:t xml:space="preserve">ями </w:t>
      </w:r>
      <w:r w:rsidRPr="009738F6">
        <w:t xml:space="preserve">Правительства Москвы </w:t>
      </w:r>
      <w:r>
        <w:t xml:space="preserve">от </w:t>
      </w:r>
      <w:r w:rsidRPr="007157A7">
        <w:t>11.12.2013 № 819-ПП «Об утверждении Положения о взаимодействии органов исполнительной власти города Москвы при организации работы по выявлению и пресечению незаконного (нецелевого) использования земельных участков»</w:t>
      </w:r>
      <w:r>
        <w:t xml:space="preserve"> </w:t>
      </w:r>
      <w:r w:rsidRPr="00312752">
        <w:t xml:space="preserve">и </w:t>
      </w:r>
      <w:r w:rsidRPr="00CB1788">
        <w:t xml:space="preserve">от 02.11.2012 </w:t>
      </w:r>
      <w:r w:rsidRPr="00312752">
        <w:t xml:space="preserve">№ 614-ПП </w:t>
      </w:r>
      <w:r w:rsidRPr="009738F6">
        <w:t>«Об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объектом капитального строительства, в том числе осуществлению демонтажа и (или) перемещения таких объектов».</w:t>
      </w:r>
    </w:p>
    <w:p w:rsidR="0035483E" w:rsidRPr="004B1B72" w:rsidRDefault="0035483E" w:rsidP="0035483E">
      <w:pPr>
        <w:ind w:firstLine="709"/>
        <w:jc w:val="both"/>
      </w:pPr>
      <w:r w:rsidRPr="009738F6">
        <w:t xml:space="preserve">В 2024 году </w:t>
      </w:r>
      <w:r w:rsidRPr="004B1B72">
        <w:t xml:space="preserve">выявлено 16 объектов. </w:t>
      </w:r>
    </w:p>
    <w:p w:rsidR="0035483E" w:rsidRPr="004B1B72" w:rsidRDefault="0035483E" w:rsidP="0035483E">
      <w:pPr>
        <w:ind w:firstLine="709"/>
        <w:jc w:val="both"/>
      </w:pPr>
      <w:r w:rsidRPr="004B1B72">
        <w:t>В соответствии с постановлением Правительства Москвы № 819-ПП – выявлено 2 объекта капитального строительства, оба демонтированы:</w:t>
      </w:r>
    </w:p>
    <w:p w:rsidR="0035483E" w:rsidRPr="004B1B72" w:rsidRDefault="0035483E" w:rsidP="0035483E">
      <w:pPr>
        <w:ind w:firstLine="709"/>
        <w:jc w:val="both"/>
      </w:pPr>
      <w:r w:rsidRPr="004B1B72">
        <w:t>1.Строение «Пристройка» по адресу: Звездный бульвар, д. 12.</w:t>
      </w:r>
    </w:p>
    <w:p w:rsidR="0035483E" w:rsidRPr="004B1B72" w:rsidRDefault="0035483E" w:rsidP="0035483E">
      <w:pPr>
        <w:ind w:firstLine="709"/>
        <w:jc w:val="both"/>
      </w:pPr>
      <w:r w:rsidRPr="004B1B72">
        <w:t xml:space="preserve">2.Строение «Пост охраны ГСК «Витязь» по адресу: ул. </w:t>
      </w:r>
      <w:proofErr w:type="spellStart"/>
      <w:r w:rsidRPr="004B1B72">
        <w:t>Новомосковская</w:t>
      </w:r>
      <w:proofErr w:type="spellEnd"/>
      <w:r w:rsidRPr="004B1B72">
        <w:t>, д.1, корп. 3.</w:t>
      </w:r>
    </w:p>
    <w:p w:rsidR="0035483E" w:rsidRPr="004B1B72" w:rsidRDefault="0035483E" w:rsidP="0035483E">
      <w:pPr>
        <w:ind w:firstLine="709"/>
        <w:jc w:val="both"/>
      </w:pPr>
      <w:r w:rsidRPr="004B1B72">
        <w:t>В соответствии с постановлением Правительства Москвы № 614-ПП на Окружной комиссии по пресечению самовольного строительства на территории Северо-Восточного административного округа города Москвы выявлено 14 объектов.</w:t>
      </w:r>
    </w:p>
    <w:p w:rsidR="0035483E" w:rsidRPr="004B1B72" w:rsidRDefault="0035483E" w:rsidP="0035483E">
      <w:pPr>
        <w:ind w:firstLine="709"/>
        <w:jc w:val="both"/>
      </w:pPr>
      <w:r w:rsidRPr="004B1B72">
        <w:t xml:space="preserve">Рассмотрено на </w:t>
      </w:r>
      <w:r w:rsidR="009738F6" w:rsidRPr="004B1B72">
        <w:t>Окружной комиссии</w:t>
      </w:r>
      <w:r w:rsidRPr="004B1B72">
        <w:t xml:space="preserve"> по пресечению самовольного строительства 11 некапитальных объектов, из них 9 демонтировано и не демонтировано – 2 объекта:</w:t>
      </w:r>
    </w:p>
    <w:p w:rsidR="0035483E" w:rsidRPr="004B1B72" w:rsidRDefault="0035483E" w:rsidP="0035483E">
      <w:pPr>
        <w:ind w:firstLine="709"/>
        <w:jc w:val="both"/>
      </w:pPr>
      <w:r w:rsidRPr="004B1B72">
        <w:t xml:space="preserve">Демонтированы: </w:t>
      </w:r>
    </w:p>
    <w:p w:rsidR="0035483E" w:rsidRPr="004B1B72" w:rsidRDefault="0035483E" w:rsidP="0035483E">
      <w:pPr>
        <w:ind w:firstLine="709"/>
        <w:jc w:val="both"/>
      </w:pPr>
      <w:r w:rsidRPr="004B1B72">
        <w:t>1. Строение «Пристройка» по адресу: Звездный бульвар, д. 16/2.</w:t>
      </w:r>
    </w:p>
    <w:p w:rsidR="0035483E" w:rsidRPr="004B1B72" w:rsidRDefault="0035483E" w:rsidP="0035483E">
      <w:pPr>
        <w:ind w:firstLine="709"/>
        <w:jc w:val="both"/>
      </w:pPr>
      <w:r w:rsidRPr="004B1B72">
        <w:t xml:space="preserve">2.Металлическое ограждение по адресу: ул. Большая </w:t>
      </w:r>
      <w:proofErr w:type="spellStart"/>
      <w:r w:rsidRPr="004B1B72">
        <w:t>Марьинская</w:t>
      </w:r>
      <w:proofErr w:type="spellEnd"/>
      <w:r w:rsidRPr="004B1B72">
        <w:t>, д. 1А.</w:t>
      </w:r>
    </w:p>
    <w:p w:rsidR="0035483E" w:rsidRPr="004B1B72" w:rsidRDefault="0035483E" w:rsidP="0035483E">
      <w:pPr>
        <w:ind w:firstLine="709"/>
        <w:jc w:val="both"/>
      </w:pPr>
      <w:r w:rsidRPr="004B1B72">
        <w:t xml:space="preserve">3.«Автостоянка №20А» на 13 м/мест по адресу: ул. Большая </w:t>
      </w:r>
      <w:proofErr w:type="spellStart"/>
      <w:r w:rsidRPr="004B1B72">
        <w:t>Марьинская</w:t>
      </w:r>
      <w:proofErr w:type="spellEnd"/>
      <w:r w:rsidRPr="004B1B72">
        <w:t>, д.</w:t>
      </w:r>
      <w:r w:rsidR="009738F6" w:rsidRPr="004B1B72">
        <w:t> </w:t>
      </w:r>
      <w:r w:rsidRPr="004B1B72">
        <w:t>7-9.</w:t>
      </w:r>
    </w:p>
    <w:p w:rsidR="0035483E" w:rsidRPr="004B1B72" w:rsidRDefault="0035483E" w:rsidP="0035483E">
      <w:pPr>
        <w:ind w:firstLine="709"/>
        <w:jc w:val="both"/>
      </w:pPr>
      <w:r w:rsidRPr="004B1B72">
        <w:t>4.«Автостоянка №43А» на 22 м/мест</w:t>
      </w:r>
      <w:r w:rsidR="009738F6" w:rsidRPr="004B1B72">
        <w:t>а</w:t>
      </w:r>
      <w:r w:rsidRPr="004B1B72">
        <w:t xml:space="preserve"> по адресу: ул. Бочкова, д. 5.</w:t>
      </w:r>
    </w:p>
    <w:p w:rsidR="0035483E" w:rsidRPr="004B1B72" w:rsidRDefault="0035483E" w:rsidP="0035483E">
      <w:pPr>
        <w:ind w:firstLine="709"/>
        <w:jc w:val="both"/>
      </w:pPr>
      <w:r w:rsidRPr="004B1B72">
        <w:t>5.Металлические гаражи в количестве 3 шт. по адресу: ул. Бочкова, д. 5</w:t>
      </w:r>
    </w:p>
    <w:p w:rsidR="0035483E" w:rsidRPr="004B1B72" w:rsidRDefault="0035483E" w:rsidP="0035483E">
      <w:pPr>
        <w:ind w:firstLine="709"/>
        <w:jc w:val="both"/>
      </w:pPr>
      <w:r w:rsidRPr="004B1B72">
        <w:t>6.Металлическое ограждение по адресу: ул. Академика Королева, д. 4, корп.</w:t>
      </w:r>
      <w:r w:rsidR="003F1E0B" w:rsidRPr="004B1B72">
        <w:t> </w:t>
      </w:r>
      <w:r w:rsidRPr="004B1B72">
        <w:t xml:space="preserve">1. </w:t>
      </w:r>
    </w:p>
    <w:p w:rsidR="0035483E" w:rsidRPr="004B1B72" w:rsidRDefault="0035483E" w:rsidP="0035483E">
      <w:pPr>
        <w:ind w:firstLine="709"/>
        <w:jc w:val="both"/>
      </w:pPr>
      <w:r w:rsidRPr="004B1B72">
        <w:t>7.«Автостоянка №19А» на 26 м/мест по адресу: просп</w:t>
      </w:r>
      <w:r w:rsidR="003F1E0B" w:rsidRPr="004B1B72">
        <w:t>ект</w:t>
      </w:r>
      <w:r w:rsidRPr="004B1B72">
        <w:t xml:space="preserve"> Мира, д. 91, корп.</w:t>
      </w:r>
      <w:r w:rsidR="003F1E0B" w:rsidRPr="004B1B72">
        <w:t> </w:t>
      </w:r>
      <w:r w:rsidRPr="004B1B72">
        <w:t>1.</w:t>
      </w:r>
    </w:p>
    <w:p w:rsidR="0035483E" w:rsidRPr="004B1B72" w:rsidRDefault="0035483E" w:rsidP="0035483E">
      <w:pPr>
        <w:ind w:firstLine="709"/>
        <w:jc w:val="both"/>
      </w:pPr>
      <w:r w:rsidRPr="004B1B72">
        <w:t>8.Металлический гараж по адресу: просп</w:t>
      </w:r>
      <w:r w:rsidR="003F1E0B" w:rsidRPr="004B1B72">
        <w:t>ект</w:t>
      </w:r>
      <w:r w:rsidRPr="004B1B72">
        <w:t xml:space="preserve"> Мира, д. 89.</w:t>
      </w:r>
    </w:p>
    <w:p w:rsidR="0035483E" w:rsidRPr="004B1B72" w:rsidRDefault="0035483E" w:rsidP="0035483E">
      <w:pPr>
        <w:ind w:firstLine="709"/>
        <w:jc w:val="both"/>
      </w:pPr>
      <w:r w:rsidRPr="004B1B72">
        <w:t>9.Металлический тент по адресу: ул. Академика Королева, д. 9, корп. 4.</w:t>
      </w:r>
    </w:p>
    <w:p w:rsidR="0035483E" w:rsidRPr="004B1B72" w:rsidRDefault="0035483E" w:rsidP="00F14321">
      <w:pPr>
        <w:ind w:firstLine="709"/>
        <w:jc w:val="both"/>
      </w:pPr>
      <w:r w:rsidRPr="004B1B72">
        <w:t>Не демонтировано 2 объекта.</w:t>
      </w:r>
    </w:p>
    <w:p w:rsidR="0035483E" w:rsidRPr="00283208" w:rsidRDefault="0035483E" w:rsidP="00F14321">
      <w:pPr>
        <w:ind w:firstLine="709"/>
        <w:jc w:val="both"/>
      </w:pPr>
      <w:r w:rsidRPr="00283208">
        <w:t>1.Металлическое ограждение по адресу: ул. Олонецкая, д. 6. Принято решение оставить до востребованности земельного участка для нужд города.</w:t>
      </w:r>
    </w:p>
    <w:p w:rsidR="0035483E" w:rsidRPr="004B1B72" w:rsidRDefault="0035483E" w:rsidP="00F14321">
      <w:pPr>
        <w:ind w:firstLine="709"/>
        <w:jc w:val="both"/>
      </w:pPr>
      <w:r w:rsidRPr="004B1B72">
        <w:t xml:space="preserve">2.Шлагбаумы по адресу: ул. 1-я Останкинская, д. 55. Владельцем разработан проект на установку шлагбаумов и оформлены правоустанавливающие документы. </w:t>
      </w:r>
    </w:p>
    <w:p w:rsidR="0035483E" w:rsidRPr="00283208" w:rsidRDefault="0035483E" w:rsidP="00F14321">
      <w:pPr>
        <w:ind w:firstLine="709"/>
        <w:jc w:val="both"/>
      </w:pPr>
      <w:r w:rsidRPr="004B1B72">
        <w:t>3 объекта были демонтированы владельцами самостоятельно без рассмотрения</w:t>
      </w:r>
      <w:r w:rsidRPr="00283208">
        <w:t xml:space="preserve"> и решений Окружной комиссии по пресечению самовольного </w:t>
      </w:r>
      <w:r w:rsidRPr="00283208">
        <w:lastRenderedPageBreak/>
        <w:t>строительства на территории Северо-Восточного административного округа города Москвы:</w:t>
      </w:r>
    </w:p>
    <w:p w:rsidR="0035483E" w:rsidRPr="00283208" w:rsidRDefault="0035483E" w:rsidP="0035483E">
      <w:pPr>
        <w:ind w:firstLine="709"/>
        <w:jc w:val="both"/>
      </w:pPr>
      <w:r w:rsidRPr="00283208">
        <w:t>1.Строение «Голубятня» по адресу: ул. Годовикова, д. 12, корп. 2.</w:t>
      </w:r>
    </w:p>
    <w:p w:rsidR="0035483E" w:rsidRPr="00283208" w:rsidRDefault="0035483E" w:rsidP="0035483E">
      <w:pPr>
        <w:ind w:firstLine="709"/>
        <w:jc w:val="both"/>
      </w:pPr>
      <w:r w:rsidRPr="00283208">
        <w:t>2. «Шлагбаум» по адресу: ул.</w:t>
      </w:r>
      <w:r w:rsidR="00283208" w:rsidRPr="00283208">
        <w:t xml:space="preserve"> </w:t>
      </w:r>
      <w:r w:rsidRPr="00283208">
        <w:t xml:space="preserve">Кондратюка, д. 9. </w:t>
      </w:r>
    </w:p>
    <w:p w:rsidR="0035483E" w:rsidRPr="00283208" w:rsidRDefault="0035483E" w:rsidP="0035483E">
      <w:pPr>
        <w:ind w:firstLine="709"/>
        <w:jc w:val="both"/>
      </w:pPr>
      <w:r w:rsidRPr="00283208">
        <w:t xml:space="preserve">3. «Шлагбаум, пост охраны» по адресу: ул. Большая </w:t>
      </w:r>
      <w:proofErr w:type="spellStart"/>
      <w:r w:rsidRPr="00283208">
        <w:t>Марьинская</w:t>
      </w:r>
      <w:proofErr w:type="spellEnd"/>
      <w:r w:rsidRPr="00283208">
        <w:t>, д.</w:t>
      </w:r>
      <w:r w:rsidR="00283208" w:rsidRPr="00283208">
        <w:t xml:space="preserve"> </w:t>
      </w:r>
      <w:r w:rsidRPr="00283208">
        <w:t>9, корп.</w:t>
      </w:r>
      <w:r w:rsidR="00283208" w:rsidRPr="00283208">
        <w:t> </w:t>
      </w:r>
      <w:r w:rsidRPr="00283208">
        <w:t>1.</w:t>
      </w:r>
    </w:p>
    <w:p w:rsidR="0035483E" w:rsidRPr="00283208" w:rsidRDefault="0035483E" w:rsidP="0035483E">
      <w:pPr>
        <w:ind w:firstLine="709"/>
        <w:jc w:val="both"/>
      </w:pPr>
    </w:p>
    <w:p w:rsidR="0035483E" w:rsidRPr="002F6416" w:rsidRDefault="00283208" w:rsidP="008523ED">
      <w:pPr>
        <w:jc w:val="center"/>
        <w:rPr>
          <w:b/>
          <w:u w:val="single"/>
        </w:rPr>
      </w:pPr>
      <w:r w:rsidRPr="002F6416">
        <w:rPr>
          <w:b/>
          <w:u w:val="single"/>
        </w:rPr>
        <w:t>С</w:t>
      </w:r>
      <w:r w:rsidR="0035483E" w:rsidRPr="002F6416">
        <w:rPr>
          <w:b/>
          <w:u w:val="single"/>
        </w:rPr>
        <w:t>троительств</w:t>
      </w:r>
      <w:r w:rsidRPr="002F6416">
        <w:rPr>
          <w:b/>
          <w:u w:val="single"/>
        </w:rPr>
        <w:t>о</w:t>
      </w:r>
      <w:r w:rsidR="005E5CA9" w:rsidRPr="002F6416">
        <w:rPr>
          <w:b/>
          <w:u w:val="single"/>
        </w:rPr>
        <w:t>,</w:t>
      </w:r>
      <w:r w:rsidR="0035483E" w:rsidRPr="002F6416">
        <w:rPr>
          <w:b/>
          <w:u w:val="single"/>
        </w:rPr>
        <w:t xml:space="preserve"> реконструкци</w:t>
      </w:r>
      <w:r w:rsidRPr="002F6416">
        <w:rPr>
          <w:b/>
          <w:u w:val="single"/>
        </w:rPr>
        <w:t>я</w:t>
      </w:r>
      <w:r w:rsidR="005E5CA9" w:rsidRPr="002F6416">
        <w:rPr>
          <w:b/>
          <w:u w:val="single"/>
        </w:rPr>
        <w:t>, р</w:t>
      </w:r>
      <w:r w:rsidR="0035483E" w:rsidRPr="002F6416">
        <w:rPr>
          <w:b/>
          <w:u w:val="single"/>
        </w:rPr>
        <w:t>еновация</w:t>
      </w:r>
      <w:r w:rsidRPr="002F6416">
        <w:rPr>
          <w:b/>
          <w:u w:val="single"/>
        </w:rPr>
        <w:t>.</w:t>
      </w:r>
    </w:p>
    <w:p w:rsidR="0035483E" w:rsidRPr="00283208" w:rsidRDefault="0035483E" w:rsidP="0035483E">
      <w:pPr>
        <w:jc w:val="center"/>
        <w:rPr>
          <w:b/>
        </w:rPr>
      </w:pPr>
      <w:r w:rsidRPr="00283208">
        <w:rPr>
          <w:b/>
        </w:rPr>
        <w:t>Стартовые площадки</w:t>
      </w:r>
    </w:p>
    <w:p w:rsidR="0035483E" w:rsidRPr="005E5CA9" w:rsidRDefault="0035483E" w:rsidP="0035483E">
      <w:pPr>
        <w:ind w:firstLine="709"/>
        <w:jc w:val="both"/>
      </w:pPr>
      <w:r w:rsidRPr="005E5CA9">
        <w:t xml:space="preserve">В рамках реализации программы Реновации жилищного фонда города Москвы, Постановлением Правительства Москвы от 26 сентября 2017 года </w:t>
      </w:r>
      <w:r w:rsidR="005E5CA9" w:rsidRPr="005E5CA9">
        <w:br/>
      </w:r>
      <w:r w:rsidRPr="005E5CA9">
        <w:t>№ 708-ПП (с изменениями), на территории Останкинского района города Москвы определен адресный перечень кварталов (территорий) в границах которых расположены существующие или подлежащие образованию земельные участки, предназначенные для проектирования и строительства «Стартовых» многоквартирных домов, обеспечивающих «волновое» переселение граждан.</w:t>
      </w:r>
    </w:p>
    <w:p w:rsidR="0035483E" w:rsidRPr="005E5CA9" w:rsidRDefault="0035483E" w:rsidP="0035483E">
      <w:pPr>
        <w:ind w:firstLine="709"/>
        <w:jc w:val="both"/>
      </w:pPr>
      <w:r w:rsidRPr="005E5CA9">
        <w:t>В 2024 году ввод жилых домов по программе Реновации не производился.</w:t>
      </w:r>
    </w:p>
    <w:p w:rsidR="0035483E" w:rsidRPr="005E5CA9" w:rsidRDefault="0035483E" w:rsidP="0035483E">
      <w:pPr>
        <w:ind w:firstLine="709"/>
        <w:jc w:val="both"/>
      </w:pPr>
      <w:r w:rsidRPr="005E5CA9">
        <w:t>С апреля 2024 года производилось отселение жителей МКД по адресам: ул.</w:t>
      </w:r>
      <w:r w:rsidR="005E5CA9" w:rsidRPr="005E5CA9">
        <w:t> </w:t>
      </w:r>
      <w:r w:rsidRPr="005E5CA9">
        <w:t>Годовикова, д.</w:t>
      </w:r>
      <w:r w:rsidR="005E5CA9" w:rsidRPr="005E5CA9">
        <w:t xml:space="preserve"> </w:t>
      </w:r>
      <w:r w:rsidRPr="005E5CA9">
        <w:t>12, к</w:t>
      </w:r>
      <w:r w:rsidR="005E5CA9" w:rsidRPr="005E5CA9">
        <w:t>орп</w:t>
      </w:r>
      <w:r w:rsidRPr="005E5CA9">
        <w:t>.</w:t>
      </w:r>
      <w:r w:rsidR="005E5CA9" w:rsidRPr="005E5CA9">
        <w:t xml:space="preserve"> </w:t>
      </w:r>
      <w:r w:rsidRPr="005E5CA9">
        <w:t>1, ул.</w:t>
      </w:r>
      <w:r w:rsidR="005E5CA9" w:rsidRPr="005E5CA9">
        <w:t xml:space="preserve"> </w:t>
      </w:r>
      <w:r w:rsidRPr="005E5CA9">
        <w:t>Годовикова, д. 12, к</w:t>
      </w:r>
      <w:r w:rsidR="005E5CA9" w:rsidRPr="005E5CA9">
        <w:t>орп</w:t>
      </w:r>
      <w:r w:rsidRPr="005E5CA9">
        <w:t>.</w:t>
      </w:r>
      <w:r w:rsidR="005E5CA9" w:rsidRPr="005E5CA9">
        <w:t xml:space="preserve"> </w:t>
      </w:r>
      <w:r w:rsidRPr="005E5CA9">
        <w:t>2, ул.</w:t>
      </w:r>
      <w:r w:rsidR="005E5CA9" w:rsidRPr="005E5CA9">
        <w:t xml:space="preserve"> </w:t>
      </w:r>
      <w:r w:rsidRPr="005E5CA9">
        <w:t>Годовикова, д.</w:t>
      </w:r>
      <w:r w:rsidR="005E5CA9" w:rsidRPr="005E5CA9">
        <w:t xml:space="preserve"> </w:t>
      </w:r>
      <w:r w:rsidRPr="005E5CA9">
        <w:t>7 в новый «стартовый» дом новостройку по адресу: ул.</w:t>
      </w:r>
      <w:r w:rsidR="005E5CA9" w:rsidRPr="005E5CA9">
        <w:t xml:space="preserve"> </w:t>
      </w:r>
      <w:r w:rsidRPr="005E5CA9">
        <w:t>Годовикова, д. 10 (введен в эксплуатацию в декабре 2023 года).</w:t>
      </w:r>
    </w:p>
    <w:p w:rsidR="0035483E" w:rsidRPr="005E5CA9" w:rsidRDefault="0035483E" w:rsidP="0035483E">
      <w:pPr>
        <w:ind w:firstLine="709"/>
        <w:jc w:val="both"/>
      </w:pPr>
      <w:r w:rsidRPr="005E5CA9">
        <w:t xml:space="preserve">Реализация программы Реновации жилищного фонда города Москвы будет продолжена в 2025 году. </w:t>
      </w:r>
    </w:p>
    <w:p w:rsidR="0035483E" w:rsidRPr="002202D6" w:rsidRDefault="0035483E" w:rsidP="0035483E">
      <w:pPr>
        <w:pStyle w:val="a3"/>
        <w:ind w:left="0" w:firstLine="709"/>
        <w:jc w:val="both"/>
      </w:pPr>
      <w:r w:rsidRPr="002202D6">
        <w:t>Во 2-м квартале будет завершено строительство жилого дома по программе Реновации по адресу: ул. Бочкова, земельный участок 11А/1 (выпущен ГПЗУ от 28.07.2021 № РФ-77-4-53-3-58-2021-4555; застройщик: Московский фонд реновации жилой застройки. Генподрядчик: АО «МЕЖРЕГИОН ОПТТОРГ». Начало строительства - 4 квартал 2022 года.</w:t>
      </w:r>
    </w:p>
    <w:p w:rsidR="0035483E" w:rsidRPr="00157200" w:rsidRDefault="0035483E" w:rsidP="0035483E">
      <w:pPr>
        <w:pStyle w:val="a3"/>
        <w:ind w:left="0" w:firstLine="709"/>
        <w:jc w:val="both"/>
        <w:rPr>
          <w:szCs w:val="28"/>
        </w:rPr>
      </w:pPr>
      <w:r w:rsidRPr="00157200">
        <w:rPr>
          <w:color w:val="2A2A2A"/>
          <w:szCs w:val="28"/>
        </w:rPr>
        <w:t>В</w:t>
      </w:r>
      <w:r w:rsidR="00157200" w:rsidRPr="00157200">
        <w:rPr>
          <w:color w:val="2A2A2A"/>
          <w:szCs w:val="28"/>
        </w:rPr>
        <w:t xml:space="preserve"> нашем</w:t>
      </w:r>
      <w:r w:rsidRPr="00157200">
        <w:rPr>
          <w:color w:val="2A2A2A"/>
          <w:szCs w:val="28"/>
        </w:rPr>
        <w:t xml:space="preserve"> районе утверждены</w:t>
      </w:r>
      <w:r w:rsidRPr="00157200">
        <w:rPr>
          <w:color w:val="2A2A2A"/>
          <w:spacing w:val="-2"/>
          <w:szCs w:val="28"/>
        </w:rPr>
        <w:t xml:space="preserve"> 6</w:t>
      </w:r>
      <w:r w:rsidRPr="00157200">
        <w:rPr>
          <w:color w:val="2A2A2A"/>
          <w:spacing w:val="-12"/>
          <w:szCs w:val="28"/>
        </w:rPr>
        <w:t xml:space="preserve"> </w:t>
      </w:r>
      <w:r w:rsidRPr="00157200">
        <w:rPr>
          <w:color w:val="2A2A2A"/>
          <w:szCs w:val="28"/>
        </w:rPr>
        <w:t xml:space="preserve">территорий для проектирования </w:t>
      </w:r>
      <w:r w:rsidRPr="00157200">
        <w:rPr>
          <w:color w:val="2A2A2A"/>
          <w:spacing w:val="-2"/>
          <w:szCs w:val="28"/>
        </w:rPr>
        <w:t>и</w:t>
      </w:r>
      <w:r w:rsidRPr="00157200">
        <w:rPr>
          <w:color w:val="2A2A2A"/>
          <w:spacing w:val="33"/>
          <w:szCs w:val="28"/>
        </w:rPr>
        <w:t xml:space="preserve"> </w:t>
      </w:r>
      <w:r w:rsidRPr="00157200">
        <w:rPr>
          <w:color w:val="2A2A2A"/>
          <w:spacing w:val="-2"/>
          <w:szCs w:val="28"/>
        </w:rPr>
        <w:t>строительства</w:t>
      </w:r>
      <w:r w:rsidRPr="00157200">
        <w:rPr>
          <w:color w:val="2A2A2A"/>
          <w:spacing w:val="60"/>
          <w:szCs w:val="28"/>
        </w:rPr>
        <w:t xml:space="preserve"> </w:t>
      </w:r>
      <w:r w:rsidRPr="00157200">
        <w:rPr>
          <w:color w:val="2A2A2A"/>
          <w:spacing w:val="-2"/>
          <w:szCs w:val="28"/>
        </w:rPr>
        <w:t>многоквартирных</w:t>
      </w:r>
      <w:r w:rsidRPr="00157200">
        <w:rPr>
          <w:color w:val="2A2A2A"/>
          <w:spacing w:val="40"/>
          <w:szCs w:val="28"/>
        </w:rPr>
        <w:t xml:space="preserve"> </w:t>
      </w:r>
      <w:r w:rsidRPr="00157200">
        <w:rPr>
          <w:color w:val="2A2A2A"/>
          <w:spacing w:val="-2"/>
          <w:szCs w:val="28"/>
        </w:rPr>
        <w:t>домов</w:t>
      </w:r>
      <w:r w:rsidRPr="00157200">
        <w:rPr>
          <w:color w:val="2A2A2A"/>
          <w:spacing w:val="38"/>
          <w:szCs w:val="28"/>
        </w:rPr>
        <w:t xml:space="preserve"> </w:t>
      </w:r>
      <w:r w:rsidRPr="00157200">
        <w:rPr>
          <w:color w:val="2A2A2A"/>
          <w:spacing w:val="-2"/>
          <w:szCs w:val="28"/>
        </w:rPr>
        <w:t>для</w:t>
      </w:r>
      <w:r w:rsidRPr="00157200">
        <w:rPr>
          <w:color w:val="2A2A2A"/>
          <w:spacing w:val="33"/>
          <w:szCs w:val="28"/>
        </w:rPr>
        <w:t xml:space="preserve"> </w:t>
      </w:r>
      <w:r w:rsidRPr="00157200">
        <w:rPr>
          <w:color w:val="2A2A2A"/>
          <w:spacing w:val="-2"/>
          <w:szCs w:val="28"/>
        </w:rPr>
        <w:t>обеспечения</w:t>
      </w:r>
      <w:r w:rsidRPr="00157200">
        <w:rPr>
          <w:color w:val="2A2A2A"/>
          <w:spacing w:val="40"/>
          <w:szCs w:val="28"/>
        </w:rPr>
        <w:t xml:space="preserve"> </w:t>
      </w:r>
      <w:r w:rsidRPr="00157200">
        <w:rPr>
          <w:color w:val="2A2A2A"/>
          <w:spacing w:val="-2"/>
          <w:szCs w:val="28"/>
        </w:rPr>
        <w:t>«волнового</w:t>
      </w:r>
      <w:r w:rsidRPr="00157200">
        <w:rPr>
          <w:color w:val="2A2A2A"/>
          <w:spacing w:val="40"/>
          <w:szCs w:val="28"/>
        </w:rPr>
        <w:t xml:space="preserve"> </w:t>
      </w:r>
      <w:r w:rsidRPr="00157200">
        <w:rPr>
          <w:color w:val="2A2A2A"/>
          <w:spacing w:val="-2"/>
          <w:szCs w:val="28"/>
        </w:rPr>
        <w:t xml:space="preserve">переселения» </w:t>
      </w:r>
      <w:r w:rsidRPr="00157200">
        <w:rPr>
          <w:color w:val="2A2A2A"/>
          <w:szCs w:val="28"/>
        </w:rPr>
        <w:t>граждан по следующим адресам:</w:t>
      </w:r>
    </w:p>
    <w:p w:rsidR="0035483E" w:rsidRPr="002202D6" w:rsidRDefault="0035483E" w:rsidP="0035483E">
      <w:pPr>
        <w:pStyle w:val="a3"/>
        <w:spacing w:after="0" w:line="240" w:lineRule="auto"/>
        <w:ind w:left="0" w:firstLine="709"/>
        <w:jc w:val="both"/>
        <w:rPr>
          <w:szCs w:val="28"/>
        </w:rPr>
      </w:pPr>
      <w:r w:rsidRPr="002202D6">
        <w:rPr>
          <w:color w:val="2A2A2A"/>
          <w:spacing w:val="-4"/>
          <w:szCs w:val="28"/>
        </w:rPr>
        <w:t>- ул</w:t>
      </w:r>
      <w:r w:rsidR="002202D6" w:rsidRPr="002202D6">
        <w:rPr>
          <w:color w:val="2A2A2A"/>
          <w:spacing w:val="-4"/>
          <w:szCs w:val="28"/>
        </w:rPr>
        <w:t>.</w:t>
      </w:r>
      <w:r w:rsidRPr="002202D6">
        <w:rPr>
          <w:color w:val="2A2A2A"/>
          <w:spacing w:val="-8"/>
          <w:szCs w:val="28"/>
        </w:rPr>
        <w:t xml:space="preserve"> </w:t>
      </w:r>
      <w:r w:rsidRPr="002202D6">
        <w:rPr>
          <w:color w:val="2A2A2A"/>
          <w:spacing w:val="-4"/>
          <w:szCs w:val="28"/>
        </w:rPr>
        <w:t>Бочкова,</w:t>
      </w:r>
      <w:r w:rsidRPr="002202D6">
        <w:rPr>
          <w:color w:val="2A2A2A"/>
          <w:spacing w:val="-10"/>
          <w:szCs w:val="28"/>
        </w:rPr>
        <w:t xml:space="preserve"> </w:t>
      </w:r>
      <w:r w:rsidRPr="002202D6">
        <w:rPr>
          <w:color w:val="2A2A2A"/>
          <w:spacing w:val="-4"/>
          <w:szCs w:val="28"/>
        </w:rPr>
        <w:t>земельный</w:t>
      </w:r>
      <w:r w:rsidRPr="002202D6">
        <w:rPr>
          <w:color w:val="2A2A2A"/>
          <w:spacing w:val="-6"/>
          <w:szCs w:val="28"/>
        </w:rPr>
        <w:t xml:space="preserve"> </w:t>
      </w:r>
      <w:r w:rsidRPr="002202D6">
        <w:rPr>
          <w:color w:val="2A2A2A"/>
          <w:spacing w:val="-4"/>
          <w:szCs w:val="28"/>
        </w:rPr>
        <w:t>участок</w:t>
      </w:r>
      <w:r w:rsidRPr="002202D6">
        <w:rPr>
          <w:color w:val="2A2A2A"/>
          <w:spacing w:val="3"/>
          <w:szCs w:val="28"/>
        </w:rPr>
        <w:t xml:space="preserve"> </w:t>
      </w:r>
      <w:r w:rsidR="00BF7D3C" w:rsidRPr="002202D6">
        <w:rPr>
          <w:color w:val="2A2A2A"/>
          <w:spacing w:val="3"/>
          <w:szCs w:val="28"/>
        </w:rPr>
        <w:t>11</w:t>
      </w:r>
      <w:r w:rsidRPr="002202D6">
        <w:rPr>
          <w:color w:val="2A2A2A"/>
          <w:spacing w:val="-4"/>
          <w:szCs w:val="28"/>
        </w:rPr>
        <w:t>A/1, ввод в эксплуатацию 2-й квартал 2025 года;</w:t>
      </w:r>
    </w:p>
    <w:p w:rsidR="0035483E" w:rsidRPr="002202D6" w:rsidRDefault="0035483E" w:rsidP="0035483E">
      <w:pPr>
        <w:ind w:firstLine="709"/>
        <w:jc w:val="both"/>
        <w:rPr>
          <w:color w:val="2A2A2A"/>
          <w:spacing w:val="-4"/>
        </w:rPr>
      </w:pPr>
      <w:r w:rsidRPr="002202D6">
        <w:rPr>
          <w:color w:val="2A2A2A"/>
          <w:spacing w:val="-4"/>
        </w:rPr>
        <w:t>-</w:t>
      </w:r>
      <w:r w:rsidR="002202D6" w:rsidRPr="002202D6">
        <w:rPr>
          <w:color w:val="2A2A2A"/>
          <w:spacing w:val="-4"/>
        </w:rPr>
        <w:t xml:space="preserve"> ул.</w:t>
      </w:r>
      <w:r w:rsidRPr="002202D6">
        <w:rPr>
          <w:color w:val="2A2A2A"/>
          <w:spacing w:val="-4"/>
        </w:rPr>
        <w:t xml:space="preserve"> Годовикова,</w:t>
      </w:r>
      <w:r w:rsidRPr="002202D6">
        <w:rPr>
          <w:color w:val="2A2A2A"/>
          <w:spacing w:val="-13"/>
        </w:rPr>
        <w:t xml:space="preserve"> </w:t>
      </w:r>
      <w:r w:rsidRPr="002202D6">
        <w:rPr>
          <w:color w:val="2A2A2A"/>
          <w:spacing w:val="-4"/>
        </w:rPr>
        <w:t>вл. 7;</w:t>
      </w:r>
    </w:p>
    <w:p w:rsidR="0035483E" w:rsidRPr="002202D6" w:rsidRDefault="0035483E" w:rsidP="0035483E">
      <w:pPr>
        <w:ind w:firstLine="709"/>
        <w:jc w:val="both"/>
      </w:pPr>
      <w:r w:rsidRPr="002202D6">
        <w:rPr>
          <w:color w:val="2A2A2A"/>
          <w:spacing w:val="-4"/>
        </w:rPr>
        <w:t>-</w:t>
      </w:r>
      <w:r w:rsidR="002202D6" w:rsidRPr="002202D6">
        <w:rPr>
          <w:color w:val="2A2A2A"/>
          <w:spacing w:val="-4"/>
        </w:rPr>
        <w:t xml:space="preserve"> ул.</w:t>
      </w:r>
      <w:r w:rsidRPr="002202D6">
        <w:rPr>
          <w:color w:val="2A2A2A"/>
          <w:spacing w:val="-4"/>
        </w:rPr>
        <w:t xml:space="preserve"> Годовикова,</w:t>
      </w:r>
      <w:r w:rsidRPr="002202D6">
        <w:rPr>
          <w:color w:val="2A2A2A"/>
          <w:spacing w:val="-13"/>
        </w:rPr>
        <w:t xml:space="preserve"> </w:t>
      </w:r>
      <w:r w:rsidRPr="002202D6">
        <w:rPr>
          <w:color w:val="2A2A2A"/>
          <w:spacing w:val="-4"/>
        </w:rPr>
        <w:t>вл.</w:t>
      </w:r>
      <w:r w:rsidR="002202D6" w:rsidRPr="002202D6">
        <w:rPr>
          <w:color w:val="2A2A2A"/>
          <w:spacing w:val="-4"/>
        </w:rPr>
        <w:t xml:space="preserve"> </w:t>
      </w:r>
      <w:r w:rsidRPr="002202D6">
        <w:rPr>
          <w:color w:val="2A2A2A"/>
          <w:spacing w:val="-4"/>
        </w:rPr>
        <w:t>12,</w:t>
      </w:r>
      <w:r w:rsidRPr="002202D6">
        <w:rPr>
          <w:color w:val="2A2A2A"/>
          <w:spacing w:val="-2"/>
        </w:rPr>
        <w:t xml:space="preserve"> </w:t>
      </w:r>
      <w:r w:rsidRPr="002202D6">
        <w:rPr>
          <w:color w:val="2A2A2A"/>
          <w:spacing w:val="-4"/>
        </w:rPr>
        <w:t>корп.</w:t>
      </w:r>
      <w:r w:rsidR="002202D6" w:rsidRPr="002202D6">
        <w:rPr>
          <w:color w:val="2A2A2A"/>
          <w:spacing w:val="-4"/>
        </w:rPr>
        <w:t xml:space="preserve"> </w:t>
      </w:r>
      <w:r w:rsidRPr="002202D6">
        <w:rPr>
          <w:color w:val="2A2A2A"/>
          <w:spacing w:val="-4"/>
        </w:rPr>
        <w:t>1,</w:t>
      </w:r>
      <w:r w:rsidRPr="002202D6">
        <w:rPr>
          <w:color w:val="2A2A2A"/>
          <w:spacing w:val="-7"/>
        </w:rPr>
        <w:t xml:space="preserve"> </w:t>
      </w:r>
      <w:r w:rsidRPr="002202D6">
        <w:rPr>
          <w:color w:val="2A2A2A"/>
          <w:spacing w:val="-5"/>
        </w:rPr>
        <w:t>2;</w:t>
      </w:r>
    </w:p>
    <w:p w:rsidR="0035483E" w:rsidRPr="002202D6" w:rsidRDefault="0035483E" w:rsidP="0035483E">
      <w:pPr>
        <w:ind w:firstLine="709"/>
        <w:jc w:val="both"/>
      </w:pPr>
      <w:r w:rsidRPr="002202D6">
        <w:rPr>
          <w:color w:val="2A2A2A"/>
          <w:spacing w:val="-6"/>
        </w:rPr>
        <w:t>-</w:t>
      </w:r>
      <w:r w:rsidR="002202D6" w:rsidRPr="002202D6">
        <w:rPr>
          <w:color w:val="2A2A2A"/>
          <w:spacing w:val="-6"/>
        </w:rPr>
        <w:t xml:space="preserve"> ул.</w:t>
      </w:r>
      <w:r w:rsidRPr="002202D6">
        <w:rPr>
          <w:color w:val="2A2A2A"/>
          <w:spacing w:val="-6"/>
        </w:rPr>
        <w:t xml:space="preserve"> Большая</w:t>
      </w:r>
      <w:r w:rsidRPr="002202D6">
        <w:rPr>
          <w:color w:val="2A2A2A"/>
          <w:spacing w:val="1"/>
        </w:rPr>
        <w:t xml:space="preserve"> </w:t>
      </w:r>
      <w:proofErr w:type="spellStart"/>
      <w:r w:rsidR="002202D6" w:rsidRPr="002202D6">
        <w:rPr>
          <w:color w:val="2A2A2A"/>
          <w:spacing w:val="-6"/>
        </w:rPr>
        <w:t>Марьинская</w:t>
      </w:r>
      <w:proofErr w:type="spellEnd"/>
      <w:r w:rsidRPr="002202D6">
        <w:rPr>
          <w:color w:val="2A2A2A"/>
          <w:spacing w:val="-6"/>
        </w:rPr>
        <w:t>,</w:t>
      </w:r>
      <w:r w:rsidRPr="002202D6">
        <w:rPr>
          <w:color w:val="2A2A2A"/>
          <w:spacing w:val="-10"/>
        </w:rPr>
        <w:t xml:space="preserve"> </w:t>
      </w:r>
      <w:r w:rsidRPr="002202D6">
        <w:rPr>
          <w:color w:val="2A2A2A"/>
          <w:spacing w:val="-6"/>
        </w:rPr>
        <w:t>вл.</w:t>
      </w:r>
      <w:r w:rsidR="002202D6" w:rsidRPr="002202D6">
        <w:rPr>
          <w:color w:val="2A2A2A"/>
          <w:spacing w:val="-6"/>
        </w:rPr>
        <w:t xml:space="preserve"> </w:t>
      </w:r>
      <w:r w:rsidRPr="002202D6">
        <w:rPr>
          <w:color w:val="2A2A2A"/>
          <w:spacing w:val="-6"/>
        </w:rPr>
        <w:t>8</w:t>
      </w:r>
      <w:r w:rsidRPr="002202D6">
        <w:rPr>
          <w:color w:val="2A2A2A"/>
          <w:spacing w:val="-39"/>
        </w:rPr>
        <w:t xml:space="preserve"> </w:t>
      </w:r>
      <w:r w:rsidRPr="002202D6">
        <w:rPr>
          <w:color w:val="2A2A2A"/>
          <w:spacing w:val="-6"/>
        </w:rPr>
        <w:t>-10;</w:t>
      </w:r>
    </w:p>
    <w:p w:rsidR="0035483E" w:rsidRPr="002202D6" w:rsidRDefault="0035483E" w:rsidP="0035483E">
      <w:pPr>
        <w:ind w:firstLine="709"/>
        <w:jc w:val="both"/>
      </w:pPr>
      <w:r w:rsidRPr="002202D6">
        <w:rPr>
          <w:color w:val="2A2A2A"/>
          <w:spacing w:val="-4"/>
        </w:rPr>
        <w:t>-</w:t>
      </w:r>
      <w:r w:rsidR="002202D6" w:rsidRPr="002202D6">
        <w:rPr>
          <w:color w:val="2A2A2A"/>
          <w:spacing w:val="-4"/>
        </w:rPr>
        <w:t xml:space="preserve"> ул.</w:t>
      </w:r>
      <w:r w:rsidRPr="002202D6">
        <w:rPr>
          <w:color w:val="2A2A2A"/>
          <w:spacing w:val="-4"/>
        </w:rPr>
        <w:t xml:space="preserve"> Бочкова,</w:t>
      </w:r>
      <w:r w:rsidRPr="002202D6">
        <w:rPr>
          <w:color w:val="2A2A2A"/>
          <w:spacing w:val="-13"/>
        </w:rPr>
        <w:t xml:space="preserve"> </w:t>
      </w:r>
      <w:r w:rsidRPr="002202D6">
        <w:rPr>
          <w:color w:val="2A2A2A"/>
          <w:spacing w:val="-4"/>
        </w:rPr>
        <w:t>вл.</w:t>
      </w:r>
      <w:r w:rsidR="002202D6" w:rsidRPr="002202D6">
        <w:rPr>
          <w:color w:val="2A2A2A"/>
          <w:spacing w:val="-4"/>
        </w:rPr>
        <w:t xml:space="preserve"> </w:t>
      </w:r>
      <w:r w:rsidRPr="002202D6">
        <w:rPr>
          <w:color w:val="2A2A2A"/>
          <w:spacing w:val="-4"/>
        </w:rPr>
        <w:t>7;</w:t>
      </w:r>
    </w:p>
    <w:p w:rsidR="0035483E" w:rsidRPr="00D12D27" w:rsidRDefault="0035483E" w:rsidP="0035483E">
      <w:pPr>
        <w:ind w:firstLine="709"/>
        <w:jc w:val="both"/>
      </w:pPr>
      <w:r w:rsidRPr="00D12D27">
        <w:rPr>
          <w:color w:val="2A2A2A"/>
        </w:rPr>
        <w:t>-</w:t>
      </w:r>
      <w:r w:rsidRPr="00D12D27">
        <w:rPr>
          <w:color w:val="2A2A2A"/>
          <w:spacing w:val="-17"/>
        </w:rPr>
        <w:t xml:space="preserve"> </w:t>
      </w:r>
      <w:r w:rsidRPr="00D12D27">
        <w:rPr>
          <w:color w:val="2A2A2A"/>
        </w:rPr>
        <w:t>мкр.15,</w:t>
      </w:r>
      <w:r w:rsidRPr="00D12D27">
        <w:rPr>
          <w:color w:val="2A2A2A"/>
          <w:spacing w:val="-9"/>
        </w:rPr>
        <w:t xml:space="preserve"> </w:t>
      </w:r>
      <w:r w:rsidRPr="00D12D27">
        <w:rPr>
          <w:color w:val="2A2A2A"/>
        </w:rPr>
        <w:t>16,</w:t>
      </w:r>
      <w:r w:rsidRPr="00D12D27">
        <w:rPr>
          <w:color w:val="2A2A2A"/>
          <w:spacing w:val="-17"/>
        </w:rPr>
        <w:t xml:space="preserve"> </w:t>
      </w:r>
      <w:r w:rsidRPr="00D12D27">
        <w:rPr>
          <w:color w:val="2A2A2A"/>
          <w:spacing w:val="-2"/>
        </w:rPr>
        <w:t>корп.</w:t>
      </w:r>
      <w:r w:rsidR="00D12D27" w:rsidRPr="00D12D27">
        <w:rPr>
          <w:color w:val="2A2A2A"/>
          <w:spacing w:val="-2"/>
        </w:rPr>
        <w:t xml:space="preserve"> </w:t>
      </w:r>
      <w:r w:rsidRPr="00D12D27">
        <w:rPr>
          <w:color w:val="2A2A2A"/>
          <w:spacing w:val="-2"/>
        </w:rPr>
        <w:t>93.</w:t>
      </w:r>
    </w:p>
    <w:p w:rsidR="0035483E" w:rsidRPr="00C40C45" w:rsidRDefault="0035483E" w:rsidP="0035483E">
      <w:pPr>
        <w:pStyle w:val="a3"/>
        <w:ind w:left="0" w:firstLine="709"/>
        <w:jc w:val="both"/>
        <w:rPr>
          <w:szCs w:val="28"/>
        </w:rPr>
      </w:pPr>
      <w:r w:rsidRPr="00D12D27">
        <w:rPr>
          <w:color w:val="2A2A2A"/>
          <w:spacing w:val="-4"/>
          <w:szCs w:val="28"/>
        </w:rPr>
        <w:t>На</w:t>
      </w:r>
      <w:r w:rsidRPr="00D12D27">
        <w:rPr>
          <w:color w:val="2A2A2A"/>
          <w:spacing w:val="-13"/>
          <w:szCs w:val="28"/>
        </w:rPr>
        <w:t xml:space="preserve"> </w:t>
      </w:r>
      <w:r w:rsidRPr="00D12D27">
        <w:rPr>
          <w:color w:val="2A2A2A"/>
          <w:spacing w:val="-4"/>
          <w:szCs w:val="28"/>
        </w:rPr>
        <w:t>земельн</w:t>
      </w:r>
      <w:r w:rsidRPr="00D12D27">
        <w:rPr>
          <w:color w:val="2A2A2A"/>
          <w:szCs w:val="28"/>
        </w:rPr>
        <w:t>ый</w:t>
      </w:r>
      <w:r w:rsidRPr="00D12D27">
        <w:rPr>
          <w:color w:val="2A2A2A"/>
          <w:spacing w:val="-11"/>
          <w:szCs w:val="28"/>
        </w:rPr>
        <w:t xml:space="preserve"> </w:t>
      </w:r>
      <w:r w:rsidRPr="00D12D27">
        <w:rPr>
          <w:color w:val="2A2A2A"/>
          <w:spacing w:val="-4"/>
          <w:szCs w:val="28"/>
        </w:rPr>
        <w:t>участок</w:t>
      </w:r>
      <w:r w:rsidRPr="00D12D27">
        <w:rPr>
          <w:color w:val="2A2A2A"/>
          <w:spacing w:val="-13"/>
          <w:szCs w:val="28"/>
        </w:rPr>
        <w:t xml:space="preserve"> </w:t>
      </w:r>
      <w:r w:rsidRPr="00D12D27">
        <w:rPr>
          <w:color w:val="2A2A2A"/>
          <w:spacing w:val="-4"/>
          <w:szCs w:val="28"/>
        </w:rPr>
        <w:t>по</w:t>
      </w:r>
      <w:r w:rsidRPr="00D12D27">
        <w:rPr>
          <w:color w:val="2A2A2A"/>
          <w:spacing w:val="-13"/>
          <w:szCs w:val="28"/>
        </w:rPr>
        <w:t xml:space="preserve"> </w:t>
      </w:r>
      <w:r w:rsidRPr="00D12D27">
        <w:rPr>
          <w:color w:val="2A2A2A"/>
          <w:spacing w:val="-4"/>
          <w:szCs w:val="28"/>
        </w:rPr>
        <w:t>адресам:</w:t>
      </w:r>
      <w:r w:rsidR="00D12D27" w:rsidRPr="00D12D27">
        <w:rPr>
          <w:color w:val="2A2A2A"/>
          <w:spacing w:val="-4"/>
          <w:szCs w:val="28"/>
        </w:rPr>
        <w:t xml:space="preserve"> ул.</w:t>
      </w:r>
      <w:r w:rsidRPr="00D12D27">
        <w:rPr>
          <w:color w:val="2A2A2A"/>
          <w:spacing w:val="-4"/>
          <w:szCs w:val="28"/>
        </w:rPr>
        <w:t xml:space="preserve"> Годовикова,</w:t>
      </w:r>
      <w:r w:rsidRPr="00D12D27">
        <w:rPr>
          <w:color w:val="2A2A2A"/>
          <w:spacing w:val="-13"/>
          <w:szCs w:val="28"/>
        </w:rPr>
        <w:t xml:space="preserve"> </w:t>
      </w:r>
      <w:r w:rsidRPr="00D12D27">
        <w:rPr>
          <w:color w:val="2A2A2A"/>
          <w:spacing w:val="-4"/>
          <w:szCs w:val="28"/>
        </w:rPr>
        <w:t xml:space="preserve">вл. 7, </w:t>
      </w:r>
      <w:r w:rsidR="00D12D27" w:rsidRPr="00D12D27">
        <w:rPr>
          <w:color w:val="2A2A2A"/>
          <w:spacing w:val="-4"/>
          <w:szCs w:val="28"/>
        </w:rPr>
        <w:t xml:space="preserve">ул. </w:t>
      </w:r>
      <w:r w:rsidRPr="00D12D27">
        <w:rPr>
          <w:color w:val="2A2A2A"/>
          <w:spacing w:val="-4"/>
          <w:szCs w:val="28"/>
        </w:rPr>
        <w:t>Годовикова,</w:t>
      </w:r>
      <w:r w:rsidRPr="00D12D27">
        <w:rPr>
          <w:color w:val="2A2A2A"/>
          <w:spacing w:val="-13"/>
          <w:szCs w:val="28"/>
        </w:rPr>
        <w:t xml:space="preserve"> </w:t>
      </w:r>
      <w:r w:rsidRPr="00D12D27">
        <w:rPr>
          <w:color w:val="2A2A2A"/>
          <w:spacing w:val="-4"/>
          <w:szCs w:val="28"/>
        </w:rPr>
        <w:t>вл.</w:t>
      </w:r>
      <w:r w:rsidR="00D12D27" w:rsidRPr="00D12D27">
        <w:rPr>
          <w:color w:val="2A2A2A"/>
          <w:spacing w:val="-4"/>
          <w:szCs w:val="28"/>
        </w:rPr>
        <w:t xml:space="preserve"> </w:t>
      </w:r>
      <w:r w:rsidRPr="00D12D27">
        <w:rPr>
          <w:color w:val="2A2A2A"/>
          <w:spacing w:val="-4"/>
          <w:szCs w:val="28"/>
        </w:rPr>
        <w:t>12,</w:t>
      </w:r>
      <w:r w:rsidRPr="00D12D27">
        <w:rPr>
          <w:color w:val="2A2A2A"/>
          <w:spacing w:val="-13"/>
          <w:szCs w:val="28"/>
        </w:rPr>
        <w:t xml:space="preserve"> </w:t>
      </w:r>
      <w:r w:rsidRPr="00D12D27">
        <w:rPr>
          <w:color w:val="2A2A2A"/>
          <w:spacing w:val="-4"/>
          <w:szCs w:val="28"/>
        </w:rPr>
        <w:t>корп.1,</w:t>
      </w:r>
      <w:r w:rsidRPr="00D12D27">
        <w:rPr>
          <w:color w:val="2A2A2A"/>
          <w:spacing w:val="4"/>
          <w:szCs w:val="28"/>
        </w:rPr>
        <w:t xml:space="preserve"> </w:t>
      </w:r>
      <w:r w:rsidRPr="00D12D27">
        <w:rPr>
          <w:color w:val="2A2A2A"/>
          <w:spacing w:val="-4"/>
          <w:szCs w:val="28"/>
        </w:rPr>
        <w:t>2</w:t>
      </w:r>
      <w:r w:rsidRPr="00D12D27">
        <w:rPr>
          <w:color w:val="2A2A2A"/>
          <w:spacing w:val="-13"/>
          <w:szCs w:val="28"/>
        </w:rPr>
        <w:t xml:space="preserve"> </w:t>
      </w:r>
      <w:r w:rsidRPr="00D12D27">
        <w:rPr>
          <w:color w:val="2A2A2A"/>
          <w:spacing w:val="-4"/>
          <w:szCs w:val="28"/>
        </w:rPr>
        <w:t>на</w:t>
      </w:r>
      <w:r w:rsidRPr="00D12D27">
        <w:rPr>
          <w:color w:val="2A2A2A"/>
          <w:spacing w:val="-13"/>
          <w:szCs w:val="28"/>
        </w:rPr>
        <w:t xml:space="preserve"> </w:t>
      </w:r>
      <w:r w:rsidRPr="00D12D27">
        <w:rPr>
          <w:color w:val="2A2A2A"/>
          <w:spacing w:val="-4"/>
          <w:szCs w:val="28"/>
        </w:rPr>
        <w:t>строительство «стартовых»</w:t>
      </w:r>
      <w:r w:rsidRPr="00D12D27">
        <w:rPr>
          <w:color w:val="2A2A2A"/>
          <w:spacing w:val="-11"/>
          <w:szCs w:val="28"/>
        </w:rPr>
        <w:t xml:space="preserve"> </w:t>
      </w:r>
      <w:r w:rsidRPr="00D12D27">
        <w:rPr>
          <w:color w:val="2A2A2A"/>
          <w:spacing w:val="-4"/>
          <w:szCs w:val="28"/>
        </w:rPr>
        <w:t>домов</w:t>
      </w:r>
      <w:r w:rsidRPr="00D12D27">
        <w:rPr>
          <w:color w:val="2A2A2A"/>
          <w:spacing w:val="-13"/>
          <w:szCs w:val="28"/>
        </w:rPr>
        <w:t xml:space="preserve"> </w:t>
      </w:r>
      <w:r w:rsidRPr="00D12D27">
        <w:rPr>
          <w:color w:val="2A2A2A"/>
          <w:spacing w:val="-4"/>
          <w:szCs w:val="28"/>
        </w:rPr>
        <w:t>Москомархитектурой</w:t>
      </w:r>
      <w:r w:rsidRPr="00D12D27">
        <w:rPr>
          <w:color w:val="2A2A2A"/>
          <w:spacing w:val="-13"/>
          <w:szCs w:val="28"/>
        </w:rPr>
        <w:t xml:space="preserve"> </w:t>
      </w:r>
      <w:r w:rsidRPr="00D12D27">
        <w:rPr>
          <w:color w:val="2A2A2A"/>
          <w:spacing w:val="-4"/>
          <w:szCs w:val="28"/>
        </w:rPr>
        <w:t>оформлен</w:t>
      </w:r>
      <w:r w:rsidRPr="00D12D27">
        <w:rPr>
          <w:color w:val="2A2A2A"/>
          <w:spacing w:val="-13"/>
          <w:szCs w:val="28"/>
        </w:rPr>
        <w:t xml:space="preserve"> </w:t>
      </w:r>
      <w:r w:rsidRPr="00D12D27">
        <w:rPr>
          <w:color w:val="2A2A2A"/>
          <w:spacing w:val="-4"/>
          <w:szCs w:val="28"/>
        </w:rPr>
        <w:t>градостроительн</w:t>
      </w:r>
      <w:r w:rsidRPr="00D12D27">
        <w:rPr>
          <w:color w:val="2A2A2A"/>
          <w:szCs w:val="28"/>
        </w:rPr>
        <w:t>ый</w:t>
      </w:r>
      <w:r w:rsidRPr="00D12D27">
        <w:rPr>
          <w:color w:val="2A2A2A"/>
          <w:spacing w:val="-12"/>
          <w:szCs w:val="28"/>
        </w:rPr>
        <w:t xml:space="preserve"> </w:t>
      </w:r>
      <w:r w:rsidRPr="00D12D27">
        <w:rPr>
          <w:color w:val="2A2A2A"/>
          <w:spacing w:val="-4"/>
          <w:szCs w:val="28"/>
        </w:rPr>
        <w:t>план</w:t>
      </w:r>
      <w:r w:rsidRPr="00D12D27">
        <w:rPr>
          <w:color w:val="2A2A2A"/>
          <w:spacing w:val="-7"/>
          <w:szCs w:val="28"/>
        </w:rPr>
        <w:t xml:space="preserve"> </w:t>
      </w:r>
      <w:r w:rsidRPr="00D12D27">
        <w:rPr>
          <w:color w:val="2A2A2A"/>
          <w:spacing w:val="-4"/>
          <w:szCs w:val="28"/>
        </w:rPr>
        <w:t xml:space="preserve">земельного </w:t>
      </w:r>
      <w:r w:rsidRPr="00D12D27">
        <w:rPr>
          <w:color w:val="2A2A2A"/>
          <w:spacing w:val="-2"/>
          <w:szCs w:val="28"/>
        </w:rPr>
        <w:t>участка</w:t>
      </w:r>
      <w:r w:rsidRPr="00C40C45">
        <w:rPr>
          <w:color w:val="2A2A2A"/>
          <w:spacing w:val="-2"/>
          <w:szCs w:val="28"/>
        </w:rPr>
        <w:t>.</w:t>
      </w:r>
      <w:r w:rsidRPr="00C40C45">
        <w:rPr>
          <w:color w:val="2A2A2A"/>
          <w:spacing w:val="-15"/>
          <w:szCs w:val="28"/>
        </w:rPr>
        <w:t xml:space="preserve"> </w:t>
      </w:r>
      <w:r w:rsidRPr="00C40C45">
        <w:rPr>
          <w:color w:val="2A2A2A"/>
          <w:spacing w:val="-2"/>
          <w:szCs w:val="28"/>
        </w:rPr>
        <w:t>В</w:t>
      </w:r>
      <w:r w:rsidRPr="00C40C45">
        <w:rPr>
          <w:color w:val="2A2A2A"/>
          <w:spacing w:val="-15"/>
          <w:szCs w:val="28"/>
        </w:rPr>
        <w:t xml:space="preserve"> </w:t>
      </w:r>
      <w:r w:rsidRPr="00C40C45">
        <w:rPr>
          <w:color w:val="2A2A2A"/>
          <w:spacing w:val="-2"/>
          <w:szCs w:val="28"/>
        </w:rPr>
        <w:t>настоящее</w:t>
      </w:r>
      <w:r w:rsidRPr="00C40C45">
        <w:rPr>
          <w:color w:val="2A2A2A"/>
          <w:spacing w:val="-1"/>
          <w:szCs w:val="28"/>
        </w:rPr>
        <w:t xml:space="preserve"> </w:t>
      </w:r>
      <w:r w:rsidRPr="00C40C45">
        <w:rPr>
          <w:color w:val="2A2A2A"/>
          <w:spacing w:val="-2"/>
          <w:szCs w:val="28"/>
        </w:rPr>
        <w:t>время</w:t>
      </w:r>
      <w:r w:rsidRPr="00C40C45">
        <w:rPr>
          <w:color w:val="2A2A2A"/>
          <w:spacing w:val="-15"/>
          <w:szCs w:val="28"/>
        </w:rPr>
        <w:t xml:space="preserve"> </w:t>
      </w:r>
      <w:r w:rsidRPr="00C40C45">
        <w:rPr>
          <w:color w:val="2A2A2A"/>
          <w:spacing w:val="-2"/>
          <w:szCs w:val="28"/>
        </w:rPr>
        <w:t>ведется</w:t>
      </w:r>
      <w:r w:rsidRPr="00C40C45">
        <w:rPr>
          <w:color w:val="2A2A2A"/>
          <w:spacing w:val="-15"/>
          <w:szCs w:val="28"/>
        </w:rPr>
        <w:t xml:space="preserve"> </w:t>
      </w:r>
      <w:r w:rsidRPr="00C40C45">
        <w:rPr>
          <w:color w:val="2A2A2A"/>
          <w:spacing w:val="-2"/>
          <w:szCs w:val="28"/>
        </w:rPr>
        <w:t>разработка</w:t>
      </w:r>
      <w:r w:rsidRPr="00C40C45">
        <w:rPr>
          <w:color w:val="2A2A2A"/>
          <w:spacing w:val="-14"/>
          <w:szCs w:val="28"/>
        </w:rPr>
        <w:t xml:space="preserve"> </w:t>
      </w:r>
      <w:r w:rsidRPr="00C40C45">
        <w:rPr>
          <w:color w:val="2A2A2A"/>
          <w:spacing w:val="-2"/>
          <w:szCs w:val="28"/>
        </w:rPr>
        <w:t>проектной</w:t>
      </w:r>
      <w:r w:rsidRPr="00C40C45">
        <w:rPr>
          <w:color w:val="2A2A2A"/>
          <w:spacing w:val="-5"/>
          <w:szCs w:val="28"/>
        </w:rPr>
        <w:t xml:space="preserve"> </w:t>
      </w:r>
      <w:r w:rsidRPr="00C40C45">
        <w:rPr>
          <w:color w:val="2A2A2A"/>
          <w:spacing w:val="-2"/>
          <w:szCs w:val="28"/>
        </w:rPr>
        <w:t xml:space="preserve">документации. </w:t>
      </w:r>
      <w:r w:rsidRPr="00C40C45">
        <w:rPr>
          <w:color w:val="2A2A2A"/>
          <w:spacing w:val="-6"/>
          <w:szCs w:val="28"/>
        </w:rPr>
        <w:t>Строительство</w:t>
      </w:r>
      <w:r w:rsidRPr="00C40C45">
        <w:rPr>
          <w:color w:val="2A2A2A"/>
          <w:spacing w:val="-11"/>
          <w:szCs w:val="28"/>
        </w:rPr>
        <w:t xml:space="preserve"> </w:t>
      </w:r>
      <w:r w:rsidRPr="00C40C45">
        <w:rPr>
          <w:color w:val="2A2A2A"/>
          <w:spacing w:val="-6"/>
          <w:szCs w:val="28"/>
        </w:rPr>
        <w:t>будет</w:t>
      </w:r>
      <w:r w:rsidRPr="00C40C45">
        <w:rPr>
          <w:color w:val="2A2A2A"/>
          <w:spacing w:val="-11"/>
          <w:szCs w:val="28"/>
        </w:rPr>
        <w:t xml:space="preserve"> </w:t>
      </w:r>
      <w:r w:rsidRPr="00C40C45">
        <w:rPr>
          <w:color w:val="2A2A2A"/>
          <w:spacing w:val="-6"/>
          <w:szCs w:val="28"/>
        </w:rPr>
        <w:t>начато</w:t>
      </w:r>
      <w:r w:rsidRPr="00C40C45">
        <w:rPr>
          <w:color w:val="2A2A2A"/>
          <w:spacing w:val="-11"/>
          <w:szCs w:val="28"/>
        </w:rPr>
        <w:t xml:space="preserve"> </w:t>
      </w:r>
      <w:r w:rsidRPr="00C40C45">
        <w:rPr>
          <w:color w:val="2A2A2A"/>
          <w:spacing w:val="-6"/>
          <w:szCs w:val="28"/>
        </w:rPr>
        <w:t>после</w:t>
      </w:r>
      <w:r w:rsidRPr="00C40C45">
        <w:rPr>
          <w:color w:val="2A2A2A"/>
          <w:spacing w:val="-11"/>
          <w:szCs w:val="28"/>
        </w:rPr>
        <w:t xml:space="preserve"> </w:t>
      </w:r>
      <w:r w:rsidRPr="00C40C45">
        <w:rPr>
          <w:color w:val="2A2A2A"/>
          <w:spacing w:val="-6"/>
          <w:szCs w:val="28"/>
        </w:rPr>
        <w:t>разработки</w:t>
      </w:r>
      <w:r w:rsidRPr="00C40C45">
        <w:rPr>
          <w:color w:val="2A2A2A"/>
          <w:spacing w:val="-11"/>
          <w:szCs w:val="28"/>
        </w:rPr>
        <w:t xml:space="preserve"> </w:t>
      </w:r>
      <w:r w:rsidRPr="00C40C45">
        <w:rPr>
          <w:color w:val="2A2A2A"/>
          <w:spacing w:val="-6"/>
          <w:szCs w:val="28"/>
        </w:rPr>
        <w:t>проектной</w:t>
      </w:r>
      <w:r w:rsidRPr="00C40C45">
        <w:rPr>
          <w:color w:val="2A2A2A"/>
          <w:spacing w:val="-4"/>
          <w:szCs w:val="28"/>
        </w:rPr>
        <w:t xml:space="preserve"> </w:t>
      </w:r>
      <w:r w:rsidRPr="00C40C45">
        <w:rPr>
          <w:color w:val="2A2A2A"/>
          <w:spacing w:val="-6"/>
          <w:szCs w:val="28"/>
        </w:rPr>
        <w:t>документации,</w:t>
      </w:r>
      <w:r w:rsidRPr="00C40C45">
        <w:rPr>
          <w:color w:val="2A2A2A"/>
          <w:spacing w:val="7"/>
          <w:szCs w:val="28"/>
        </w:rPr>
        <w:t xml:space="preserve"> </w:t>
      </w:r>
      <w:r w:rsidRPr="00C40C45">
        <w:rPr>
          <w:color w:val="2A2A2A"/>
          <w:spacing w:val="-6"/>
          <w:szCs w:val="28"/>
        </w:rPr>
        <w:t xml:space="preserve">получения </w:t>
      </w:r>
      <w:r w:rsidRPr="00C40C45">
        <w:rPr>
          <w:color w:val="2A2A2A"/>
          <w:szCs w:val="28"/>
        </w:rPr>
        <w:t xml:space="preserve">положительного заключения </w:t>
      </w:r>
      <w:proofErr w:type="spellStart"/>
      <w:r w:rsidRPr="00C40C45">
        <w:rPr>
          <w:color w:val="2A2A2A"/>
          <w:szCs w:val="28"/>
        </w:rPr>
        <w:t>Мосгосэкспертизы</w:t>
      </w:r>
      <w:proofErr w:type="spellEnd"/>
      <w:r w:rsidRPr="00C40C45">
        <w:rPr>
          <w:color w:val="2A2A2A"/>
          <w:szCs w:val="28"/>
        </w:rPr>
        <w:t xml:space="preserve"> в установленном порядке и выдачи разрешения на строительство.</w:t>
      </w:r>
    </w:p>
    <w:p w:rsidR="0035483E" w:rsidRPr="00F033BA" w:rsidRDefault="0035483E" w:rsidP="0035483E">
      <w:pPr>
        <w:pStyle w:val="a3"/>
        <w:ind w:left="0" w:firstLine="709"/>
        <w:jc w:val="both"/>
        <w:rPr>
          <w:rFonts w:cs="Times New Roman"/>
          <w:szCs w:val="28"/>
        </w:rPr>
      </w:pPr>
      <w:r w:rsidRPr="00F033BA">
        <w:rPr>
          <w:rFonts w:cs="Times New Roman"/>
          <w:szCs w:val="28"/>
        </w:rPr>
        <w:lastRenderedPageBreak/>
        <w:t>По адресам:</w:t>
      </w:r>
      <w:r w:rsidR="00C40C45" w:rsidRPr="00F033BA">
        <w:rPr>
          <w:rFonts w:cs="Times New Roman"/>
          <w:szCs w:val="28"/>
        </w:rPr>
        <w:t xml:space="preserve"> ул.</w:t>
      </w:r>
      <w:r w:rsidRPr="00F033BA">
        <w:rPr>
          <w:rFonts w:cs="Times New Roman"/>
          <w:szCs w:val="28"/>
        </w:rPr>
        <w:t xml:space="preserve"> Большая </w:t>
      </w:r>
      <w:proofErr w:type="spellStart"/>
      <w:r w:rsidRPr="00F033BA">
        <w:rPr>
          <w:rFonts w:cs="Times New Roman"/>
          <w:szCs w:val="28"/>
        </w:rPr>
        <w:t>Марьинская</w:t>
      </w:r>
      <w:proofErr w:type="spellEnd"/>
      <w:r w:rsidRPr="00F033BA">
        <w:rPr>
          <w:rFonts w:cs="Times New Roman"/>
          <w:szCs w:val="28"/>
        </w:rPr>
        <w:t xml:space="preserve">, вл. 8-10; </w:t>
      </w:r>
      <w:r w:rsidR="00C40C45" w:rsidRPr="00F033BA">
        <w:rPr>
          <w:rFonts w:cs="Times New Roman"/>
          <w:szCs w:val="28"/>
        </w:rPr>
        <w:t xml:space="preserve">ул. </w:t>
      </w:r>
      <w:r w:rsidRPr="00F033BA">
        <w:rPr>
          <w:rFonts w:cs="Times New Roman"/>
          <w:szCs w:val="28"/>
        </w:rPr>
        <w:t>Бочкова, вл.</w:t>
      </w:r>
      <w:r w:rsidR="00C40C45" w:rsidRPr="00F033BA">
        <w:rPr>
          <w:rFonts w:cs="Times New Roman"/>
          <w:szCs w:val="28"/>
        </w:rPr>
        <w:t xml:space="preserve"> </w:t>
      </w:r>
      <w:r w:rsidRPr="00F033BA">
        <w:rPr>
          <w:rFonts w:cs="Times New Roman"/>
          <w:szCs w:val="28"/>
        </w:rPr>
        <w:t>7 Москомархитектурой оформлены градостроительные планы земельных участков. В настоящее время ведется разработка градостроительной документации.</w:t>
      </w:r>
    </w:p>
    <w:p w:rsidR="0035483E" w:rsidRPr="00F033BA" w:rsidRDefault="0035483E" w:rsidP="0035483E">
      <w:pPr>
        <w:pStyle w:val="a3"/>
        <w:ind w:left="0" w:firstLine="709"/>
        <w:jc w:val="both"/>
        <w:rPr>
          <w:rFonts w:cs="Times New Roman"/>
          <w:szCs w:val="28"/>
        </w:rPr>
      </w:pPr>
      <w:r w:rsidRPr="00F033BA">
        <w:rPr>
          <w:rFonts w:cs="Times New Roman"/>
          <w:szCs w:val="28"/>
        </w:rPr>
        <w:t>На земельный участок по адресу: мкр.15, 16, корп.</w:t>
      </w:r>
      <w:r w:rsidR="00C40C45" w:rsidRPr="00F033BA">
        <w:rPr>
          <w:rFonts w:cs="Times New Roman"/>
          <w:szCs w:val="28"/>
        </w:rPr>
        <w:t xml:space="preserve"> </w:t>
      </w:r>
      <w:r w:rsidRPr="00F033BA">
        <w:rPr>
          <w:rFonts w:cs="Times New Roman"/>
          <w:szCs w:val="28"/>
        </w:rPr>
        <w:t xml:space="preserve">93 оформлен </w:t>
      </w:r>
      <w:proofErr w:type="spellStart"/>
      <w:r w:rsidRPr="00F033BA">
        <w:rPr>
          <w:rFonts w:cs="Times New Roman"/>
          <w:szCs w:val="28"/>
        </w:rPr>
        <w:t>градостроительньгй</w:t>
      </w:r>
      <w:proofErr w:type="spellEnd"/>
      <w:r w:rsidRPr="00F033BA">
        <w:rPr>
          <w:rFonts w:cs="Times New Roman"/>
          <w:szCs w:val="28"/>
        </w:rPr>
        <w:t xml:space="preserve"> план земельного участка, на проектную документацию и результаты инженерных изысканий по объекту выдано положительное заключение </w:t>
      </w:r>
      <w:proofErr w:type="spellStart"/>
      <w:r w:rsidRPr="00F033BA">
        <w:rPr>
          <w:rFonts w:cs="Times New Roman"/>
          <w:szCs w:val="28"/>
        </w:rPr>
        <w:t>Мосгосэкспертизы</w:t>
      </w:r>
      <w:proofErr w:type="spellEnd"/>
      <w:r w:rsidRPr="00F033BA">
        <w:rPr>
          <w:rFonts w:cs="Times New Roman"/>
          <w:szCs w:val="28"/>
        </w:rPr>
        <w:t xml:space="preserve">. </w:t>
      </w:r>
      <w:proofErr w:type="spellStart"/>
      <w:r w:rsidRPr="00F033BA">
        <w:rPr>
          <w:rFonts w:cs="Times New Roman"/>
          <w:szCs w:val="28"/>
        </w:rPr>
        <w:t>Мосгосстройнадзором</w:t>
      </w:r>
      <w:proofErr w:type="spellEnd"/>
      <w:r w:rsidRPr="00F033BA">
        <w:rPr>
          <w:rFonts w:cs="Times New Roman"/>
          <w:szCs w:val="28"/>
        </w:rPr>
        <w:t xml:space="preserve"> в установленном порядке оформлено разрешение на строительство. </w:t>
      </w:r>
    </w:p>
    <w:p w:rsidR="0035483E" w:rsidRPr="00481D92" w:rsidRDefault="0035483E" w:rsidP="0035483E">
      <w:pPr>
        <w:jc w:val="center"/>
        <w:rPr>
          <w:b/>
        </w:rPr>
      </w:pPr>
      <w:r w:rsidRPr="00481D92">
        <w:rPr>
          <w:b/>
        </w:rPr>
        <w:t>Строительство</w:t>
      </w:r>
    </w:p>
    <w:p w:rsidR="0035483E" w:rsidRPr="004B1B72" w:rsidRDefault="0035483E" w:rsidP="00F033BA">
      <w:pPr>
        <w:ind w:firstLine="709"/>
        <w:jc w:val="both"/>
      </w:pPr>
      <w:r w:rsidRPr="004B1B72">
        <w:t>На территории Останкинского района в 2024 году осуществлялось строительство 13 объектов капитального строительства в том числе:</w:t>
      </w:r>
    </w:p>
    <w:p w:rsidR="0035483E" w:rsidRPr="004B1B72" w:rsidRDefault="0035483E" w:rsidP="00F033BA">
      <w:pPr>
        <w:pStyle w:val="a3"/>
        <w:numPr>
          <w:ilvl w:val="0"/>
          <w:numId w:val="33"/>
        </w:numPr>
        <w:spacing w:after="0"/>
        <w:ind w:left="1134" w:hanging="425"/>
        <w:jc w:val="both"/>
      </w:pPr>
      <w:r w:rsidRPr="004B1B72">
        <w:t>МКД/апартаменты - 5 объектов</w:t>
      </w:r>
    </w:p>
    <w:p w:rsidR="0035483E" w:rsidRPr="004B1B72" w:rsidRDefault="0035483E" w:rsidP="00F033BA">
      <w:pPr>
        <w:ind w:firstLine="709"/>
        <w:jc w:val="both"/>
      </w:pPr>
      <w:r w:rsidRPr="004B1B72">
        <w:t>-ул.</w:t>
      </w:r>
      <w:r w:rsidR="00C40C45" w:rsidRPr="004B1B72">
        <w:t xml:space="preserve"> </w:t>
      </w:r>
      <w:r w:rsidRPr="004B1B72">
        <w:t>Бочкова, земельный участок 11А/1 (МКД –реновация);</w:t>
      </w:r>
    </w:p>
    <w:p w:rsidR="0035483E" w:rsidRPr="004B1B72" w:rsidRDefault="0035483E" w:rsidP="00F033BA">
      <w:pPr>
        <w:ind w:firstLine="709"/>
        <w:jc w:val="both"/>
      </w:pPr>
      <w:r w:rsidRPr="004B1B72">
        <w:t>-ул.</w:t>
      </w:r>
      <w:r w:rsidR="00C40C45" w:rsidRPr="004B1B72">
        <w:t xml:space="preserve"> </w:t>
      </w:r>
      <w:r w:rsidRPr="004B1B72">
        <w:t>Бочкова, 11А (ЖК «</w:t>
      </w:r>
      <w:r w:rsidRPr="004B1B72">
        <w:rPr>
          <w:lang w:val="en-US"/>
        </w:rPr>
        <w:t>I</w:t>
      </w:r>
      <w:r w:rsidRPr="004B1B72">
        <w:t xml:space="preserve"> </w:t>
      </w:r>
      <w:r w:rsidRPr="004B1B72">
        <w:rPr>
          <w:lang w:val="en-US"/>
        </w:rPr>
        <w:t>Lave</w:t>
      </w:r>
      <w:r w:rsidRPr="004B1B72">
        <w:t>»- инвестиционный):</w:t>
      </w:r>
    </w:p>
    <w:p w:rsidR="0035483E" w:rsidRPr="004B1B72" w:rsidRDefault="0035483E" w:rsidP="00F033BA">
      <w:pPr>
        <w:ind w:firstLine="709"/>
        <w:jc w:val="both"/>
      </w:pPr>
      <w:r w:rsidRPr="004B1B72">
        <w:t>-</w:t>
      </w:r>
      <w:r w:rsidR="00C52640" w:rsidRPr="004B1B72">
        <w:t>п</w:t>
      </w:r>
      <w:r w:rsidRPr="004B1B72">
        <w:t>роспект Мира, вл. 105 (ЖК – инвестиционный):</w:t>
      </w:r>
    </w:p>
    <w:p w:rsidR="0035483E" w:rsidRPr="004B1B72" w:rsidRDefault="0035483E" w:rsidP="00F033BA">
      <w:pPr>
        <w:ind w:firstLine="709"/>
        <w:jc w:val="both"/>
      </w:pPr>
      <w:r w:rsidRPr="004B1B72">
        <w:t>-ул.</w:t>
      </w:r>
      <w:r w:rsidR="00C40C45" w:rsidRPr="004B1B72">
        <w:t xml:space="preserve"> </w:t>
      </w:r>
      <w:r w:rsidRPr="004B1B72">
        <w:t xml:space="preserve">Академика Королева, </w:t>
      </w:r>
      <w:proofErr w:type="spellStart"/>
      <w:r w:rsidRPr="004B1B72">
        <w:t>влд</w:t>
      </w:r>
      <w:proofErr w:type="spellEnd"/>
      <w:r w:rsidRPr="004B1B72">
        <w:t>. 13 (апартаменты – инвестиционный):</w:t>
      </w:r>
    </w:p>
    <w:p w:rsidR="0035483E" w:rsidRPr="004B1B72" w:rsidRDefault="00C40C45" w:rsidP="00F033BA">
      <w:pPr>
        <w:ind w:firstLine="709"/>
        <w:jc w:val="both"/>
      </w:pPr>
      <w:r w:rsidRPr="004B1B72">
        <w:t>-</w:t>
      </w:r>
      <w:r w:rsidR="0035483E" w:rsidRPr="004B1B72">
        <w:t>ул. Сельскохозяйственная-</w:t>
      </w:r>
      <w:r w:rsidRPr="004B1B72">
        <w:t xml:space="preserve">Березовая </w:t>
      </w:r>
      <w:r w:rsidR="0035483E" w:rsidRPr="004B1B72">
        <w:t>аллея (апартаменты)</w:t>
      </w:r>
    </w:p>
    <w:p w:rsidR="0035483E" w:rsidRPr="004B1B72" w:rsidRDefault="0035483E" w:rsidP="00F033BA">
      <w:pPr>
        <w:ind w:left="1134" w:hanging="425"/>
        <w:jc w:val="both"/>
      </w:pPr>
      <w:r w:rsidRPr="004B1B72">
        <w:t>2. Школы (ДОУ) - 2 объекта</w:t>
      </w:r>
    </w:p>
    <w:p w:rsidR="0035483E" w:rsidRPr="004B1B72" w:rsidRDefault="0035483E" w:rsidP="00F033BA">
      <w:pPr>
        <w:ind w:firstLine="709"/>
        <w:jc w:val="both"/>
      </w:pPr>
      <w:r w:rsidRPr="004B1B72">
        <w:t>-ул.</w:t>
      </w:r>
      <w:r w:rsidR="00F033BA">
        <w:t xml:space="preserve"> </w:t>
      </w:r>
      <w:r w:rsidRPr="004B1B72">
        <w:t>Сельскохозяйственная, вл. 35 (включает – Школа и БНК, ДОУ);</w:t>
      </w:r>
    </w:p>
    <w:p w:rsidR="0035483E" w:rsidRPr="004B1B72" w:rsidRDefault="0035483E" w:rsidP="00F033BA">
      <w:pPr>
        <w:ind w:left="1134" w:hanging="425"/>
        <w:jc w:val="both"/>
      </w:pPr>
      <w:r w:rsidRPr="004B1B72">
        <w:t>3. ФОК - 1 объект</w:t>
      </w:r>
    </w:p>
    <w:p w:rsidR="0035483E" w:rsidRPr="004B1B72" w:rsidRDefault="0035483E" w:rsidP="0035483E">
      <w:pPr>
        <w:ind w:firstLine="709"/>
        <w:jc w:val="both"/>
      </w:pPr>
      <w:r w:rsidRPr="004B1B72">
        <w:t>-ул. 1-я Останкинская 43-55 ФОК (с гаражом - инвестиционный)</w:t>
      </w:r>
    </w:p>
    <w:p w:rsidR="0035483E" w:rsidRPr="004B1B72" w:rsidRDefault="0035483E" w:rsidP="00F033BA">
      <w:pPr>
        <w:ind w:left="1134" w:hanging="425"/>
        <w:jc w:val="both"/>
      </w:pPr>
      <w:r w:rsidRPr="004B1B72">
        <w:t xml:space="preserve">4. Торговля – 1 объект </w:t>
      </w:r>
    </w:p>
    <w:p w:rsidR="0035483E" w:rsidRPr="004B1B72" w:rsidRDefault="0035483E" w:rsidP="0035483E">
      <w:pPr>
        <w:ind w:firstLine="709"/>
        <w:jc w:val="both"/>
      </w:pPr>
      <w:r w:rsidRPr="004B1B72">
        <w:t>-ул.</w:t>
      </w:r>
      <w:r w:rsidR="00481D92" w:rsidRPr="004B1B72">
        <w:t xml:space="preserve"> </w:t>
      </w:r>
      <w:r w:rsidRPr="004B1B72">
        <w:t xml:space="preserve">Олонецкая, </w:t>
      </w:r>
      <w:proofErr w:type="spellStart"/>
      <w:r w:rsidRPr="004B1B72">
        <w:t>влд</w:t>
      </w:r>
      <w:proofErr w:type="spellEnd"/>
      <w:r w:rsidRPr="004B1B72">
        <w:t>, 14 (многофункциональный комплекс – инвестиционный)</w:t>
      </w:r>
      <w:r w:rsidR="00481D92" w:rsidRPr="004B1B72">
        <w:t>.</w:t>
      </w:r>
    </w:p>
    <w:p w:rsidR="0035483E" w:rsidRPr="004B1B72" w:rsidRDefault="0035483E" w:rsidP="00F033BA">
      <w:pPr>
        <w:ind w:left="1134" w:hanging="425"/>
        <w:jc w:val="both"/>
      </w:pPr>
      <w:r w:rsidRPr="004B1B72">
        <w:t>5. Парки – 1 объект</w:t>
      </w:r>
    </w:p>
    <w:p w:rsidR="0035483E" w:rsidRPr="004B1B72" w:rsidRDefault="0035483E" w:rsidP="0035483E">
      <w:pPr>
        <w:ind w:firstLine="709"/>
        <w:jc w:val="both"/>
      </w:pPr>
      <w:r w:rsidRPr="004B1B72">
        <w:t>-ул.</w:t>
      </w:r>
      <w:r w:rsidR="00481D92" w:rsidRPr="004B1B72">
        <w:t xml:space="preserve"> </w:t>
      </w:r>
      <w:r w:rsidRPr="004B1B72">
        <w:t xml:space="preserve">Вильгельма Пика, </w:t>
      </w:r>
      <w:proofErr w:type="spellStart"/>
      <w:r w:rsidRPr="004B1B72">
        <w:t>влд</w:t>
      </w:r>
      <w:proofErr w:type="spellEnd"/>
      <w:r w:rsidRPr="004B1B72">
        <w:t>. 14 (Традиционный китайский парк с элементами парковой инфраструктуры – инвестиционный)</w:t>
      </w:r>
      <w:r w:rsidR="00481D92" w:rsidRPr="004B1B72">
        <w:t>.</w:t>
      </w:r>
    </w:p>
    <w:p w:rsidR="0035483E" w:rsidRPr="004B1B72" w:rsidRDefault="0035483E" w:rsidP="00F033BA">
      <w:pPr>
        <w:ind w:left="1134" w:hanging="425"/>
        <w:jc w:val="both"/>
      </w:pPr>
      <w:r w:rsidRPr="004B1B72">
        <w:t>6. Административные здания –2 объекта</w:t>
      </w:r>
      <w:r w:rsidR="00481D92" w:rsidRPr="004B1B72">
        <w:t>:</w:t>
      </w:r>
    </w:p>
    <w:p w:rsidR="0035483E" w:rsidRPr="004B1B72" w:rsidRDefault="0035483E" w:rsidP="0035483E">
      <w:pPr>
        <w:ind w:firstLine="709"/>
        <w:jc w:val="both"/>
      </w:pPr>
      <w:r w:rsidRPr="004B1B72">
        <w:t>-</w:t>
      </w:r>
      <w:r w:rsidR="00481D92" w:rsidRPr="004B1B72">
        <w:t xml:space="preserve">ул. </w:t>
      </w:r>
      <w:proofErr w:type="spellStart"/>
      <w:r w:rsidRPr="004B1B72">
        <w:t>Новомосковская</w:t>
      </w:r>
      <w:proofErr w:type="spellEnd"/>
      <w:r w:rsidRPr="004B1B72">
        <w:t xml:space="preserve">, </w:t>
      </w:r>
      <w:proofErr w:type="spellStart"/>
      <w:r w:rsidRPr="004B1B72">
        <w:t>влд</w:t>
      </w:r>
      <w:proofErr w:type="spellEnd"/>
      <w:r w:rsidRPr="004B1B72">
        <w:t>. 18-22 (Телевизионный комплекс ОАО «</w:t>
      </w:r>
      <w:proofErr w:type="spellStart"/>
      <w:r w:rsidRPr="004B1B72">
        <w:t>Телекампания</w:t>
      </w:r>
      <w:proofErr w:type="spellEnd"/>
      <w:r w:rsidRPr="004B1B72">
        <w:t xml:space="preserve"> НТВ- инвестиционный:</w:t>
      </w:r>
    </w:p>
    <w:p w:rsidR="0035483E" w:rsidRPr="004B1B72" w:rsidRDefault="00481D92" w:rsidP="0035483E">
      <w:pPr>
        <w:ind w:firstLine="709"/>
        <w:jc w:val="both"/>
      </w:pPr>
      <w:r w:rsidRPr="004B1B72">
        <w:t>-</w:t>
      </w:r>
      <w:r w:rsidR="00C52640" w:rsidRPr="004B1B72">
        <w:t>п</w:t>
      </w:r>
      <w:r w:rsidR="0035483E" w:rsidRPr="004B1B72">
        <w:t xml:space="preserve">роспект Мира, </w:t>
      </w:r>
      <w:proofErr w:type="spellStart"/>
      <w:r w:rsidR="0035483E" w:rsidRPr="004B1B72">
        <w:t>влд</w:t>
      </w:r>
      <w:proofErr w:type="spellEnd"/>
      <w:r w:rsidR="0035483E" w:rsidRPr="004B1B72">
        <w:t xml:space="preserve">. 119, стр. 70 (Выставочный комплекс ВДНХ ЭКСПО» - </w:t>
      </w:r>
      <w:proofErr w:type="spellStart"/>
      <w:r w:rsidR="0035483E" w:rsidRPr="004B1B72">
        <w:t>внебюджет</w:t>
      </w:r>
      <w:proofErr w:type="spellEnd"/>
      <w:r w:rsidR="0035483E" w:rsidRPr="004B1B72">
        <w:t>.</w:t>
      </w:r>
    </w:p>
    <w:p w:rsidR="0035483E" w:rsidRPr="004B1B72" w:rsidRDefault="0035483E" w:rsidP="00F14321">
      <w:pPr>
        <w:ind w:left="1134" w:hanging="425"/>
        <w:jc w:val="both"/>
      </w:pPr>
      <w:r w:rsidRPr="004B1B72">
        <w:t>7. Объекты религиозного культа – 1 объект</w:t>
      </w:r>
    </w:p>
    <w:p w:rsidR="0035483E" w:rsidRPr="004B1B72" w:rsidRDefault="0035483E" w:rsidP="00F14321">
      <w:pPr>
        <w:pStyle w:val="a3"/>
        <w:spacing w:after="0" w:line="240" w:lineRule="auto"/>
        <w:ind w:left="0" w:firstLine="709"/>
        <w:jc w:val="both"/>
      </w:pPr>
      <w:r w:rsidRPr="004B1B72">
        <w:t xml:space="preserve">-Березовая аллея, </w:t>
      </w:r>
      <w:proofErr w:type="spellStart"/>
      <w:r w:rsidRPr="004B1B72">
        <w:t>влд</w:t>
      </w:r>
      <w:proofErr w:type="spellEnd"/>
      <w:r w:rsidRPr="004B1B72">
        <w:t>. 5/1 (Храм успения Пресвятой Богородицы в Останкино - инвестиционный).</w:t>
      </w:r>
    </w:p>
    <w:p w:rsidR="0035483E" w:rsidRPr="0035483E" w:rsidRDefault="0035483E" w:rsidP="00F14321">
      <w:pPr>
        <w:pStyle w:val="a3"/>
        <w:spacing w:after="0" w:line="240" w:lineRule="auto"/>
        <w:ind w:left="0" w:firstLine="709"/>
        <w:jc w:val="both"/>
        <w:rPr>
          <w:highlight w:val="cyan"/>
        </w:rPr>
      </w:pPr>
    </w:p>
    <w:p w:rsidR="0035483E" w:rsidRPr="00EF4107" w:rsidRDefault="0035483E" w:rsidP="00F14321">
      <w:pPr>
        <w:jc w:val="center"/>
        <w:rPr>
          <w:b/>
        </w:rPr>
      </w:pPr>
      <w:r w:rsidRPr="00EF4107">
        <w:rPr>
          <w:b/>
        </w:rPr>
        <w:t>Реконструкция</w:t>
      </w:r>
    </w:p>
    <w:p w:rsidR="0035483E" w:rsidRPr="00EF4107" w:rsidRDefault="0035483E" w:rsidP="00F14321">
      <w:pPr>
        <w:pStyle w:val="a3"/>
        <w:spacing w:after="0" w:line="240" w:lineRule="auto"/>
        <w:ind w:left="0" w:firstLine="709"/>
        <w:jc w:val="both"/>
      </w:pPr>
      <w:r w:rsidRPr="00EF4107">
        <w:t>Реконструкция улиц Сельскохозяйственная, Декабристов, Олонецкая, В</w:t>
      </w:r>
      <w:r w:rsidR="00EF4107" w:rsidRPr="00EF4107">
        <w:t xml:space="preserve">ильгельма </w:t>
      </w:r>
      <w:r w:rsidRPr="00EF4107">
        <w:t>Пика. Заказчик ГКУ «УДМС». Окончание работ – 2-й квартал 2025 года.</w:t>
      </w:r>
    </w:p>
    <w:p w:rsidR="0035483E" w:rsidRPr="00EF4107" w:rsidRDefault="0035483E" w:rsidP="00F14321">
      <w:pPr>
        <w:ind w:firstLine="709"/>
        <w:jc w:val="center"/>
        <w:rPr>
          <w:b/>
        </w:rPr>
      </w:pPr>
      <w:r w:rsidRPr="00EF4107">
        <w:rPr>
          <w:b/>
        </w:rPr>
        <w:t xml:space="preserve">Объекты капитального строительства, получившие разрешение на ввод </w:t>
      </w:r>
      <w:r w:rsidR="002F46DF">
        <w:rPr>
          <w:b/>
        </w:rPr>
        <w:t>в</w:t>
      </w:r>
      <w:r w:rsidRPr="00EF4107">
        <w:rPr>
          <w:b/>
        </w:rPr>
        <w:t xml:space="preserve"> эксплуатацию в 2024 году.</w:t>
      </w:r>
    </w:p>
    <w:p w:rsidR="0035483E" w:rsidRPr="00352C64" w:rsidRDefault="0035483E" w:rsidP="00F14321">
      <w:pPr>
        <w:ind w:firstLine="709"/>
        <w:jc w:val="both"/>
      </w:pPr>
      <w:r w:rsidRPr="00352C64">
        <w:t>Всего 5 объектов.</w:t>
      </w:r>
    </w:p>
    <w:p w:rsidR="0035483E" w:rsidRPr="00EF4107" w:rsidRDefault="0035483E" w:rsidP="00877585">
      <w:pPr>
        <w:ind w:firstLine="709"/>
        <w:jc w:val="both"/>
      </w:pPr>
      <w:r w:rsidRPr="00352C64">
        <w:lastRenderedPageBreak/>
        <w:t>1.ЖК «Сенатор» - Многоквартирный</w:t>
      </w:r>
      <w:r w:rsidRPr="00EF4107">
        <w:t xml:space="preserve"> жилой дом с подземной автостоянкой – проезд </w:t>
      </w:r>
      <w:proofErr w:type="spellStart"/>
      <w:r w:rsidRPr="00EF4107">
        <w:t>Ольминского</w:t>
      </w:r>
      <w:proofErr w:type="spellEnd"/>
      <w:r w:rsidRPr="00EF4107">
        <w:t>, д. 4 (РВ от 29.03.2024 г.);</w:t>
      </w:r>
    </w:p>
    <w:p w:rsidR="0035483E" w:rsidRPr="00877585" w:rsidRDefault="0035483E" w:rsidP="00877585">
      <w:pPr>
        <w:ind w:firstLine="709"/>
        <w:jc w:val="both"/>
      </w:pPr>
      <w:r w:rsidRPr="00877585">
        <w:t xml:space="preserve">2.ЖК «I </w:t>
      </w:r>
      <w:proofErr w:type="spellStart"/>
      <w:r w:rsidRPr="00877585">
        <w:t>Love</w:t>
      </w:r>
      <w:proofErr w:type="spellEnd"/>
      <w:r w:rsidRPr="00877585">
        <w:t>», многофункциональный жилой комплекс с подземной автостоянкой - ул. Бочкова, вл. 11А - ввод в эксплуатацию 3-очереди (корпус №</w:t>
      </w:r>
      <w:r w:rsidR="00877585" w:rsidRPr="00877585">
        <w:t> </w:t>
      </w:r>
      <w:r w:rsidRPr="00877585">
        <w:t>5)</w:t>
      </w:r>
      <w:r w:rsidR="00877585">
        <w:t xml:space="preserve"> </w:t>
      </w:r>
      <w:r w:rsidRPr="00877585">
        <w:t>(РВ от 20.03.2024);</w:t>
      </w:r>
    </w:p>
    <w:p w:rsidR="0035483E" w:rsidRPr="00877585" w:rsidRDefault="0035483E" w:rsidP="00877585">
      <w:pPr>
        <w:ind w:firstLine="709"/>
        <w:jc w:val="both"/>
      </w:pPr>
      <w:r w:rsidRPr="00877585">
        <w:t>3.«Многофункциональный центр с помещениями для временного проживания, физкультурно-оздоровительным комплексом и встроенной автостоянкой» по адресу: ул. Академика Королева, вл. 13</w:t>
      </w:r>
      <w:r w:rsidR="00877585" w:rsidRPr="00877585">
        <w:t xml:space="preserve"> </w:t>
      </w:r>
      <w:r w:rsidRPr="00877585">
        <w:t>(РВ от 22.10.2024);</w:t>
      </w:r>
    </w:p>
    <w:p w:rsidR="0035483E" w:rsidRPr="00877585" w:rsidRDefault="0035483E" w:rsidP="00877585">
      <w:pPr>
        <w:ind w:firstLine="709"/>
        <w:jc w:val="both"/>
      </w:pPr>
      <w:r w:rsidRPr="00877585">
        <w:t>4.Торговый комплекс по адресу: ул. Олонецкая, д. 14 (РВ от 26.12.2024);</w:t>
      </w:r>
    </w:p>
    <w:p w:rsidR="0035483E" w:rsidRPr="00877585" w:rsidRDefault="0035483E" w:rsidP="00877585">
      <w:pPr>
        <w:ind w:firstLine="709"/>
        <w:jc w:val="both"/>
      </w:pPr>
      <w:r w:rsidRPr="00877585">
        <w:t>5.Китайский традиционный парк на территории многофункционального Комплекса «Китайский деловой центр «ПАРК ХУАМИН» по адресу: ул.</w:t>
      </w:r>
      <w:r w:rsidR="00877585" w:rsidRPr="00877585">
        <w:t> </w:t>
      </w:r>
      <w:r w:rsidRPr="00877585">
        <w:t>Вильгельма Пика, вл. 14 (РВ от 26.06.2024).</w:t>
      </w:r>
    </w:p>
    <w:p w:rsidR="0035483E" w:rsidRPr="0035483E" w:rsidRDefault="0035483E" w:rsidP="0035483E">
      <w:pPr>
        <w:ind w:firstLine="709"/>
        <w:jc w:val="both"/>
        <w:rPr>
          <w:highlight w:val="cyan"/>
        </w:rPr>
      </w:pPr>
    </w:p>
    <w:p w:rsidR="0035483E" w:rsidRPr="006C6B15" w:rsidRDefault="0035483E" w:rsidP="006C6B15">
      <w:pPr>
        <w:jc w:val="center"/>
        <w:rPr>
          <w:b/>
        </w:rPr>
      </w:pPr>
      <w:r w:rsidRPr="006C6B15">
        <w:rPr>
          <w:b/>
        </w:rPr>
        <w:t>Строительство объектов будет продолжено в 2025 году</w:t>
      </w:r>
    </w:p>
    <w:p w:rsidR="0035483E" w:rsidRPr="00352C64" w:rsidRDefault="0035483E" w:rsidP="006C6B15">
      <w:pPr>
        <w:ind w:firstLine="709"/>
        <w:jc w:val="both"/>
      </w:pPr>
      <w:r w:rsidRPr="00352C64">
        <w:t>Всего 9 объектов.</w:t>
      </w:r>
    </w:p>
    <w:p w:rsidR="0035483E" w:rsidRPr="006C6B15" w:rsidRDefault="006C6B15" w:rsidP="006C6B15">
      <w:pPr>
        <w:pStyle w:val="a3"/>
        <w:ind w:left="0" w:firstLine="709"/>
        <w:jc w:val="both"/>
      </w:pPr>
      <w:r w:rsidRPr="00352C64">
        <w:t>1.</w:t>
      </w:r>
      <w:r w:rsidR="0035483E" w:rsidRPr="00352C64">
        <w:t>Жилой дом по программе</w:t>
      </w:r>
      <w:r w:rsidR="0035483E" w:rsidRPr="006C6B15">
        <w:t xml:space="preserve"> Реновации по адресу: ул. Бочкова, земельный участок 11А/1 (выпущен ГПЗУ от 28.07.2021 № РФ-77-4-53-3-58-2021-4555; застройщик: Московский фонд реновации жилой застройки. Генподрядчик: АО</w:t>
      </w:r>
      <w:r w:rsidRPr="006C6B15">
        <w:t> </w:t>
      </w:r>
      <w:r w:rsidR="0035483E" w:rsidRPr="006C6B15">
        <w:t>«МЕЖРЕГИОН ОПТТОРГ». Начало строительства - 4 квартал 2022 года, окончание строительства - 2 квартал 2025 года.</w:t>
      </w:r>
    </w:p>
    <w:p w:rsidR="0035483E" w:rsidRPr="006C6B15" w:rsidRDefault="006C6B15" w:rsidP="006C6B15">
      <w:pPr>
        <w:pStyle w:val="a3"/>
        <w:ind w:left="0" w:firstLine="709"/>
        <w:jc w:val="both"/>
      </w:pPr>
      <w:r w:rsidRPr="006C6B15">
        <w:t>2.</w:t>
      </w:r>
      <w:r w:rsidR="0035483E" w:rsidRPr="006C6B15">
        <w:t>Многофункциональный жилой комплекс с подземной автостоянкой (ко</w:t>
      </w:r>
      <w:r w:rsidRPr="006C6B15">
        <w:t>рпус</w:t>
      </w:r>
      <w:r w:rsidR="0035483E" w:rsidRPr="006C6B15">
        <w:t xml:space="preserve"> 1,</w:t>
      </w:r>
      <w:r w:rsidRPr="006C6B15">
        <w:t xml:space="preserve"> </w:t>
      </w:r>
      <w:r w:rsidR="0035483E" w:rsidRPr="006C6B15">
        <w:t>3) по адресу</w:t>
      </w:r>
      <w:r w:rsidRPr="006C6B15">
        <w:t>:</w:t>
      </w:r>
      <w:r w:rsidR="0035483E" w:rsidRPr="006C6B15">
        <w:t xml:space="preserve"> ул.</w:t>
      </w:r>
      <w:r w:rsidRPr="006C6B15">
        <w:t xml:space="preserve"> </w:t>
      </w:r>
      <w:r w:rsidR="0035483E" w:rsidRPr="006C6B15">
        <w:t>Бочкова 11А, застройщик ООО «</w:t>
      </w:r>
      <w:proofErr w:type="spellStart"/>
      <w:r w:rsidR="0035483E" w:rsidRPr="006C6B15">
        <w:t>Промсоюз</w:t>
      </w:r>
      <w:proofErr w:type="spellEnd"/>
      <w:r w:rsidR="0035483E" w:rsidRPr="006C6B15">
        <w:t>), окончание строительства 2-й квартал 2024 года.</w:t>
      </w:r>
    </w:p>
    <w:p w:rsidR="0035483E" w:rsidRPr="006C6B15" w:rsidRDefault="006C6B15" w:rsidP="006C6B15">
      <w:pPr>
        <w:pStyle w:val="a3"/>
        <w:spacing w:after="0"/>
        <w:ind w:left="0" w:firstLine="709"/>
        <w:jc w:val="both"/>
      </w:pPr>
      <w:r w:rsidRPr="006C6B15">
        <w:t>3.</w:t>
      </w:r>
      <w:r w:rsidR="0035483E" w:rsidRPr="006C6B15">
        <w:t>Апартаменты ЖК «Легендарный квартал на Березовой аллее» 8 корпус с бассейном - пересечение ул. Сельскохозяйственная и Березовая аллея. Окончание строительства 4-й квартал 2026 года.</w:t>
      </w:r>
    </w:p>
    <w:p w:rsidR="0035483E" w:rsidRPr="006C6B15" w:rsidRDefault="0035483E" w:rsidP="006C6B15">
      <w:pPr>
        <w:ind w:firstLine="709"/>
        <w:jc w:val="both"/>
      </w:pPr>
      <w:r w:rsidRPr="006C6B15">
        <w:t xml:space="preserve">4.Общеобразовательная организация (муниципальная школа) на 825 мест и БНК на 270 мест (территория ЖК «Грин Парк»), ул. Сельскохозяйственная вл. 35. Окончание строительства - 4-й квартал- 2025 год. </w:t>
      </w:r>
    </w:p>
    <w:p w:rsidR="0035483E" w:rsidRPr="006C6B15" w:rsidRDefault="0035483E" w:rsidP="0035483E">
      <w:pPr>
        <w:ind w:firstLine="709"/>
        <w:jc w:val="both"/>
      </w:pPr>
      <w:r w:rsidRPr="006C6B15">
        <w:t xml:space="preserve">5.ДОУ-3 на 200 мест (муниципальный объект) территория ЖК «Грин Парк», ул. Сельскохозяйственная вл. 35, начало строительства 2 квартал 2023, окончание строительства 4 квартал 2025 года. </w:t>
      </w:r>
    </w:p>
    <w:p w:rsidR="0035483E" w:rsidRPr="006C6B15" w:rsidRDefault="0035483E" w:rsidP="0035483E">
      <w:pPr>
        <w:ind w:firstLine="709"/>
        <w:jc w:val="both"/>
      </w:pPr>
      <w:r w:rsidRPr="006C6B15">
        <w:t xml:space="preserve">6.«Физкультурно-оздоровительным комплекс с гаражом» по адресу: ул. 1-я Останкинская, д. 43-55. Окончание строительства – 4-й квартал 2025 года. </w:t>
      </w:r>
    </w:p>
    <w:p w:rsidR="0035483E" w:rsidRPr="006C6B15" w:rsidRDefault="0035483E" w:rsidP="0035483E">
      <w:pPr>
        <w:ind w:firstLine="709"/>
        <w:jc w:val="both"/>
      </w:pPr>
      <w:r w:rsidRPr="006C6B15">
        <w:t>7.Строительство Храма Успения Пресвятой Богородицы в Останкино. Березовая аллея, вл. 5/1, Застройщик - Религиозная Организация «Финансово-Хозяйственное управление Русской Православной Церкви (Московский Патриархат)». Окончание строительства – 3-й квартал 2025 года.</w:t>
      </w:r>
    </w:p>
    <w:p w:rsidR="0035483E" w:rsidRPr="006C6B15" w:rsidRDefault="0035483E" w:rsidP="0035483E">
      <w:pPr>
        <w:ind w:firstLine="709"/>
        <w:jc w:val="both"/>
      </w:pPr>
      <w:r w:rsidRPr="006C6B15">
        <w:t xml:space="preserve">8. </w:t>
      </w:r>
      <w:r w:rsidR="006B1B25" w:rsidRPr="006C6B15">
        <w:t xml:space="preserve">Телевизионный центр ОАО «Телекомпания НТВ - ул. </w:t>
      </w:r>
      <w:proofErr w:type="spellStart"/>
      <w:r w:rsidR="006B1B25" w:rsidRPr="006C6B15">
        <w:t>Новомосковская</w:t>
      </w:r>
      <w:proofErr w:type="spellEnd"/>
      <w:r w:rsidR="006B1B25" w:rsidRPr="006C6B15">
        <w:t xml:space="preserve">, </w:t>
      </w:r>
      <w:r w:rsidR="006B1B25">
        <w:br/>
      </w:r>
      <w:r w:rsidR="006B1B25" w:rsidRPr="006C6B15">
        <w:t>вл. 18-22. Окончание строительства - 2-е полугодие 2025 года.</w:t>
      </w:r>
    </w:p>
    <w:p w:rsidR="00205FBD" w:rsidRDefault="0035483E" w:rsidP="006C6B15">
      <w:pPr>
        <w:ind w:firstLine="709"/>
        <w:rPr>
          <w:b/>
        </w:rPr>
      </w:pPr>
      <w:r w:rsidRPr="006C6B15">
        <w:t xml:space="preserve">9. «Выставочный комплекс ВДНХ ЭКСПО» по адресу </w:t>
      </w:r>
      <w:r w:rsidR="00C52640">
        <w:t>п</w:t>
      </w:r>
      <w:r w:rsidRPr="006C6B15">
        <w:t xml:space="preserve">роспект Мира, </w:t>
      </w:r>
      <w:proofErr w:type="spellStart"/>
      <w:r w:rsidRPr="006C6B15">
        <w:t>влд</w:t>
      </w:r>
      <w:proofErr w:type="spellEnd"/>
      <w:r w:rsidRPr="006C6B15">
        <w:t>. 119, стр.70. Заказчик – ООО «СВК+»</w:t>
      </w:r>
      <w:r w:rsidR="006C6B15" w:rsidRPr="006C6B15">
        <w:t>.</w:t>
      </w:r>
      <w:r w:rsidRPr="006C6B15">
        <w:t xml:space="preserve"> Начало строительства – август 2024 – окончание – 3-й квартал 2026 года.</w:t>
      </w:r>
    </w:p>
    <w:p w:rsidR="00205FBD" w:rsidRPr="007674DF" w:rsidRDefault="00205FBD" w:rsidP="00205FBD">
      <w:pPr>
        <w:jc w:val="center"/>
        <w:rPr>
          <w:b/>
          <w:bCs/>
          <w:sz w:val="32"/>
          <w:szCs w:val="32"/>
          <w:u w:val="single"/>
        </w:rPr>
      </w:pPr>
      <w:r w:rsidRPr="007674DF">
        <w:rPr>
          <w:b/>
          <w:bCs/>
          <w:sz w:val="32"/>
          <w:szCs w:val="32"/>
          <w:u w:val="single"/>
        </w:rPr>
        <w:lastRenderedPageBreak/>
        <w:t>О работе в сфере потребительского рынка и услуг, промышленности и предпринимательства</w:t>
      </w:r>
    </w:p>
    <w:p w:rsidR="00205FBD" w:rsidRPr="00352C64" w:rsidRDefault="00205FBD" w:rsidP="00205FBD">
      <w:pPr>
        <w:ind w:firstLine="709"/>
        <w:jc w:val="center"/>
        <w:rPr>
          <w:b/>
          <w:bCs/>
          <w:sz w:val="16"/>
          <w:szCs w:val="16"/>
        </w:rPr>
      </w:pPr>
    </w:p>
    <w:p w:rsidR="008B2AC5" w:rsidRPr="00273D78"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273D78">
        <w:rPr>
          <w:rFonts w:eastAsia="+mn-ea"/>
          <w:kern w:val="24"/>
          <w:sz w:val="28"/>
          <w:szCs w:val="28"/>
        </w:rPr>
        <w:t>В настоящее время на территории Останкинского района города Москвы расположено:</w:t>
      </w:r>
    </w:p>
    <w:p w:rsidR="008B2AC5" w:rsidRPr="00273D78" w:rsidRDefault="00273D78" w:rsidP="008B2AC5">
      <w:pPr>
        <w:ind w:firstLine="709"/>
        <w:jc w:val="both"/>
      </w:pPr>
      <w:r w:rsidRPr="00273D78">
        <w:t>-</w:t>
      </w:r>
      <w:r w:rsidR="008B2AC5" w:rsidRPr="00273D78">
        <w:t>211 стационарных предприятий розничной торговли, торговой площадью – 53</w:t>
      </w:r>
      <w:r w:rsidRPr="00273D78">
        <w:t> </w:t>
      </w:r>
      <w:r w:rsidR="008B2AC5" w:rsidRPr="00273D78">
        <w:t>506,42 кв. м;</w:t>
      </w:r>
    </w:p>
    <w:p w:rsidR="008B2AC5" w:rsidRPr="00273D78" w:rsidRDefault="008B2AC5" w:rsidP="008B2AC5">
      <w:pPr>
        <w:ind w:firstLine="709"/>
        <w:jc w:val="both"/>
      </w:pPr>
      <w:r w:rsidRPr="00273D78">
        <w:t>-3 торговых центра, торговой площадью – 21 901,00 кв. м;</w:t>
      </w:r>
    </w:p>
    <w:p w:rsidR="008B2AC5" w:rsidRPr="00273D78" w:rsidRDefault="008B2AC5" w:rsidP="008B2AC5">
      <w:pPr>
        <w:ind w:firstLine="709"/>
        <w:jc w:val="both"/>
      </w:pPr>
      <w:r w:rsidRPr="00273D78">
        <w:t>-175 предприятий общественного питания открытой сети на 6 242 посадочных мест;</w:t>
      </w:r>
    </w:p>
    <w:p w:rsidR="008B2AC5" w:rsidRPr="00273D78" w:rsidRDefault="008B2AC5" w:rsidP="008B2AC5">
      <w:pPr>
        <w:ind w:firstLine="709"/>
        <w:jc w:val="both"/>
      </w:pPr>
      <w:r w:rsidRPr="00273D78">
        <w:t>-31 предприятие общественного питания закрытой сети на 2</w:t>
      </w:r>
      <w:r w:rsidR="00273D78" w:rsidRPr="00273D78">
        <w:t> </w:t>
      </w:r>
      <w:r w:rsidRPr="00273D78">
        <w:t>549 посадочных мест;</w:t>
      </w:r>
    </w:p>
    <w:p w:rsidR="008B2AC5" w:rsidRPr="00273D78" w:rsidRDefault="008B2AC5" w:rsidP="008B2AC5">
      <w:pPr>
        <w:ind w:firstLine="709"/>
        <w:jc w:val="both"/>
      </w:pPr>
      <w:r w:rsidRPr="00273D78">
        <w:t>-149 предприятий бытового обслуживания, рассчитано на 585 рабочих мест;</w:t>
      </w:r>
    </w:p>
    <w:p w:rsidR="008B2AC5" w:rsidRPr="00273D78" w:rsidRDefault="008B2AC5" w:rsidP="008B2AC5">
      <w:pPr>
        <w:ind w:firstLine="709"/>
        <w:jc w:val="both"/>
      </w:pPr>
      <w:r w:rsidRPr="00273D78">
        <w:t>-14 промышленных и научно-исследовательских предприятий;</w:t>
      </w:r>
    </w:p>
    <w:p w:rsidR="008B2AC5" w:rsidRPr="00273D78" w:rsidRDefault="008B2AC5" w:rsidP="008B2AC5">
      <w:pPr>
        <w:ind w:firstLine="709"/>
        <w:jc w:val="both"/>
      </w:pPr>
      <w:r w:rsidRPr="00273D78">
        <w:t>-11 объектов гостиничного комплекса и иных средств размещения (781 номеров на 1 882 койко-мест).</w:t>
      </w:r>
    </w:p>
    <w:p w:rsidR="008B2AC5" w:rsidRPr="00273D78" w:rsidRDefault="008B2AC5" w:rsidP="008B2AC5">
      <w:pPr>
        <w:ind w:firstLine="709"/>
        <w:jc w:val="both"/>
      </w:pPr>
      <w:r w:rsidRPr="00273D78">
        <w:t>Обеспеченность предприятиями бытового обслуживания и общественного питания составила 100 %, обеспеченность предприятиями торговли 100 %.</w:t>
      </w:r>
    </w:p>
    <w:p w:rsidR="008B2AC5" w:rsidRPr="00273D78"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273D78">
        <w:rPr>
          <w:rFonts w:eastAsia="+mn-ea"/>
          <w:kern w:val="24"/>
          <w:sz w:val="28"/>
          <w:szCs w:val="28"/>
        </w:rPr>
        <w:t xml:space="preserve">В целях актуализации базы данных Единой Городской Автоматизированной Системы Информационного Обеспечения и аналитики Потребительского Рынка и услуг (ЕГАС СИОПР) ежеквартально проводится мониторинг предприятий потребительского рынка и услуг, в том числе арендаторов торговых центров, на предмет выявления новых объектов торговли и услуг; ликвидации (закрытия) объектов торговли и услуг; смены хозяйствующих субъектов (ООО, ИП). </w:t>
      </w:r>
    </w:p>
    <w:p w:rsidR="008B2AC5" w:rsidRPr="00273D78" w:rsidRDefault="008B2AC5" w:rsidP="008B2AC5">
      <w:pPr>
        <w:pStyle w:val="a5"/>
        <w:kinsoku w:val="0"/>
        <w:overflowPunct w:val="0"/>
        <w:spacing w:before="0" w:beforeAutospacing="0" w:after="0" w:afterAutospacing="0"/>
        <w:ind w:firstLine="709"/>
        <w:jc w:val="center"/>
        <w:textAlignment w:val="baseline"/>
        <w:rPr>
          <w:rFonts w:eastAsia="+mn-ea"/>
          <w:b/>
          <w:kern w:val="24"/>
          <w:sz w:val="28"/>
          <w:szCs w:val="28"/>
        </w:rPr>
      </w:pPr>
    </w:p>
    <w:p w:rsidR="008B2AC5" w:rsidRPr="00273D78" w:rsidRDefault="008B2AC5" w:rsidP="008B2AC5">
      <w:pPr>
        <w:pStyle w:val="a5"/>
        <w:kinsoku w:val="0"/>
        <w:overflowPunct w:val="0"/>
        <w:spacing w:before="0" w:beforeAutospacing="0" w:after="0" w:afterAutospacing="0"/>
        <w:jc w:val="center"/>
        <w:textAlignment w:val="baseline"/>
        <w:rPr>
          <w:rFonts w:eastAsia="+mn-ea"/>
          <w:b/>
          <w:kern w:val="24"/>
          <w:sz w:val="28"/>
          <w:szCs w:val="28"/>
        </w:rPr>
      </w:pPr>
      <w:r w:rsidRPr="00273D78">
        <w:rPr>
          <w:rFonts w:eastAsia="+mn-ea"/>
          <w:b/>
          <w:kern w:val="24"/>
          <w:sz w:val="28"/>
          <w:szCs w:val="28"/>
        </w:rPr>
        <w:t>Мониторинг цен</w:t>
      </w:r>
    </w:p>
    <w:p w:rsidR="008B2AC5" w:rsidRPr="00273D78"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273D78">
        <w:rPr>
          <w:rFonts w:eastAsia="+mn-ea"/>
          <w:kern w:val="24"/>
          <w:sz w:val="28"/>
          <w:szCs w:val="28"/>
        </w:rPr>
        <w:t>В ежедневном режиме ведется мониторинг цен потребительской корзины (44 позиции товаров первой необходимости) в магазине «Дикси» АО «Дикси-Юг», расположенном по адресу: ул. Годовикова, д. 2, с обязательным использованием планшета и программы «Мобильный инспектор».</w:t>
      </w:r>
    </w:p>
    <w:p w:rsidR="008B2AC5" w:rsidRPr="00214D7A"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p>
    <w:p w:rsidR="008B2AC5" w:rsidRPr="009568D2" w:rsidRDefault="008B2AC5" w:rsidP="008B2AC5">
      <w:pPr>
        <w:pStyle w:val="a5"/>
        <w:kinsoku w:val="0"/>
        <w:overflowPunct w:val="0"/>
        <w:spacing w:before="0" w:beforeAutospacing="0" w:after="0" w:afterAutospacing="0"/>
        <w:jc w:val="center"/>
        <w:textAlignment w:val="baseline"/>
        <w:rPr>
          <w:rFonts w:eastAsia="+mn-ea"/>
          <w:b/>
          <w:kern w:val="24"/>
          <w:sz w:val="28"/>
          <w:szCs w:val="28"/>
        </w:rPr>
      </w:pPr>
      <w:r w:rsidRPr="009568D2">
        <w:rPr>
          <w:rFonts w:eastAsia="+mn-ea"/>
          <w:b/>
          <w:kern w:val="24"/>
          <w:sz w:val="28"/>
          <w:szCs w:val="28"/>
        </w:rPr>
        <w:t>Адаптация предприятий потребительского рынка и услуг</w:t>
      </w:r>
    </w:p>
    <w:p w:rsidR="008B2AC5" w:rsidRPr="009568D2"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9568D2">
        <w:rPr>
          <w:rFonts w:eastAsia="+mn-ea"/>
          <w:kern w:val="24"/>
          <w:sz w:val="28"/>
          <w:szCs w:val="28"/>
        </w:rPr>
        <w:t>В рамках выполнения окружной программы по формированию комфортной среды жизнедеятельности для инвалидов и других маломобильных граждан выполнены работы по обследованию вновь открывшихся предприятий потребительского рынка и услуг в соответствии с СНиП 35-01-2001 (обследовано 61 предприятие).</w:t>
      </w:r>
    </w:p>
    <w:p w:rsidR="008B2AC5" w:rsidRPr="009568D2"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9568D2">
        <w:rPr>
          <w:rFonts w:eastAsia="+mn-ea"/>
          <w:kern w:val="24"/>
          <w:sz w:val="28"/>
          <w:szCs w:val="28"/>
        </w:rPr>
        <w:t xml:space="preserve">В 2024 году приспособлениями для маломобильных групп граждан оборудован пункт выдачи интернет заказов (ПВЗ) СДЕК ИП Аванесов О.Ю. по адресу: ул. Академика Королева, д. 8, корп. 1 (рельсы пандус, поручень). </w:t>
      </w:r>
    </w:p>
    <w:p w:rsidR="008B2AC5" w:rsidRPr="009568D2" w:rsidRDefault="008B2AC5" w:rsidP="008B2AC5">
      <w:pPr>
        <w:ind w:firstLine="708"/>
        <w:jc w:val="center"/>
        <w:rPr>
          <w:b/>
        </w:rPr>
      </w:pPr>
    </w:p>
    <w:p w:rsidR="008B2AC5" w:rsidRPr="009568D2" w:rsidRDefault="008B2AC5" w:rsidP="008B2AC5">
      <w:pPr>
        <w:ind w:firstLine="708"/>
        <w:jc w:val="center"/>
        <w:rPr>
          <w:b/>
        </w:rPr>
      </w:pPr>
      <w:r w:rsidRPr="009568D2">
        <w:rPr>
          <w:b/>
        </w:rPr>
        <w:t>Выполнение требований Постановления РФ № 1273 по категорированию и паспортизации торговых объектов, № 272, № 447</w:t>
      </w:r>
    </w:p>
    <w:p w:rsidR="008B2AC5" w:rsidRPr="009568D2" w:rsidRDefault="008B2AC5" w:rsidP="008B2AC5">
      <w:pPr>
        <w:ind w:firstLine="708"/>
        <w:jc w:val="both"/>
        <w:rPr>
          <w:lang w:eastAsia="ru-RU"/>
        </w:rPr>
      </w:pPr>
      <w:r w:rsidRPr="009568D2">
        <w:t xml:space="preserve">В целях реализации мероприятий по выполнению постановления Правительства РФ № 1273 от 19.10.2017 </w:t>
      </w:r>
      <w:r w:rsidRPr="009568D2">
        <w:rPr>
          <w:lang w:eastAsia="ru-RU"/>
        </w:rPr>
        <w:t xml:space="preserve">"Об утверждении требований к </w:t>
      </w:r>
      <w:r w:rsidRPr="009568D2">
        <w:rPr>
          <w:lang w:eastAsia="ru-RU"/>
        </w:rPr>
        <w:lastRenderedPageBreak/>
        <w:t xml:space="preserve">антитеррористической защищенности торговых объектов (территорий) и формы паспорта безопасности торгового объекта (территории)" постоянно ведется работа с правообладателями торговых объектов по категорированию и паспортизации, с предоставлением предложений на рассмотрение АТК префектуры СВАО по включению и исключению торговых объектов из Перечня торговых объектов (территорий), расположенных в пределах территории Северо-Восточного административного округа города Москвы и подлежащих категорированию в интересах их антитеррористической защищенности. </w:t>
      </w:r>
    </w:p>
    <w:p w:rsidR="008B2AC5" w:rsidRPr="009568D2" w:rsidRDefault="008B2AC5" w:rsidP="008B2AC5">
      <w:pPr>
        <w:ind w:firstLine="708"/>
        <w:jc w:val="both"/>
        <w:rPr>
          <w:lang w:eastAsia="ru-RU"/>
        </w:rPr>
      </w:pPr>
      <w:r w:rsidRPr="009568D2">
        <w:rPr>
          <w:lang w:eastAsia="ru-RU"/>
        </w:rPr>
        <w:t xml:space="preserve">В 2024 году включено в Перечень 4 новых торговых объекта, подлежащих обследованию и категорированию в интересах их антитеррористической защиты. </w:t>
      </w:r>
    </w:p>
    <w:p w:rsidR="008B2AC5" w:rsidRPr="009568D2" w:rsidRDefault="008B2AC5" w:rsidP="008B2AC5">
      <w:pPr>
        <w:ind w:firstLine="708"/>
        <w:jc w:val="both"/>
        <w:rPr>
          <w:lang w:eastAsia="ru-RU"/>
        </w:rPr>
      </w:pPr>
      <w:r w:rsidRPr="009568D2">
        <w:rPr>
          <w:lang w:eastAsia="ru-RU"/>
        </w:rPr>
        <w:t>В связи с присвоением объектам нулевой категории, а также закрытием объектов, сменой хозяйствующих субъектов исключено из Перечня - 3 торговых объекта.</w:t>
      </w:r>
    </w:p>
    <w:p w:rsidR="008B2AC5" w:rsidRPr="009568D2" w:rsidRDefault="008B2AC5" w:rsidP="008B2AC5">
      <w:pPr>
        <w:ind w:firstLine="708"/>
        <w:jc w:val="both"/>
        <w:rPr>
          <w:lang w:eastAsia="ru-RU"/>
        </w:rPr>
      </w:pPr>
      <w:r w:rsidRPr="009568D2">
        <w:rPr>
          <w:lang w:eastAsia="ru-RU"/>
        </w:rPr>
        <w:t>В 2024 году завершили категорирование 6 торговых объектов, включенных в Перечень в 2023 году, проведена актуализация Паспортов Безопасности на предмет уточнения сведений об объектах, расположенных в ТЦ (комплексных объектах) – 4 объекта.</w:t>
      </w:r>
    </w:p>
    <w:p w:rsidR="008B2AC5" w:rsidRPr="005903BA" w:rsidRDefault="008B2AC5" w:rsidP="008B2AC5">
      <w:pPr>
        <w:ind w:firstLine="708"/>
        <w:jc w:val="both"/>
        <w:rPr>
          <w:lang w:eastAsia="ru-RU"/>
        </w:rPr>
      </w:pPr>
      <w:r w:rsidRPr="005903BA">
        <w:rPr>
          <w:lang w:eastAsia="ru-RU"/>
        </w:rPr>
        <w:t xml:space="preserve">В 2024 году, совместно </w:t>
      </w:r>
      <w:r w:rsidRPr="005903BA">
        <w:rPr>
          <w:color w:val="000000" w:themeColor="text1"/>
          <w:lang w:eastAsia="ru-RU"/>
        </w:rPr>
        <w:t>с МОВО по СВАО ФГКУ «УВО ВНГ России по г.</w:t>
      </w:r>
      <w:r w:rsidR="005903BA" w:rsidRPr="005903BA">
        <w:rPr>
          <w:color w:val="000000" w:themeColor="text1"/>
          <w:lang w:eastAsia="ru-RU"/>
        </w:rPr>
        <w:t> </w:t>
      </w:r>
      <w:r w:rsidRPr="005903BA">
        <w:rPr>
          <w:color w:val="000000" w:themeColor="text1"/>
          <w:lang w:eastAsia="ru-RU"/>
        </w:rPr>
        <w:t xml:space="preserve">Москве», </w:t>
      </w:r>
      <w:r w:rsidRPr="005903BA">
        <w:rPr>
          <w:lang w:eastAsia="ru-RU"/>
        </w:rPr>
        <w:t>проведены контрольные мероприятия за обеспечением антитеррористической защищенности торговых объектов (территорий) на 8 объектах, из них ТЦ - 2.</w:t>
      </w:r>
    </w:p>
    <w:p w:rsidR="008B2AC5" w:rsidRPr="005903BA" w:rsidRDefault="008B2AC5" w:rsidP="008B2AC5">
      <w:pPr>
        <w:ind w:firstLine="708"/>
        <w:jc w:val="both"/>
        <w:rPr>
          <w:lang w:eastAsia="ru-RU"/>
        </w:rPr>
      </w:pPr>
      <w:r w:rsidRPr="005903BA">
        <w:rPr>
          <w:lang w:eastAsia="ru-RU"/>
        </w:rPr>
        <w:t xml:space="preserve">Постоянно актуализируются данные категорирования торговых объектов в ЕГАС СИОПР. </w:t>
      </w:r>
    </w:p>
    <w:p w:rsidR="008B2AC5" w:rsidRPr="005903BA" w:rsidRDefault="008B2AC5" w:rsidP="008B2AC5">
      <w:pPr>
        <w:ind w:firstLine="708"/>
        <w:jc w:val="both"/>
        <w:rPr>
          <w:lang w:eastAsia="ru-RU"/>
        </w:rPr>
      </w:pPr>
      <w:r w:rsidRPr="005903BA">
        <w:rPr>
          <w:lang w:eastAsia="ru-RU"/>
        </w:rPr>
        <w:t>На заседаниях постоянно действующей Рабочей группы управы района (ПДРГ) были рассмотрены вопросы по обеспечению комплексной безопасности и антитеррористической защищенности населения и объектов (территорий) района, а также по соблюдению требований пожарной безопасности в предприятиях гостиничного комплекса и на объектах потребительского рынка.</w:t>
      </w:r>
    </w:p>
    <w:p w:rsidR="008B2AC5" w:rsidRPr="005903BA" w:rsidRDefault="008B2AC5" w:rsidP="008B2AC5">
      <w:pPr>
        <w:ind w:firstLine="708"/>
        <w:jc w:val="both"/>
        <w:rPr>
          <w:lang w:eastAsia="ru-RU"/>
        </w:rPr>
      </w:pPr>
      <w:r w:rsidRPr="005903BA">
        <w:rPr>
          <w:lang w:eastAsia="ru-RU"/>
        </w:rPr>
        <w:t>В соответствии с Постановлением Правительства РФ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 по состоянию на 30.09.2024 согласован и утвержден перечень мест массового пребывания людей Останкинского района города Москвы в котором включено 22 объекта (территории) мест массового пребывания людей.</w:t>
      </w:r>
    </w:p>
    <w:p w:rsidR="008B2AC5" w:rsidRPr="005903BA" w:rsidRDefault="008B2AC5" w:rsidP="008B2AC5">
      <w:pPr>
        <w:ind w:firstLine="708"/>
        <w:jc w:val="both"/>
        <w:rPr>
          <w:lang w:eastAsia="ru-RU"/>
        </w:rPr>
      </w:pPr>
      <w:r w:rsidRPr="005903BA">
        <w:rPr>
          <w:lang w:eastAsia="ru-RU"/>
        </w:rPr>
        <w:t>В период с апреля по июль 2024 управой района проведен</w:t>
      </w:r>
      <w:r w:rsidR="005903BA" w:rsidRPr="005903BA">
        <w:rPr>
          <w:lang w:eastAsia="ru-RU"/>
        </w:rPr>
        <w:t>ы:</w:t>
      </w:r>
      <w:r w:rsidRPr="005903BA">
        <w:rPr>
          <w:lang w:eastAsia="ru-RU"/>
        </w:rPr>
        <w:t xml:space="preserve"> 21 планов</w:t>
      </w:r>
      <w:r w:rsidR="005903BA" w:rsidRPr="005903BA">
        <w:rPr>
          <w:lang w:eastAsia="ru-RU"/>
        </w:rPr>
        <w:t>ая</w:t>
      </w:r>
      <w:r w:rsidRPr="005903BA">
        <w:rPr>
          <w:lang w:eastAsia="ru-RU"/>
        </w:rPr>
        <w:t xml:space="preserve"> проверк</w:t>
      </w:r>
      <w:r w:rsidR="005903BA" w:rsidRPr="005903BA">
        <w:rPr>
          <w:lang w:eastAsia="ru-RU"/>
        </w:rPr>
        <w:t>а</w:t>
      </w:r>
      <w:r w:rsidRPr="005903BA">
        <w:rPr>
          <w:lang w:eastAsia="ru-RU"/>
        </w:rPr>
        <w:t xml:space="preserve"> ММПЛ, а также 22 внеплановых, на основании пункта 1 протокола заседания Антитеррористической комиссии города Москвы от 29.03.2024 </w:t>
      </w:r>
      <w:r w:rsidR="005903BA" w:rsidRPr="005903BA">
        <w:rPr>
          <w:lang w:eastAsia="ru-RU"/>
        </w:rPr>
        <w:br/>
      </w:r>
      <w:r w:rsidRPr="005903BA">
        <w:rPr>
          <w:lang w:eastAsia="ru-RU"/>
        </w:rPr>
        <w:t>№ 4-13914/24.</w:t>
      </w:r>
    </w:p>
    <w:p w:rsidR="008B2AC5" w:rsidRPr="005903BA" w:rsidRDefault="008B2AC5" w:rsidP="008B2AC5">
      <w:pPr>
        <w:ind w:firstLine="708"/>
        <w:jc w:val="both"/>
        <w:rPr>
          <w:lang w:eastAsia="ru-RU"/>
        </w:rPr>
      </w:pPr>
      <w:r w:rsidRPr="005903BA">
        <w:rPr>
          <w:lang w:eastAsia="ru-RU"/>
        </w:rPr>
        <w:t xml:space="preserve">Проверки проводились совместно с сотрудниками отдела УФСБ СВАО России по г. Москве и Московской области, МОВО по СВАО ФГКУ «УВО ВНГ России по г. Москве», УВД по СВАО ГУ МВД России по г. Москве, ОМВД России по Останкинскому району города Москвы, Управления по СВАО ГУ МЧС России </w:t>
      </w:r>
      <w:r w:rsidRPr="005903BA">
        <w:rPr>
          <w:lang w:eastAsia="ru-RU"/>
        </w:rPr>
        <w:lastRenderedPageBreak/>
        <w:t xml:space="preserve">по г. Москве Управления по СВАО, с участием правообладателя и (или) ответственного лица. </w:t>
      </w:r>
    </w:p>
    <w:p w:rsidR="008B2AC5" w:rsidRPr="005903BA" w:rsidRDefault="008B2AC5" w:rsidP="008B2AC5">
      <w:pPr>
        <w:ind w:firstLine="708"/>
        <w:jc w:val="both"/>
        <w:rPr>
          <w:lang w:eastAsia="ru-RU"/>
        </w:rPr>
      </w:pPr>
      <w:r w:rsidRPr="005903BA">
        <w:rPr>
          <w:lang w:eastAsia="ru-RU"/>
        </w:rPr>
        <w:t>По результатам проведенных проверок правообладателям были вручены копии актов проверок, в рамках своей компетенции на заседании ПДРГ были приглашены и заслушаны предприятия и установлены сроки устранения недостатков.</w:t>
      </w:r>
    </w:p>
    <w:p w:rsidR="008B2AC5" w:rsidRPr="005903BA" w:rsidRDefault="00214D7A" w:rsidP="008B2AC5">
      <w:pPr>
        <w:ind w:firstLine="708"/>
        <w:jc w:val="both"/>
        <w:rPr>
          <w:lang w:eastAsia="ru-RU"/>
        </w:rPr>
      </w:pPr>
      <w:r w:rsidRPr="005903BA">
        <w:rPr>
          <w:lang w:eastAsia="ru-RU"/>
        </w:rPr>
        <w:t xml:space="preserve">Кроме того, наблюдается положительная динамика </w:t>
      </w:r>
      <w:r w:rsidRPr="00A75903">
        <w:rPr>
          <w:lang w:eastAsia="ru-RU"/>
        </w:rPr>
        <w:t>по реализации решений</w:t>
      </w:r>
      <w:r>
        <w:rPr>
          <w:lang w:eastAsia="ru-RU"/>
        </w:rPr>
        <w:t xml:space="preserve"> </w:t>
      </w:r>
      <w:r w:rsidRPr="005903BA">
        <w:rPr>
          <w:lang w:eastAsia="ru-RU"/>
        </w:rPr>
        <w:t>АТК Москвы от 26.12.2023 года 4-13-3367/23, от 29.03.2024 № 4-13914/24.</w:t>
      </w:r>
    </w:p>
    <w:p w:rsidR="008B2AC5" w:rsidRPr="00F133B3" w:rsidRDefault="008B2AC5" w:rsidP="008B2AC5">
      <w:pPr>
        <w:ind w:firstLine="708"/>
        <w:jc w:val="both"/>
        <w:rPr>
          <w:lang w:eastAsia="ru-RU"/>
        </w:rPr>
      </w:pPr>
      <w:r w:rsidRPr="00F133B3">
        <w:rPr>
          <w:lang w:eastAsia="ru-RU"/>
        </w:rPr>
        <w:t>Ответственным сотрудником управы был проведен мониторинг по результатам которого наблюдается положительная динамика устранения правообладателями недостатков, указанных в актах. В ходе проверок в 2024 году в общей сумме было выявлено 32 недостатка (АППГ 2023 – 47). Наиболее часто встречающиеся недостатки - отсутствие сопряжения видеонаблюдения к АПК Безопасный город (п.30) и физической охраны (п.24, п.26) ППРФ 272.</w:t>
      </w:r>
    </w:p>
    <w:p w:rsidR="008B2AC5" w:rsidRPr="00F133B3" w:rsidRDefault="008B2AC5" w:rsidP="008B2AC5">
      <w:pPr>
        <w:ind w:firstLine="708"/>
        <w:jc w:val="both"/>
        <w:rPr>
          <w:lang w:eastAsia="ru-RU"/>
        </w:rPr>
      </w:pPr>
      <w:r w:rsidRPr="00F133B3">
        <w:rPr>
          <w:lang w:eastAsia="ru-RU"/>
        </w:rPr>
        <w:t xml:space="preserve">По состоянию на 21.01.2025 все объекты </w:t>
      </w:r>
      <w:proofErr w:type="spellStart"/>
      <w:r w:rsidRPr="00F133B3">
        <w:rPr>
          <w:lang w:eastAsia="ru-RU"/>
        </w:rPr>
        <w:t>прокатегорированы</w:t>
      </w:r>
      <w:proofErr w:type="spellEnd"/>
      <w:r w:rsidRPr="00F133B3">
        <w:rPr>
          <w:lang w:eastAsia="ru-RU"/>
        </w:rPr>
        <w:t xml:space="preserve"> и паспортизированы.</w:t>
      </w:r>
    </w:p>
    <w:p w:rsidR="008B2AC5" w:rsidRPr="00F133B3" w:rsidRDefault="008B2AC5" w:rsidP="008B2AC5">
      <w:pPr>
        <w:ind w:firstLine="708"/>
        <w:jc w:val="both"/>
        <w:rPr>
          <w:lang w:eastAsia="ru-RU"/>
        </w:rPr>
      </w:pPr>
      <w:r w:rsidRPr="00F133B3">
        <w:rPr>
          <w:lang w:eastAsia="ru-RU"/>
        </w:rPr>
        <w:t>2 паспорта безопасности объектов (территорий) находятся на согласовании.</w:t>
      </w:r>
    </w:p>
    <w:p w:rsidR="008B2AC5" w:rsidRPr="00F133B3" w:rsidRDefault="008B2AC5" w:rsidP="008B2AC5">
      <w:pPr>
        <w:ind w:firstLine="708"/>
        <w:jc w:val="both"/>
        <w:rPr>
          <w:lang w:eastAsia="ru-RU"/>
        </w:rPr>
      </w:pPr>
      <w:r w:rsidRPr="00F133B3">
        <w:rPr>
          <w:lang w:eastAsia="ru-RU"/>
        </w:rPr>
        <w:t xml:space="preserve">В соответствии с Постановлением Правительства РФ от 14.04.2017 г. № 447 </w:t>
      </w:r>
      <w:r w:rsidRPr="00F133B3">
        <w:t>«</w:t>
      </w:r>
      <w:r w:rsidRPr="00F133B3">
        <w:rPr>
          <w:lang w:eastAsia="ru-RU"/>
        </w:rPr>
        <w:t xml:space="preserve">Об утверждении требований к антитеррористической защищенности гостиниц и иных средств размещения и формы паспорта безопасности этих объектов» ведется работа по актуализации информации по паспортизации гостиниц и иных средств размещения, расположенных на территории района. </w:t>
      </w:r>
    </w:p>
    <w:p w:rsidR="008B2AC5" w:rsidRPr="008B2AC5" w:rsidRDefault="008B2AC5" w:rsidP="008B2AC5">
      <w:pPr>
        <w:jc w:val="both"/>
        <w:rPr>
          <w:highlight w:val="cyan"/>
          <w:lang w:eastAsia="ru-RU"/>
        </w:rPr>
      </w:pPr>
    </w:p>
    <w:p w:rsidR="008B2AC5" w:rsidRPr="00F133B3" w:rsidRDefault="008B2AC5" w:rsidP="008B2AC5">
      <w:pPr>
        <w:jc w:val="center"/>
        <w:rPr>
          <w:b/>
          <w:lang w:eastAsia="ru-RU"/>
        </w:rPr>
      </w:pPr>
      <w:r w:rsidRPr="00F133B3">
        <w:rPr>
          <w:b/>
          <w:lang w:eastAsia="ru-RU"/>
        </w:rPr>
        <w:t>О ходе реализации решений протокола заседания Антитеррористической комиссии города Москвы от 26 декабря 2023 года 4-13-3367/23 в части интеграции объектов в государственную информационную систему «Единый центр хранения и обработки данных»</w:t>
      </w:r>
    </w:p>
    <w:p w:rsidR="008B2AC5" w:rsidRPr="00F04C3A" w:rsidRDefault="008B2AC5" w:rsidP="008B2AC5">
      <w:pPr>
        <w:ind w:firstLine="708"/>
        <w:jc w:val="both"/>
        <w:rPr>
          <w:lang w:eastAsia="ru-RU"/>
        </w:rPr>
      </w:pPr>
      <w:r w:rsidRPr="00F04C3A">
        <w:rPr>
          <w:lang w:eastAsia="ru-RU"/>
        </w:rPr>
        <w:t xml:space="preserve">В 2024 году сектором по вопросам торговли и услуг управы Останкинского района города Москвы вручено (под роспись) 375 уведомлений о необходимости интеграции системы видеонаблюдения в ГИС ЕЦХД. </w:t>
      </w:r>
    </w:p>
    <w:p w:rsidR="008B2AC5" w:rsidRPr="00F04C3A" w:rsidRDefault="008B2AC5" w:rsidP="008B2AC5">
      <w:pPr>
        <w:ind w:firstLine="708"/>
        <w:jc w:val="both"/>
        <w:rPr>
          <w:lang w:eastAsia="ru-RU"/>
        </w:rPr>
      </w:pPr>
      <w:r w:rsidRPr="00F04C3A">
        <w:rPr>
          <w:lang w:eastAsia="ru-RU"/>
        </w:rPr>
        <w:t xml:space="preserve">В ноябре 2024 дополнительно заказными письмами было уведомлено 5 (пять) организаций. </w:t>
      </w:r>
    </w:p>
    <w:p w:rsidR="008B2AC5" w:rsidRPr="00F04C3A" w:rsidRDefault="008B2AC5" w:rsidP="008B2AC5">
      <w:pPr>
        <w:ind w:firstLine="708"/>
        <w:jc w:val="both"/>
        <w:rPr>
          <w:lang w:eastAsia="ru-RU"/>
        </w:rPr>
      </w:pPr>
      <w:r w:rsidRPr="00F04C3A">
        <w:rPr>
          <w:lang w:eastAsia="ru-RU"/>
        </w:rPr>
        <w:t>На сегодняшний день 15 объектов торговли и услуг интегрированы к ГИС ЕЦХД.</w:t>
      </w:r>
    </w:p>
    <w:p w:rsidR="008B2AC5" w:rsidRPr="00F04C3A" w:rsidRDefault="008B2AC5" w:rsidP="008B2AC5">
      <w:pPr>
        <w:ind w:firstLine="708"/>
        <w:jc w:val="both"/>
        <w:rPr>
          <w:lang w:eastAsia="ru-RU"/>
        </w:rPr>
      </w:pPr>
      <w:r w:rsidRPr="00F04C3A">
        <w:rPr>
          <w:lang w:eastAsia="ru-RU"/>
        </w:rPr>
        <w:t>Кроме того, из 23 объектов (территорий), относящихся к местам массового пребывания людей, 13 объектов (территорий) интегрированы в ГИС ЕЦХД.</w:t>
      </w:r>
    </w:p>
    <w:p w:rsidR="008B2AC5" w:rsidRPr="00F04C3A" w:rsidRDefault="008B2AC5" w:rsidP="008B2AC5">
      <w:pPr>
        <w:ind w:firstLine="709"/>
        <w:jc w:val="both"/>
      </w:pPr>
    </w:p>
    <w:p w:rsidR="008B2AC5" w:rsidRPr="00F04C3A" w:rsidRDefault="008B2AC5" w:rsidP="008B2AC5">
      <w:pPr>
        <w:jc w:val="center"/>
        <w:rPr>
          <w:b/>
          <w:lang w:eastAsia="ru-RU"/>
        </w:rPr>
      </w:pPr>
      <w:r w:rsidRPr="00F04C3A">
        <w:rPr>
          <w:b/>
          <w:lang w:eastAsia="ru-RU"/>
        </w:rPr>
        <w:t xml:space="preserve">Подготовка к зиме, работа предприятий в зимний период 2023-2024 годов, заключение договоров на вывоз мусора </w:t>
      </w:r>
    </w:p>
    <w:p w:rsidR="008B2AC5" w:rsidRPr="00F04C3A" w:rsidRDefault="008B2AC5" w:rsidP="008B2AC5">
      <w:pPr>
        <w:ind w:firstLine="709"/>
        <w:jc w:val="both"/>
        <w:rPr>
          <w:lang w:eastAsia="ru-RU"/>
        </w:rPr>
      </w:pPr>
      <w:r w:rsidRPr="00F04C3A">
        <w:rPr>
          <w:lang w:eastAsia="ru-RU"/>
        </w:rPr>
        <w:t>В весенне-летний период проводилась работа по подготовке к отопительному сезону отдельно-стоящих предприятий потребительского рынка и услуг, а также промышленных предприятий, офисных зданий (33 отдельно-стоящих объекта).</w:t>
      </w:r>
    </w:p>
    <w:p w:rsidR="008B2AC5" w:rsidRPr="00F04C3A" w:rsidRDefault="008B2AC5" w:rsidP="008B2AC5">
      <w:pPr>
        <w:ind w:firstLine="709"/>
        <w:jc w:val="both"/>
        <w:rPr>
          <w:lang w:eastAsia="ru-RU"/>
        </w:rPr>
      </w:pPr>
      <w:r w:rsidRPr="00F04C3A">
        <w:rPr>
          <w:lang w:eastAsia="ru-RU"/>
        </w:rPr>
        <w:t xml:space="preserve">В рамках месячника по благоустройству проводились работы по промывке фасадов и цоколей зданий, витрин и входных групп, ремонту, покраске и замене урн, восстановлению подсветки, приведению в порядок территорий, прилегающих </w:t>
      </w:r>
      <w:r w:rsidRPr="00F04C3A">
        <w:rPr>
          <w:lang w:eastAsia="ru-RU"/>
        </w:rPr>
        <w:lastRenderedPageBreak/>
        <w:t>к предприятиям потребительского рынка и услуг, ремонту и окраске ограждений, приведению в порядок нестационарных торговых объектов, установке цветочных вазонов, установке и покраске мусорных контейнеров предприятиями потребительского рынка и услуг, промышленности.</w:t>
      </w:r>
    </w:p>
    <w:p w:rsidR="008B2AC5" w:rsidRPr="00F04C3A" w:rsidRDefault="008B2AC5" w:rsidP="008B2AC5">
      <w:pPr>
        <w:ind w:firstLine="709"/>
        <w:jc w:val="both"/>
        <w:rPr>
          <w:lang w:eastAsia="ru-RU"/>
        </w:rPr>
      </w:pPr>
      <w:r w:rsidRPr="00F04C3A">
        <w:rPr>
          <w:lang w:eastAsia="ru-RU"/>
        </w:rPr>
        <w:t>В зимний период проводился мониторинг предприятий торговли и услуг, промышленности на предмет своевременной уборки прилегающих территорий (гостевых парковок) и очистки объектов (кровель) от снега и наледи, в соответствии с действующими требованиями по санитарному содержанию объектов в зимний период, утвержденных Постановлением Правительства Москвы от 27.12.2016 № 952-ПП (последняя редакция 25.09.2020 г.), постановлением Правительства Москвы от 09.11.1999 № 1018 "Об утверждении правил санитарного содержания территорий, организации уборки и обеспечения чистоты и порядка в городе Москве" (последняя редакция от 05.11.2024 г.).</w:t>
      </w:r>
    </w:p>
    <w:p w:rsidR="008B2AC5" w:rsidRPr="00F04C3A" w:rsidRDefault="008B2AC5" w:rsidP="008B2AC5">
      <w:pPr>
        <w:ind w:firstLine="709"/>
        <w:jc w:val="both"/>
        <w:rPr>
          <w:lang w:eastAsia="ru-RU"/>
        </w:rPr>
      </w:pPr>
      <w:r w:rsidRPr="00F04C3A">
        <w:rPr>
          <w:lang w:eastAsia="ru-RU"/>
        </w:rPr>
        <w:t>Проведена большая работа с предприятиями потребительского рынка и услуг, промышленности и предпринимательства по заключению договоров на оказание услуг по вывозу твердых коммунальных отходов с ГУП «</w:t>
      </w:r>
      <w:proofErr w:type="spellStart"/>
      <w:r w:rsidRPr="00F04C3A">
        <w:rPr>
          <w:lang w:eastAsia="ru-RU"/>
        </w:rPr>
        <w:t>Экотехпром</w:t>
      </w:r>
      <w:proofErr w:type="spellEnd"/>
      <w:r w:rsidRPr="00F04C3A">
        <w:rPr>
          <w:lang w:eastAsia="ru-RU"/>
        </w:rPr>
        <w:t>», заключено с юридическими лицами 1</w:t>
      </w:r>
      <w:r w:rsidR="00F04C3A" w:rsidRPr="00F04C3A">
        <w:rPr>
          <w:lang w:eastAsia="ru-RU"/>
        </w:rPr>
        <w:t> </w:t>
      </w:r>
      <w:r w:rsidRPr="00F04C3A">
        <w:rPr>
          <w:lang w:eastAsia="ru-RU"/>
        </w:rPr>
        <w:t>178 договоров, с учетом закрытия и открытия новых предприятий. Данные по договорам на вывоз мусора постоянно актуализируются, с внесением данных в ЕГАС СИОПР.</w:t>
      </w:r>
    </w:p>
    <w:p w:rsidR="008B2AC5" w:rsidRPr="00F04C3A" w:rsidRDefault="008B2AC5" w:rsidP="008B2AC5">
      <w:pPr>
        <w:ind w:firstLine="709"/>
        <w:jc w:val="both"/>
        <w:rPr>
          <w:lang w:eastAsia="ru-RU"/>
        </w:rPr>
      </w:pPr>
      <w:r w:rsidRPr="00F04C3A">
        <w:rPr>
          <w:lang w:eastAsia="ru-RU"/>
        </w:rPr>
        <w:t xml:space="preserve">Ежеквартально, совместно с представителем </w:t>
      </w:r>
      <w:proofErr w:type="spellStart"/>
      <w:r w:rsidRPr="00F04C3A">
        <w:rPr>
          <w:lang w:eastAsia="ru-RU"/>
        </w:rPr>
        <w:t>мусоровывозящей</w:t>
      </w:r>
      <w:proofErr w:type="spellEnd"/>
      <w:r w:rsidRPr="00F04C3A">
        <w:rPr>
          <w:lang w:eastAsia="ru-RU"/>
        </w:rPr>
        <w:t xml:space="preserve"> компании ООО «Хартия», проводится обход подведомственной территории района на предмет выверки новых юридических лиц и правильной </w:t>
      </w:r>
      <w:proofErr w:type="spellStart"/>
      <w:r w:rsidRPr="00F04C3A">
        <w:rPr>
          <w:lang w:eastAsia="ru-RU"/>
        </w:rPr>
        <w:t>законтрактованности</w:t>
      </w:r>
      <w:proofErr w:type="spellEnd"/>
      <w:r w:rsidRPr="00F04C3A">
        <w:rPr>
          <w:lang w:eastAsia="ru-RU"/>
        </w:rPr>
        <w:t xml:space="preserve"> объема отходов. </w:t>
      </w:r>
    </w:p>
    <w:p w:rsidR="008B2AC5" w:rsidRPr="00F04C3A" w:rsidRDefault="008B2AC5" w:rsidP="008B2AC5">
      <w:pPr>
        <w:ind w:firstLine="709"/>
        <w:jc w:val="both"/>
        <w:rPr>
          <w:lang w:eastAsia="ru-RU"/>
        </w:rPr>
      </w:pPr>
      <w:r w:rsidRPr="00F04C3A">
        <w:rPr>
          <w:lang w:eastAsia="ru-RU"/>
        </w:rPr>
        <w:t xml:space="preserve">Дополнительно, предприятия, расположенные на подведомственной территории района, принимают участие в исследовательской работе по определению нормативов накопления и морфологического состава ТКО. В 2024 году завершило участие в данном проекте предприятие общественного питания </w:t>
      </w:r>
      <w:r w:rsidRPr="00F04C3A">
        <w:rPr>
          <w:lang w:eastAsia="ru-RU"/>
        </w:rPr>
        <w:br/>
        <w:t>ООО «Руби капусту» (кафе «Быстро Остро») ул. Олонецкая, д. 4.</w:t>
      </w:r>
    </w:p>
    <w:p w:rsidR="00716F76" w:rsidRPr="00214D7A" w:rsidRDefault="00716F76" w:rsidP="008B2AC5">
      <w:pPr>
        <w:ind w:firstLine="709"/>
        <w:jc w:val="both"/>
        <w:rPr>
          <w:highlight w:val="cyan"/>
          <w:lang w:eastAsia="ru-RU"/>
        </w:rPr>
      </w:pPr>
    </w:p>
    <w:p w:rsidR="008B2AC5" w:rsidRPr="006264E5" w:rsidRDefault="008B2AC5" w:rsidP="008B2AC5">
      <w:pPr>
        <w:jc w:val="center"/>
        <w:rPr>
          <w:b/>
        </w:rPr>
      </w:pPr>
      <w:r w:rsidRPr="006264E5">
        <w:rPr>
          <w:b/>
        </w:rPr>
        <w:t>Праздничное оформление, вывешивание государственных флагов</w:t>
      </w:r>
    </w:p>
    <w:p w:rsidR="008B2AC5" w:rsidRPr="006264E5" w:rsidRDefault="008B2AC5" w:rsidP="008B2AC5">
      <w:pPr>
        <w:ind w:firstLine="709"/>
        <w:jc w:val="both"/>
        <w:rPr>
          <w:lang w:eastAsia="ru-RU"/>
        </w:rPr>
      </w:pPr>
      <w:r w:rsidRPr="006264E5">
        <w:rPr>
          <w:lang w:eastAsia="ru-RU"/>
        </w:rPr>
        <w:t xml:space="preserve">В соответствии с Федеральным конституционным законом от 25 декабря 2000 г. № 1-ФЗ «О Государственном флаге Российской Федерации» и флага города Москвы в соответствии с законом города Москвы от 11 июня 203 г. № 40 «О государственной и муниципальной символике в городе Москве», от 11 июня 2003 № 38 «О флаге города Москвы» и Постановления Правительства Москвы от </w:t>
      </w:r>
      <w:r w:rsidR="006264E5" w:rsidRPr="006264E5">
        <w:rPr>
          <w:lang w:eastAsia="ru-RU"/>
        </w:rPr>
        <w:br/>
      </w:r>
      <w:r w:rsidRPr="006264E5">
        <w:rPr>
          <w:lang w:eastAsia="ru-RU"/>
        </w:rPr>
        <w:t>11 сентября 2007 № 801-ПП «Об оформлении города Москвы в праздничные, памятные дни, дни проведения торжественных и иных мероприятий» обеспечивается вывешивание Государственного флага Российской Федерации, флага города Москвы, копии Знамени Победы на отдельно-стоящих объектах, а также обеспечивается праздничное и тематическое оформление предприятий потребительского рынка и услуг, промышленности к праздничным и памятным датам, согласно городской Концепции праздничного оформления города.</w:t>
      </w:r>
    </w:p>
    <w:p w:rsidR="008B2AC5" w:rsidRPr="006264E5" w:rsidRDefault="008B2AC5" w:rsidP="008B2AC5">
      <w:pPr>
        <w:ind w:firstLine="709"/>
        <w:jc w:val="both"/>
        <w:rPr>
          <w:lang w:eastAsia="ru-RU"/>
        </w:rPr>
      </w:pPr>
      <w:r w:rsidRPr="006264E5">
        <w:rPr>
          <w:lang w:eastAsia="ru-RU"/>
        </w:rPr>
        <w:t>К празднованию Нового года и Рождества Христова управой района были установлены 4 искусственные ели и 9 ОДК на центральных площадках района.</w:t>
      </w:r>
    </w:p>
    <w:p w:rsidR="008B2AC5" w:rsidRPr="006264E5" w:rsidRDefault="008B2AC5" w:rsidP="008B2AC5">
      <w:pPr>
        <w:ind w:firstLine="709"/>
        <w:jc w:val="both"/>
        <w:rPr>
          <w:lang w:eastAsia="ru-RU"/>
        </w:rPr>
      </w:pPr>
      <w:r w:rsidRPr="006264E5">
        <w:rPr>
          <w:lang w:eastAsia="ru-RU"/>
        </w:rPr>
        <w:lastRenderedPageBreak/>
        <w:t xml:space="preserve">Дополнительно были установлены крупногабаритные ели (7 шт.) и ОДК </w:t>
      </w:r>
      <w:r w:rsidR="00352C64">
        <w:rPr>
          <w:lang w:eastAsia="ru-RU"/>
        </w:rPr>
        <w:br/>
      </w:r>
      <w:r w:rsidRPr="006264E5">
        <w:rPr>
          <w:lang w:eastAsia="ru-RU"/>
        </w:rPr>
        <w:t xml:space="preserve">(1 шт.) предприятиями потребительского рынка и услуг, промышленности. </w:t>
      </w:r>
    </w:p>
    <w:p w:rsidR="008B2AC5" w:rsidRPr="006264E5" w:rsidRDefault="008B2AC5" w:rsidP="008B2AC5">
      <w:pPr>
        <w:ind w:firstLine="709"/>
        <w:jc w:val="both"/>
        <w:rPr>
          <w:lang w:eastAsia="ru-RU"/>
        </w:rPr>
      </w:pPr>
      <w:r w:rsidRPr="006264E5">
        <w:rPr>
          <w:lang w:eastAsia="ru-RU"/>
        </w:rPr>
        <w:t>37 предприятий потребительского рынка и услуг, расположенных на подведомственной территории, в том числе ТЦ и крупные сетевые предприятия, приняли участие в конкурсах на лучшее праздничное оформление (Лучшее оформление ко Дню Победы; Лучшее оформление ко Дню города; Лучшее новогоднее оформление).</w:t>
      </w:r>
    </w:p>
    <w:p w:rsidR="008B2AC5" w:rsidRPr="006264E5" w:rsidRDefault="008B2AC5" w:rsidP="008B2AC5">
      <w:pPr>
        <w:ind w:firstLine="709"/>
        <w:rPr>
          <w:b/>
          <w:bCs/>
          <w:u w:val="single"/>
        </w:rPr>
      </w:pPr>
    </w:p>
    <w:p w:rsidR="008B2AC5" w:rsidRPr="006264E5" w:rsidRDefault="008B2AC5" w:rsidP="008B2AC5">
      <w:pPr>
        <w:ind w:firstLine="709"/>
        <w:jc w:val="center"/>
        <w:rPr>
          <w:b/>
          <w:bCs/>
        </w:rPr>
      </w:pPr>
      <w:r w:rsidRPr="006264E5">
        <w:rPr>
          <w:b/>
          <w:bCs/>
        </w:rPr>
        <w:t>Участие предприятий потребительского рынка и услуг в городских фестивалях «Московские сезоны»</w:t>
      </w:r>
    </w:p>
    <w:p w:rsidR="008B2AC5" w:rsidRPr="006264E5" w:rsidRDefault="008B2AC5" w:rsidP="008B2AC5">
      <w:pPr>
        <w:ind w:firstLine="709"/>
        <w:jc w:val="both"/>
        <w:rPr>
          <w:rFonts w:eastAsia="+mn-ea"/>
          <w:kern w:val="24"/>
          <w:lang w:eastAsia="ru-RU"/>
        </w:rPr>
      </w:pPr>
      <w:r w:rsidRPr="006264E5">
        <w:rPr>
          <w:rFonts w:eastAsia="+mn-ea"/>
          <w:kern w:val="24"/>
          <w:lang w:eastAsia="ru-RU"/>
        </w:rPr>
        <w:t xml:space="preserve">Китайский Деловой Центр «Парк </w:t>
      </w:r>
      <w:proofErr w:type="spellStart"/>
      <w:r w:rsidRPr="006264E5">
        <w:rPr>
          <w:rFonts w:eastAsia="+mn-ea"/>
          <w:kern w:val="24"/>
          <w:lang w:eastAsia="ru-RU"/>
        </w:rPr>
        <w:t>Хуамин</w:t>
      </w:r>
      <w:proofErr w:type="spellEnd"/>
      <w:r w:rsidRPr="006264E5">
        <w:rPr>
          <w:rFonts w:eastAsia="+mn-ea"/>
          <w:kern w:val="24"/>
          <w:lang w:eastAsia="ru-RU"/>
        </w:rPr>
        <w:t xml:space="preserve">», расположенный по адресу: </w:t>
      </w:r>
      <w:r w:rsidR="006264E5" w:rsidRPr="006264E5">
        <w:rPr>
          <w:rFonts w:eastAsia="+mn-ea"/>
          <w:kern w:val="24"/>
          <w:lang w:eastAsia="ru-RU"/>
        </w:rPr>
        <w:br/>
      </w:r>
      <w:r w:rsidRPr="006264E5">
        <w:rPr>
          <w:rFonts w:eastAsia="+mn-ea"/>
          <w:kern w:val="24"/>
          <w:lang w:eastAsia="ru-RU"/>
        </w:rPr>
        <w:t xml:space="preserve">ул. Вильгельма </w:t>
      </w:r>
      <w:r w:rsidR="006264E5" w:rsidRPr="006264E5">
        <w:rPr>
          <w:rFonts w:eastAsia="+mn-ea"/>
          <w:kern w:val="24"/>
          <w:lang w:eastAsia="ru-RU"/>
        </w:rPr>
        <w:t>П</w:t>
      </w:r>
      <w:r w:rsidRPr="006264E5">
        <w:rPr>
          <w:rFonts w:eastAsia="+mn-ea"/>
          <w:kern w:val="24"/>
          <w:lang w:eastAsia="ru-RU"/>
        </w:rPr>
        <w:t xml:space="preserve">ика, д. 16 ежегодно принимает участие в фестивале Китайского Нового года. Одной из основных площадок государственного новогоднего фестиваля КНР является </w:t>
      </w:r>
      <w:proofErr w:type="spellStart"/>
      <w:r w:rsidRPr="006264E5">
        <w:rPr>
          <w:rFonts w:eastAsia="+mn-ea"/>
          <w:kern w:val="24"/>
          <w:lang w:eastAsia="ru-RU"/>
        </w:rPr>
        <w:t>Soluxe</w:t>
      </w:r>
      <w:proofErr w:type="spellEnd"/>
      <w:r w:rsidRPr="006264E5">
        <w:rPr>
          <w:rFonts w:eastAsia="+mn-ea"/>
          <w:kern w:val="24"/>
          <w:lang w:eastAsia="ru-RU"/>
        </w:rPr>
        <w:t xml:space="preserve"> </w:t>
      </w:r>
      <w:proofErr w:type="spellStart"/>
      <w:r w:rsidRPr="006264E5">
        <w:rPr>
          <w:rFonts w:eastAsia="+mn-ea"/>
          <w:kern w:val="24"/>
          <w:lang w:eastAsia="ru-RU"/>
        </w:rPr>
        <w:t>Hotel</w:t>
      </w:r>
      <w:proofErr w:type="spellEnd"/>
      <w:r w:rsidRPr="006264E5">
        <w:rPr>
          <w:rFonts w:eastAsia="+mn-ea"/>
          <w:kern w:val="24"/>
          <w:lang w:eastAsia="ru-RU"/>
        </w:rPr>
        <w:t xml:space="preserve"> </w:t>
      </w:r>
      <w:proofErr w:type="spellStart"/>
      <w:r w:rsidRPr="006264E5">
        <w:rPr>
          <w:rFonts w:eastAsia="+mn-ea"/>
          <w:kern w:val="24"/>
          <w:lang w:eastAsia="ru-RU"/>
        </w:rPr>
        <w:t>Moscow</w:t>
      </w:r>
      <w:proofErr w:type="spellEnd"/>
      <w:r w:rsidRPr="006264E5">
        <w:rPr>
          <w:rFonts w:eastAsia="+mn-ea"/>
          <w:kern w:val="24"/>
          <w:lang w:eastAsia="ru-RU"/>
        </w:rPr>
        <w:t xml:space="preserve">. В рамках культурной ярмарки была организована изысканная выставка китайской живописи, представлены праздничные изделия, китайские леденцы на палочке, китайская лепка из теста, китайский бумажный зонтик и т.д., проведены мастер-классы по каллиграфии и </w:t>
      </w:r>
      <w:proofErr w:type="spellStart"/>
      <w:r w:rsidRPr="006264E5">
        <w:rPr>
          <w:rFonts w:eastAsia="+mn-ea"/>
          <w:kern w:val="24"/>
          <w:lang w:eastAsia="ru-RU"/>
        </w:rPr>
        <w:t>Вэй</w:t>
      </w:r>
      <w:proofErr w:type="spellEnd"/>
      <w:r w:rsidRPr="006264E5">
        <w:rPr>
          <w:rFonts w:eastAsia="+mn-ea"/>
          <w:kern w:val="24"/>
          <w:lang w:eastAsia="ru-RU"/>
        </w:rPr>
        <w:t xml:space="preserve"> </w:t>
      </w:r>
      <w:proofErr w:type="spellStart"/>
      <w:r w:rsidRPr="006264E5">
        <w:rPr>
          <w:rFonts w:eastAsia="+mn-ea"/>
          <w:kern w:val="24"/>
          <w:lang w:eastAsia="ru-RU"/>
        </w:rPr>
        <w:t>Ци</w:t>
      </w:r>
      <w:proofErr w:type="spellEnd"/>
      <w:r w:rsidRPr="006264E5">
        <w:rPr>
          <w:rFonts w:eastAsia="+mn-ea"/>
          <w:kern w:val="24"/>
          <w:lang w:eastAsia="ru-RU"/>
        </w:rPr>
        <w:t>, а также ароматная чайная церемония.</w:t>
      </w:r>
    </w:p>
    <w:p w:rsidR="008B2AC5" w:rsidRPr="006264E5" w:rsidRDefault="008B2AC5" w:rsidP="008B2AC5">
      <w:pPr>
        <w:ind w:firstLine="709"/>
        <w:jc w:val="both"/>
        <w:rPr>
          <w:rFonts w:eastAsia="+mn-ea"/>
          <w:kern w:val="24"/>
          <w:lang w:eastAsia="ru-RU"/>
        </w:rPr>
      </w:pPr>
      <w:r w:rsidRPr="006264E5">
        <w:rPr>
          <w:rFonts w:eastAsia="+mn-ea"/>
          <w:kern w:val="24"/>
          <w:lang w:eastAsia="ru-RU"/>
        </w:rPr>
        <w:t>С 11-17 марта 2024 прошел традиционный фестиваль «Московская Масленица», где в предприятии общественного питания «Русский чай», расположенном по адресу: 1-я Останкинская ул., д.</w:t>
      </w:r>
      <w:r w:rsidR="006264E5" w:rsidRPr="006264E5">
        <w:rPr>
          <w:rFonts w:eastAsia="+mn-ea"/>
          <w:kern w:val="24"/>
          <w:lang w:eastAsia="ru-RU"/>
        </w:rPr>
        <w:t xml:space="preserve"> </w:t>
      </w:r>
      <w:r w:rsidRPr="006264E5">
        <w:rPr>
          <w:rFonts w:eastAsia="+mn-ea"/>
          <w:kern w:val="24"/>
          <w:lang w:eastAsia="ru-RU"/>
        </w:rPr>
        <w:t>7А, стр.</w:t>
      </w:r>
      <w:r w:rsidR="006264E5" w:rsidRPr="006264E5">
        <w:rPr>
          <w:rFonts w:eastAsia="+mn-ea"/>
          <w:kern w:val="24"/>
          <w:lang w:eastAsia="ru-RU"/>
        </w:rPr>
        <w:t xml:space="preserve"> </w:t>
      </w:r>
      <w:r w:rsidRPr="006264E5">
        <w:rPr>
          <w:rFonts w:eastAsia="+mn-ea"/>
          <w:kern w:val="24"/>
          <w:lang w:eastAsia="ru-RU"/>
        </w:rPr>
        <w:t>18, посетителям был представлен широкий ассортимент традиционных масленичных блюд.</w:t>
      </w:r>
    </w:p>
    <w:p w:rsidR="008B2AC5" w:rsidRPr="00D51838" w:rsidRDefault="008B2AC5" w:rsidP="008B2AC5">
      <w:pPr>
        <w:ind w:firstLine="709"/>
        <w:jc w:val="both"/>
        <w:rPr>
          <w:rFonts w:eastAsia="+mn-ea"/>
          <w:kern w:val="24"/>
          <w:lang w:eastAsia="ru-RU"/>
        </w:rPr>
      </w:pPr>
      <w:r w:rsidRPr="00D51838">
        <w:rPr>
          <w:rFonts w:eastAsia="+mn-ea"/>
          <w:kern w:val="24"/>
          <w:lang w:eastAsia="ru-RU"/>
        </w:rPr>
        <w:t>С 24 мая по 2 июня 2024 прошел фестиваль «Рыбная неделя», в котором приняли участие предприятия общественного питания: ресторан «Бакинская жемчужина», расположенный по адресу: Звездный б-р, д. 24; ресторан «Джон</w:t>
      </w:r>
      <w:r w:rsidR="00D51838" w:rsidRPr="00D51838">
        <w:rPr>
          <w:rFonts w:eastAsia="+mn-ea"/>
          <w:kern w:val="24"/>
          <w:lang w:eastAsia="ru-RU"/>
        </w:rPr>
        <w:t xml:space="preserve"> </w:t>
      </w:r>
      <w:r w:rsidRPr="00D51838">
        <w:rPr>
          <w:rFonts w:eastAsia="+mn-ea"/>
          <w:kern w:val="24"/>
          <w:lang w:eastAsia="ru-RU"/>
        </w:rPr>
        <w:t xml:space="preserve">Джоли», расположенный по адресу: </w:t>
      </w:r>
      <w:r w:rsidR="00C52640">
        <w:rPr>
          <w:rFonts w:eastAsia="+mn-ea"/>
          <w:kern w:val="24"/>
          <w:lang w:eastAsia="ru-RU"/>
        </w:rPr>
        <w:t>п</w:t>
      </w:r>
      <w:r w:rsidRPr="00D51838">
        <w:rPr>
          <w:rFonts w:eastAsia="+mn-ea"/>
          <w:kern w:val="24"/>
          <w:lang w:eastAsia="ru-RU"/>
        </w:rPr>
        <w:t>роспект Мира, д. 99.</w:t>
      </w:r>
    </w:p>
    <w:p w:rsidR="008B2AC5" w:rsidRPr="00F83E53" w:rsidRDefault="008B2AC5" w:rsidP="008B2AC5">
      <w:pPr>
        <w:ind w:firstLine="708"/>
        <w:jc w:val="both"/>
        <w:rPr>
          <w:rFonts w:eastAsia="+mn-ea"/>
          <w:kern w:val="24"/>
          <w:lang w:eastAsia="ru-RU"/>
        </w:rPr>
      </w:pPr>
      <w:r w:rsidRPr="00F83E53">
        <w:rPr>
          <w:rFonts w:eastAsia="+mn-ea"/>
          <w:kern w:val="24"/>
          <w:lang w:eastAsia="ru-RU"/>
        </w:rPr>
        <w:t>С 1 по 31 июля 2024 прошел фестиваль «Московский завтрак», в рамках которого, в предприятиях общественного питания, таких как, кафе «Шоколадница», расположенно</w:t>
      </w:r>
      <w:r w:rsidR="00D51838" w:rsidRPr="00F83E53">
        <w:rPr>
          <w:rFonts w:eastAsia="+mn-ea"/>
          <w:kern w:val="24"/>
          <w:lang w:eastAsia="ru-RU"/>
        </w:rPr>
        <w:t>е</w:t>
      </w:r>
      <w:r w:rsidRPr="00F83E53">
        <w:rPr>
          <w:rFonts w:eastAsia="+mn-ea"/>
          <w:kern w:val="24"/>
          <w:lang w:eastAsia="ru-RU"/>
        </w:rPr>
        <w:t xml:space="preserve"> по адресу: </w:t>
      </w:r>
      <w:r w:rsidR="00C52640">
        <w:rPr>
          <w:rFonts w:eastAsia="+mn-ea"/>
          <w:kern w:val="24"/>
          <w:lang w:eastAsia="ru-RU"/>
        </w:rPr>
        <w:t>п</w:t>
      </w:r>
      <w:r w:rsidRPr="00F83E53">
        <w:rPr>
          <w:rFonts w:eastAsia="+mn-ea"/>
          <w:kern w:val="24"/>
          <w:lang w:eastAsia="ru-RU"/>
        </w:rPr>
        <w:t>роспект Мира, д.97; кафе «</w:t>
      </w:r>
      <w:proofErr w:type="spellStart"/>
      <w:r w:rsidRPr="00F83E53">
        <w:rPr>
          <w:rFonts w:eastAsia="+mn-ea"/>
          <w:kern w:val="24"/>
          <w:lang w:eastAsia="ru-RU"/>
        </w:rPr>
        <w:t>БыстроОстро</w:t>
      </w:r>
      <w:proofErr w:type="spellEnd"/>
      <w:r w:rsidRPr="00F83E53">
        <w:rPr>
          <w:rFonts w:eastAsia="+mn-ea"/>
          <w:kern w:val="24"/>
          <w:lang w:eastAsia="ru-RU"/>
        </w:rPr>
        <w:t>», расположенно</w:t>
      </w:r>
      <w:r w:rsidR="00D51838" w:rsidRPr="00F83E53">
        <w:rPr>
          <w:rFonts w:eastAsia="+mn-ea"/>
          <w:kern w:val="24"/>
          <w:lang w:eastAsia="ru-RU"/>
        </w:rPr>
        <w:t>е</w:t>
      </w:r>
      <w:r w:rsidRPr="00F83E53">
        <w:rPr>
          <w:rFonts w:eastAsia="+mn-ea"/>
          <w:kern w:val="24"/>
          <w:lang w:eastAsia="ru-RU"/>
        </w:rPr>
        <w:t xml:space="preserve"> по адресу:</w:t>
      </w:r>
      <w:r w:rsidR="00D51838" w:rsidRPr="00F83E53">
        <w:rPr>
          <w:rFonts w:eastAsia="+mn-ea"/>
          <w:kern w:val="24"/>
          <w:lang w:eastAsia="ru-RU"/>
        </w:rPr>
        <w:t xml:space="preserve"> ул.</w:t>
      </w:r>
      <w:r w:rsidRPr="00F83E53">
        <w:rPr>
          <w:rFonts w:eastAsia="+mn-ea"/>
          <w:kern w:val="24"/>
          <w:lang w:eastAsia="ru-RU"/>
        </w:rPr>
        <w:t xml:space="preserve"> Олонецкая, д.</w:t>
      </w:r>
      <w:r w:rsidR="00D51838" w:rsidRPr="00F83E53">
        <w:rPr>
          <w:rFonts w:eastAsia="+mn-ea"/>
          <w:kern w:val="24"/>
          <w:lang w:eastAsia="ru-RU"/>
        </w:rPr>
        <w:t xml:space="preserve"> </w:t>
      </w:r>
      <w:r w:rsidRPr="00F83E53">
        <w:rPr>
          <w:rFonts w:eastAsia="+mn-ea"/>
          <w:kern w:val="24"/>
          <w:lang w:eastAsia="ru-RU"/>
        </w:rPr>
        <w:t>4; ресторан «</w:t>
      </w:r>
      <w:proofErr w:type="spellStart"/>
      <w:r w:rsidRPr="00F83E53">
        <w:rPr>
          <w:rFonts w:eastAsia="+mn-ea"/>
          <w:kern w:val="24"/>
          <w:lang w:eastAsia="ru-RU"/>
        </w:rPr>
        <w:t>ДжонДжоли</w:t>
      </w:r>
      <w:proofErr w:type="spellEnd"/>
      <w:r w:rsidRPr="00F83E53">
        <w:rPr>
          <w:rFonts w:eastAsia="+mn-ea"/>
          <w:kern w:val="24"/>
          <w:lang w:eastAsia="ru-RU"/>
        </w:rPr>
        <w:t>», расположенн</w:t>
      </w:r>
      <w:r w:rsidR="00D51838" w:rsidRPr="00F83E53">
        <w:rPr>
          <w:rFonts w:eastAsia="+mn-ea"/>
          <w:kern w:val="24"/>
          <w:lang w:eastAsia="ru-RU"/>
        </w:rPr>
        <w:t>ый</w:t>
      </w:r>
      <w:r w:rsidRPr="00F83E53">
        <w:rPr>
          <w:rFonts w:eastAsia="+mn-ea"/>
          <w:kern w:val="24"/>
          <w:lang w:eastAsia="ru-RU"/>
        </w:rPr>
        <w:t xml:space="preserve"> по адресу: </w:t>
      </w:r>
      <w:r w:rsidR="00F83E53" w:rsidRPr="00F83E53">
        <w:rPr>
          <w:rFonts w:eastAsia="+mn-ea"/>
          <w:kern w:val="24"/>
          <w:lang w:eastAsia="ru-RU"/>
        </w:rPr>
        <w:t>п</w:t>
      </w:r>
      <w:r w:rsidRPr="00F83E53">
        <w:rPr>
          <w:rFonts w:eastAsia="+mn-ea"/>
          <w:kern w:val="24"/>
          <w:lang w:eastAsia="ru-RU"/>
        </w:rPr>
        <w:t>роспект Мира, д.99 были представили специальные утренние сеты из трех или четырех блюд, попробовать которые можно было на летних верандах заведений.</w:t>
      </w:r>
    </w:p>
    <w:p w:rsidR="008B2AC5" w:rsidRPr="00F83E53" w:rsidRDefault="008B2AC5" w:rsidP="008B2AC5">
      <w:pPr>
        <w:ind w:firstLine="709"/>
        <w:jc w:val="both"/>
        <w:rPr>
          <w:rFonts w:eastAsia="+mn-ea"/>
          <w:kern w:val="24"/>
          <w:lang w:eastAsia="ru-RU"/>
        </w:rPr>
      </w:pPr>
      <w:r w:rsidRPr="00F83E53">
        <w:rPr>
          <w:rFonts w:eastAsia="+mn-ea"/>
          <w:kern w:val="24"/>
          <w:lang w:eastAsia="ru-RU"/>
        </w:rPr>
        <w:t xml:space="preserve">На прилегающей территории АО «ВДНХ» с 6 по 14 июля 2024 прошел гастрономический фестиваль «Вкусы России», где была представлена продукция свыше 300 производителей из более чем 70 регионов. </w:t>
      </w:r>
    </w:p>
    <w:p w:rsidR="008B2AC5" w:rsidRPr="00F83E53" w:rsidRDefault="008B2AC5" w:rsidP="008B2AC5">
      <w:pPr>
        <w:ind w:firstLine="709"/>
        <w:jc w:val="both"/>
        <w:rPr>
          <w:rFonts w:eastAsia="+mn-ea"/>
          <w:kern w:val="24"/>
          <w:lang w:eastAsia="ru-RU"/>
        </w:rPr>
      </w:pPr>
      <w:r w:rsidRPr="00F83E53">
        <w:rPr>
          <w:rFonts w:eastAsia="+mn-ea"/>
          <w:kern w:val="24"/>
          <w:lang w:eastAsia="ru-RU"/>
        </w:rPr>
        <w:t>В дни проведения фестиваля сотрудниками сектора торговли и услуг управы района в еженедельном режиме проводился мониторинг содержания территории и функционирования ярмарочной площадки.</w:t>
      </w:r>
    </w:p>
    <w:p w:rsidR="008B2AC5" w:rsidRPr="00F83E53" w:rsidRDefault="008B2AC5" w:rsidP="008B2AC5">
      <w:pPr>
        <w:ind w:firstLine="709"/>
        <w:jc w:val="both"/>
        <w:rPr>
          <w:rFonts w:eastAsia="+mn-ea"/>
          <w:kern w:val="24"/>
          <w:lang w:eastAsia="ru-RU"/>
        </w:rPr>
      </w:pPr>
      <w:r w:rsidRPr="00F83E53">
        <w:rPr>
          <w:rFonts w:eastAsia="+mn-ea"/>
          <w:kern w:val="24"/>
          <w:lang w:eastAsia="ru-RU"/>
        </w:rPr>
        <w:t xml:space="preserve">В декабре 2024 прошел Фестиваль «Московское чаепитие», в котором приняло участие предприятие общественного питания «Русский чай» </w:t>
      </w:r>
      <w:r w:rsidR="00352C64">
        <w:rPr>
          <w:rFonts w:eastAsia="+mn-ea"/>
          <w:kern w:val="24"/>
          <w:lang w:eastAsia="ru-RU"/>
        </w:rPr>
        <w:br/>
      </w:r>
      <w:r w:rsidR="00F83E53" w:rsidRPr="00F83E53">
        <w:rPr>
          <w:rFonts w:eastAsia="+mn-ea"/>
          <w:kern w:val="24"/>
          <w:lang w:eastAsia="ru-RU"/>
        </w:rPr>
        <w:t xml:space="preserve">ул. </w:t>
      </w:r>
      <w:r w:rsidRPr="00F83E53">
        <w:rPr>
          <w:rFonts w:eastAsia="+mn-ea"/>
          <w:kern w:val="24"/>
          <w:lang w:eastAsia="ru-RU"/>
        </w:rPr>
        <w:t>1-я Останкинская, д.7А стр.18, где москвичи и гости города смогли окунуться в атмосферу старинных чайных традиций.</w:t>
      </w:r>
    </w:p>
    <w:p w:rsidR="008B2AC5" w:rsidRPr="00F14321" w:rsidRDefault="008B2AC5" w:rsidP="008B2AC5">
      <w:pPr>
        <w:ind w:firstLine="709"/>
        <w:jc w:val="both"/>
        <w:rPr>
          <w:rFonts w:eastAsia="+mn-ea"/>
          <w:kern w:val="24"/>
          <w:sz w:val="36"/>
          <w:szCs w:val="36"/>
          <w:lang w:eastAsia="ru-RU"/>
        </w:rPr>
      </w:pPr>
    </w:p>
    <w:p w:rsidR="008B2AC5" w:rsidRPr="00F83E53" w:rsidRDefault="008B2AC5" w:rsidP="008B2AC5">
      <w:pPr>
        <w:jc w:val="center"/>
        <w:rPr>
          <w:b/>
          <w:bCs/>
        </w:rPr>
      </w:pPr>
      <w:r w:rsidRPr="00F83E53">
        <w:rPr>
          <w:b/>
          <w:bCs/>
        </w:rPr>
        <w:lastRenderedPageBreak/>
        <w:t>Несанкционированная торговля</w:t>
      </w:r>
    </w:p>
    <w:p w:rsidR="008B2AC5" w:rsidRPr="00F83E53"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F83E53">
        <w:rPr>
          <w:rFonts w:eastAsia="+mn-ea"/>
          <w:kern w:val="24"/>
          <w:sz w:val="28"/>
          <w:szCs w:val="28"/>
        </w:rPr>
        <w:t xml:space="preserve">Постоянно ведется борьба с несанкционированной торговлей сотрудниками сектора торговли и услуг управы района, действует мобильная группа по противодействию несанкционированной торговли в составе ответственных сотрудников ОМВД России по Останкинскому району г. Москвы, Отдела полиции по обслуживанию ВДНХ УВД по СВАО ГУ МВД России по городу Москве, </w:t>
      </w:r>
      <w:r w:rsidRPr="00F83E53">
        <w:rPr>
          <w:rFonts w:eastAsia="+mn-ea"/>
          <w:color w:val="000000" w:themeColor="text1"/>
          <w:kern w:val="24"/>
          <w:sz w:val="28"/>
          <w:szCs w:val="28"/>
        </w:rPr>
        <w:t>ГУП «Метрополитен», ГКУ «Организатор перевозок», ГБУ «</w:t>
      </w:r>
      <w:proofErr w:type="spellStart"/>
      <w:r w:rsidRPr="00F83E53">
        <w:rPr>
          <w:rFonts w:eastAsia="+mn-ea"/>
          <w:color w:val="000000" w:themeColor="text1"/>
          <w:kern w:val="24"/>
          <w:sz w:val="28"/>
          <w:szCs w:val="28"/>
        </w:rPr>
        <w:t>Гормост</w:t>
      </w:r>
      <w:proofErr w:type="spellEnd"/>
      <w:r w:rsidRPr="00F83E53">
        <w:rPr>
          <w:rFonts w:eastAsia="+mn-ea"/>
          <w:color w:val="000000" w:themeColor="text1"/>
          <w:kern w:val="24"/>
          <w:sz w:val="28"/>
          <w:szCs w:val="28"/>
        </w:rPr>
        <w:t>»</w:t>
      </w:r>
      <w:r w:rsidRPr="00F83E53">
        <w:rPr>
          <w:rFonts w:eastAsia="+mn-ea"/>
          <w:kern w:val="24"/>
          <w:sz w:val="28"/>
          <w:szCs w:val="28"/>
        </w:rPr>
        <w:t xml:space="preserve">, народной дружины и сотрудников управы района. </w:t>
      </w:r>
    </w:p>
    <w:p w:rsidR="008B2AC5" w:rsidRPr="00F83E53"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F83E53">
        <w:rPr>
          <w:rFonts w:eastAsia="+mn-ea"/>
          <w:kern w:val="24"/>
          <w:sz w:val="28"/>
          <w:szCs w:val="28"/>
        </w:rPr>
        <w:t xml:space="preserve">Несанкционированная торговля имеет место в основном в зонах транспортно-пересадочных узлов. В связи с этим особое внимание уделяется контролю территории ТПУ ст. м. ВДНХ. </w:t>
      </w:r>
    </w:p>
    <w:p w:rsidR="008B2AC5" w:rsidRPr="00F83E53"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F83E53">
        <w:rPr>
          <w:rFonts w:eastAsia="+mn-ea"/>
          <w:kern w:val="24"/>
          <w:sz w:val="28"/>
          <w:szCs w:val="28"/>
        </w:rPr>
        <w:t>На постоянной основе осуществляется мониторинг подведомственной территории района по пресечению фактов несанкционированной торговли.</w:t>
      </w:r>
    </w:p>
    <w:p w:rsidR="00214D7A" w:rsidRPr="00935E5C" w:rsidRDefault="00214D7A" w:rsidP="00214D7A">
      <w:pPr>
        <w:pStyle w:val="a5"/>
        <w:kinsoku w:val="0"/>
        <w:overflowPunct w:val="0"/>
        <w:spacing w:before="0" w:beforeAutospacing="0" w:after="0" w:afterAutospacing="0"/>
        <w:ind w:firstLine="709"/>
        <w:jc w:val="both"/>
        <w:textAlignment w:val="baseline"/>
        <w:rPr>
          <w:rFonts w:eastAsia="+mn-ea"/>
          <w:kern w:val="24"/>
          <w:sz w:val="28"/>
          <w:szCs w:val="28"/>
        </w:rPr>
      </w:pPr>
      <w:r w:rsidRPr="00F83E53">
        <w:rPr>
          <w:rFonts w:eastAsia="+mn-ea"/>
          <w:kern w:val="24"/>
          <w:sz w:val="28"/>
          <w:szCs w:val="28"/>
        </w:rPr>
        <w:t xml:space="preserve">В 2024 году по факту административных правонарушений по ст. 11.13 Административного Кодекса города Москвы вынесено 114 постановлений и наложено штрафов на общую сумму 395,0 тыс. руб. </w:t>
      </w:r>
      <w:r w:rsidRPr="00A75903">
        <w:rPr>
          <w:rFonts w:eastAsia="+mn-ea"/>
          <w:kern w:val="24"/>
          <w:sz w:val="28"/>
          <w:szCs w:val="28"/>
        </w:rPr>
        <w:t>Проведены взыскания по 74 постановлениям на сумму 230,0 тыс. рублей.</w:t>
      </w:r>
    </w:p>
    <w:p w:rsidR="008B2AC5" w:rsidRPr="00F83E53"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F83E53">
        <w:rPr>
          <w:rFonts w:eastAsia="+mn-ea"/>
          <w:kern w:val="24"/>
          <w:sz w:val="28"/>
          <w:szCs w:val="28"/>
        </w:rPr>
        <w:t>Управой района проводится большая работа с Федеральной службой судебных приставов (далее ССП) по взысканию просроченной задолженности с регламентным сроком (60 дней). В 2024 году было направлено в ССП 34 протокола об административных правонарушениях по ст. 11.13 КоАП РФ на сумму 137, 5 тыс. руб.</w:t>
      </w:r>
    </w:p>
    <w:p w:rsidR="008B2AC5" w:rsidRPr="00F83E53"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F83E53">
        <w:rPr>
          <w:rFonts w:eastAsia="+mn-ea"/>
          <w:kern w:val="24"/>
          <w:sz w:val="28"/>
          <w:szCs w:val="28"/>
        </w:rPr>
        <w:t>Так же в постоянном режиме проводится мониторинг территории района по пресечению незаконной деятельности игорного бизнеса. На подведомственной территории функционирует 1 пункт приема ставок букмекерских контор.</w:t>
      </w:r>
    </w:p>
    <w:p w:rsidR="008B2AC5" w:rsidRPr="00F83E53" w:rsidRDefault="008B2AC5" w:rsidP="008B2AC5">
      <w:pPr>
        <w:pStyle w:val="a6"/>
        <w:ind w:firstLine="709"/>
        <w:jc w:val="center"/>
        <w:rPr>
          <w:rFonts w:ascii="Times New Roman" w:hAnsi="Times New Roman" w:cs="Times New Roman"/>
          <w:b/>
          <w:sz w:val="28"/>
          <w:szCs w:val="28"/>
        </w:rPr>
      </w:pPr>
    </w:p>
    <w:p w:rsidR="008B2AC5" w:rsidRPr="00B56695" w:rsidRDefault="008B2AC5" w:rsidP="008B2AC5">
      <w:pPr>
        <w:pStyle w:val="a6"/>
        <w:ind w:firstLine="709"/>
        <w:jc w:val="center"/>
        <w:rPr>
          <w:rFonts w:ascii="Times New Roman" w:hAnsi="Times New Roman" w:cs="Times New Roman"/>
          <w:b/>
          <w:sz w:val="28"/>
          <w:szCs w:val="28"/>
        </w:rPr>
      </w:pPr>
      <w:r w:rsidRPr="00B56695">
        <w:rPr>
          <w:rFonts w:ascii="Times New Roman" w:hAnsi="Times New Roman" w:cs="Times New Roman"/>
          <w:b/>
          <w:sz w:val="28"/>
          <w:szCs w:val="28"/>
        </w:rPr>
        <w:t>О размещении нестационарных торговых объектов, в том числе сезонной мелкорозничной сети на территории района</w:t>
      </w:r>
    </w:p>
    <w:p w:rsidR="008B2AC5" w:rsidRPr="00B56695" w:rsidRDefault="008B2AC5" w:rsidP="008B2AC5">
      <w:pPr>
        <w:pStyle w:val="a6"/>
        <w:ind w:firstLine="709"/>
        <w:jc w:val="both"/>
        <w:rPr>
          <w:rFonts w:ascii="Times New Roman" w:hAnsi="Times New Roman" w:cs="Times New Roman"/>
          <w:sz w:val="28"/>
          <w:szCs w:val="28"/>
        </w:rPr>
      </w:pPr>
      <w:r w:rsidRPr="00B56695">
        <w:rPr>
          <w:rFonts w:ascii="Times New Roman" w:hAnsi="Times New Roman" w:cs="Times New Roman"/>
          <w:sz w:val="28"/>
          <w:szCs w:val="28"/>
        </w:rPr>
        <w:t xml:space="preserve">В схему размещения нестационарных торговых объектов (далее НТО), расположенных на территории Останкинского района города Москвы включено </w:t>
      </w:r>
      <w:r w:rsidRPr="00B56695">
        <w:rPr>
          <w:rFonts w:ascii="Times New Roman" w:hAnsi="Times New Roman" w:cs="Times New Roman"/>
          <w:sz w:val="28"/>
          <w:szCs w:val="28"/>
        </w:rPr>
        <w:br/>
        <w:t xml:space="preserve">45 объектов, из них: </w:t>
      </w:r>
    </w:p>
    <w:p w:rsidR="008B2AC5" w:rsidRPr="00B56695" w:rsidRDefault="008B2AC5" w:rsidP="008B2AC5">
      <w:pPr>
        <w:pStyle w:val="a6"/>
        <w:ind w:firstLine="709"/>
        <w:jc w:val="both"/>
        <w:rPr>
          <w:rFonts w:ascii="Times New Roman" w:hAnsi="Times New Roman" w:cs="Times New Roman"/>
          <w:sz w:val="28"/>
          <w:szCs w:val="28"/>
        </w:rPr>
      </w:pPr>
      <w:r w:rsidRPr="00B56695">
        <w:rPr>
          <w:rFonts w:ascii="Times New Roman" w:hAnsi="Times New Roman" w:cs="Times New Roman"/>
          <w:sz w:val="28"/>
          <w:szCs w:val="28"/>
        </w:rPr>
        <w:t>-23 летних кафе.</w:t>
      </w:r>
    </w:p>
    <w:p w:rsidR="008B2AC5" w:rsidRPr="00B56695" w:rsidRDefault="008B2AC5" w:rsidP="008B2AC5">
      <w:pPr>
        <w:pStyle w:val="a6"/>
        <w:ind w:firstLine="708"/>
        <w:jc w:val="both"/>
        <w:rPr>
          <w:rFonts w:ascii="Times New Roman" w:hAnsi="Times New Roman" w:cs="Times New Roman"/>
          <w:sz w:val="28"/>
          <w:szCs w:val="28"/>
        </w:rPr>
      </w:pPr>
      <w:r w:rsidRPr="00B56695">
        <w:rPr>
          <w:rFonts w:ascii="Times New Roman" w:hAnsi="Times New Roman" w:cs="Times New Roman"/>
          <w:sz w:val="28"/>
          <w:szCs w:val="28"/>
        </w:rPr>
        <w:t>В 2024 году дополнительно в схему размещения сезонных (летних) кафе при стационарных предприятиях общественного питания включено 9 летних кафе по адресу: ул. 2-я Останкинская д.3, МФК «Солнце Москвы»;</w:t>
      </w:r>
    </w:p>
    <w:p w:rsidR="008B2AC5" w:rsidRPr="00B56695" w:rsidRDefault="008B2AC5" w:rsidP="008B2AC5">
      <w:pPr>
        <w:pStyle w:val="a6"/>
        <w:ind w:firstLine="709"/>
        <w:jc w:val="both"/>
        <w:rPr>
          <w:rFonts w:ascii="Times New Roman" w:hAnsi="Times New Roman" w:cs="Times New Roman"/>
          <w:sz w:val="28"/>
          <w:szCs w:val="28"/>
        </w:rPr>
      </w:pPr>
      <w:r w:rsidRPr="00B56695">
        <w:rPr>
          <w:rFonts w:ascii="Times New Roman" w:hAnsi="Times New Roman" w:cs="Times New Roman"/>
          <w:sz w:val="28"/>
          <w:szCs w:val="28"/>
        </w:rPr>
        <w:t>-5 НТО со специализацией «Мороженное»;</w:t>
      </w:r>
    </w:p>
    <w:p w:rsidR="008B2AC5" w:rsidRPr="00B56695" w:rsidRDefault="008B2AC5" w:rsidP="008B2AC5">
      <w:pPr>
        <w:pStyle w:val="a6"/>
        <w:ind w:firstLine="709"/>
        <w:jc w:val="both"/>
        <w:rPr>
          <w:rFonts w:ascii="Times New Roman" w:hAnsi="Times New Roman" w:cs="Times New Roman"/>
          <w:sz w:val="28"/>
          <w:szCs w:val="28"/>
        </w:rPr>
      </w:pPr>
      <w:r w:rsidRPr="00B56695">
        <w:rPr>
          <w:rFonts w:ascii="Times New Roman" w:hAnsi="Times New Roman" w:cs="Times New Roman"/>
          <w:sz w:val="28"/>
          <w:szCs w:val="28"/>
        </w:rPr>
        <w:t xml:space="preserve">-5 сезонных (1 - «Бахча», 2 - «Клубника, земляника», 2 - «Елочный базар»), </w:t>
      </w:r>
    </w:p>
    <w:p w:rsidR="008B2AC5" w:rsidRPr="00B56695" w:rsidRDefault="008B2AC5" w:rsidP="008B2AC5">
      <w:pPr>
        <w:pStyle w:val="a6"/>
        <w:ind w:firstLine="709"/>
        <w:jc w:val="both"/>
        <w:rPr>
          <w:rFonts w:ascii="Times New Roman" w:hAnsi="Times New Roman" w:cs="Times New Roman"/>
          <w:sz w:val="28"/>
          <w:szCs w:val="28"/>
        </w:rPr>
      </w:pPr>
      <w:r w:rsidRPr="00B56695">
        <w:rPr>
          <w:rFonts w:ascii="Times New Roman" w:hAnsi="Times New Roman" w:cs="Times New Roman"/>
          <w:sz w:val="28"/>
          <w:szCs w:val="28"/>
        </w:rPr>
        <w:t>НТО со специализацией «Печать» 12 – объектов.</w:t>
      </w:r>
    </w:p>
    <w:p w:rsidR="008B2AC5" w:rsidRPr="00B56695" w:rsidRDefault="008B2AC5" w:rsidP="008B2AC5">
      <w:pPr>
        <w:pStyle w:val="a6"/>
        <w:ind w:firstLine="709"/>
        <w:jc w:val="both"/>
        <w:rPr>
          <w:rFonts w:ascii="Times New Roman" w:hAnsi="Times New Roman" w:cs="Times New Roman"/>
          <w:sz w:val="28"/>
          <w:szCs w:val="28"/>
        </w:rPr>
      </w:pPr>
      <w:r w:rsidRPr="00B56695">
        <w:rPr>
          <w:rFonts w:ascii="Times New Roman" w:hAnsi="Times New Roman" w:cs="Times New Roman"/>
          <w:sz w:val="28"/>
          <w:szCs w:val="28"/>
        </w:rPr>
        <w:t>Схема размещения НТО утверждена распоряжением префектуры СВАО.</w:t>
      </w:r>
    </w:p>
    <w:p w:rsidR="008B2AC5" w:rsidRPr="00B56695" w:rsidRDefault="008B2AC5" w:rsidP="008B2AC5">
      <w:pPr>
        <w:pStyle w:val="a6"/>
        <w:ind w:firstLine="709"/>
        <w:jc w:val="both"/>
        <w:rPr>
          <w:rFonts w:ascii="Times New Roman" w:hAnsi="Times New Roman" w:cs="Times New Roman"/>
          <w:sz w:val="28"/>
          <w:szCs w:val="28"/>
        </w:rPr>
      </w:pPr>
      <w:r w:rsidRPr="00B56695">
        <w:rPr>
          <w:rFonts w:ascii="Times New Roman" w:hAnsi="Times New Roman" w:cs="Times New Roman"/>
          <w:sz w:val="28"/>
          <w:szCs w:val="28"/>
        </w:rPr>
        <w:t xml:space="preserve">В 2024 году была произведена замена устаревшего НТО «Мороженое», расположенного по адресу: проспект Мира, д.89 на павильон нового образца. </w:t>
      </w:r>
    </w:p>
    <w:p w:rsidR="008B2AC5" w:rsidRPr="00B56695" w:rsidRDefault="008B2AC5" w:rsidP="008B2AC5">
      <w:pPr>
        <w:pStyle w:val="a6"/>
        <w:ind w:firstLine="709"/>
        <w:jc w:val="both"/>
        <w:rPr>
          <w:rFonts w:ascii="Times New Roman" w:hAnsi="Times New Roman" w:cs="Times New Roman"/>
          <w:sz w:val="28"/>
          <w:szCs w:val="28"/>
        </w:rPr>
      </w:pPr>
      <w:r w:rsidRPr="00B56695">
        <w:rPr>
          <w:rFonts w:ascii="Times New Roman" w:hAnsi="Times New Roman" w:cs="Times New Roman"/>
          <w:sz w:val="28"/>
          <w:szCs w:val="28"/>
        </w:rPr>
        <w:t>В еженедельном режиме проводился мониторинг НТО со специализацией «Мороженое» с обязательным использованием планшета и программы «Мобильный инспектор».</w:t>
      </w:r>
    </w:p>
    <w:p w:rsidR="008B2AC5" w:rsidRPr="00B56695" w:rsidRDefault="008B2AC5" w:rsidP="008B2AC5">
      <w:pPr>
        <w:pStyle w:val="a6"/>
        <w:ind w:firstLine="709"/>
        <w:jc w:val="both"/>
        <w:rPr>
          <w:rFonts w:ascii="Times New Roman" w:hAnsi="Times New Roman" w:cs="Times New Roman"/>
          <w:b/>
          <w:sz w:val="28"/>
          <w:szCs w:val="28"/>
        </w:rPr>
      </w:pPr>
    </w:p>
    <w:p w:rsidR="008B2AC5" w:rsidRPr="00B56695" w:rsidRDefault="008B2AC5" w:rsidP="008B2AC5">
      <w:pPr>
        <w:autoSpaceDE w:val="0"/>
        <w:autoSpaceDN w:val="0"/>
        <w:ind w:firstLine="709"/>
        <w:jc w:val="center"/>
        <w:rPr>
          <w:rFonts w:eastAsia="Times New Roman"/>
          <w:b/>
          <w:lang w:eastAsia="ru-RU"/>
        </w:rPr>
      </w:pPr>
      <w:r w:rsidRPr="00B56695">
        <w:rPr>
          <w:rFonts w:eastAsia="Times New Roman"/>
          <w:b/>
          <w:lang w:eastAsia="ru-RU"/>
        </w:rPr>
        <w:lastRenderedPageBreak/>
        <w:t>Сбор, обработка и передача налоговым органам сведений об объектах обложения торговым сбором в городе Москве»</w:t>
      </w:r>
    </w:p>
    <w:p w:rsidR="008B2AC5" w:rsidRPr="00B56695"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B56695">
        <w:rPr>
          <w:rFonts w:eastAsia="+mn-ea"/>
          <w:kern w:val="24"/>
          <w:sz w:val="28"/>
          <w:szCs w:val="28"/>
        </w:rPr>
        <w:t xml:space="preserve">В постоянном режиме проводились мероприятия по сбору информации об объектах осуществления торговли, размещенных на территории Останкинского района города Москвы, предположительно используемых для осуществления видов предпринимательской деятельности, в отношении которых установлен торговый сбор, и направлением данной информации в Департамент экономической политики и развития города Москвы. </w:t>
      </w:r>
    </w:p>
    <w:p w:rsidR="008B2AC5" w:rsidRPr="00B56695"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B56695">
        <w:rPr>
          <w:rFonts w:eastAsia="+mn-ea"/>
          <w:kern w:val="24"/>
          <w:sz w:val="28"/>
          <w:szCs w:val="28"/>
        </w:rPr>
        <w:t>Подтверждение ведения торговой деятельности сотрудниками управы района осуществляется в электронном виде в «Автоматизированной информационной системе координации работы органов исполнительной власти города Москвы по обеспечению поступлений в бюджет города Москвы доходов от отдельных видов налогов и сборов» (АИС ОПН).</w:t>
      </w:r>
    </w:p>
    <w:p w:rsidR="008B2AC5" w:rsidRPr="00B56695"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p>
    <w:p w:rsidR="008B2AC5" w:rsidRPr="00B56695" w:rsidRDefault="008B2AC5" w:rsidP="008B2AC5">
      <w:pPr>
        <w:pStyle w:val="a5"/>
        <w:kinsoku w:val="0"/>
        <w:overflowPunct w:val="0"/>
        <w:spacing w:before="0" w:beforeAutospacing="0" w:after="0" w:afterAutospacing="0"/>
        <w:jc w:val="center"/>
        <w:textAlignment w:val="baseline"/>
        <w:rPr>
          <w:rFonts w:eastAsia="+mn-ea"/>
          <w:b/>
          <w:kern w:val="24"/>
          <w:sz w:val="28"/>
          <w:szCs w:val="28"/>
        </w:rPr>
      </w:pPr>
      <w:r w:rsidRPr="00B56695">
        <w:rPr>
          <w:rFonts w:eastAsia="+mn-ea"/>
          <w:b/>
          <w:kern w:val="24"/>
          <w:sz w:val="28"/>
          <w:szCs w:val="28"/>
        </w:rPr>
        <w:t>Открытие, реконструкция, ремонт предприятий торговли и услуг</w:t>
      </w:r>
    </w:p>
    <w:p w:rsidR="008B2AC5" w:rsidRPr="00B56695"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B56695">
        <w:rPr>
          <w:rFonts w:eastAsia="+mn-ea"/>
          <w:kern w:val="24"/>
          <w:sz w:val="28"/>
          <w:szCs w:val="28"/>
        </w:rPr>
        <w:t>В 2024 году на территории района начали осуществлять хозяйствующую деятельность новые объекты:</w:t>
      </w:r>
    </w:p>
    <w:p w:rsidR="008B2AC5" w:rsidRPr="00B56695"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B56695">
        <w:rPr>
          <w:rFonts w:eastAsia="+mn-ea"/>
          <w:kern w:val="24"/>
          <w:sz w:val="28"/>
          <w:szCs w:val="28"/>
        </w:rPr>
        <w:t>1) в Жилом комплексе «Грин парк», расположенном по адресу: ул. Сельскохозяйственная, д. 35, д. 37, д.</w:t>
      </w:r>
      <w:r w:rsidR="00B56695" w:rsidRPr="00B56695">
        <w:rPr>
          <w:rFonts w:eastAsia="+mn-ea"/>
          <w:kern w:val="24"/>
          <w:sz w:val="28"/>
          <w:szCs w:val="28"/>
        </w:rPr>
        <w:t xml:space="preserve"> </w:t>
      </w:r>
      <w:r w:rsidRPr="00B56695">
        <w:rPr>
          <w:rFonts w:eastAsia="+mn-ea"/>
          <w:kern w:val="24"/>
          <w:sz w:val="28"/>
          <w:szCs w:val="28"/>
        </w:rPr>
        <w:t>39, ул. Олонецкая, д.</w:t>
      </w:r>
      <w:r w:rsidR="00B56695" w:rsidRPr="00B56695">
        <w:rPr>
          <w:rFonts w:eastAsia="+mn-ea"/>
          <w:kern w:val="24"/>
          <w:sz w:val="28"/>
          <w:szCs w:val="28"/>
        </w:rPr>
        <w:t xml:space="preserve"> </w:t>
      </w:r>
      <w:r w:rsidRPr="00B56695">
        <w:rPr>
          <w:rFonts w:eastAsia="+mn-ea"/>
          <w:kern w:val="24"/>
          <w:sz w:val="28"/>
          <w:szCs w:val="28"/>
        </w:rPr>
        <w:t>6;</w:t>
      </w:r>
    </w:p>
    <w:p w:rsidR="008B2AC5" w:rsidRPr="00B56695"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B56695">
        <w:rPr>
          <w:rFonts w:eastAsia="+mn-ea"/>
          <w:kern w:val="24"/>
          <w:sz w:val="28"/>
          <w:szCs w:val="28"/>
        </w:rPr>
        <w:t>2) в Жилом комплексе «Легендарный квартал», расположенном по адресу: Березовая аллея, д. 19, корп.</w:t>
      </w:r>
      <w:r w:rsidR="00B56695" w:rsidRPr="00B56695">
        <w:rPr>
          <w:rFonts w:eastAsia="+mn-ea"/>
          <w:kern w:val="24"/>
          <w:sz w:val="28"/>
          <w:szCs w:val="28"/>
        </w:rPr>
        <w:t xml:space="preserve"> </w:t>
      </w:r>
      <w:r w:rsidRPr="00B56695">
        <w:rPr>
          <w:rFonts w:eastAsia="+mn-ea"/>
          <w:kern w:val="24"/>
          <w:sz w:val="28"/>
          <w:szCs w:val="28"/>
        </w:rPr>
        <w:t>1-6;</w:t>
      </w:r>
    </w:p>
    <w:p w:rsidR="008B2AC5" w:rsidRPr="00CB4DAF"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CB4DAF">
        <w:rPr>
          <w:rFonts w:eastAsia="+mn-ea"/>
          <w:kern w:val="24"/>
          <w:sz w:val="28"/>
          <w:szCs w:val="28"/>
        </w:rPr>
        <w:t>3) в Жилом комплексе «Сити 24», расположенном по адресу: ул. Годовикова, д. 11, корп. 2-5;</w:t>
      </w:r>
    </w:p>
    <w:p w:rsidR="008B2AC5" w:rsidRPr="00CB4DAF"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CB4DAF">
        <w:rPr>
          <w:rFonts w:eastAsia="+mn-ea"/>
          <w:kern w:val="24"/>
          <w:sz w:val="28"/>
          <w:szCs w:val="28"/>
        </w:rPr>
        <w:t xml:space="preserve">4) в комплексном объекте (ТЦ), расположенном по адресу: ул. Олонецкая, </w:t>
      </w:r>
      <w:r w:rsidR="00CB4DAF" w:rsidRPr="00CB4DAF">
        <w:rPr>
          <w:rFonts w:eastAsia="+mn-ea"/>
          <w:kern w:val="24"/>
          <w:sz w:val="28"/>
          <w:szCs w:val="28"/>
        </w:rPr>
        <w:br/>
        <w:t>д. 4А.</w:t>
      </w:r>
    </w:p>
    <w:p w:rsidR="008B2AC5" w:rsidRPr="00CB4DAF" w:rsidRDefault="008B2AC5" w:rsidP="008B2AC5">
      <w:pPr>
        <w:pStyle w:val="a5"/>
        <w:kinsoku w:val="0"/>
        <w:overflowPunct w:val="0"/>
        <w:spacing w:before="0" w:beforeAutospacing="0" w:after="0" w:afterAutospacing="0"/>
        <w:ind w:firstLine="709"/>
        <w:jc w:val="both"/>
        <w:textAlignment w:val="baseline"/>
        <w:rPr>
          <w:rFonts w:eastAsia="+mn-ea"/>
          <w:kern w:val="24"/>
          <w:sz w:val="28"/>
          <w:szCs w:val="28"/>
        </w:rPr>
      </w:pPr>
      <w:r w:rsidRPr="00CB4DAF">
        <w:rPr>
          <w:rFonts w:eastAsia="+mn-ea"/>
          <w:kern w:val="24"/>
          <w:sz w:val="28"/>
          <w:szCs w:val="28"/>
        </w:rPr>
        <w:t>Проведен ремонт и модернизация в салоне «Оптика», расположенном по адресу: Академика Королева, д. 9, корп. 1.</w:t>
      </w:r>
    </w:p>
    <w:p w:rsidR="009D4E03" w:rsidRDefault="009D4E03" w:rsidP="00CB4DAF">
      <w:pPr>
        <w:pStyle w:val="a5"/>
        <w:kinsoku w:val="0"/>
        <w:overflowPunct w:val="0"/>
        <w:spacing w:before="0" w:beforeAutospacing="0" w:after="0" w:afterAutospacing="0"/>
        <w:jc w:val="center"/>
        <w:textAlignment w:val="baseline"/>
        <w:rPr>
          <w:rFonts w:eastAsia="+mn-ea"/>
          <w:kern w:val="24"/>
          <w:sz w:val="28"/>
          <w:szCs w:val="28"/>
        </w:rPr>
      </w:pPr>
    </w:p>
    <w:p w:rsidR="00CB4DAF" w:rsidRPr="00CB4DAF" w:rsidRDefault="008B2AC5" w:rsidP="00CB4DAF">
      <w:pPr>
        <w:pStyle w:val="a5"/>
        <w:kinsoku w:val="0"/>
        <w:overflowPunct w:val="0"/>
        <w:spacing w:before="0" w:beforeAutospacing="0" w:after="0" w:afterAutospacing="0"/>
        <w:jc w:val="center"/>
        <w:textAlignment w:val="baseline"/>
        <w:rPr>
          <w:rFonts w:eastAsia="+mn-ea"/>
          <w:b/>
          <w:kern w:val="24"/>
          <w:sz w:val="28"/>
          <w:szCs w:val="28"/>
        </w:rPr>
      </w:pPr>
      <w:r w:rsidRPr="00CB4DAF">
        <w:rPr>
          <w:rFonts w:eastAsia="+mn-ea"/>
          <w:b/>
          <w:kern w:val="24"/>
          <w:sz w:val="28"/>
          <w:szCs w:val="28"/>
        </w:rPr>
        <w:t>Переход к цифровой маркировке и прослеживаемости оборота товаров «Честный знак»</w:t>
      </w:r>
    </w:p>
    <w:p w:rsidR="008B2AC5" w:rsidRPr="00CB4DAF" w:rsidRDefault="008B2AC5" w:rsidP="00CB4DAF">
      <w:pPr>
        <w:pStyle w:val="a5"/>
        <w:kinsoku w:val="0"/>
        <w:overflowPunct w:val="0"/>
        <w:spacing w:before="0" w:beforeAutospacing="0" w:after="0" w:afterAutospacing="0"/>
        <w:ind w:firstLine="708"/>
        <w:jc w:val="both"/>
        <w:textAlignment w:val="baseline"/>
        <w:rPr>
          <w:rFonts w:eastAsia="+mn-ea"/>
          <w:b/>
          <w:kern w:val="24"/>
          <w:sz w:val="28"/>
          <w:szCs w:val="28"/>
        </w:rPr>
      </w:pPr>
      <w:r w:rsidRPr="00CB4DAF">
        <w:rPr>
          <w:rFonts w:eastAsia="+mn-ea"/>
          <w:kern w:val="24"/>
          <w:sz w:val="28"/>
          <w:szCs w:val="28"/>
        </w:rPr>
        <w:t xml:space="preserve">Переход к цифровой маркировке товаров и прослеживаемости оборота товаров в системе «Честный знак» - это реализация грандиозного национального проекта, целью которого является цифровизация экономики, борьба с контрафактом, неуплатой налогов и защитой прав потребителей. Это касается абсолютно всех уровней товаропроводящей системы, от товаропроизводителей или импортеров через оптовые предприятия до розницы. </w:t>
      </w:r>
    </w:p>
    <w:p w:rsidR="008B2AC5" w:rsidRPr="00B00CC0" w:rsidRDefault="008B2AC5" w:rsidP="008B2AC5">
      <w:pPr>
        <w:pStyle w:val="a5"/>
        <w:kinsoku w:val="0"/>
        <w:overflowPunct w:val="0"/>
        <w:spacing w:before="0" w:beforeAutospacing="0" w:after="0" w:afterAutospacing="0"/>
        <w:ind w:firstLine="709"/>
        <w:jc w:val="both"/>
        <w:textAlignment w:val="baseline"/>
        <w:rPr>
          <w:sz w:val="28"/>
          <w:szCs w:val="28"/>
        </w:rPr>
      </w:pPr>
      <w:r w:rsidRPr="00CB4DAF">
        <w:rPr>
          <w:rFonts w:eastAsia="+mn-ea"/>
          <w:kern w:val="24"/>
          <w:sz w:val="28"/>
          <w:szCs w:val="28"/>
        </w:rPr>
        <w:t xml:space="preserve">В 2024 году проведена большая работа с предприятиями потребительского рынка и услуг по вопросу передачи в информационную систему маркировки сведений об обороте маркированной продукции (молочная продукция, упакованная вода, табачная продукция, пиво и слабоалкогольные напитки, товары легкой промышленности, обувь, духи), передаваемых в составе универсального передаточного документа посредством электронного документооборота, а также сведений о выводе из оборота такой продукции (отработано </w:t>
      </w:r>
      <w:r w:rsidRPr="00B00CC0">
        <w:rPr>
          <w:rFonts w:eastAsia="+mn-ea"/>
          <w:kern w:val="24"/>
          <w:sz w:val="28"/>
          <w:szCs w:val="28"/>
        </w:rPr>
        <w:t>637 объектов).</w:t>
      </w:r>
      <w:r w:rsidRPr="00B00CC0">
        <w:rPr>
          <w:sz w:val="28"/>
          <w:szCs w:val="28"/>
        </w:rPr>
        <w:t xml:space="preserve"> </w:t>
      </w:r>
    </w:p>
    <w:p w:rsidR="008B2AC5" w:rsidRPr="00CB4DAF" w:rsidRDefault="008B2AC5" w:rsidP="008B2AC5">
      <w:pPr>
        <w:pStyle w:val="a5"/>
        <w:kinsoku w:val="0"/>
        <w:overflowPunct w:val="0"/>
        <w:spacing w:before="0" w:beforeAutospacing="0" w:after="0" w:afterAutospacing="0"/>
        <w:ind w:firstLine="709"/>
        <w:jc w:val="both"/>
        <w:textAlignment w:val="baseline"/>
        <w:rPr>
          <w:sz w:val="28"/>
          <w:szCs w:val="28"/>
        </w:rPr>
      </w:pPr>
    </w:p>
    <w:p w:rsidR="008B2AC5" w:rsidRPr="002F6416" w:rsidRDefault="008B2AC5" w:rsidP="008B2AC5">
      <w:pPr>
        <w:pStyle w:val="a5"/>
        <w:kinsoku w:val="0"/>
        <w:overflowPunct w:val="0"/>
        <w:spacing w:before="0" w:beforeAutospacing="0" w:after="0" w:afterAutospacing="0"/>
        <w:ind w:firstLine="709"/>
        <w:jc w:val="center"/>
        <w:textAlignment w:val="baseline"/>
        <w:rPr>
          <w:rFonts w:eastAsia="+mn-ea"/>
          <w:b/>
          <w:kern w:val="24"/>
          <w:sz w:val="28"/>
          <w:szCs w:val="28"/>
        </w:rPr>
      </w:pPr>
      <w:r w:rsidRPr="002F6416">
        <w:rPr>
          <w:rFonts w:eastAsia="+mn-ea"/>
          <w:b/>
          <w:kern w:val="24"/>
          <w:sz w:val="28"/>
          <w:szCs w:val="28"/>
        </w:rPr>
        <w:lastRenderedPageBreak/>
        <w:t xml:space="preserve">Выполнение требований Постановления Правительства Москвы </w:t>
      </w:r>
      <w:r w:rsidRPr="002F6416">
        <w:rPr>
          <w:rFonts w:eastAsia="+mn-ea"/>
          <w:b/>
          <w:kern w:val="24"/>
          <w:sz w:val="28"/>
          <w:szCs w:val="28"/>
        </w:rPr>
        <w:br/>
        <w:t xml:space="preserve">от 25.12.2013 № 902 «О размещении информационных </w:t>
      </w:r>
      <w:r w:rsidRPr="002F6416">
        <w:rPr>
          <w:rFonts w:eastAsia="+mn-ea"/>
          <w:b/>
          <w:kern w:val="24"/>
          <w:sz w:val="28"/>
          <w:szCs w:val="28"/>
        </w:rPr>
        <w:br/>
        <w:t>конструкций в городе Москве»</w:t>
      </w:r>
    </w:p>
    <w:p w:rsidR="008B2AC5" w:rsidRPr="00440F29" w:rsidRDefault="008B2AC5" w:rsidP="008B2AC5">
      <w:pPr>
        <w:pStyle w:val="a5"/>
        <w:kinsoku w:val="0"/>
        <w:overflowPunct w:val="0"/>
        <w:spacing w:before="0" w:beforeAutospacing="0" w:after="0" w:afterAutospacing="0"/>
        <w:ind w:firstLine="709"/>
        <w:jc w:val="both"/>
        <w:textAlignment w:val="baseline"/>
        <w:rPr>
          <w:sz w:val="28"/>
          <w:szCs w:val="28"/>
        </w:rPr>
      </w:pPr>
      <w:r w:rsidRPr="00CB4DAF">
        <w:rPr>
          <w:rFonts w:eastAsia="+mn-ea"/>
          <w:kern w:val="24"/>
          <w:sz w:val="28"/>
          <w:szCs w:val="28"/>
        </w:rPr>
        <w:t>В 2024 году</w:t>
      </w:r>
      <w:r w:rsidRPr="00CB4DAF">
        <w:rPr>
          <w:sz w:val="28"/>
          <w:szCs w:val="28"/>
        </w:rPr>
        <w:t xml:space="preserve"> сектором по вопросам торговли и услуг вручено 304 уведомления по вопросу выявления Объединением административно-технической инспекции города Москвы (ОАТИ) нарушений в законности размещения вывесок. Все уведомления были отработаны, вывески приведены в соответствие или демонтированы.</w:t>
      </w:r>
    </w:p>
    <w:p w:rsidR="00205FBD" w:rsidRPr="008629CB" w:rsidRDefault="00205FBD" w:rsidP="00205FBD">
      <w:pPr>
        <w:tabs>
          <w:tab w:val="left" w:pos="945"/>
        </w:tabs>
        <w:rPr>
          <w:highlight w:val="yellow"/>
        </w:rPr>
      </w:pPr>
    </w:p>
    <w:p w:rsidR="00205FBD" w:rsidRPr="00CF529B" w:rsidRDefault="00D60BC0" w:rsidP="00D60BC0">
      <w:pPr>
        <w:ind w:firstLine="851"/>
        <w:jc w:val="center"/>
      </w:pPr>
      <w:r w:rsidRPr="00CF529B">
        <w:rPr>
          <w:b/>
          <w:u w:val="single"/>
        </w:rPr>
        <w:t>О деятельности управы района в социальной сфере</w:t>
      </w:r>
    </w:p>
    <w:p w:rsidR="00205FBD" w:rsidRPr="00CF529B" w:rsidRDefault="00205FBD" w:rsidP="00205FBD">
      <w:pPr>
        <w:contextualSpacing/>
        <w:jc w:val="center"/>
        <w:rPr>
          <w:b/>
          <w:bCs/>
        </w:rPr>
      </w:pPr>
      <w:r w:rsidRPr="00CF529B">
        <w:rPr>
          <w:b/>
          <w:bCs/>
        </w:rPr>
        <w:t>Спорт и досуг по месту жительства</w:t>
      </w:r>
    </w:p>
    <w:p w:rsidR="00537537" w:rsidRPr="004A1A84" w:rsidRDefault="00537537" w:rsidP="00537537">
      <w:pPr>
        <w:ind w:firstLine="709"/>
        <w:jc w:val="both"/>
      </w:pPr>
      <w:r w:rsidRPr="00CF529B">
        <w:rPr>
          <w:b/>
        </w:rPr>
        <w:t>Государственное бюджетное учреждение «Спортивно-досуговый центр «Кентавр» филиал «Останкино»</w:t>
      </w:r>
      <w:r w:rsidRPr="00CF529B">
        <w:t xml:space="preserve"> является ключевым центром по популяризации досуга и спорта </w:t>
      </w:r>
      <w:r w:rsidR="00A006F4">
        <w:t>для</w:t>
      </w:r>
      <w:r w:rsidRPr="00CF529B">
        <w:t xml:space="preserve"> жителей района.</w:t>
      </w:r>
    </w:p>
    <w:p w:rsidR="00537537" w:rsidRPr="004A1A84" w:rsidRDefault="00537537" w:rsidP="00537537">
      <w:pPr>
        <w:ind w:firstLine="709"/>
        <w:jc w:val="both"/>
      </w:pPr>
      <w:r w:rsidRPr="004A1A84">
        <w:t xml:space="preserve">Базируется на площади 599,6 </w:t>
      </w:r>
      <w:proofErr w:type="spellStart"/>
      <w:r w:rsidRPr="004A1A84">
        <w:t>кв.м</w:t>
      </w:r>
      <w:proofErr w:type="spellEnd"/>
      <w:r w:rsidRPr="004A1A84">
        <w:t>. и располагается по адресам: </w:t>
      </w:r>
    </w:p>
    <w:p w:rsidR="00537537" w:rsidRPr="004A1A84" w:rsidRDefault="00537537" w:rsidP="00537537">
      <w:pPr>
        <w:ind w:firstLine="709"/>
        <w:jc w:val="both"/>
      </w:pPr>
      <w:r w:rsidRPr="004A1A84">
        <w:t>- ул. 1-я Останкинская, д. 21; </w:t>
      </w:r>
    </w:p>
    <w:p w:rsidR="00537537" w:rsidRPr="004A1A84" w:rsidRDefault="00537537" w:rsidP="00537537">
      <w:pPr>
        <w:ind w:firstLine="709"/>
        <w:jc w:val="both"/>
      </w:pPr>
      <w:r w:rsidRPr="004A1A84">
        <w:t>- ул. Годовикова, д. 2;</w:t>
      </w:r>
    </w:p>
    <w:p w:rsidR="00537537" w:rsidRPr="004A1A84" w:rsidRDefault="00537537" w:rsidP="00537537">
      <w:pPr>
        <w:ind w:firstLine="709"/>
        <w:jc w:val="both"/>
      </w:pPr>
      <w:r w:rsidRPr="004A1A84">
        <w:t>- ул. Академика Королёва, д. 1;</w:t>
      </w:r>
    </w:p>
    <w:p w:rsidR="00537537" w:rsidRPr="004A1A84" w:rsidRDefault="00537537" w:rsidP="00537537">
      <w:pPr>
        <w:ind w:firstLine="709"/>
        <w:jc w:val="both"/>
      </w:pPr>
      <w:r w:rsidRPr="004A1A84">
        <w:t>- ул. Аргуновская, д. 16, корп. 2.</w:t>
      </w:r>
    </w:p>
    <w:p w:rsidR="00537537" w:rsidRPr="004A1A84" w:rsidRDefault="00537537" w:rsidP="00537537">
      <w:pPr>
        <w:ind w:firstLine="709"/>
        <w:jc w:val="both"/>
      </w:pPr>
      <w:r w:rsidRPr="004A1A84">
        <w:t>В 2024 году после ремонта открылось помещение по адресу: ул. 1-я Останкинская, д. 21. В 2024 г. по адресу ул. Академика Королева д. 1 был проведен капитальный ремонт с заменой батарей центрального отопления, дверей, сантехнического оборудования. Данное помещение встретило своих посетители новыми красками и обновленным оборудованием.</w:t>
      </w:r>
    </w:p>
    <w:p w:rsidR="00537537" w:rsidRPr="004A1A84" w:rsidRDefault="00537537" w:rsidP="00537537">
      <w:pPr>
        <w:ind w:firstLine="709"/>
        <w:jc w:val="both"/>
      </w:pPr>
      <w:r w:rsidRPr="004A1A84">
        <w:t>В 2024 году в учреждении работали бюджетные и внебюджетные секции:</w:t>
      </w:r>
    </w:p>
    <w:p w:rsidR="00537537" w:rsidRPr="004A1A84" w:rsidRDefault="00537537" w:rsidP="00537537">
      <w:pPr>
        <w:ind w:firstLine="709"/>
        <w:jc w:val="both"/>
      </w:pPr>
      <w:r w:rsidRPr="004A1A84">
        <w:t>-спортивные: 13 секций, в которых занималось – 292 человек.</w:t>
      </w:r>
    </w:p>
    <w:p w:rsidR="00537537" w:rsidRPr="004A1A84" w:rsidRDefault="00537537" w:rsidP="009277E4">
      <w:pPr>
        <w:ind w:firstLine="708"/>
        <w:jc w:val="both"/>
      </w:pPr>
      <w:r w:rsidRPr="004A1A84">
        <w:t>Самые популярные из них: секция фехтования «Рапира и шпага», по флорболу/ Хоккей с шайбой, мини- футболу, шашки/ шахматы, дартса, скандинавской ходьбы» охватывая разные возрастные группы населения.</w:t>
      </w:r>
    </w:p>
    <w:p w:rsidR="00537537" w:rsidRPr="004A1A84" w:rsidRDefault="00537537" w:rsidP="00537537">
      <w:pPr>
        <w:ind w:firstLine="709"/>
        <w:jc w:val="both"/>
      </w:pPr>
      <w:r w:rsidRPr="004A1A84">
        <w:t xml:space="preserve">Спортивно-досуговый центр «Кентавр» филиал «Останкино» сохраняет и популяризирует традиционные виды спорта, проводит турниры по шашкам и шахматам, участвует в межрайонных, городских, российских спартакиадах. </w:t>
      </w:r>
    </w:p>
    <w:p w:rsidR="00537537" w:rsidRPr="004A1A84" w:rsidRDefault="00537537" w:rsidP="00537537">
      <w:pPr>
        <w:ind w:firstLine="709"/>
        <w:jc w:val="both"/>
      </w:pPr>
      <w:r w:rsidRPr="004A1A84">
        <w:t xml:space="preserve">В 2024 году жители Останкинского района приняли участие в 12 соревнованиях по различным видам спорта. </w:t>
      </w:r>
    </w:p>
    <w:p w:rsidR="00537537" w:rsidRPr="004A1A84" w:rsidRDefault="00537537" w:rsidP="00537537">
      <w:pPr>
        <w:ind w:firstLine="709"/>
        <w:jc w:val="both"/>
      </w:pPr>
      <w:r w:rsidRPr="004A1A84">
        <w:t xml:space="preserve">На городских соревнованиях по плаванию заняли 1 место, по настольному теннису 3 место. Житель Бусыгин А.А. занял 4 место в первенстве России по стрельбе. </w:t>
      </w:r>
    </w:p>
    <w:p w:rsidR="00537537" w:rsidRPr="004A1A84" w:rsidRDefault="00537537" w:rsidP="00537537">
      <w:pPr>
        <w:ind w:firstLine="709"/>
        <w:jc w:val="both"/>
      </w:pPr>
      <w:r w:rsidRPr="004A1A84">
        <w:t xml:space="preserve">В 2024 году проведено 5 соревнований по хоккею с шайбой различного уровня. Отличные результаты показали участники в межрайонном турнире «Золотая шайба», заняв 2 место. </w:t>
      </w:r>
    </w:p>
    <w:p w:rsidR="00537537" w:rsidRPr="004A1A84" w:rsidRDefault="00537537" w:rsidP="00537537">
      <w:pPr>
        <w:ind w:firstLine="709"/>
        <w:jc w:val="both"/>
      </w:pPr>
      <w:r w:rsidRPr="004A1A84">
        <w:t>В культурно - досуговом направлении работают 12 клубных объединений на 160 чел., охватывая и удовлетворяя интересы различных возрастов населения. Наиболее посещаемы</w:t>
      </w:r>
      <w:r w:rsidR="00A006F4">
        <w:t>е</w:t>
      </w:r>
      <w:r w:rsidRPr="004A1A84">
        <w:t xml:space="preserve"> студи</w:t>
      </w:r>
      <w:r w:rsidR="00A006F4">
        <w:t>и:</w:t>
      </w:r>
      <w:r w:rsidRPr="004A1A84">
        <w:t xml:space="preserve"> «Дамские штучки», лепк</w:t>
      </w:r>
      <w:r w:rsidR="00A006F4">
        <w:t>а</w:t>
      </w:r>
      <w:r w:rsidRPr="004A1A84">
        <w:t xml:space="preserve"> из глины «Лепота», по изобразительному искусству "Надежда", актерского мастерства «По ту сторону сцены».</w:t>
      </w:r>
    </w:p>
    <w:p w:rsidR="00537537" w:rsidRPr="004A1A84" w:rsidRDefault="00537537" w:rsidP="00537537">
      <w:pPr>
        <w:ind w:firstLine="709"/>
        <w:jc w:val="both"/>
      </w:pPr>
      <w:r w:rsidRPr="004A1A84">
        <w:lastRenderedPageBreak/>
        <w:t xml:space="preserve">По программе «Московское долголетие» в учреждении было открыто 9 направлений, охватывающих 156 человек. </w:t>
      </w:r>
    </w:p>
    <w:p w:rsidR="00537537" w:rsidRPr="004A1A84" w:rsidRDefault="00537537" w:rsidP="00537537">
      <w:pPr>
        <w:ind w:firstLine="709"/>
        <w:jc w:val="both"/>
      </w:pPr>
      <w:r w:rsidRPr="004A1A84">
        <w:t>В районе в 2024 году работали 3 автономные некоммерческие организации, осуществляя досуговую деятельность и</w:t>
      </w:r>
      <w:r w:rsidRPr="004A1A84">
        <w:rPr>
          <w:color w:val="333333"/>
          <w:shd w:val="clear" w:color="auto" w:fill="FFFFFF"/>
        </w:rPr>
        <w:t xml:space="preserve"> удовлетворяя потребность жителей в отдыхе.</w:t>
      </w:r>
      <w:r w:rsidRPr="004A1A84">
        <w:t xml:space="preserve"> </w:t>
      </w:r>
    </w:p>
    <w:p w:rsidR="00537537" w:rsidRPr="004A1A84" w:rsidRDefault="00537537" w:rsidP="00537537">
      <w:pPr>
        <w:ind w:firstLine="709"/>
        <w:jc w:val="both"/>
      </w:pPr>
      <w:r w:rsidRPr="004A1A84">
        <w:rPr>
          <w:b/>
        </w:rPr>
        <w:t xml:space="preserve">Автономная некоммерческая организация «Русские традиции» </w:t>
      </w:r>
      <w:r w:rsidRPr="004A1A84">
        <w:t>«Пять окон» расположена по адресу: ул. Академика Королева, д. 8, корп. 2.</w:t>
      </w:r>
      <w:r w:rsidR="00A006F4">
        <w:t xml:space="preserve"> известна</w:t>
      </w:r>
      <w:r w:rsidRPr="004A1A84">
        <w:t xml:space="preserve"> многим жителям района своими увлекательными мастер –классами.</w:t>
      </w:r>
    </w:p>
    <w:p w:rsidR="00537537" w:rsidRPr="004A1A84" w:rsidRDefault="00537537" w:rsidP="00537537">
      <w:pPr>
        <w:ind w:firstLine="709"/>
        <w:jc w:val="both"/>
        <w:rPr>
          <w:color w:val="333333"/>
          <w:shd w:val="clear" w:color="auto" w:fill="FFFFFF"/>
        </w:rPr>
      </w:pPr>
      <w:r w:rsidRPr="004A1A84">
        <w:rPr>
          <w:b/>
        </w:rPr>
        <w:t>Автономная некоммерческая организация</w:t>
      </w:r>
      <w:r w:rsidRPr="004A1A84">
        <w:t xml:space="preserve"> </w:t>
      </w:r>
      <w:r w:rsidRPr="004A1A84">
        <w:rPr>
          <w:b/>
        </w:rPr>
        <w:t>«Ратник»</w:t>
      </w:r>
      <w:r w:rsidRPr="004A1A84">
        <w:t>, расположен</w:t>
      </w:r>
      <w:r w:rsidR="00A006F4">
        <w:t>а</w:t>
      </w:r>
      <w:r w:rsidRPr="004A1A84">
        <w:t xml:space="preserve"> по адресу: Мурманский проезд, д. 18. Деятельность данной организации направлена на </w:t>
      </w:r>
      <w:r w:rsidRPr="004A1A84">
        <w:rPr>
          <w:color w:val="333333"/>
          <w:shd w:val="clear" w:color="auto" w:fill="FFFFFF"/>
        </w:rPr>
        <w:t xml:space="preserve">воссоздания материальной и духовной культуры эпохи Средневековья. Организация проводит исторический реконструкции, активно участвует в районных и городских мероприятиях. Воспитывает молодое поколению в духе патриотизма. </w:t>
      </w:r>
    </w:p>
    <w:p w:rsidR="00537537" w:rsidRPr="004A1A84" w:rsidRDefault="00537537" w:rsidP="00537537">
      <w:pPr>
        <w:ind w:firstLine="709"/>
        <w:jc w:val="both"/>
      </w:pPr>
      <w:r w:rsidRPr="004A1A84">
        <w:rPr>
          <w:b/>
          <w:bCs/>
          <w:color w:val="333333"/>
          <w:shd w:val="clear" w:color="auto" w:fill="FFFFFF"/>
        </w:rPr>
        <w:t xml:space="preserve">Региональная общественная организация «Я, ТЫ, МЫ-Столица» </w:t>
      </w:r>
      <w:r w:rsidRPr="004A1A84">
        <w:rPr>
          <w:color w:val="333333"/>
          <w:shd w:val="clear" w:color="auto" w:fill="FFFFFF"/>
        </w:rPr>
        <w:t>взаимодействует и организует мероприятия патриотической направленности с досуговым центром, управой, депутатами, комиссией по делам несовершеннолетних и защите их прав, Московским долголетием и образовательными организациями. Принимает участие в патронатных акциях, посвященных памятным акциям и государственным праздникам.</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sz w:val="28"/>
          <w:szCs w:val="28"/>
        </w:rPr>
      </w:pPr>
      <w:r w:rsidRPr="004A1A84">
        <w:rPr>
          <w:rFonts w:eastAsia="+mn-ea"/>
          <w:kern w:val="24"/>
          <w:sz w:val="28"/>
          <w:szCs w:val="28"/>
        </w:rPr>
        <w:t xml:space="preserve">В Останкинском районе имеется 129 спортивных сооружений, </w:t>
      </w:r>
      <w:r w:rsidRPr="004A1A84">
        <w:rPr>
          <w:rFonts w:eastAsia="+mn-ea"/>
          <w:kern w:val="24"/>
          <w:sz w:val="28"/>
          <w:szCs w:val="28"/>
        </w:rPr>
        <w:br/>
        <w:t>33 универсальных плоскостных спортивных сооружения, 23 спортивных зала (образовательные учреждения, фитнес-клубы и др.) и 22 плоскостных спортивных сооружения на территории образовательных организаций и ВДНХ.</w:t>
      </w:r>
    </w:p>
    <w:p w:rsidR="00205FBD" w:rsidRDefault="00537537" w:rsidP="00205FBD">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 xml:space="preserve">На территории района работал каток с искусственным льдом и навесом по адресу: Прудовой проезд, д. 10. На катке работает 2 секции по хоккею и клубное объединение. В 2024 году было проведено 8 мероприятий, в том числе Новогодние. По инициативе жителей проводился хоккейный праздник Клуба болельщиков ЦСКА. </w:t>
      </w:r>
    </w:p>
    <w:p w:rsidR="00390199" w:rsidRPr="008629CB" w:rsidRDefault="00390199" w:rsidP="00205FBD">
      <w:pPr>
        <w:pStyle w:val="a5"/>
        <w:kinsoku w:val="0"/>
        <w:overflowPunct w:val="0"/>
        <w:spacing w:before="0" w:beforeAutospacing="0" w:after="0" w:afterAutospacing="0"/>
        <w:ind w:firstLine="709"/>
        <w:contextualSpacing/>
        <w:jc w:val="both"/>
        <w:textAlignment w:val="baseline"/>
        <w:rPr>
          <w:rFonts w:eastAsia="+mn-ea"/>
          <w:kern w:val="24"/>
          <w:sz w:val="28"/>
          <w:szCs w:val="28"/>
          <w:highlight w:val="yellow"/>
        </w:rPr>
      </w:pPr>
    </w:p>
    <w:p w:rsidR="00537537" w:rsidRPr="004A1A84" w:rsidRDefault="00537537" w:rsidP="00537537">
      <w:pPr>
        <w:ind w:firstLine="709"/>
        <w:jc w:val="center"/>
        <w:rPr>
          <w:b/>
        </w:rPr>
      </w:pPr>
      <w:r w:rsidRPr="004A1A84">
        <w:rPr>
          <w:b/>
        </w:rPr>
        <w:t>Мероприятия, проводимые управой Останкинского района</w:t>
      </w:r>
    </w:p>
    <w:p w:rsidR="00537537" w:rsidRPr="004A1A84" w:rsidRDefault="00537537" w:rsidP="00537537">
      <w:pPr>
        <w:ind w:firstLine="709"/>
        <w:jc w:val="both"/>
      </w:pPr>
      <w:r w:rsidRPr="004A1A84">
        <w:t xml:space="preserve">Управой района совместно с организациями досуга и спорта на территории района были организованы и проведены более 48 досуговых и спортивно-массовых мероприятий с охватом 8600 чел. </w:t>
      </w:r>
    </w:p>
    <w:p w:rsidR="00537537" w:rsidRPr="004A1A84" w:rsidRDefault="00537537" w:rsidP="00537537">
      <w:pPr>
        <w:ind w:firstLine="709"/>
        <w:jc w:val="both"/>
      </w:pPr>
      <w:r w:rsidRPr="004A1A84">
        <w:t>Из наиболее ярких мероприятий:</w:t>
      </w:r>
    </w:p>
    <w:p w:rsidR="00537537" w:rsidRPr="004A1A84" w:rsidRDefault="00537537" w:rsidP="00390199">
      <w:pPr>
        <w:pStyle w:val="a3"/>
        <w:spacing w:after="0" w:line="240" w:lineRule="auto"/>
        <w:ind w:left="0" w:firstLine="708"/>
        <w:jc w:val="both"/>
        <w:rPr>
          <w:rFonts w:cs="Times New Roman"/>
          <w:szCs w:val="28"/>
        </w:rPr>
      </w:pPr>
      <w:r w:rsidRPr="004A1A84">
        <w:rPr>
          <w:rFonts w:cs="Times New Roman"/>
          <w:szCs w:val="28"/>
        </w:rPr>
        <w:t>Крещение Господне с 18 на 19 января 2024 г., которое традиционно проводится на территории Останкинского района для жителей всего Северо-Восточного округа и города Москвы. Несмотря на сложные погодные условия в Крещенских купаниях приняли участие более 5 тыс. человек.</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 xml:space="preserve">В январе проведена интерактивная программа для детей «Новогодний переполох» в честь празднования Нового года на катке с искусственным льдом. </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В преддверии праздника «День защитника Отечества», состоялось памятное возложение цветов к стеле «Врата Победы» в парке Останкино в память о погибших добровольцах 13-й и 6-й дивизий народного ополчения, оборонявших Москву.</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lastRenderedPageBreak/>
        <w:t xml:space="preserve">В рамках празднования Широкой Масленицы состоялись народные гуляния «Широкая масленица»: фольклорная программа, выступление творческих коллективов и артистов района, проведение конкурсов с призами и поеданием блинов. </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Досуговым центром были организованы праздничные программы-концерты, посвященные Международному женскому дню, Дню Победы в Великой Отечественной войне, ко Дню России, Дню семьи, любви и верности, ко Дню города.</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 xml:space="preserve">В рамках празднования Дня защиты детей, начала учебного года для детей проводились интерактивные программы с вручением подарков и портфелей первоклассников к 1 сентября. </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 xml:space="preserve">Ко всем памятным датам Великой Отечественной войны управа совместно с депутатами совета депутатов внутригородского муниципального образования -муниципального округа Останкинский в городе Москве, членами молодежной палаты Останкинского района, кадетами, общественными советниками проводились памятные акции с приведением в порядок памятников и возложением цветов. </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 xml:space="preserve">Уже стало традицией вечером 21 июня у Стелы «Врата Победы» проводить Памятный митинг в честь всех погибших солдат Великой Отечественной войны и зажигать свечи памяти, передавая свечу от Останкинского района членам молодежной палаты для вахты Памяти у Кремлевской стены. </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 xml:space="preserve">В рамках проведения Новогодних мероприятий организовано 2 представления Елки Главы управы и Главы муниципального округа с охватом более 300 детей и межрайонной Елки для 150 детей. Были приглашены дети </w:t>
      </w:r>
      <w:r w:rsidRPr="004A1A84">
        <w:rPr>
          <w:sz w:val="28"/>
          <w:szCs w:val="28"/>
        </w:rPr>
        <w:t>из социально-незащищенных, многодетных семей и находящихся в трудной жизненной ситуации.</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Проведены Новогодние, вошедшие в традицию, акции:</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 «Дед Мороз в каждый двор», в рамках которой Дед Мороз во дворах района поздравлял детей с Новым годом и дарил сладкие новогодние подарки;</w:t>
      </w:r>
    </w:p>
    <w:p w:rsidR="00537537" w:rsidRPr="004A1A84" w:rsidRDefault="00537537" w:rsidP="00537537">
      <w:pPr>
        <w:pStyle w:val="a5"/>
        <w:kinsoku w:val="0"/>
        <w:overflowPunct w:val="0"/>
        <w:spacing w:before="0" w:beforeAutospacing="0" w:after="0" w:afterAutospacing="0"/>
        <w:ind w:firstLine="709"/>
        <w:contextualSpacing/>
        <w:jc w:val="both"/>
        <w:textAlignment w:val="baseline"/>
        <w:rPr>
          <w:rFonts w:eastAsia="+mn-ea"/>
          <w:kern w:val="24"/>
          <w:sz w:val="28"/>
          <w:szCs w:val="28"/>
        </w:rPr>
      </w:pPr>
      <w:r w:rsidRPr="004A1A84">
        <w:rPr>
          <w:rFonts w:eastAsia="+mn-ea"/>
          <w:kern w:val="24"/>
          <w:sz w:val="28"/>
          <w:szCs w:val="28"/>
        </w:rPr>
        <w:t xml:space="preserve">- Новогодняя акция «Дед Мороз», в рамках которой сказочные персонажи Дед Мороз и Снегурочка поздравляли на дому детей с особенностями в развитии и из многодетных семей с красочным мини представлением, стихами и песнями. </w:t>
      </w:r>
    </w:p>
    <w:p w:rsidR="00537537" w:rsidRPr="004A1A84" w:rsidRDefault="00537537" w:rsidP="00537537">
      <w:pPr>
        <w:pStyle w:val="a3"/>
        <w:spacing w:line="240" w:lineRule="auto"/>
        <w:ind w:left="0" w:firstLine="851"/>
        <w:jc w:val="both"/>
        <w:rPr>
          <w:rFonts w:cs="Times New Roman"/>
          <w:szCs w:val="28"/>
        </w:rPr>
      </w:pPr>
      <w:r w:rsidRPr="004A1A84">
        <w:rPr>
          <w:rFonts w:cs="Times New Roman"/>
          <w:szCs w:val="28"/>
        </w:rPr>
        <w:t>В преддверии новогодних праздников в досуговом центре проводились новогодние представления и огоньки в кружках и секциях, досуговых объединениях. Для общественных советников, общества инвалидов и актива Совета ветеранов организовали Новогодние огоньки с праздничными наборами и памятными подарками для активистов.</w:t>
      </w:r>
    </w:p>
    <w:p w:rsidR="00537537" w:rsidRPr="004A1A84" w:rsidRDefault="00537537" w:rsidP="00002A07">
      <w:pPr>
        <w:pStyle w:val="a3"/>
        <w:spacing w:after="0" w:line="240" w:lineRule="auto"/>
        <w:ind w:left="0" w:firstLine="851"/>
        <w:jc w:val="both"/>
        <w:rPr>
          <w:rFonts w:cs="Times New Roman"/>
          <w:szCs w:val="28"/>
        </w:rPr>
      </w:pPr>
      <w:r w:rsidRPr="004A1A84">
        <w:rPr>
          <w:rFonts w:cs="Times New Roman"/>
          <w:szCs w:val="28"/>
        </w:rPr>
        <w:t xml:space="preserve">Для жителей района и общественных организаций были организованы 6 экскурсий. В составе организационных групп участники посетили парк «Патриот», Переславль-Залесский, Звенигород, </w:t>
      </w:r>
      <w:proofErr w:type="spellStart"/>
      <w:r w:rsidRPr="004A1A84">
        <w:rPr>
          <w:rFonts w:cs="Times New Roman"/>
          <w:szCs w:val="28"/>
        </w:rPr>
        <w:t>Жостово</w:t>
      </w:r>
      <w:proofErr w:type="spellEnd"/>
      <w:r w:rsidRPr="004A1A84">
        <w:rPr>
          <w:rFonts w:cs="Times New Roman"/>
          <w:szCs w:val="28"/>
        </w:rPr>
        <w:t>, побывали на ватной мануфактуре по производству елочной игрушки, узнали историю многих неизвестных улочек в Москве, увидели красоту Новогодней иллюминации в Москве. Более 180 человек смогли насладиться прекрасными произведениями культуры и архитектуры.</w:t>
      </w:r>
    </w:p>
    <w:p w:rsidR="00205FBD" w:rsidRPr="00F14321" w:rsidRDefault="00205FBD" w:rsidP="00002A07">
      <w:pPr>
        <w:ind w:firstLine="709"/>
        <w:jc w:val="both"/>
        <w:rPr>
          <w:rFonts w:eastAsia="Calibri"/>
          <w:sz w:val="36"/>
          <w:szCs w:val="36"/>
          <w:highlight w:val="yellow"/>
        </w:rPr>
      </w:pPr>
    </w:p>
    <w:p w:rsidR="00537537" w:rsidRPr="004A1A84" w:rsidRDefault="00537537" w:rsidP="00002A07">
      <w:pPr>
        <w:jc w:val="center"/>
        <w:rPr>
          <w:b/>
        </w:rPr>
      </w:pPr>
      <w:r w:rsidRPr="004A1A84">
        <w:rPr>
          <w:b/>
        </w:rPr>
        <w:lastRenderedPageBreak/>
        <w:t>Материальная помощь</w:t>
      </w:r>
    </w:p>
    <w:p w:rsidR="00537537" w:rsidRPr="004A1A84" w:rsidRDefault="00537537" w:rsidP="00002A07">
      <w:pPr>
        <w:pStyle w:val="a3"/>
        <w:spacing w:line="240" w:lineRule="auto"/>
        <w:ind w:left="0" w:firstLine="709"/>
        <w:jc w:val="both"/>
        <w:rPr>
          <w:rFonts w:cs="Times New Roman"/>
          <w:szCs w:val="28"/>
        </w:rPr>
      </w:pPr>
      <w:r w:rsidRPr="004A1A84">
        <w:rPr>
          <w:rFonts w:cs="Times New Roman"/>
          <w:szCs w:val="28"/>
        </w:rPr>
        <w:t>В рамках работы комиссии по оказанию материальной помощи жителям района в 2024 году 26 гражданам района была оказана финансовая поддержка на сумму 400 тыс. рублей, к праздникам выдано 150 продуктовых наборов. Предприятия оказывали помощь выделением талонов на стрижки для совета ветеранов.</w:t>
      </w:r>
    </w:p>
    <w:p w:rsidR="00537537" w:rsidRPr="004A1A84" w:rsidRDefault="00537537" w:rsidP="00002A07">
      <w:pPr>
        <w:pStyle w:val="a3"/>
        <w:spacing w:line="240" w:lineRule="auto"/>
        <w:ind w:left="0" w:firstLine="709"/>
        <w:jc w:val="both"/>
        <w:rPr>
          <w:rFonts w:cs="Times New Roman"/>
          <w:szCs w:val="28"/>
        </w:rPr>
      </w:pPr>
      <w:r w:rsidRPr="004A1A84">
        <w:rPr>
          <w:rFonts w:cs="Times New Roman"/>
          <w:szCs w:val="28"/>
        </w:rPr>
        <w:t>В преддверии праздника Светлой Пасхи предприятиями района было выделено 250 куличей для малообеспеченных семей, одиноких пенсионеров, жителей, попавших в трудную жизненную ситуацию.</w:t>
      </w:r>
    </w:p>
    <w:p w:rsidR="00537537" w:rsidRPr="004A1A84" w:rsidRDefault="00537537" w:rsidP="00002A07">
      <w:pPr>
        <w:pStyle w:val="a3"/>
        <w:spacing w:line="240" w:lineRule="auto"/>
        <w:ind w:left="0" w:firstLine="709"/>
        <w:jc w:val="both"/>
        <w:rPr>
          <w:rFonts w:cs="Times New Roman"/>
          <w:b/>
          <w:szCs w:val="28"/>
        </w:rPr>
      </w:pPr>
      <w:r w:rsidRPr="004A1A84">
        <w:rPr>
          <w:rFonts w:cs="Times New Roman"/>
          <w:szCs w:val="28"/>
        </w:rPr>
        <w:t xml:space="preserve">В преддверии 1 сентября прошла акция «Портфель первоклассника», было вручено – 42 портфеля с канцелярскими принадлежностями детям, находящихся под опекой, из многодетных семей. </w:t>
      </w:r>
    </w:p>
    <w:p w:rsidR="00537537" w:rsidRDefault="00537537" w:rsidP="00002A07">
      <w:pPr>
        <w:pStyle w:val="a3"/>
        <w:spacing w:after="0" w:line="240" w:lineRule="auto"/>
        <w:ind w:left="0" w:firstLine="709"/>
        <w:jc w:val="both"/>
        <w:rPr>
          <w:rFonts w:cs="Times New Roman"/>
          <w:szCs w:val="28"/>
        </w:rPr>
      </w:pPr>
      <w:r w:rsidRPr="004A1A84">
        <w:rPr>
          <w:rFonts w:cs="Times New Roman"/>
          <w:szCs w:val="28"/>
        </w:rPr>
        <w:t>Управа района приобрела для маленьких жителей более 180 билетов на новогодние представления, проходящие на центральных площадках города Москвы, сладкие подарки в количестве 1200 штук.</w:t>
      </w:r>
    </w:p>
    <w:p w:rsidR="00266D68" w:rsidRPr="004A1A84" w:rsidRDefault="00266D68" w:rsidP="00002A07">
      <w:pPr>
        <w:pStyle w:val="a3"/>
        <w:spacing w:after="0" w:line="240" w:lineRule="auto"/>
        <w:ind w:left="0" w:firstLine="709"/>
        <w:jc w:val="both"/>
        <w:rPr>
          <w:rFonts w:cs="Times New Roman"/>
          <w:szCs w:val="28"/>
        </w:rPr>
      </w:pPr>
      <w:r w:rsidRPr="00266D68">
        <w:rPr>
          <w:rFonts w:cs="Times New Roman"/>
          <w:szCs w:val="28"/>
        </w:rPr>
        <w:t>Медицинским центром "СМ-Клиника" для инвалидов и ветеранов, нуждающихся в дополнительном медицинском обследовании было выделено 6 сертификатов на общую сумму 180 000 руб.</w:t>
      </w:r>
    </w:p>
    <w:p w:rsidR="00537537" w:rsidRPr="004A1A84" w:rsidRDefault="00537537" w:rsidP="00002A07">
      <w:pPr>
        <w:pStyle w:val="a3"/>
        <w:spacing w:after="0" w:line="240" w:lineRule="auto"/>
        <w:ind w:left="0" w:firstLine="851"/>
        <w:jc w:val="both"/>
        <w:rPr>
          <w:rFonts w:cs="Times New Roman"/>
          <w:szCs w:val="28"/>
        </w:rPr>
      </w:pPr>
    </w:p>
    <w:p w:rsidR="00537537" w:rsidRPr="004A1A84" w:rsidRDefault="00537537" w:rsidP="00002A07">
      <w:pPr>
        <w:ind w:firstLine="851"/>
        <w:jc w:val="center"/>
      </w:pPr>
      <w:r w:rsidRPr="004A1A84">
        <w:rPr>
          <w:b/>
        </w:rPr>
        <w:t>Взаимодействие с общественными советниками</w:t>
      </w:r>
      <w:r w:rsidRPr="004A1A84">
        <w:t>.</w:t>
      </w:r>
    </w:p>
    <w:p w:rsidR="00537537" w:rsidRPr="004A1A84" w:rsidRDefault="00537537" w:rsidP="00002A07">
      <w:pPr>
        <w:ind w:firstLine="709"/>
        <w:jc w:val="both"/>
        <w:rPr>
          <w:rFonts w:eastAsia="Times New Roman"/>
          <w:lang w:eastAsia="ru-RU"/>
        </w:rPr>
      </w:pPr>
      <w:r w:rsidRPr="004A1A84">
        <w:rPr>
          <w:rFonts w:eastAsia="Times New Roman"/>
          <w:lang w:eastAsia="ru-RU"/>
        </w:rPr>
        <w:t>Общественные советники Останкинского района ведут активную общественную деятельность. За прошедший год сильно изменился состав советников. В 2024 году 120 человек являлись общественными советниками района, из них более 50 человек - это новые советники, которые только присоединились и активно взаимодействуют с управой.</w:t>
      </w:r>
    </w:p>
    <w:p w:rsidR="00537537" w:rsidRPr="004A1A84" w:rsidRDefault="00537537" w:rsidP="00002A07">
      <w:pPr>
        <w:ind w:firstLine="709"/>
        <w:jc w:val="both"/>
        <w:rPr>
          <w:rFonts w:eastAsia="Times New Roman"/>
          <w:lang w:eastAsia="ru-RU"/>
        </w:rPr>
      </w:pPr>
      <w:r w:rsidRPr="004A1A84">
        <w:rPr>
          <w:rFonts w:eastAsia="Times New Roman"/>
          <w:lang w:eastAsia="ru-RU"/>
        </w:rPr>
        <w:t xml:space="preserve">За прошедший 2024 год общественные советники приняли участие в </w:t>
      </w:r>
      <w:r w:rsidR="00002A07">
        <w:rPr>
          <w:rFonts w:eastAsia="Times New Roman"/>
          <w:lang w:eastAsia="ru-RU"/>
        </w:rPr>
        <w:br/>
      </w:r>
      <w:r w:rsidRPr="004A1A84">
        <w:rPr>
          <w:rFonts w:eastAsia="Times New Roman"/>
          <w:lang w:eastAsia="ru-RU"/>
        </w:rPr>
        <w:t>12 памятно - мемориальных акциях, посвященных памятным датам, более чем 260 мероприятиях – это и посещение театров, концертов, выставок, активно принимали участие в городских, окружных и районных мероприятиях. Участвовали в обучении по освоению социальных сетей.</w:t>
      </w:r>
    </w:p>
    <w:p w:rsidR="00537537" w:rsidRPr="004A1A84" w:rsidRDefault="00537537" w:rsidP="00002A07">
      <w:pPr>
        <w:ind w:firstLine="709"/>
        <w:jc w:val="both"/>
        <w:rPr>
          <w:rFonts w:eastAsia="Times New Roman"/>
          <w:lang w:eastAsia="ru-RU"/>
        </w:rPr>
      </w:pPr>
      <w:r w:rsidRPr="004A1A84">
        <w:rPr>
          <w:rFonts w:eastAsia="Times New Roman"/>
          <w:lang w:eastAsia="ru-RU"/>
        </w:rPr>
        <w:t>В рамках проекта «Помощь приюту», оказали помощь приюту для бездомных животных «Искра», принимали участие в проекте Мэра Москвы «Лето в Москве» и «Зима в городе».</w:t>
      </w:r>
    </w:p>
    <w:p w:rsidR="00537537" w:rsidRPr="004A1A84" w:rsidRDefault="00537537" w:rsidP="00002A07">
      <w:pPr>
        <w:ind w:firstLine="709"/>
        <w:jc w:val="both"/>
        <w:rPr>
          <w:rFonts w:eastAsia="Times New Roman"/>
          <w:lang w:eastAsia="ru-RU"/>
        </w:rPr>
      </w:pPr>
      <w:r w:rsidRPr="004A1A84">
        <w:rPr>
          <w:rFonts w:eastAsia="Times New Roman"/>
          <w:lang w:eastAsia="ru-RU"/>
        </w:rPr>
        <w:t>Общественные советники Останкинского района на Международной выставке-форуме «Россия», прошедшей на ВДНХ в 2024 году, трудились в рядах волонтеров.</w:t>
      </w:r>
    </w:p>
    <w:p w:rsidR="00537537" w:rsidRPr="004A1A84" w:rsidRDefault="00537537" w:rsidP="00002A07">
      <w:pPr>
        <w:ind w:firstLine="709"/>
        <w:jc w:val="both"/>
        <w:rPr>
          <w:rFonts w:eastAsia="Times New Roman"/>
          <w:lang w:eastAsia="ru-RU"/>
        </w:rPr>
      </w:pPr>
      <w:r w:rsidRPr="004A1A84">
        <w:rPr>
          <w:rFonts w:eastAsia="Times New Roman"/>
          <w:lang w:eastAsia="ru-RU"/>
        </w:rPr>
        <w:t>Принимали участие в Новогодней акция «Дед Мороз в каждый двор». Общественные советники из Останкинского района в рамках акции «От сердца к сердцу», поддержали более 135 раненых солдат участников СВО в госпиталях.</w:t>
      </w:r>
    </w:p>
    <w:p w:rsidR="00537537" w:rsidRPr="004A1A84" w:rsidRDefault="00537537" w:rsidP="00002A07">
      <w:pPr>
        <w:ind w:firstLine="709"/>
        <w:jc w:val="both"/>
        <w:rPr>
          <w:rFonts w:eastAsia="Times New Roman"/>
          <w:lang w:eastAsia="ru-RU"/>
        </w:rPr>
      </w:pPr>
      <w:r w:rsidRPr="004A1A84">
        <w:rPr>
          <w:rFonts w:eastAsia="Times New Roman"/>
          <w:lang w:eastAsia="ru-RU"/>
        </w:rPr>
        <w:t xml:space="preserve">Деятельность с участием общественных советников активно освещается в социальных сетях, Телеграмм-каналах, </w:t>
      </w:r>
      <w:proofErr w:type="spellStart"/>
      <w:r w:rsidRPr="004A1A84">
        <w:rPr>
          <w:rFonts w:eastAsia="Times New Roman"/>
          <w:lang w:eastAsia="ru-RU"/>
        </w:rPr>
        <w:t>ВКонтакте</w:t>
      </w:r>
      <w:proofErr w:type="spellEnd"/>
      <w:r w:rsidRPr="004A1A84">
        <w:rPr>
          <w:rFonts w:eastAsia="Times New Roman"/>
          <w:lang w:eastAsia="ru-RU"/>
        </w:rPr>
        <w:t xml:space="preserve"> и Одноклассниках.</w:t>
      </w:r>
    </w:p>
    <w:p w:rsidR="00537537" w:rsidRPr="004A1A84" w:rsidRDefault="00537537" w:rsidP="00002A07">
      <w:pPr>
        <w:pStyle w:val="a3"/>
        <w:spacing w:after="0" w:line="240" w:lineRule="auto"/>
        <w:ind w:left="0" w:firstLine="851"/>
        <w:jc w:val="both"/>
        <w:rPr>
          <w:rFonts w:cs="Times New Roman"/>
          <w:szCs w:val="28"/>
        </w:rPr>
      </w:pPr>
    </w:p>
    <w:p w:rsidR="00537537" w:rsidRPr="004A1A84" w:rsidRDefault="00537537" w:rsidP="00002A07">
      <w:pPr>
        <w:jc w:val="center"/>
        <w:rPr>
          <w:b/>
        </w:rPr>
      </w:pPr>
      <w:r w:rsidRPr="004A1A84">
        <w:rPr>
          <w:b/>
        </w:rPr>
        <w:t>Молодежная палата Останкинского района</w:t>
      </w:r>
    </w:p>
    <w:p w:rsidR="00537537" w:rsidRPr="004A1A84" w:rsidRDefault="00537537" w:rsidP="00002A07">
      <w:pPr>
        <w:ind w:firstLine="709"/>
        <w:jc w:val="both"/>
      </w:pPr>
      <w:r w:rsidRPr="004A1A84">
        <w:t xml:space="preserve">В Останкинском районе в состав Молодежной палаты входят представители активной </w:t>
      </w:r>
      <w:r w:rsidRPr="004A1A84">
        <w:rPr>
          <w:rFonts w:eastAsia="+mn-ea"/>
          <w:kern w:val="24"/>
        </w:rPr>
        <w:t>трудящейся молодежи и студенты</w:t>
      </w:r>
      <w:r w:rsidRPr="004A1A84">
        <w:t xml:space="preserve"> -</w:t>
      </w:r>
      <w:r w:rsidR="00002A07">
        <w:t xml:space="preserve"> </w:t>
      </w:r>
      <w:r w:rsidRPr="004A1A84">
        <w:t>12 человек.</w:t>
      </w:r>
    </w:p>
    <w:p w:rsidR="00537537" w:rsidRPr="004A1A84" w:rsidRDefault="00537537" w:rsidP="00002A07">
      <w:pPr>
        <w:ind w:firstLine="709"/>
        <w:jc w:val="both"/>
      </w:pPr>
      <w:r w:rsidRPr="004A1A84">
        <w:lastRenderedPageBreak/>
        <w:t>Молодежная палата в 2024 году активно взаимодействовала с управой Останкинского района, Комиссией по делам несовершеннолетних, с некоммерческими организациями, досуговыми учреждениями района при проведении мероприятий. Молодежная палата принимала участие в районных соревнованиях, концертах, организованных акциях и флэш-мобах. Члены Молодежной палаты Останкинского района приняли участие в московском проекте «Школа районных лидеров», показали хорошие результаты. Активные члены палаты были отмечены благодарностями Мэра Москвы. В городском рейтинге Моложеная палата занимает 7 место в Северо-Восточном административном округе города Москвы.</w:t>
      </w:r>
    </w:p>
    <w:p w:rsidR="00537537" w:rsidRPr="004A1A84" w:rsidRDefault="00537537" w:rsidP="00537537">
      <w:pPr>
        <w:ind w:firstLine="709"/>
        <w:jc w:val="both"/>
      </w:pPr>
      <w:r w:rsidRPr="004A1A84">
        <w:t xml:space="preserve">В 2024 году Молодежная палата принимала участие в плетении маскировочных сетей, производстве окопных свечей и браслетов выживания для участников специальной военной операции. </w:t>
      </w:r>
    </w:p>
    <w:p w:rsidR="00537537" w:rsidRPr="004A1A84" w:rsidRDefault="00537537" w:rsidP="00537537">
      <w:pPr>
        <w:ind w:firstLine="709"/>
        <w:jc w:val="both"/>
      </w:pPr>
      <w:r w:rsidRPr="004A1A84">
        <w:t>Активисты Молодёжной палаты вместе с общественными советниками и муниципальными депутатами принимали участие в мемориально-патронатных акциях по уходу за памятниками. Члены молодежной палаты 11 раз проводили проверки продуктовых магазинов, на территории Останкинского района на предмет соблюдения законодательства о защите прав потребителей в рамках проекта по общественному контролю качества, условий хранения и маркировки товаров «</w:t>
      </w:r>
      <w:proofErr w:type="spellStart"/>
      <w:r w:rsidRPr="004A1A84">
        <w:t>МолКонтроль</w:t>
      </w:r>
      <w:proofErr w:type="spellEnd"/>
      <w:r w:rsidRPr="004A1A84">
        <w:t>». Молодёжная палата принимала участие в торжественном мероприятии местного отделения российского движения детей и молодёжи «Движение первых» в Префектуре СВАО – 14 февраля 2024 года. Ребята стали соорганизатором площадок в образовательных учреждениях Большого этнографического диктанта.</w:t>
      </w:r>
    </w:p>
    <w:p w:rsidR="00537537" w:rsidRPr="004A1A84" w:rsidRDefault="00537537" w:rsidP="00537537">
      <w:pPr>
        <w:ind w:firstLine="709"/>
        <w:jc w:val="both"/>
      </w:pPr>
      <w:r w:rsidRPr="004A1A84">
        <w:t xml:space="preserve">В рамках противодействия идеологии экстремизма и терроризма, развития межнациональных отношений молодежной палатой были </w:t>
      </w:r>
      <w:r w:rsidR="00A006F4">
        <w:t>проведены</w:t>
      </w:r>
      <w:r w:rsidRPr="004A1A84">
        <w:t>: </w:t>
      </w:r>
    </w:p>
    <w:p w:rsidR="00537537" w:rsidRPr="004A1A84" w:rsidRDefault="00537537" w:rsidP="00537537">
      <w:pPr>
        <w:ind w:firstLine="709"/>
        <w:jc w:val="both"/>
      </w:pPr>
      <w:r w:rsidRPr="004A1A84">
        <w:t>-рейды по выявлению надписей экстремистской направленности; </w:t>
      </w:r>
    </w:p>
    <w:p w:rsidR="00537537" w:rsidRPr="004A1A84" w:rsidRDefault="00537537" w:rsidP="00537537">
      <w:pPr>
        <w:ind w:firstLine="709"/>
        <w:jc w:val="both"/>
      </w:pPr>
      <w:r w:rsidRPr="004A1A84">
        <w:t>-мониторинг интернет-сетей по вопросу распространения идей экстремизма и терроризма в сети интернет.</w:t>
      </w:r>
    </w:p>
    <w:p w:rsidR="00537537" w:rsidRPr="004A1A84" w:rsidRDefault="00537537" w:rsidP="00537537">
      <w:pPr>
        <w:ind w:firstLine="709"/>
        <w:jc w:val="both"/>
      </w:pPr>
      <w:r w:rsidRPr="004A1A84">
        <w:t>- рейды по выявлению товаров, сувениров и листовок с экстремистской символикой. </w:t>
      </w:r>
    </w:p>
    <w:p w:rsidR="00537537" w:rsidRDefault="00537537" w:rsidP="00537537">
      <w:pPr>
        <w:ind w:firstLine="709"/>
        <w:jc w:val="both"/>
      </w:pPr>
      <w:r w:rsidRPr="004A1A84">
        <w:t>В рамках антинаркотического направления ежемесячно Молодежная палата Останкинского района проводила рейды по выявлению надписей «Соль», «Спайс» и другой рекламы наркотических веществ.</w:t>
      </w:r>
    </w:p>
    <w:p w:rsidR="00002A07" w:rsidRPr="004A1A84" w:rsidRDefault="00002A07" w:rsidP="00537537">
      <w:pPr>
        <w:ind w:firstLine="709"/>
        <w:jc w:val="both"/>
      </w:pPr>
    </w:p>
    <w:p w:rsidR="00537537" w:rsidRPr="004A1A84" w:rsidRDefault="00537537" w:rsidP="00537537">
      <w:pPr>
        <w:ind w:firstLine="709"/>
        <w:jc w:val="center"/>
        <w:rPr>
          <w:b/>
        </w:rPr>
      </w:pPr>
      <w:r w:rsidRPr="004A1A84">
        <w:rPr>
          <w:b/>
        </w:rPr>
        <w:t>Патриотическая работа</w:t>
      </w:r>
    </w:p>
    <w:p w:rsidR="0060498C" w:rsidRPr="0060498C" w:rsidRDefault="0060498C" w:rsidP="00002A07">
      <w:pPr>
        <w:pStyle w:val="a3"/>
        <w:spacing w:after="0" w:line="240" w:lineRule="auto"/>
        <w:ind w:left="0" w:firstLine="709"/>
        <w:jc w:val="both"/>
        <w:rPr>
          <w:rFonts w:cs="Times New Roman"/>
          <w:szCs w:val="28"/>
        </w:rPr>
      </w:pPr>
      <w:r w:rsidRPr="0060498C">
        <w:rPr>
          <w:rFonts w:cs="Times New Roman"/>
          <w:szCs w:val="28"/>
        </w:rPr>
        <w:t xml:space="preserve">Управа Останкинского района тесно взаимодействует с общественной организацией Советом пенсионеров и ветеранов Останкинского района города Москвы. Для них проводятся концерты, организуются экскурсии, праздничные мероприятия. На постоянной основе проводятся встречи с активом Совета ветеранов, где обсуждаются насущные проблемы. </w:t>
      </w:r>
      <w:r>
        <w:rPr>
          <w:rFonts w:cs="Times New Roman"/>
          <w:szCs w:val="28"/>
        </w:rPr>
        <w:t>В</w:t>
      </w:r>
      <w:r w:rsidRPr="0060498C">
        <w:rPr>
          <w:rFonts w:cs="Times New Roman"/>
          <w:szCs w:val="28"/>
        </w:rPr>
        <w:t xml:space="preserve"> 2024 году было отремонтировано помещение совета ветеранов по адресу: ул. Академика Королева, д. 1.</w:t>
      </w:r>
    </w:p>
    <w:p w:rsidR="00537537" w:rsidRPr="0060498C" w:rsidRDefault="00537537" w:rsidP="00002A07">
      <w:pPr>
        <w:pStyle w:val="a3"/>
        <w:spacing w:after="0" w:line="240" w:lineRule="auto"/>
        <w:ind w:left="0" w:firstLine="709"/>
        <w:jc w:val="both"/>
        <w:rPr>
          <w:rFonts w:cs="Times New Roman"/>
          <w:szCs w:val="28"/>
        </w:rPr>
      </w:pPr>
      <w:r w:rsidRPr="0060498C">
        <w:rPr>
          <w:rFonts w:cs="Times New Roman"/>
          <w:szCs w:val="28"/>
        </w:rPr>
        <w:t>В 2024 г. управ</w:t>
      </w:r>
      <w:r w:rsidR="0060498C" w:rsidRPr="0060498C">
        <w:rPr>
          <w:rFonts w:cs="Times New Roman"/>
          <w:szCs w:val="28"/>
        </w:rPr>
        <w:t>а</w:t>
      </w:r>
      <w:r w:rsidRPr="0060498C">
        <w:rPr>
          <w:rFonts w:cs="Times New Roman"/>
          <w:szCs w:val="28"/>
        </w:rPr>
        <w:t xml:space="preserve"> организовывала мемориально-патриотические акции, приуроченные к памятным </w:t>
      </w:r>
      <w:r w:rsidR="0060498C" w:rsidRPr="0060498C">
        <w:rPr>
          <w:rFonts w:cs="Times New Roman"/>
          <w:szCs w:val="28"/>
        </w:rPr>
        <w:t xml:space="preserve">военным </w:t>
      </w:r>
      <w:r w:rsidRPr="0060498C">
        <w:rPr>
          <w:rFonts w:cs="Times New Roman"/>
          <w:szCs w:val="28"/>
        </w:rPr>
        <w:t>датам и знаковым историческим событиям</w:t>
      </w:r>
      <w:r w:rsidR="0060498C" w:rsidRPr="0060498C">
        <w:rPr>
          <w:rFonts w:cs="Times New Roman"/>
          <w:szCs w:val="28"/>
        </w:rPr>
        <w:t xml:space="preserve"> </w:t>
      </w:r>
      <w:r w:rsidR="0060498C" w:rsidRPr="0060498C">
        <w:rPr>
          <w:rFonts w:cs="Times New Roman"/>
          <w:szCs w:val="28"/>
        </w:rPr>
        <w:lastRenderedPageBreak/>
        <w:t>(</w:t>
      </w:r>
      <w:r w:rsidRPr="0060498C">
        <w:rPr>
          <w:rFonts w:cs="Times New Roman"/>
          <w:szCs w:val="28"/>
        </w:rPr>
        <w:t>уход за мемориальными комплексами, возложение цветов</w:t>
      </w:r>
      <w:r w:rsidR="0060498C" w:rsidRPr="0060498C">
        <w:rPr>
          <w:rFonts w:cs="Times New Roman"/>
          <w:szCs w:val="28"/>
        </w:rPr>
        <w:t>,</w:t>
      </w:r>
      <w:r w:rsidRPr="0060498C">
        <w:rPr>
          <w:rFonts w:cs="Times New Roman"/>
          <w:szCs w:val="28"/>
        </w:rPr>
        <w:t xml:space="preserve"> проведение торжественных митингов</w:t>
      </w:r>
      <w:r w:rsidR="0060498C" w:rsidRPr="0060498C">
        <w:rPr>
          <w:rFonts w:cs="Times New Roman"/>
          <w:szCs w:val="28"/>
        </w:rPr>
        <w:t>).</w:t>
      </w:r>
    </w:p>
    <w:p w:rsidR="00537537" w:rsidRPr="0060498C" w:rsidRDefault="00537537" w:rsidP="00002A07">
      <w:pPr>
        <w:ind w:firstLine="709"/>
        <w:jc w:val="both"/>
      </w:pPr>
      <w:r w:rsidRPr="0060498C">
        <w:t>В 2024 году управой совместно с общественными организациями было проведено 12 патриотических мероприятий:</w:t>
      </w:r>
    </w:p>
    <w:p w:rsidR="00537537" w:rsidRPr="0060498C" w:rsidRDefault="00537537" w:rsidP="00002A07">
      <w:pPr>
        <w:ind w:firstLine="709"/>
        <w:jc w:val="both"/>
      </w:pPr>
      <w:r w:rsidRPr="0060498C">
        <w:t>- плетение маскировочных сетей, производство окопных свечей и браслетов выживания для участников специальной военной операции;</w:t>
      </w:r>
    </w:p>
    <w:p w:rsidR="00537537" w:rsidRPr="0060498C" w:rsidRDefault="00537537" w:rsidP="00002A07">
      <w:pPr>
        <w:ind w:firstLine="709"/>
        <w:jc w:val="both"/>
      </w:pPr>
      <w:r w:rsidRPr="0060498C">
        <w:t>- сбор гуманитарной помощи для пострадавших территорий;</w:t>
      </w:r>
    </w:p>
    <w:p w:rsidR="00537537" w:rsidRPr="0060498C" w:rsidRDefault="00537537" w:rsidP="00002A07">
      <w:pPr>
        <w:ind w:firstLine="709"/>
        <w:jc w:val="both"/>
      </w:pPr>
      <w:r w:rsidRPr="0060498C">
        <w:t>- в осенний период сбор овощей и фруктов для сушки и передачи их бойцам СВО;</w:t>
      </w:r>
    </w:p>
    <w:p w:rsidR="00537537" w:rsidRPr="0060498C" w:rsidRDefault="00537537" w:rsidP="00002A07">
      <w:pPr>
        <w:ind w:firstLine="709"/>
        <w:jc w:val="both"/>
      </w:pPr>
      <w:r w:rsidRPr="0060498C">
        <w:t>- проведение митинга в День памяти и скорби.</w:t>
      </w:r>
    </w:p>
    <w:p w:rsidR="00537537" w:rsidRPr="0060498C" w:rsidRDefault="00537537" w:rsidP="00002A07">
      <w:pPr>
        <w:ind w:firstLine="709"/>
        <w:jc w:val="both"/>
      </w:pPr>
      <w:r w:rsidRPr="0060498C">
        <w:t>- акции по п</w:t>
      </w:r>
      <w:r w:rsidR="0060498C" w:rsidRPr="0060498C">
        <w:t>р</w:t>
      </w:r>
      <w:r w:rsidRPr="0060498C">
        <w:t>омывке и уборке памятников и близлежащие к ним территории.</w:t>
      </w:r>
    </w:p>
    <w:p w:rsidR="00537537" w:rsidRPr="004A1A84" w:rsidRDefault="00537537" w:rsidP="00002A07">
      <w:pPr>
        <w:pStyle w:val="a3"/>
        <w:spacing w:after="0" w:line="240" w:lineRule="auto"/>
        <w:ind w:left="0" w:firstLine="709"/>
        <w:jc w:val="both"/>
        <w:rPr>
          <w:rFonts w:cs="Times New Roman"/>
          <w:szCs w:val="28"/>
        </w:rPr>
      </w:pPr>
      <w:r w:rsidRPr="0060498C">
        <w:rPr>
          <w:rFonts w:cs="Times New Roman"/>
          <w:szCs w:val="28"/>
        </w:rPr>
        <w:t>Активисты Молодёжной палаты, общественные советники, Совет ветеранов и муниципальные депутаты принимали участие в мемориально-патронатных акциях по уходу за памятниками.</w:t>
      </w:r>
    </w:p>
    <w:p w:rsidR="00537537" w:rsidRPr="004A1A84" w:rsidRDefault="00537537" w:rsidP="00537537">
      <w:pPr>
        <w:tabs>
          <w:tab w:val="left" w:pos="1121"/>
        </w:tabs>
        <w:jc w:val="both"/>
      </w:pPr>
    </w:p>
    <w:p w:rsidR="00537537" w:rsidRPr="004A1A84" w:rsidRDefault="00537537" w:rsidP="00537537">
      <w:pPr>
        <w:ind w:firstLine="709"/>
        <w:contextualSpacing/>
        <w:jc w:val="center"/>
        <w:rPr>
          <w:b/>
        </w:rPr>
      </w:pPr>
      <w:r w:rsidRPr="004A1A84">
        <w:rPr>
          <w:b/>
        </w:rPr>
        <w:t>Призыв</w:t>
      </w:r>
    </w:p>
    <w:p w:rsidR="00537537" w:rsidRDefault="00537537" w:rsidP="00537537">
      <w:pPr>
        <w:ind w:firstLine="709"/>
        <w:contextualSpacing/>
        <w:jc w:val="both"/>
      </w:pPr>
      <w:r w:rsidRPr="004A1A84">
        <w:t xml:space="preserve">В целях обеспечения выполнения Федерального закона от 28 марта 1998 г. № 53-ФЗ «О воинской обязанности и военной службе», Федеральным законом от 25 июля 2002 г. № 113-ФЗ «Об альтернативной гражданской службе», </w:t>
      </w:r>
      <w:r>
        <w:t>в управе Останкинского района создана р</w:t>
      </w:r>
      <w:r w:rsidRPr="004A1A84">
        <w:t>абоч</w:t>
      </w:r>
      <w:r>
        <w:t>ая</w:t>
      </w:r>
      <w:r w:rsidRPr="004A1A84">
        <w:t xml:space="preserve"> групп</w:t>
      </w:r>
      <w:r>
        <w:t>а</w:t>
      </w:r>
      <w:r w:rsidRPr="004A1A84">
        <w:t xml:space="preserve"> по координации деятельности в период проведения мероприятий по призыву граждан в Вооруженные силы Российской Федерации. </w:t>
      </w:r>
    </w:p>
    <w:p w:rsidR="00537537" w:rsidRPr="00537537" w:rsidRDefault="00537537" w:rsidP="00537537">
      <w:pPr>
        <w:ind w:firstLine="709"/>
        <w:contextualSpacing/>
        <w:jc w:val="both"/>
        <w:rPr>
          <w:b/>
        </w:rPr>
      </w:pPr>
      <w:r w:rsidRPr="00537537">
        <w:t xml:space="preserve">В весенний призыв 2024 года по распоряжению </w:t>
      </w:r>
      <w:hyperlink r:id="rId6" w:history="1">
        <w:r w:rsidRPr="00537537">
          <w:rPr>
            <w:rStyle w:val="af0"/>
            <w:color w:val="333333"/>
            <w:u w:val="none"/>
          </w:rPr>
          <w:t>Мэра Москвы от 06 марта 2024 года № 103-РМ  "Об объединенной муниципальной призывной комиссии города Москвы"</w:t>
        </w:r>
      </w:hyperlink>
      <w:r w:rsidRPr="00537537">
        <w:rPr>
          <w:rStyle w:val="a8"/>
          <w:b w:val="0"/>
          <w:color w:val="333333"/>
          <w:shd w:val="clear" w:color="auto" w:fill="FFFFFF"/>
        </w:rPr>
        <w:t xml:space="preserve"> была создана </w:t>
      </w:r>
      <w:r w:rsidRPr="00537537">
        <w:t>объединенная муниципальная призывная комиссия города Москвы, которая расположилась в</w:t>
      </w:r>
      <w:r w:rsidRPr="00537537">
        <w:rPr>
          <w:rStyle w:val="a8"/>
          <w:b w:val="0"/>
          <w:color w:val="333333"/>
          <w:shd w:val="clear" w:color="auto" w:fill="FFFFFF"/>
        </w:rPr>
        <w:t xml:space="preserve"> Едином пункте призыва по адресу: г. Москва, ул. Яблочкова, д. 5, стр. 1. Это внесло определенные новшества в проведение мероприятий рабочей группы в период призывных весенней и осенней кампании. Члены рабочей группы слаженно отрабатывали поставленные задачи и годовой </w:t>
      </w:r>
      <w:r w:rsidR="0060498C">
        <w:rPr>
          <w:rStyle w:val="a8"/>
          <w:b w:val="0"/>
          <w:color w:val="333333"/>
          <w:shd w:val="clear" w:color="auto" w:fill="FFFFFF"/>
        </w:rPr>
        <w:t>план</w:t>
      </w:r>
      <w:r w:rsidRPr="00537537">
        <w:rPr>
          <w:rStyle w:val="a8"/>
          <w:b w:val="0"/>
          <w:color w:val="333333"/>
          <w:shd w:val="clear" w:color="auto" w:fill="FFFFFF"/>
        </w:rPr>
        <w:t>, возложенный на Останкинский район по призыву</w:t>
      </w:r>
      <w:r w:rsidR="0060498C">
        <w:rPr>
          <w:rStyle w:val="a8"/>
          <w:b w:val="0"/>
          <w:color w:val="333333"/>
          <w:shd w:val="clear" w:color="auto" w:fill="FFFFFF"/>
        </w:rPr>
        <w:t>,</w:t>
      </w:r>
      <w:r w:rsidRPr="00537537">
        <w:rPr>
          <w:rStyle w:val="a8"/>
          <w:b w:val="0"/>
          <w:color w:val="333333"/>
          <w:shd w:val="clear" w:color="auto" w:fill="FFFFFF"/>
        </w:rPr>
        <w:t xml:space="preserve"> выполнен на 100%.</w:t>
      </w:r>
    </w:p>
    <w:p w:rsidR="00537537" w:rsidRPr="004A1A84" w:rsidRDefault="00537537" w:rsidP="00537537">
      <w:pPr>
        <w:tabs>
          <w:tab w:val="left" w:pos="1121"/>
        </w:tabs>
        <w:ind w:firstLine="709"/>
        <w:jc w:val="both"/>
      </w:pPr>
    </w:p>
    <w:p w:rsidR="00537537" w:rsidRPr="004A1A84" w:rsidRDefault="00537537" w:rsidP="00537537">
      <w:pPr>
        <w:ind w:firstLine="709"/>
        <w:jc w:val="center"/>
        <w:rPr>
          <w:b/>
        </w:rPr>
      </w:pPr>
      <w:r w:rsidRPr="004A1A84">
        <w:rPr>
          <w:b/>
        </w:rPr>
        <w:t>Вакцинация/ревакцинация</w:t>
      </w:r>
    </w:p>
    <w:p w:rsidR="00537537" w:rsidRPr="004A1A84" w:rsidRDefault="00537537" w:rsidP="00537537">
      <w:pPr>
        <w:ind w:firstLine="709"/>
        <w:jc w:val="both"/>
      </w:pPr>
      <w:r w:rsidRPr="004A1A84">
        <w:t>В целях борьбы с распространением гриппа, проводились профилактические мероприятия, предусмотренные рекомендациями Роспотребнадзора и Указами Мэра. Сотрудники управы и подведомственных организаций были ревакцинированы 100% от гриппа. В рамках профилактических мер осуществлялось информирование жителей района о необходимости вакцинации и соблюдении мер профилактики инфекции гриппа. Информационные материалы размещаются на сайте управы, телеграмм-каналах, социальных сетях и информационных стендах, а также проводится на постоянной рассылка информации по социальным и образовательным учреждениям.</w:t>
      </w:r>
    </w:p>
    <w:p w:rsidR="00537537" w:rsidRPr="004A1A84" w:rsidRDefault="00537537" w:rsidP="00537537">
      <w:pPr>
        <w:ind w:firstLine="709"/>
        <w:jc w:val="both"/>
      </w:pPr>
      <w:r w:rsidRPr="004A1A84">
        <w:t>Работа проводилась по информированию и разъяснению о необходимости вакцинации от гриппа с предприятиями и организациями в районе. Этот вопрос держится на постоянном контроле.</w:t>
      </w:r>
    </w:p>
    <w:p w:rsidR="00537537" w:rsidRPr="004A1A84" w:rsidRDefault="00537537" w:rsidP="00537537">
      <w:pPr>
        <w:pStyle w:val="a3"/>
        <w:spacing w:after="0" w:line="240" w:lineRule="auto"/>
        <w:ind w:left="0" w:firstLine="851"/>
        <w:jc w:val="center"/>
        <w:rPr>
          <w:rFonts w:cs="Times New Roman"/>
          <w:b/>
          <w:szCs w:val="28"/>
        </w:rPr>
      </w:pPr>
      <w:r w:rsidRPr="004A1A84">
        <w:rPr>
          <w:rFonts w:cs="Times New Roman"/>
          <w:b/>
          <w:szCs w:val="28"/>
        </w:rPr>
        <w:lastRenderedPageBreak/>
        <w:t>Мероприятия управы по обеспечению безопасности населения</w:t>
      </w:r>
    </w:p>
    <w:p w:rsidR="00537537" w:rsidRPr="004A1A84" w:rsidRDefault="00537537" w:rsidP="00537537">
      <w:pPr>
        <w:pStyle w:val="a3"/>
        <w:spacing w:after="0" w:line="240" w:lineRule="auto"/>
        <w:ind w:left="0" w:firstLine="709"/>
        <w:jc w:val="both"/>
        <w:rPr>
          <w:rFonts w:cs="Times New Roman"/>
          <w:szCs w:val="28"/>
        </w:rPr>
      </w:pPr>
      <w:r w:rsidRPr="004A1A84">
        <w:rPr>
          <w:rFonts w:cs="Times New Roman"/>
          <w:szCs w:val="28"/>
        </w:rPr>
        <w:t xml:space="preserve">В целях обеспечения безопасности и антитеррористической защищённости населения и объектов Останкинского района в период подготовки и проведения праздничных мероприятий и народных гуляний обстановка на объектах образования, здравоохранения, культуры, спорта, а также мест массового скопления людей постоянно анализировалась. В ОМВД России по Останкинскому району г. Москвы и Управления МЧС направлялась информация о необходимости принятия дополнительных мер безопасности в период проведения мероприятий. На особый контроль взят вопрос о припаркованном вблизи учреждений культуры, спортивных объектов, жилых домов, образовательных и лечебных учреждений, большегрузном и ином транспорте, который длительное время находится в жилом секторе и возле мест, задействованных в проведении праздничных мероприятий. </w:t>
      </w:r>
      <w:r w:rsidR="0060498C">
        <w:t xml:space="preserve">ГБУ «Жилищник Останкинского района» проводил рейды по каждому домовладению на предмет отсутствия доступа на чердачные и в подвальные помещения, наличие замков и </w:t>
      </w:r>
      <w:proofErr w:type="spellStart"/>
      <w:proofErr w:type="gramStart"/>
      <w:r w:rsidR="0060498C">
        <w:t>пломб.</w:t>
      </w:r>
      <w:r w:rsidRPr="004A1A84">
        <w:rPr>
          <w:rFonts w:cs="Times New Roman"/>
          <w:szCs w:val="28"/>
        </w:rPr>
        <w:t>Была</w:t>
      </w:r>
      <w:proofErr w:type="spellEnd"/>
      <w:proofErr w:type="gramEnd"/>
      <w:r w:rsidRPr="004A1A84">
        <w:rPr>
          <w:rFonts w:cs="Times New Roman"/>
          <w:szCs w:val="28"/>
        </w:rPr>
        <w:t xml:space="preserve"> обеспечена реализация дополнительных профилактических мер, направленных на повышение бдительности населения при нахождении в местах массового пребывания людей, проведена информационная работа.</w:t>
      </w:r>
    </w:p>
    <w:p w:rsidR="00537537" w:rsidRPr="004A1A84" w:rsidRDefault="00537537" w:rsidP="00537537">
      <w:pPr>
        <w:pStyle w:val="a3"/>
        <w:spacing w:after="0" w:line="240" w:lineRule="auto"/>
        <w:ind w:left="0" w:firstLine="709"/>
        <w:jc w:val="both"/>
        <w:rPr>
          <w:rFonts w:cs="Times New Roman"/>
          <w:b/>
          <w:szCs w:val="28"/>
        </w:rPr>
      </w:pPr>
      <w:r w:rsidRPr="004A1A84">
        <w:rPr>
          <w:rFonts w:cs="Times New Roman"/>
          <w:szCs w:val="28"/>
        </w:rPr>
        <w:t>Для повышения результативности работы по противодействию идеологии терроризма, в целях профилактики терроризма, минимизации и (или) ликвидации последствий его проявлений среди мигрантов проводились беседы, профилактические мероприятия по поддержанию межнационального согласия, недопущения распространения террористических и экстремистских идей, проявлению уважительного отношения к культуре и традициям. Социальная и общественно-политическая обстановка в районе стабильная и находится под контролем.</w:t>
      </w:r>
    </w:p>
    <w:p w:rsidR="00537537" w:rsidRDefault="00537537" w:rsidP="00205FBD">
      <w:pPr>
        <w:shd w:val="clear" w:color="auto" w:fill="FFFFFF"/>
        <w:ind w:right="96" w:firstLine="709"/>
        <w:jc w:val="both"/>
        <w:rPr>
          <w:highlight w:val="yellow"/>
        </w:rPr>
      </w:pPr>
    </w:p>
    <w:p w:rsidR="00942D97" w:rsidRPr="004A1A84" w:rsidRDefault="00942D97" w:rsidP="00942D97">
      <w:pPr>
        <w:jc w:val="center"/>
        <w:rPr>
          <w:b/>
        </w:rPr>
      </w:pPr>
      <w:r w:rsidRPr="004A1A84">
        <w:rPr>
          <w:b/>
        </w:rPr>
        <w:t>Народная дружина Останкинского района</w:t>
      </w:r>
    </w:p>
    <w:p w:rsidR="00942D97" w:rsidRPr="004A1A84" w:rsidRDefault="00942D97" w:rsidP="00942D97">
      <w:pPr>
        <w:ind w:firstLine="708"/>
        <w:jc w:val="both"/>
      </w:pPr>
      <w:r w:rsidRPr="004A1A84">
        <w:t>Народная дружина Останкинского района. В работе руководствуется нормативными документами: Федеральным законом Российской Федерации: от 2 апреля 2014 года № 44-ФЗ «Об участии граждан в охране общественного порядка» и Законом города Москвы от 26 июня 2002 года № 36 «О Московской городской народной дружине».</w:t>
      </w:r>
    </w:p>
    <w:p w:rsidR="00942D97" w:rsidRPr="004A1A84" w:rsidRDefault="00942D97" w:rsidP="00942D97">
      <w:pPr>
        <w:ind w:firstLine="708"/>
        <w:jc w:val="both"/>
      </w:pPr>
      <w:r w:rsidRPr="004A1A84">
        <w:t>Народная дружина принимала участие:</w:t>
      </w:r>
    </w:p>
    <w:p w:rsidR="00942D97" w:rsidRPr="004A1A84" w:rsidRDefault="00942D97" w:rsidP="00942D97">
      <w:pPr>
        <w:jc w:val="both"/>
      </w:pPr>
      <w:r w:rsidRPr="004A1A84">
        <w:t>- во вручении повесток гражданам, подлежащим призыву;</w:t>
      </w:r>
    </w:p>
    <w:p w:rsidR="00942D97" w:rsidRPr="004A1A84" w:rsidRDefault="00942D97" w:rsidP="00942D97">
      <w:pPr>
        <w:jc w:val="both"/>
      </w:pPr>
      <w:r w:rsidRPr="004A1A84">
        <w:t>- в патрулировании мест несанкционированной торговли;</w:t>
      </w:r>
    </w:p>
    <w:p w:rsidR="00942D97" w:rsidRPr="004A1A84" w:rsidRDefault="00942D97" w:rsidP="00942D97">
      <w:pPr>
        <w:jc w:val="both"/>
      </w:pPr>
      <w:r w:rsidRPr="004A1A84">
        <w:t>- в обеспечении безопасности при проведении районных мероприятий;</w:t>
      </w:r>
    </w:p>
    <w:p w:rsidR="00942D97" w:rsidRPr="004A1A84" w:rsidRDefault="00942D97" w:rsidP="00942D97">
      <w:pPr>
        <w:jc w:val="both"/>
      </w:pPr>
      <w:r w:rsidRPr="004A1A84">
        <w:t>- в рейдах по выявления надписей экстремистской направленности и рекламы наркотических веществ;</w:t>
      </w:r>
    </w:p>
    <w:p w:rsidR="00942D97" w:rsidRPr="004A1A84" w:rsidRDefault="00942D97" w:rsidP="00942D97">
      <w:pPr>
        <w:jc w:val="both"/>
      </w:pPr>
      <w:r w:rsidRPr="004A1A84">
        <w:t>- в обеспечении безопасности на избирательных участках Останкинского района города Москвы во время проведения выборных кампаний.</w:t>
      </w:r>
    </w:p>
    <w:p w:rsidR="00942D97" w:rsidRPr="004A1A84" w:rsidRDefault="00942D97" w:rsidP="00942D97">
      <w:pPr>
        <w:ind w:firstLine="708"/>
        <w:jc w:val="both"/>
      </w:pPr>
      <w:r w:rsidRPr="004A1A84">
        <w:t>Народная дружина в летний период патрулировала места отдыха и купания, а также проводила профилактические беседы с асоциальными жителями района.</w:t>
      </w:r>
    </w:p>
    <w:p w:rsidR="00942D97" w:rsidRPr="00F14321" w:rsidRDefault="00942D97" w:rsidP="00205FBD">
      <w:pPr>
        <w:shd w:val="clear" w:color="auto" w:fill="FFFFFF"/>
        <w:ind w:right="96" w:firstLine="709"/>
        <w:jc w:val="both"/>
        <w:rPr>
          <w:sz w:val="36"/>
          <w:szCs w:val="36"/>
          <w:highlight w:val="yellow"/>
        </w:rPr>
      </w:pPr>
    </w:p>
    <w:p w:rsidR="00D60BC0" w:rsidRPr="001762A8" w:rsidRDefault="002F6416" w:rsidP="00D60BC0">
      <w:pPr>
        <w:jc w:val="center"/>
        <w:rPr>
          <w:b/>
          <w:u w:val="single"/>
        </w:rPr>
      </w:pPr>
      <w:r>
        <w:rPr>
          <w:b/>
          <w:u w:val="single"/>
        </w:rPr>
        <w:lastRenderedPageBreak/>
        <w:t xml:space="preserve">Работа </w:t>
      </w:r>
      <w:r w:rsidR="00D60BC0" w:rsidRPr="001762A8">
        <w:rPr>
          <w:b/>
          <w:u w:val="single"/>
        </w:rPr>
        <w:t>Комиссии по делам несовершеннолетних и защите их прав</w:t>
      </w:r>
    </w:p>
    <w:p w:rsidR="00D60BC0" w:rsidRPr="001762A8" w:rsidRDefault="00D60BC0" w:rsidP="00D60BC0">
      <w:pPr>
        <w:jc w:val="center"/>
        <w:rPr>
          <w:b/>
          <w:u w:val="single"/>
        </w:rPr>
      </w:pPr>
      <w:r w:rsidRPr="001762A8">
        <w:rPr>
          <w:b/>
          <w:u w:val="single"/>
        </w:rPr>
        <w:t>Останкинского района города Москвы</w:t>
      </w:r>
    </w:p>
    <w:p w:rsidR="00FF0207" w:rsidRDefault="00FF0207" w:rsidP="00FF0207">
      <w:pPr>
        <w:ind w:firstLine="708"/>
        <w:jc w:val="both"/>
      </w:pPr>
      <w:r>
        <w:t>Работа комиссии по делам несовершеннолетних и защите и</w:t>
      </w:r>
      <w:r w:rsidR="00C87598">
        <w:t>х</w:t>
      </w:r>
      <w:r>
        <w:t xml:space="preserve"> прав строится во взаимодействии с органами и учреждениями системы профилактики безнадзорности и правонарушений несовершеннолетних в соответствии с требованиями Федерального Закона Российской Федерации «Об основах системы профилактики безнадзорности и правонарушений несовершеннолетних» </w:t>
      </w:r>
      <w:r w:rsidR="00002A07">
        <w:br/>
      </w:r>
      <w:r>
        <w:t xml:space="preserve">№120 - ФЗ от 24.06.1999г., с Регламентом межведомственного взаимодействия по выявлению семейного неблагополучия, организация работы с семьями, находящимися в социально-опасном положении, трудной жизненной ситуации. </w:t>
      </w:r>
    </w:p>
    <w:p w:rsidR="00FF0207" w:rsidRDefault="00FF0207" w:rsidP="00FF0207">
      <w:pPr>
        <w:ind w:firstLine="708"/>
        <w:jc w:val="both"/>
      </w:pPr>
      <w:r>
        <w:t>Проведено 26 заседаний комиссии:</w:t>
      </w:r>
    </w:p>
    <w:p w:rsidR="00FF0207" w:rsidRDefault="00002A07" w:rsidP="00FF0207">
      <w:pPr>
        <w:ind w:firstLine="708"/>
        <w:jc w:val="both"/>
      </w:pPr>
      <w:r>
        <w:t xml:space="preserve">1. </w:t>
      </w:r>
      <w:r w:rsidR="00FF0207">
        <w:t>Число протоколов, рассмотренных на несовершеннолетних всего 28, с аналогичным периодом 2023 всего-25:</w:t>
      </w:r>
    </w:p>
    <w:p w:rsidR="00FF0207" w:rsidRDefault="00002A07" w:rsidP="00FF0207">
      <w:pPr>
        <w:ind w:firstLine="708"/>
        <w:jc w:val="both"/>
      </w:pPr>
      <w:r>
        <w:t xml:space="preserve">2. </w:t>
      </w:r>
      <w:r w:rsidR="00FF0207">
        <w:t xml:space="preserve">Число несовершеннолетних, состоящих на учете социально опасном положении-18, 2023- 28; </w:t>
      </w:r>
    </w:p>
    <w:p w:rsidR="00FF0207" w:rsidRDefault="00002A07" w:rsidP="00FF0207">
      <w:pPr>
        <w:ind w:firstLine="708"/>
        <w:jc w:val="both"/>
      </w:pPr>
      <w:r>
        <w:t xml:space="preserve">3. </w:t>
      </w:r>
      <w:r w:rsidR="00FF0207">
        <w:t xml:space="preserve">Число несовершеннолетних, снятых с учета -13 по исправлению/ 2023-17 по исправлению, </w:t>
      </w:r>
    </w:p>
    <w:p w:rsidR="00FF0207" w:rsidRDefault="00002A07" w:rsidP="00FF0207">
      <w:pPr>
        <w:ind w:firstLine="708"/>
        <w:jc w:val="both"/>
      </w:pPr>
      <w:r>
        <w:t xml:space="preserve">4. </w:t>
      </w:r>
      <w:r w:rsidR="00FF0207">
        <w:t>Протоколов, поступивших на родителей в 2024 году-47/ в 2023-30;</w:t>
      </w:r>
    </w:p>
    <w:p w:rsidR="00FF0207" w:rsidRDefault="00002A07" w:rsidP="00FF0207">
      <w:pPr>
        <w:ind w:firstLine="708"/>
        <w:jc w:val="both"/>
      </w:pPr>
      <w:r>
        <w:t xml:space="preserve">5. </w:t>
      </w:r>
      <w:r w:rsidR="00FF0207">
        <w:t>Семей состоящих на учете 2024- 18 семей и в них 27детей/ 2023-12 из них детей- 18;</w:t>
      </w:r>
    </w:p>
    <w:p w:rsidR="00FF0207" w:rsidRDefault="00002A07" w:rsidP="00FF0207">
      <w:pPr>
        <w:ind w:firstLine="708"/>
        <w:jc w:val="both"/>
      </w:pPr>
      <w:r>
        <w:t xml:space="preserve">6. </w:t>
      </w:r>
      <w:r w:rsidR="00FF0207">
        <w:t>Семей снятых с учета по исправлению-2024-12 по исправлению/2023-6 по исправлению.</w:t>
      </w:r>
    </w:p>
    <w:p w:rsidR="00FF0207" w:rsidRDefault="00FF0207" w:rsidP="00FF0207">
      <w:pPr>
        <w:ind w:firstLine="708"/>
        <w:jc w:val="both"/>
      </w:pPr>
      <w:r>
        <w:t>Комиссия по делам несовершеннолетних и защите их прав проводит мероприятия по координации деятельности органов системы профилактики безнадзорности и правонарушений несовершеннолетних. Были разработаны и реализуется: «Комплексная программа «Профилактика безнадзорности, правонарушения, преступности и наркомании несовершеннолетних Останкинского района города Москвы» на 2020 – 2024 годы»</w:t>
      </w:r>
      <w:r w:rsidR="00C87598">
        <w:t>,</w:t>
      </w:r>
      <w:r>
        <w:t xml:space="preserve"> «Целевая программа по профилактики и противодействию наркомании несовершеннолетних на территории Останкинского района на 2021-2025 годы» и Целевая программа по профилактике и противодействию терроризма и экстремизма среди несовершеннолетних на территории района Останкинского 2021 - 2025 гг.</w:t>
      </w:r>
    </w:p>
    <w:p w:rsidR="00FF0207" w:rsidRDefault="00FF0207" w:rsidP="00FF0207">
      <w:pPr>
        <w:ind w:firstLine="708"/>
        <w:jc w:val="both"/>
      </w:pPr>
      <w:r>
        <w:t>За истекший период 2024 года на территории района преступления, совершенные несовершеннолетними, являющимися жителями района, связанные с незаконным оборотом наркотиков, не установлены. Преступлений, совершенных несовершеннолетними в состоянии наркотического опьянения, совершено не было. Факты вовлечения несовершеннолетних в употребление наркотических средств и психотропных веществ не зафиксированы.</w:t>
      </w:r>
    </w:p>
    <w:p w:rsidR="00FF0207" w:rsidRDefault="00FF0207" w:rsidP="00FF0207">
      <w:pPr>
        <w:ind w:firstLine="708"/>
        <w:jc w:val="both"/>
      </w:pPr>
      <w:r>
        <w:t xml:space="preserve">Несмотря на то, что на территории управы Останкинского района нет учреждений, осуществляющих работу по реабилитации больных наркомании, </w:t>
      </w:r>
      <w:proofErr w:type="spellStart"/>
      <w:r>
        <w:t>КДНиЗП</w:t>
      </w:r>
      <w:proofErr w:type="spellEnd"/>
      <w:r>
        <w:t xml:space="preserve"> Останкинского района взаимодействует с социально-реабилитационным центром «Возрождение», детским наркологическим диспансерам наркологии ДЗМ города Москвы. При выявлении несовершеннолетнего, употребляющего наркотические средства, токсические вещества, алкогольную продукцию, </w:t>
      </w:r>
      <w:r>
        <w:lastRenderedPageBreak/>
        <w:t xml:space="preserve">подросток ставится на учёт в </w:t>
      </w:r>
      <w:proofErr w:type="spellStart"/>
      <w:r>
        <w:t>КДНиЗП</w:t>
      </w:r>
      <w:proofErr w:type="spellEnd"/>
      <w:r>
        <w:t xml:space="preserve"> для проведения социально-воспитательной работы.</w:t>
      </w:r>
    </w:p>
    <w:p w:rsidR="00FF0207" w:rsidRDefault="00FF0207" w:rsidP="00FF0207">
      <w:pPr>
        <w:ind w:firstLine="708"/>
        <w:jc w:val="both"/>
      </w:pPr>
      <w:r>
        <w:t xml:space="preserve">В 2024г. на территории района Останкинский СВАО города Москвы профилактические медицинские осмотры по ранней диагностике незаконного потребления наркотических средств и психотропных веществ обучающимися образовательных организаций были проведены по итогам социально психологического тестирования в 5 образовательных организациях: 4 общеобразовательных организациях (школах) и 1 организации среднего профессионального образования (колледж). </w:t>
      </w:r>
    </w:p>
    <w:p w:rsidR="00FF0207" w:rsidRDefault="00FF0207" w:rsidP="00FF0207">
      <w:pPr>
        <w:ind w:firstLine="708"/>
        <w:jc w:val="both"/>
      </w:pPr>
      <w:r>
        <w:t>Образовательные учреждения, в которых выявлены учащиеся с положительными результатами подтверждающего ХТИ, на территории района нет. Информация о выявленных в ходе медицинских профилактических осмотров несовершеннолетних наркопотребителей, являющихся жителями Останкинского района г. Москвы, в комиссию не поступала. Охват несовершеннолетних прошедших социально психологическое тестирование составляет 86.36%.</w:t>
      </w:r>
    </w:p>
    <w:p w:rsidR="00FF0207" w:rsidRDefault="00FF0207" w:rsidP="00FF0207">
      <w:pPr>
        <w:ind w:firstLine="708"/>
        <w:jc w:val="both"/>
      </w:pPr>
      <w:r>
        <w:t xml:space="preserve">Комиссия по делам несовершеннолетних и защите их прав Останкинского района, ответственный секретарь комиссии Мурашова И.Б., совместно оперуполномоченным отдела наркоконтроля УВД по СВАО ГУ МВД России по г. Москве </w:t>
      </w:r>
      <w:proofErr w:type="spellStart"/>
      <w:r>
        <w:t>Мусатовой</w:t>
      </w:r>
      <w:proofErr w:type="spellEnd"/>
      <w:r>
        <w:t xml:space="preserve"> О.Н., начальником ОДН ОМВД по Останкинскому району </w:t>
      </w:r>
      <w:proofErr w:type="spellStart"/>
      <w:r>
        <w:t>Чупыркиной</w:t>
      </w:r>
      <w:proofErr w:type="spellEnd"/>
      <w:r>
        <w:t xml:space="preserve"> А.В., ГБУ СДЦ «Кентавр» с представителями образовательных учреждениях Останкинского района провели мероприятия, в рамках месячника антинаркотической направленности и популяризации здорового образа жизни. </w:t>
      </w:r>
    </w:p>
    <w:p w:rsidR="00FF0207" w:rsidRDefault="00FF0207" w:rsidP="00FF0207">
      <w:pPr>
        <w:ind w:firstLine="708"/>
        <w:jc w:val="both"/>
      </w:pPr>
      <w:r>
        <w:t xml:space="preserve">1. 17.05.2024 Конкурс на лучший плакат, визитку, листовку, </w:t>
      </w:r>
      <w:proofErr w:type="gramStart"/>
      <w:r>
        <w:t>рекламу За</w:t>
      </w:r>
      <w:proofErr w:type="gramEnd"/>
      <w:r>
        <w:t xml:space="preserve"> здоровый образ жизни. «Жизнь, прекрасна-когда у нее есть будущее".</w:t>
      </w:r>
    </w:p>
    <w:p w:rsidR="00FF0207" w:rsidRDefault="00FF0207" w:rsidP="00FF0207">
      <w:pPr>
        <w:ind w:firstLine="708"/>
        <w:jc w:val="both"/>
      </w:pPr>
      <w:r>
        <w:t>2. 26.06.2024 Профилактическое мероприятие, приуроченное к Международному дню борьбы с наркоманией и наркобизнесом «Жизнь, прекрасна-когда у нее есть будущее».</w:t>
      </w:r>
    </w:p>
    <w:p w:rsidR="00FF0207" w:rsidRDefault="00FF0207" w:rsidP="00FF0207">
      <w:pPr>
        <w:ind w:firstLine="708"/>
        <w:jc w:val="both"/>
      </w:pPr>
      <w:r>
        <w:t>3. Май-июнь Рейды по детским и спортивным площадкам, на выявление правонарушений со стороны подростков.</w:t>
      </w:r>
    </w:p>
    <w:p w:rsidR="00FF0207" w:rsidRDefault="00FF0207" w:rsidP="00FF0207">
      <w:pPr>
        <w:ind w:firstLine="708"/>
        <w:jc w:val="both"/>
      </w:pPr>
      <w:r>
        <w:t>4. В летние месяцы прошла проверка территорий учебных учреждений на предмет произрастания запрещенных трав, содержащих наркотические вещества. (не обнаружены).</w:t>
      </w:r>
    </w:p>
    <w:p w:rsidR="00FF0207" w:rsidRDefault="00FF0207" w:rsidP="00FF0207">
      <w:pPr>
        <w:ind w:firstLine="708"/>
        <w:jc w:val="both"/>
      </w:pPr>
      <w:r>
        <w:t xml:space="preserve">На территории Останкинского района с привлечением ОДН ОМВД по Останкинскому району, </w:t>
      </w:r>
      <w:proofErr w:type="spellStart"/>
      <w:r>
        <w:t>КДНиЗП</w:t>
      </w:r>
      <w:proofErr w:type="spellEnd"/>
      <w:r>
        <w:t>, Мой семейный центр «Диалог», ОПОП проводятся межведомственные Общероссийские акции и профилактические мероприятия «Подросток», так в 2024- 7 операций и акций.</w:t>
      </w:r>
    </w:p>
    <w:p w:rsidR="00FF0207" w:rsidRDefault="00FF0207" w:rsidP="00FF0207">
      <w:pPr>
        <w:ind w:firstLine="708"/>
        <w:jc w:val="both"/>
      </w:pPr>
      <w:r>
        <w:t xml:space="preserve">В рамках профилактических акций КДН и ЗП совместно с представителями полиции, Центром «Диалог» проводят рейды проверки по месту жительства несовершеннолетних, состоящих на учете в ОДН ОМВД и Комиссии неблагополучных семей, выяснения занятости несовершеннолетних, обстановки в семье. </w:t>
      </w:r>
    </w:p>
    <w:p w:rsidR="00FF0207" w:rsidRDefault="00FF0207" w:rsidP="00FF0207">
      <w:pPr>
        <w:ind w:firstLine="708"/>
        <w:jc w:val="both"/>
      </w:pPr>
      <w:r>
        <w:t xml:space="preserve">Ежемесячно проводится мониторинг, с целью выявления торговых организаций, допускающих продажу алкогольной продукции несовершеннолетним. Управа Останкинского района города Москвы проинформировала всех руководителей предприятий потребительского рынка и </w:t>
      </w:r>
      <w:r>
        <w:lastRenderedPageBreak/>
        <w:t>услуг о запрете реализации несовершеннолетним спиртосодержащей и табачной продукции.</w:t>
      </w:r>
    </w:p>
    <w:p w:rsidR="00614EC4" w:rsidRDefault="00FF0207" w:rsidP="00FF0207">
      <w:pPr>
        <w:ind w:firstLine="708"/>
        <w:jc w:val="both"/>
      </w:pPr>
      <w:r>
        <w:t xml:space="preserve">Ежеквартально проводится мониторинг сайтов групп суицидальной и террористической направленности. </w:t>
      </w:r>
    </w:p>
    <w:p w:rsidR="00FF0207" w:rsidRDefault="00FF0207" w:rsidP="00FF0207">
      <w:pPr>
        <w:ind w:firstLine="708"/>
        <w:jc w:val="both"/>
      </w:pPr>
      <w:r>
        <w:t xml:space="preserve">Управа Останкинского района проводила рейды по детским и спортивным площадкам, </w:t>
      </w:r>
      <w:r w:rsidR="00614EC4">
        <w:t>по</w:t>
      </w:r>
      <w:r>
        <w:t xml:space="preserve"> выявлени</w:t>
      </w:r>
      <w:r w:rsidR="00614EC4">
        <w:t>ю</w:t>
      </w:r>
      <w:r>
        <w:t xml:space="preserve"> правонарушений со стороны подростков. За весь период, в дневное время, правонарушений </w:t>
      </w:r>
      <w:r w:rsidR="00614EC4">
        <w:t>выявлено</w:t>
      </w:r>
      <w:r>
        <w:t xml:space="preserve"> не было.</w:t>
      </w:r>
    </w:p>
    <w:p w:rsidR="00FF0207" w:rsidRDefault="00FF0207" w:rsidP="00FF0207">
      <w:pPr>
        <w:ind w:firstLine="708"/>
        <w:jc w:val="both"/>
      </w:pPr>
      <w:r>
        <w:t xml:space="preserve">В качестве эффективной профилактической меры предупреждения совершения правонарушений и преступлений-является организация свободного времени несовершеннолетних. </w:t>
      </w:r>
    </w:p>
    <w:p w:rsidR="00FF0207" w:rsidRDefault="00FF0207" w:rsidP="00FF0207">
      <w:pPr>
        <w:ind w:firstLine="708"/>
        <w:jc w:val="both"/>
      </w:pPr>
      <w:r>
        <w:t>Несовершеннолетние, состоящие на учете и в «группе риска», на профилактическом учете в КДН и ЗП принимали участие в выставках, спортивных соревнованиях, праздниках двора. Члены комиссии ведут строгий учет занятости свободного времени несовершеннолетних, состоящих на учете в КДН и ЗП и при не занятости его, предлагают различные варианты дополнительного развития ребенка.</w:t>
      </w:r>
    </w:p>
    <w:p w:rsidR="00FF0207" w:rsidRDefault="00FF0207" w:rsidP="00FF0207">
      <w:pPr>
        <w:ind w:firstLine="708"/>
        <w:jc w:val="both"/>
      </w:pPr>
      <w:r>
        <w:t xml:space="preserve">Для создания условий разрешения конфликтных ситуаций во всех образовательные учреждения созданы службы примирения. ГБОУ Школе № 1531 работает школьная служба примирения (приказ «О создании школьной службы примирения» № 277 от 22.12.2021 г.). Школа второй год является опорной площадкой городского проекта «Городская служба примирения» в МРСД № 5. Службой примирения были рассмотрены в 2022-2023 году 24 конфликтных ситуаций, в 2023-2024 году 27 конфликтных ситуаций. Конфликтные ситуации были разрешены, позже были проведены поддерживающие встречи. Вопросы по разрешению конфликтов между несовершеннолетними, связанные с </w:t>
      </w:r>
      <w:proofErr w:type="spellStart"/>
      <w:r>
        <w:t>буллингом</w:t>
      </w:r>
      <w:proofErr w:type="spellEnd"/>
      <w:r>
        <w:t xml:space="preserve"> был рассмотрен- 1 случай.</w:t>
      </w:r>
    </w:p>
    <w:p w:rsidR="00FF0207" w:rsidRPr="000E72D0" w:rsidRDefault="00614EC4" w:rsidP="00FF0207">
      <w:pPr>
        <w:ind w:firstLine="708"/>
        <w:jc w:val="both"/>
      </w:pPr>
      <w:r w:rsidRPr="000E72D0">
        <w:t xml:space="preserve">Совместно с </w:t>
      </w:r>
      <w:r w:rsidR="00266D68" w:rsidRPr="000E72D0">
        <w:t>библиотекой №</w:t>
      </w:r>
      <w:r w:rsidR="000E72D0" w:rsidRPr="000E72D0">
        <w:t> </w:t>
      </w:r>
      <w:r w:rsidR="00266D68" w:rsidRPr="000E72D0">
        <w:t>60 им. О.Э.</w:t>
      </w:r>
      <w:r w:rsidR="000E72D0" w:rsidRPr="000E72D0">
        <w:t xml:space="preserve"> </w:t>
      </w:r>
      <w:r w:rsidR="00266D68" w:rsidRPr="000E72D0">
        <w:t>Мандельштама</w:t>
      </w:r>
      <w:r w:rsidR="000E72D0" w:rsidRPr="000E72D0">
        <w:t>,</w:t>
      </w:r>
      <w:r w:rsidRPr="000E72D0">
        <w:t xml:space="preserve"> </w:t>
      </w:r>
      <w:r w:rsidR="00266D68" w:rsidRPr="000E72D0">
        <w:t>библиотек</w:t>
      </w:r>
      <w:r w:rsidR="000E72D0" w:rsidRPr="000E72D0">
        <w:t>ой</w:t>
      </w:r>
      <w:r w:rsidR="00266D68" w:rsidRPr="000E72D0">
        <w:t>-</w:t>
      </w:r>
      <w:proofErr w:type="spellStart"/>
      <w:r w:rsidR="00266D68" w:rsidRPr="000E72D0">
        <w:t>медиацентр</w:t>
      </w:r>
      <w:r w:rsidR="000E72D0" w:rsidRPr="000E72D0">
        <w:t>ом</w:t>
      </w:r>
      <w:proofErr w:type="spellEnd"/>
      <w:r w:rsidR="00266D68" w:rsidRPr="000E72D0">
        <w:t xml:space="preserve"> №</w:t>
      </w:r>
      <w:r w:rsidR="000E72D0" w:rsidRPr="000E72D0">
        <w:t> </w:t>
      </w:r>
      <w:r w:rsidR="00266D68" w:rsidRPr="000E72D0">
        <w:t>67</w:t>
      </w:r>
      <w:r w:rsidRPr="000E72D0">
        <w:t xml:space="preserve">и Храмом </w:t>
      </w:r>
      <w:proofErr w:type="spellStart"/>
      <w:r w:rsidRPr="000E72D0">
        <w:t>Живоначальной</w:t>
      </w:r>
      <w:proofErr w:type="spellEnd"/>
      <w:r w:rsidRPr="000E72D0">
        <w:t xml:space="preserve"> Троицы в Останкино</w:t>
      </w:r>
      <w:r w:rsidR="000E72D0" w:rsidRPr="000E72D0">
        <w:t xml:space="preserve"> </w:t>
      </w:r>
      <w:r w:rsidR="00FF0207" w:rsidRPr="000E72D0">
        <w:t xml:space="preserve">проведено </w:t>
      </w:r>
      <w:r w:rsidR="000E72D0" w:rsidRPr="000E72D0">
        <w:br/>
      </w:r>
      <w:r w:rsidR="00FF0207" w:rsidRPr="000E72D0">
        <w:t>8 мероприятий: районный фестиваль декоративно-прикладного творчества и изобразительного искусства «Ларец новогодних чудес», мероприятие в рамках Дня православной книги, районная Православная Виктор</w:t>
      </w:r>
      <w:r w:rsidRPr="000E72D0">
        <w:t xml:space="preserve">ина «По страницам Православия» </w:t>
      </w:r>
      <w:r w:rsidR="00FF0207" w:rsidRPr="000E72D0">
        <w:t>и мероприятия в рамках «Дня толерантности».</w:t>
      </w:r>
    </w:p>
    <w:p w:rsidR="00FF0207" w:rsidRDefault="00FF0207" w:rsidP="00FF0207">
      <w:pPr>
        <w:ind w:firstLine="708"/>
        <w:jc w:val="both"/>
      </w:pPr>
      <w:r w:rsidRPr="000E72D0">
        <w:t>Важнейшим условием осуществления профилактики экстремизма и</w:t>
      </w:r>
      <w:r>
        <w:t xml:space="preserve"> ксенофобии является проведение комплексных мероприятий по формированию правовой культуры в молодежной среде. КДН и ЗП совместно с полицией проходят лекции в образовательных учреждениях. Знание своих собственных прав и свобод способствует развитию у молодого поколения чувства уважения к правам и свободам других лиц, в том числе к их жизни, здоровью и достоинству. Для формирования у несовершеннолетних соответствующих знаний о праве, правовых нормах как регуляторах поведения человека в обществе и отношений между личностью и государством, требующих самостоятельного осознанного выбора поведения и ответственности Комиссия совместно с ГБУ СДЦ Кентавр ежегодно проводят игру «Православная викторина», «Подросток и закон», </w:t>
      </w:r>
      <w:proofErr w:type="spellStart"/>
      <w:r>
        <w:t>Брейн</w:t>
      </w:r>
      <w:proofErr w:type="spellEnd"/>
      <w:r>
        <w:t xml:space="preserve">-ринг «Ценности жизни». </w:t>
      </w:r>
    </w:p>
    <w:p w:rsidR="00FF0207" w:rsidRDefault="00FF0207" w:rsidP="00FF0207">
      <w:pPr>
        <w:ind w:firstLine="708"/>
        <w:jc w:val="both"/>
      </w:pPr>
      <w:r>
        <w:lastRenderedPageBreak/>
        <w:t xml:space="preserve">За 2024 г. несовершеннолетние жители Останкинского района в массовых публичных мероприятиях, несогласованных с органами власти, </w:t>
      </w:r>
      <w:r w:rsidR="003F4AD0">
        <w:t xml:space="preserve">участие </w:t>
      </w:r>
      <w:r>
        <w:t>не принимали.</w:t>
      </w:r>
    </w:p>
    <w:p w:rsidR="00FF0207" w:rsidRDefault="00FF0207" w:rsidP="00FF0207">
      <w:pPr>
        <w:ind w:firstLine="708"/>
        <w:jc w:val="both"/>
      </w:pPr>
      <w:r>
        <w:t xml:space="preserve">В Образовательных учреждениях регулярно проводятся мероприятия по формированию критического отношения к распространяемой в сети «Интернет» информации, навыков безопасного поведения в виртуальном пространстве в рамках тематики классных часов групп по: «Кибербезопасности». Учреждения базируется на домене Департамента образования, специальным аппаратно- программным комплексом Интернет «Цензор» и др. в рамках функционирования которого происходит контроль и блокировка неблагонадёжных сайтов. </w:t>
      </w:r>
    </w:p>
    <w:p w:rsidR="003F4AD0" w:rsidRDefault="003F4AD0" w:rsidP="003F4AD0">
      <w:pPr>
        <w:ind w:firstLine="708"/>
        <w:jc w:val="both"/>
      </w:pPr>
      <w:r>
        <w:t>В 2024 году в комиссию не поступала информация о выявленных группах, сообществах или аккаунтов подростков, содержащих пропаганду общественно опасных идеологий. В 2024 году образовательные учреждения района посетили Московскую молодежную антинаркотическую площадку. В образовательных учреждениях прошли мероприятия, направленные на профилактику детского травматизма и правонарушений на объектах железнодорожного транспорта с привлечением сотрудников Московского транспортного узла, инспекторов ОДН линейного отдела МВД России на станции Москва Ярославская, Москва-Ленинградская и старшего руководителя проекта профилактики «Транспортная безопасность» Мусиенко В.И.</w:t>
      </w:r>
    </w:p>
    <w:p w:rsidR="00FF0207" w:rsidRDefault="00FF0207" w:rsidP="00FF0207">
      <w:pPr>
        <w:ind w:firstLine="708"/>
        <w:jc w:val="both"/>
      </w:pPr>
      <w:r>
        <w:t>Профилактическая работа по вопросам соблюдения противопожарной безопасности:</w:t>
      </w:r>
    </w:p>
    <w:p w:rsidR="00FF0207" w:rsidRDefault="00FF0207" w:rsidP="00FF0207">
      <w:pPr>
        <w:ind w:firstLine="708"/>
        <w:jc w:val="both"/>
      </w:pPr>
      <w:r>
        <w:t xml:space="preserve">За истекший период случаи гибели несовершеннолетних на пожарах, на территории Останкинского района не зафиксированы. На заседаниях районной комиссии по ЧС и пожарной безопасности вопрос пожарной безопасности в многоквартирных домах рассматривается с участием представителей управляющих компаний и обязательным приглашением представителя 3 РОНПР Управления по СВАО ГУ МЧС России по г. Москве. В связи с выявленной потребностью АПИ в 2024 гг. были установлены 9 АПИ. С членами семьи проведены беседы о пожарной безопасности, проведен инструктаж, вручена памятка. </w:t>
      </w:r>
    </w:p>
    <w:p w:rsidR="00787748" w:rsidRPr="00FF0207" w:rsidRDefault="00787748" w:rsidP="00FF0207">
      <w:pPr>
        <w:ind w:firstLine="708"/>
        <w:jc w:val="both"/>
      </w:pPr>
    </w:p>
    <w:p w:rsidR="00CB3EDF" w:rsidRPr="002F6416" w:rsidRDefault="00D60BC0" w:rsidP="00D60BC0">
      <w:pPr>
        <w:jc w:val="center"/>
        <w:rPr>
          <w:b/>
          <w:u w:val="single"/>
        </w:rPr>
      </w:pPr>
      <w:r w:rsidRPr="002F6416">
        <w:rPr>
          <w:b/>
          <w:u w:val="single"/>
        </w:rPr>
        <w:t>Участие в работе по предупреждению и ликвидации</w:t>
      </w:r>
    </w:p>
    <w:p w:rsidR="00D60BC0" w:rsidRPr="002F6416" w:rsidRDefault="00D60BC0" w:rsidP="00D60BC0">
      <w:pPr>
        <w:jc w:val="center"/>
        <w:rPr>
          <w:b/>
          <w:u w:val="single"/>
        </w:rPr>
      </w:pPr>
      <w:r w:rsidRPr="002F6416">
        <w:rPr>
          <w:b/>
          <w:u w:val="single"/>
        </w:rPr>
        <w:t xml:space="preserve"> чрезвычайных ситуаций </w:t>
      </w:r>
      <w:r w:rsidRPr="002F6416">
        <w:rPr>
          <w:b/>
          <w:u w:val="single"/>
        </w:rPr>
        <w:br/>
        <w:t>и обеспечению пожарной безопасности</w:t>
      </w:r>
    </w:p>
    <w:p w:rsidR="00787748" w:rsidRPr="00CB3EDF" w:rsidRDefault="00787748" w:rsidP="00787748">
      <w:pPr>
        <w:ind w:firstLine="708"/>
        <w:jc w:val="both"/>
      </w:pPr>
      <w:r w:rsidRPr="00CB3EDF">
        <w:t>При управе Останкинского района создана комиссия КЧС и ПБ, в соответствии с планом работы КЧС и ПБ заседания проводятся ежеквартально. За 2024 год было проведено 4 (четыре) плановых заседания комиссии и 3 (три) внепланов</w:t>
      </w:r>
      <w:r>
        <w:t>ы</w:t>
      </w:r>
      <w:r w:rsidR="003F4AD0">
        <w:t>е</w:t>
      </w:r>
      <w:r w:rsidRPr="00CB3EDF">
        <w:t>.</w:t>
      </w:r>
    </w:p>
    <w:p w:rsidR="00787748" w:rsidRPr="00CB3EDF" w:rsidRDefault="00787748" w:rsidP="00787748">
      <w:pPr>
        <w:ind w:firstLine="708"/>
        <w:jc w:val="both"/>
      </w:pPr>
      <w:r w:rsidRPr="00CB3EDF">
        <w:t>Регулярно публикуются информационные экспресс-листовки на информационных стендах района, подъездах и сайте управы района. Силами ГБУ «Жилищник Останкинского района» в подъездах многоквартирных домов был</w:t>
      </w:r>
      <w:r>
        <w:t>а</w:t>
      </w:r>
      <w:r w:rsidRPr="00CB3EDF">
        <w:t xml:space="preserve"> распространен</w:t>
      </w:r>
      <w:r>
        <w:t>а</w:t>
      </w:r>
      <w:r w:rsidRPr="00CB3EDF">
        <w:t xml:space="preserve"> наглядн</w:t>
      </w:r>
      <w:r>
        <w:t>ая</w:t>
      </w:r>
      <w:r w:rsidRPr="00CB3EDF">
        <w:t xml:space="preserve"> агитаци</w:t>
      </w:r>
      <w:r>
        <w:t>я</w:t>
      </w:r>
      <w:r w:rsidRPr="00CB3EDF">
        <w:t xml:space="preserve"> о мерах пожарной безопасности в количестве 10</w:t>
      </w:r>
      <w:r>
        <w:t> </w:t>
      </w:r>
      <w:r w:rsidRPr="00CB3EDF">
        <w:t>781 шт.</w:t>
      </w:r>
    </w:p>
    <w:p w:rsidR="00CB3EDF" w:rsidRPr="00CB3EDF" w:rsidRDefault="00787748" w:rsidP="00F14321">
      <w:pPr>
        <w:ind w:firstLine="708"/>
        <w:jc w:val="both"/>
      </w:pPr>
      <w:r w:rsidRPr="00CB3EDF">
        <w:lastRenderedPageBreak/>
        <w:t>Согласно плана основных мероприятий управы Останкинского района города Москвы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2024 год было проведено 4 мероприятия по подготовке органов управления, сил и средств ГО и окружного звена.</w:t>
      </w:r>
    </w:p>
    <w:p w:rsidR="00741F89" w:rsidRPr="00741F89" w:rsidRDefault="00741F89" w:rsidP="00F14321">
      <w:pPr>
        <w:jc w:val="center"/>
        <w:rPr>
          <w:b/>
        </w:rPr>
      </w:pPr>
    </w:p>
    <w:p w:rsidR="00D60BC0" w:rsidRPr="002F6416" w:rsidRDefault="00D60BC0" w:rsidP="00F14321">
      <w:pPr>
        <w:jc w:val="center"/>
        <w:rPr>
          <w:b/>
          <w:u w:val="single"/>
        </w:rPr>
      </w:pPr>
      <w:r w:rsidRPr="002F6416">
        <w:rPr>
          <w:b/>
          <w:u w:val="single"/>
        </w:rPr>
        <w:t>Работа с обращениями жителей района</w:t>
      </w:r>
    </w:p>
    <w:p w:rsidR="006A0156" w:rsidRPr="00741F89" w:rsidRDefault="006A0156" w:rsidP="00F14321">
      <w:pPr>
        <w:ind w:firstLine="708"/>
        <w:jc w:val="both"/>
      </w:pPr>
      <w:r w:rsidRPr="00741F89">
        <w:t>За 2024 год поступило 2</w:t>
      </w:r>
      <w:r w:rsidR="00666C0D" w:rsidRPr="00741F89">
        <w:t> </w:t>
      </w:r>
      <w:r w:rsidRPr="00741F89">
        <w:t>284 обращени</w:t>
      </w:r>
      <w:r w:rsidR="00666C0D" w:rsidRPr="00741F89">
        <w:t>я</w:t>
      </w:r>
      <w:r w:rsidRPr="00741F89">
        <w:t xml:space="preserve"> граждан и организаций:</w:t>
      </w:r>
    </w:p>
    <w:p w:rsidR="006A0156" w:rsidRPr="00B058B6" w:rsidRDefault="006A0156" w:rsidP="00F14321">
      <w:pPr>
        <w:jc w:val="both"/>
      </w:pPr>
      <w:r w:rsidRPr="00741F89">
        <w:t>из них 1522 обращени</w:t>
      </w:r>
      <w:r w:rsidR="00666C0D" w:rsidRPr="00741F89">
        <w:t>я</w:t>
      </w:r>
      <w:r w:rsidRPr="00741F89">
        <w:t xml:space="preserve"> от организаций и 762 обращения от граждан (597 обращений</w:t>
      </w:r>
      <w:r w:rsidR="00B058B6" w:rsidRPr="00741F89">
        <w:t>,</w:t>
      </w:r>
      <w:r w:rsidRPr="00741F89">
        <w:t xml:space="preserve"> направлен</w:t>
      </w:r>
      <w:r w:rsidR="00666C0D" w:rsidRPr="00741F89">
        <w:t>ных на сайт управы и электронную</w:t>
      </w:r>
      <w:r w:rsidR="00666C0D" w:rsidRPr="00B058B6">
        <w:t xml:space="preserve"> </w:t>
      </w:r>
      <w:r w:rsidRPr="00B058B6">
        <w:t>почту, 8 почтой России и 157 нарочно):</w:t>
      </w:r>
    </w:p>
    <w:p w:rsidR="006A0156" w:rsidRPr="00B058B6" w:rsidRDefault="006A0156" w:rsidP="00F14321">
      <w:pPr>
        <w:ind w:firstLine="708"/>
        <w:jc w:val="both"/>
      </w:pPr>
      <w:r w:rsidRPr="00B058B6">
        <w:t>- 579 обращений в сфере жилищно-коммунальное хозяйства, благоустройства и строительства (2023г. – 382 обращения);</w:t>
      </w:r>
    </w:p>
    <w:p w:rsidR="006A0156" w:rsidRPr="00B058B6" w:rsidRDefault="006A0156" w:rsidP="00F14321">
      <w:pPr>
        <w:ind w:firstLine="708"/>
        <w:jc w:val="both"/>
      </w:pPr>
      <w:r w:rsidRPr="00B058B6">
        <w:t>- 41 обращение по оказанию адресной социальной материальной помощи, из них: 37 обращений решено положительно, на 4 даны разъяснения заявителям.</w:t>
      </w:r>
    </w:p>
    <w:p w:rsidR="006A0156" w:rsidRPr="00B058B6" w:rsidRDefault="006A0156" w:rsidP="00F14321">
      <w:pPr>
        <w:jc w:val="both"/>
      </w:pPr>
      <w:r w:rsidRPr="00B058B6">
        <w:t>(2023г. - 35 обращений решено положительно)</w:t>
      </w:r>
      <w:r w:rsidR="00942D97">
        <w:t>;</w:t>
      </w:r>
    </w:p>
    <w:p w:rsidR="006A0156" w:rsidRPr="00B058B6" w:rsidRDefault="006A0156" w:rsidP="00F14321">
      <w:pPr>
        <w:ind w:firstLine="708"/>
        <w:jc w:val="both"/>
      </w:pPr>
      <w:r w:rsidRPr="00B058B6">
        <w:t>- 21 обращение в сфере торговли, промышленности и предпринимательства (2023г.- 20 обращений);</w:t>
      </w:r>
    </w:p>
    <w:p w:rsidR="006A0156" w:rsidRPr="00B058B6" w:rsidRDefault="006A0156" w:rsidP="00F14321">
      <w:pPr>
        <w:ind w:firstLine="708"/>
        <w:jc w:val="both"/>
      </w:pPr>
      <w:r w:rsidRPr="00B058B6">
        <w:t>- 36 обращений в сфере транспорта (2023г. – 12 обращений);</w:t>
      </w:r>
    </w:p>
    <w:p w:rsidR="006A0156" w:rsidRPr="00B058B6" w:rsidRDefault="006A0156" w:rsidP="00F14321">
      <w:pPr>
        <w:ind w:firstLine="708"/>
        <w:jc w:val="both"/>
      </w:pPr>
      <w:r w:rsidRPr="00B058B6">
        <w:t>- 85 обращени</w:t>
      </w:r>
      <w:r w:rsidR="00666C0D" w:rsidRPr="00B058B6">
        <w:t>й</w:t>
      </w:r>
      <w:r w:rsidRPr="00B058B6">
        <w:t xml:space="preserve"> по иным вопросам (разное). </w:t>
      </w:r>
    </w:p>
    <w:p w:rsidR="006A0156" w:rsidRPr="00B058B6" w:rsidRDefault="006A0156" w:rsidP="00F14321">
      <w:pPr>
        <w:ind w:firstLine="708"/>
        <w:jc w:val="both"/>
      </w:pPr>
      <w:r w:rsidRPr="00B058B6">
        <w:t>В сравнении 2023 и 2024 гг. произошла динамика увеличения обращений по следующим направлениям:</w:t>
      </w:r>
    </w:p>
    <w:p w:rsidR="006A0156" w:rsidRPr="00B058B6" w:rsidRDefault="006A0156" w:rsidP="00F14321">
      <w:pPr>
        <w:pStyle w:val="a3"/>
        <w:numPr>
          <w:ilvl w:val="0"/>
          <w:numId w:val="29"/>
        </w:numPr>
        <w:spacing w:after="0" w:line="240" w:lineRule="auto"/>
        <w:jc w:val="both"/>
      </w:pPr>
      <w:r w:rsidRPr="00B058B6">
        <w:t>в сфере жилищно-коммунальное хозяйства, строительства и реновации связано с комплексным развитием района, реконструкцией и благоустройством в районе, а также с вводом новых объектов (жилых и нежилых);</w:t>
      </w:r>
    </w:p>
    <w:p w:rsidR="006A0156" w:rsidRPr="00B058B6" w:rsidRDefault="006A0156" w:rsidP="00F14321">
      <w:pPr>
        <w:pStyle w:val="a3"/>
        <w:numPr>
          <w:ilvl w:val="0"/>
          <w:numId w:val="29"/>
        </w:numPr>
        <w:spacing w:after="0" w:line="240" w:lineRule="auto"/>
        <w:jc w:val="both"/>
      </w:pPr>
      <w:r w:rsidRPr="00B058B6">
        <w:t xml:space="preserve">в сфере безопасности дорожного движения (обустройство пешеходных переходов, устройство ИДН (искусственных неровностей), установка дорожных знаков); </w:t>
      </w:r>
    </w:p>
    <w:p w:rsidR="006A0156" w:rsidRPr="00B058B6" w:rsidRDefault="006A0156" w:rsidP="00F14321">
      <w:pPr>
        <w:pStyle w:val="a3"/>
        <w:numPr>
          <w:ilvl w:val="0"/>
          <w:numId w:val="29"/>
        </w:numPr>
        <w:spacing w:after="0" w:line="240" w:lineRule="auto"/>
        <w:jc w:val="both"/>
      </w:pPr>
      <w:r w:rsidRPr="00B058B6">
        <w:t>компенсация ущерба после природных катаклизмов.</w:t>
      </w:r>
    </w:p>
    <w:p w:rsidR="006A0156" w:rsidRPr="00B058B6" w:rsidRDefault="006A0156" w:rsidP="00F14321">
      <w:pPr>
        <w:ind w:firstLine="708"/>
        <w:jc w:val="both"/>
      </w:pPr>
      <w:r w:rsidRPr="00666C0D">
        <w:t xml:space="preserve">В ежедневном режиме сотрудником управы района (секретарь) ведется прием звонков, оказывается консультация и помощь по проблемным вопросам, даются разъяснения, а также передаются заявки на исполнение по направлениям в </w:t>
      </w:r>
      <w:r w:rsidRPr="00B058B6">
        <w:t>отделы управы и ГБУ Жилищник, ведется запись на личный прием к главе управы.</w:t>
      </w:r>
    </w:p>
    <w:p w:rsidR="006A0156" w:rsidRPr="00B058B6" w:rsidRDefault="006A0156" w:rsidP="00F14321">
      <w:pPr>
        <w:ind w:firstLine="708"/>
        <w:jc w:val="both"/>
      </w:pPr>
      <w:r w:rsidRPr="00B058B6">
        <w:t>В 202</w:t>
      </w:r>
      <w:r w:rsidR="00B058B6" w:rsidRPr="00B058B6">
        <w:t>4</w:t>
      </w:r>
      <w:r w:rsidRPr="00B058B6">
        <w:t xml:space="preserve"> году главой управы, а также его заместителями по направлениям были проведены 96 приемов граждан по разным вопросам. </w:t>
      </w:r>
    </w:p>
    <w:p w:rsidR="006A0156" w:rsidRPr="002417EE" w:rsidRDefault="006A0156" w:rsidP="00F14321">
      <w:pPr>
        <w:ind w:firstLine="708"/>
        <w:jc w:val="both"/>
      </w:pPr>
      <w:r w:rsidRPr="00B058B6">
        <w:t>По всем обращениям, согласно №59-ФЗ от 02.05.2006 г. «О порядке</w:t>
      </w:r>
      <w:r w:rsidRPr="00666C0D">
        <w:t xml:space="preserve"> рассмотрения обращений граждан Российской Федерации», были подготовлены письменные ответы с разъяснениями или перенаправлены по принадлежности для рассмотрения в соответствующий орган.</w:t>
      </w:r>
      <w:r>
        <w:t xml:space="preserve"> </w:t>
      </w:r>
    </w:p>
    <w:p w:rsidR="006A0156" w:rsidRPr="00F14321" w:rsidRDefault="006A0156" w:rsidP="00F14321"/>
    <w:p w:rsidR="005E0A0A" w:rsidRPr="006E5BB8" w:rsidRDefault="005E0A0A" w:rsidP="00F14321">
      <w:pPr>
        <w:pStyle w:val="a5"/>
        <w:overflowPunct w:val="0"/>
        <w:spacing w:before="0" w:beforeAutospacing="0" w:after="0" w:afterAutospacing="0"/>
        <w:jc w:val="center"/>
        <w:textAlignment w:val="baseline"/>
        <w:rPr>
          <w:b/>
          <w:bCs/>
          <w:sz w:val="28"/>
          <w:szCs w:val="28"/>
          <w:u w:val="single"/>
        </w:rPr>
      </w:pPr>
      <w:r w:rsidRPr="006E5BB8">
        <w:rPr>
          <w:b/>
          <w:bCs/>
          <w:sz w:val="28"/>
          <w:szCs w:val="28"/>
          <w:u w:val="single"/>
        </w:rPr>
        <w:t>Организационное и материально-техническое обеспечение</w:t>
      </w:r>
    </w:p>
    <w:p w:rsidR="005E0A0A" w:rsidRPr="006E5BB8" w:rsidRDefault="005E0A0A" w:rsidP="00F14321">
      <w:pPr>
        <w:pStyle w:val="a5"/>
        <w:overflowPunct w:val="0"/>
        <w:spacing w:before="0" w:beforeAutospacing="0" w:after="0" w:afterAutospacing="0"/>
        <w:jc w:val="center"/>
        <w:textAlignment w:val="baseline"/>
        <w:rPr>
          <w:b/>
          <w:bCs/>
          <w:sz w:val="28"/>
          <w:szCs w:val="28"/>
          <w:u w:val="single"/>
        </w:rPr>
      </w:pPr>
      <w:r w:rsidRPr="006E5BB8">
        <w:rPr>
          <w:b/>
          <w:bCs/>
          <w:sz w:val="28"/>
          <w:szCs w:val="28"/>
          <w:u w:val="single"/>
        </w:rPr>
        <w:t>выборн</w:t>
      </w:r>
      <w:r w:rsidR="006E5BB8" w:rsidRPr="006E5BB8">
        <w:rPr>
          <w:b/>
          <w:bCs/>
          <w:sz w:val="28"/>
          <w:szCs w:val="28"/>
          <w:u w:val="single"/>
        </w:rPr>
        <w:t>ых</w:t>
      </w:r>
      <w:r w:rsidRPr="006E5BB8">
        <w:rPr>
          <w:b/>
          <w:bCs/>
          <w:sz w:val="28"/>
          <w:szCs w:val="28"/>
          <w:u w:val="single"/>
        </w:rPr>
        <w:t xml:space="preserve"> кампани</w:t>
      </w:r>
      <w:r w:rsidR="006E5BB8" w:rsidRPr="006E5BB8">
        <w:rPr>
          <w:b/>
          <w:bCs/>
          <w:sz w:val="28"/>
          <w:szCs w:val="28"/>
          <w:u w:val="single"/>
        </w:rPr>
        <w:t>й</w:t>
      </w:r>
    </w:p>
    <w:p w:rsidR="00A416CA" w:rsidRPr="002F73A8" w:rsidRDefault="00A416CA" w:rsidP="00F14321">
      <w:pPr>
        <w:pStyle w:val="a5"/>
        <w:overflowPunct w:val="0"/>
        <w:spacing w:before="0" w:beforeAutospacing="0" w:after="0" w:afterAutospacing="0"/>
        <w:ind w:firstLine="709"/>
        <w:contextualSpacing/>
        <w:jc w:val="both"/>
        <w:textAlignment w:val="baseline"/>
        <w:rPr>
          <w:color w:val="000000" w:themeColor="text1"/>
          <w:sz w:val="28"/>
          <w:szCs w:val="28"/>
        </w:rPr>
      </w:pPr>
      <w:r w:rsidRPr="002F73A8">
        <w:rPr>
          <w:color w:val="000000" w:themeColor="text1"/>
          <w:sz w:val="28"/>
          <w:szCs w:val="28"/>
        </w:rPr>
        <w:t xml:space="preserve">В рамках возложенных полномочий в 2024 году управой </w:t>
      </w:r>
      <w:r>
        <w:rPr>
          <w:color w:val="000000" w:themeColor="text1"/>
          <w:sz w:val="28"/>
          <w:szCs w:val="28"/>
        </w:rPr>
        <w:t>проведена большая работа</w:t>
      </w:r>
      <w:r w:rsidRPr="002F73A8">
        <w:rPr>
          <w:color w:val="000000" w:themeColor="text1"/>
          <w:sz w:val="28"/>
          <w:szCs w:val="28"/>
        </w:rPr>
        <w:t xml:space="preserve"> </w:t>
      </w:r>
      <w:r>
        <w:rPr>
          <w:color w:val="000000" w:themeColor="text1"/>
          <w:sz w:val="28"/>
          <w:szCs w:val="28"/>
        </w:rPr>
        <w:t xml:space="preserve">по материально-техническому обеспечению и организационному </w:t>
      </w:r>
      <w:r>
        <w:rPr>
          <w:color w:val="000000" w:themeColor="text1"/>
          <w:sz w:val="28"/>
          <w:szCs w:val="28"/>
        </w:rPr>
        <w:lastRenderedPageBreak/>
        <w:t xml:space="preserve">сопровождению </w:t>
      </w:r>
      <w:r w:rsidRPr="002F73A8">
        <w:rPr>
          <w:color w:val="000000" w:themeColor="text1"/>
          <w:sz w:val="28"/>
          <w:szCs w:val="28"/>
        </w:rPr>
        <w:t>подготовк</w:t>
      </w:r>
      <w:r>
        <w:rPr>
          <w:color w:val="000000" w:themeColor="text1"/>
          <w:sz w:val="28"/>
          <w:szCs w:val="28"/>
        </w:rPr>
        <w:t>и</w:t>
      </w:r>
      <w:r w:rsidRPr="002F73A8">
        <w:rPr>
          <w:color w:val="000000" w:themeColor="text1"/>
          <w:sz w:val="28"/>
          <w:szCs w:val="28"/>
        </w:rPr>
        <w:t xml:space="preserve"> и проведени</w:t>
      </w:r>
      <w:r>
        <w:rPr>
          <w:color w:val="000000" w:themeColor="text1"/>
          <w:sz w:val="28"/>
          <w:szCs w:val="28"/>
        </w:rPr>
        <w:t xml:space="preserve">я на территории Останкинского района выборных кампаний Президента Российской Федерации в марте 2024 года и в сентябре 2024 года </w:t>
      </w:r>
      <w:r w:rsidRPr="002F73A8">
        <w:rPr>
          <w:color w:val="000000" w:themeColor="text1"/>
          <w:sz w:val="28"/>
          <w:szCs w:val="28"/>
        </w:rPr>
        <w:t>депутатов Московской городской Думы</w:t>
      </w:r>
      <w:r w:rsidRPr="002F73A8">
        <w:t xml:space="preserve"> </w:t>
      </w:r>
      <w:r w:rsidRPr="002F73A8">
        <w:rPr>
          <w:color w:val="000000" w:themeColor="text1"/>
          <w:sz w:val="28"/>
          <w:szCs w:val="28"/>
        </w:rPr>
        <w:t>VIII созыва.</w:t>
      </w:r>
    </w:p>
    <w:p w:rsidR="00A416CA" w:rsidRPr="00F33C6E" w:rsidRDefault="00A416CA" w:rsidP="00F14321">
      <w:pPr>
        <w:pStyle w:val="a5"/>
        <w:overflowPunct w:val="0"/>
        <w:spacing w:before="0" w:beforeAutospacing="0" w:after="0" w:afterAutospacing="0"/>
        <w:ind w:firstLine="709"/>
        <w:contextualSpacing/>
        <w:jc w:val="both"/>
        <w:textAlignment w:val="baseline"/>
        <w:rPr>
          <w:color w:val="000000" w:themeColor="text1"/>
          <w:sz w:val="28"/>
          <w:szCs w:val="28"/>
        </w:rPr>
      </w:pPr>
      <w:r w:rsidRPr="00367F6C">
        <w:rPr>
          <w:color w:val="000000" w:themeColor="text1"/>
          <w:sz w:val="28"/>
          <w:szCs w:val="28"/>
        </w:rPr>
        <w:t xml:space="preserve">В </w:t>
      </w:r>
      <w:r>
        <w:rPr>
          <w:color w:val="000000" w:themeColor="text1"/>
          <w:sz w:val="28"/>
          <w:szCs w:val="28"/>
        </w:rPr>
        <w:t xml:space="preserve">течении года </w:t>
      </w:r>
      <w:r w:rsidRPr="00367F6C">
        <w:rPr>
          <w:color w:val="000000" w:themeColor="text1"/>
          <w:sz w:val="28"/>
          <w:szCs w:val="28"/>
        </w:rPr>
        <w:t>управа</w:t>
      </w:r>
      <w:r>
        <w:rPr>
          <w:color w:val="000000" w:themeColor="text1"/>
          <w:sz w:val="28"/>
          <w:szCs w:val="28"/>
        </w:rPr>
        <w:t xml:space="preserve"> района, в рамках реализации положений указа Мэра Москвы от 26.07.2006 № 34-УМ</w:t>
      </w:r>
      <w:r w:rsidRPr="00367F6C">
        <w:rPr>
          <w:color w:val="000000" w:themeColor="text1"/>
          <w:sz w:val="28"/>
          <w:szCs w:val="28"/>
        </w:rPr>
        <w:t xml:space="preserve"> обеспечива</w:t>
      </w:r>
      <w:r>
        <w:rPr>
          <w:color w:val="000000" w:themeColor="text1"/>
          <w:sz w:val="28"/>
          <w:szCs w:val="28"/>
        </w:rPr>
        <w:t>ла</w:t>
      </w:r>
      <w:r w:rsidRPr="00367F6C">
        <w:rPr>
          <w:color w:val="000000" w:themeColor="text1"/>
          <w:sz w:val="28"/>
          <w:szCs w:val="28"/>
        </w:rPr>
        <w:t xml:space="preserve"> учет граждан, зарегистрированных в районе по месту жительства, ежемесячно получа</w:t>
      </w:r>
      <w:r w:rsidR="000E72D0">
        <w:rPr>
          <w:color w:val="000000" w:themeColor="text1"/>
          <w:sz w:val="28"/>
          <w:szCs w:val="28"/>
        </w:rPr>
        <w:t>ла</w:t>
      </w:r>
      <w:r w:rsidRPr="00367F6C">
        <w:rPr>
          <w:color w:val="000000" w:themeColor="text1"/>
          <w:sz w:val="28"/>
          <w:szCs w:val="28"/>
        </w:rPr>
        <w:t xml:space="preserve"> данную информацию от МФЦ и передава</w:t>
      </w:r>
      <w:r w:rsidR="000E72D0">
        <w:rPr>
          <w:color w:val="000000" w:themeColor="text1"/>
          <w:sz w:val="28"/>
          <w:szCs w:val="28"/>
        </w:rPr>
        <w:t>ла</w:t>
      </w:r>
      <w:r w:rsidRPr="00367F6C">
        <w:rPr>
          <w:color w:val="000000" w:themeColor="text1"/>
          <w:sz w:val="28"/>
          <w:szCs w:val="28"/>
        </w:rPr>
        <w:t xml:space="preserve"> ее</w:t>
      </w:r>
      <w:r>
        <w:rPr>
          <w:color w:val="000000" w:themeColor="text1"/>
          <w:sz w:val="28"/>
          <w:szCs w:val="28"/>
        </w:rPr>
        <w:t xml:space="preserve"> оператору системы ГАС «Выборы». Данная работа необходима для своевременного учета граждан, постоянно проживающих на территории района, а также распределения жителей по избирательным участкам. </w:t>
      </w:r>
      <w:r w:rsidRPr="00F33C6E">
        <w:rPr>
          <w:color w:val="000000" w:themeColor="text1"/>
          <w:sz w:val="28"/>
          <w:szCs w:val="28"/>
        </w:rPr>
        <w:t>Обеспечива</w:t>
      </w:r>
      <w:r>
        <w:rPr>
          <w:color w:val="000000" w:themeColor="text1"/>
          <w:sz w:val="28"/>
          <w:szCs w:val="28"/>
        </w:rPr>
        <w:t>ла</w:t>
      </w:r>
      <w:r w:rsidRPr="00F33C6E">
        <w:rPr>
          <w:color w:val="000000" w:themeColor="text1"/>
          <w:sz w:val="28"/>
          <w:szCs w:val="28"/>
        </w:rPr>
        <w:t xml:space="preserve"> надежную защиту сведений, содержащих персональные данные о гражданах и соблюдение Порядка предоставления сведений о гражданах, зарегистрированных по месту жительства в городе Москве.</w:t>
      </w:r>
    </w:p>
    <w:p w:rsidR="00A416CA" w:rsidRDefault="00A416CA" w:rsidP="00F14321">
      <w:pPr>
        <w:pStyle w:val="a5"/>
        <w:overflowPunct w:val="0"/>
        <w:spacing w:before="0" w:beforeAutospacing="0" w:after="0" w:afterAutospacing="0"/>
        <w:ind w:firstLine="708"/>
        <w:jc w:val="both"/>
        <w:textAlignment w:val="baseline"/>
        <w:rPr>
          <w:color w:val="000000" w:themeColor="text1"/>
          <w:sz w:val="28"/>
          <w:szCs w:val="28"/>
        </w:rPr>
      </w:pPr>
      <w:r w:rsidRPr="00F33C6E">
        <w:rPr>
          <w:color w:val="000000" w:themeColor="text1"/>
          <w:sz w:val="28"/>
          <w:szCs w:val="28"/>
        </w:rPr>
        <w:t>Выборы проводились в Останкинском районе с учетом соблюдения положений Избирательного кодекса города Москвы. Во время проведения избирательной кампании управа Останкинского района оказывала организационную помощь</w:t>
      </w:r>
      <w:r>
        <w:rPr>
          <w:color w:val="000000" w:themeColor="text1"/>
          <w:sz w:val="28"/>
          <w:szCs w:val="28"/>
        </w:rPr>
        <w:t xml:space="preserve"> территориальной избирательной комиссии:</w:t>
      </w:r>
      <w:r w:rsidRPr="00F33C6E">
        <w:rPr>
          <w:color w:val="000000" w:themeColor="text1"/>
          <w:sz w:val="28"/>
          <w:szCs w:val="28"/>
        </w:rPr>
        <w:t xml:space="preserve"> предоставляла помещени</w:t>
      </w:r>
      <w:r>
        <w:rPr>
          <w:color w:val="000000" w:themeColor="text1"/>
          <w:sz w:val="28"/>
          <w:szCs w:val="28"/>
        </w:rPr>
        <w:t>я</w:t>
      </w:r>
      <w:r w:rsidRPr="00F33C6E">
        <w:rPr>
          <w:color w:val="000000" w:themeColor="text1"/>
          <w:sz w:val="28"/>
          <w:szCs w:val="28"/>
        </w:rPr>
        <w:t xml:space="preserve"> для заседаний </w:t>
      </w:r>
      <w:r>
        <w:rPr>
          <w:color w:val="000000" w:themeColor="text1"/>
          <w:sz w:val="28"/>
          <w:szCs w:val="28"/>
        </w:rPr>
        <w:t>и</w:t>
      </w:r>
      <w:r w:rsidRPr="00F33C6E">
        <w:rPr>
          <w:color w:val="000000" w:themeColor="text1"/>
          <w:sz w:val="28"/>
          <w:szCs w:val="28"/>
        </w:rPr>
        <w:t xml:space="preserve"> хранения документации</w:t>
      </w:r>
      <w:r>
        <w:rPr>
          <w:color w:val="000000" w:themeColor="text1"/>
          <w:sz w:val="28"/>
          <w:szCs w:val="28"/>
        </w:rPr>
        <w:t xml:space="preserve">, </w:t>
      </w:r>
      <w:r w:rsidRPr="00F33C6E">
        <w:rPr>
          <w:color w:val="000000" w:themeColor="text1"/>
          <w:sz w:val="28"/>
          <w:szCs w:val="28"/>
        </w:rPr>
        <w:t>и размещения технического оборудования. На территории района были об</w:t>
      </w:r>
      <w:r w:rsidRPr="005272BF">
        <w:rPr>
          <w:color w:val="000000" w:themeColor="text1"/>
          <w:sz w:val="28"/>
          <w:szCs w:val="28"/>
        </w:rPr>
        <w:t xml:space="preserve">разованы 10 участковых избирательных комиссий. По согласованию с руководителями образовательных </w:t>
      </w:r>
      <w:r>
        <w:rPr>
          <w:color w:val="000000" w:themeColor="text1"/>
          <w:sz w:val="28"/>
          <w:szCs w:val="28"/>
        </w:rPr>
        <w:t>организаций</w:t>
      </w:r>
      <w:r w:rsidRPr="005272BF">
        <w:rPr>
          <w:color w:val="000000" w:themeColor="text1"/>
          <w:sz w:val="28"/>
          <w:szCs w:val="28"/>
        </w:rPr>
        <w:t>, а также с территориальной избирательной комиссией на безвозмездной основе пред</w:t>
      </w:r>
      <w:r>
        <w:rPr>
          <w:color w:val="000000" w:themeColor="text1"/>
          <w:sz w:val="28"/>
          <w:szCs w:val="28"/>
        </w:rPr>
        <w:t>о</w:t>
      </w:r>
      <w:r w:rsidRPr="005272BF">
        <w:rPr>
          <w:color w:val="000000" w:themeColor="text1"/>
          <w:sz w:val="28"/>
          <w:szCs w:val="28"/>
        </w:rPr>
        <w:t>ставили помещения для работы и голосования во время проведения выборов</w:t>
      </w:r>
      <w:r>
        <w:rPr>
          <w:color w:val="000000" w:themeColor="text1"/>
          <w:sz w:val="28"/>
          <w:szCs w:val="28"/>
        </w:rPr>
        <w:t xml:space="preserve">. </w:t>
      </w:r>
    </w:p>
    <w:p w:rsidR="00A416CA" w:rsidRPr="006E5BB8" w:rsidRDefault="00A416CA" w:rsidP="00A416CA">
      <w:pPr>
        <w:pStyle w:val="a5"/>
        <w:overflowPunct w:val="0"/>
        <w:spacing w:before="0" w:beforeAutospacing="0" w:after="0" w:afterAutospacing="0"/>
        <w:ind w:firstLine="708"/>
        <w:jc w:val="both"/>
        <w:textAlignment w:val="baseline"/>
        <w:rPr>
          <w:color w:val="000000" w:themeColor="text1"/>
          <w:sz w:val="28"/>
          <w:szCs w:val="28"/>
        </w:rPr>
      </w:pPr>
      <w:r>
        <w:rPr>
          <w:color w:val="000000" w:themeColor="text1"/>
          <w:sz w:val="28"/>
          <w:szCs w:val="28"/>
        </w:rPr>
        <w:t xml:space="preserve">Стоит отметить, что в ходе подготовки к выборам </w:t>
      </w:r>
      <w:r w:rsidRPr="002131F1">
        <w:rPr>
          <w:color w:val="000000" w:themeColor="text1"/>
          <w:sz w:val="28"/>
          <w:szCs w:val="28"/>
        </w:rPr>
        <w:t>депутатов Московской городской Думы VIII созыва</w:t>
      </w:r>
      <w:r>
        <w:rPr>
          <w:color w:val="000000" w:themeColor="text1"/>
          <w:sz w:val="28"/>
          <w:szCs w:val="28"/>
        </w:rPr>
        <w:t xml:space="preserve">, которые прошли в период с 6-8 сентября 2024 была проведена работа по увеличению границ участковых избирательных участков. Количество избирательных участков уменьшилось с 10 до 7, а мест голосований </w:t>
      </w:r>
      <w:r w:rsidR="00942D97">
        <w:rPr>
          <w:color w:val="000000" w:themeColor="text1"/>
          <w:sz w:val="28"/>
          <w:szCs w:val="28"/>
        </w:rPr>
        <w:br/>
      </w:r>
      <w:r>
        <w:rPr>
          <w:color w:val="000000" w:themeColor="text1"/>
          <w:sz w:val="28"/>
          <w:szCs w:val="28"/>
        </w:rPr>
        <w:t xml:space="preserve">с 9 до 7. </w:t>
      </w:r>
    </w:p>
    <w:p w:rsidR="00A416CA" w:rsidRPr="005272BF" w:rsidRDefault="00A416CA" w:rsidP="00A416CA">
      <w:pPr>
        <w:pStyle w:val="a5"/>
        <w:overflowPunct w:val="0"/>
        <w:spacing w:before="0" w:beforeAutospacing="0" w:after="0" w:afterAutospacing="0"/>
        <w:ind w:firstLine="708"/>
        <w:jc w:val="both"/>
        <w:textAlignment w:val="baseline"/>
        <w:rPr>
          <w:color w:val="000000" w:themeColor="text1"/>
          <w:sz w:val="28"/>
          <w:szCs w:val="28"/>
        </w:rPr>
      </w:pPr>
      <w:r w:rsidRPr="005272BF">
        <w:rPr>
          <w:color w:val="000000" w:themeColor="text1"/>
          <w:sz w:val="28"/>
          <w:szCs w:val="28"/>
        </w:rPr>
        <w:t>Места размещения участковых избирательных комиссий были укомплектованы необходимым оборудованием, мебелью, средствами индивидуальной защиты и канцелярскими принадлежностями, оргтехникой в полном объеме</w:t>
      </w:r>
      <w:r>
        <w:rPr>
          <w:color w:val="000000" w:themeColor="text1"/>
          <w:sz w:val="28"/>
          <w:szCs w:val="28"/>
        </w:rPr>
        <w:t>, было обеспечено медицинское сопровождение и приняты меры антитеррористической безопасности.</w:t>
      </w:r>
    </w:p>
    <w:p w:rsidR="00A416CA" w:rsidRPr="005272BF" w:rsidRDefault="00A416CA" w:rsidP="00A416CA">
      <w:pPr>
        <w:pStyle w:val="a5"/>
        <w:overflowPunct w:val="0"/>
        <w:spacing w:before="0" w:beforeAutospacing="0" w:after="0" w:afterAutospacing="0"/>
        <w:ind w:firstLine="708"/>
        <w:jc w:val="both"/>
        <w:textAlignment w:val="baseline"/>
        <w:rPr>
          <w:color w:val="000000" w:themeColor="text1"/>
          <w:sz w:val="28"/>
          <w:szCs w:val="28"/>
        </w:rPr>
      </w:pPr>
      <w:r w:rsidRPr="005272BF">
        <w:rPr>
          <w:color w:val="000000" w:themeColor="text1"/>
          <w:sz w:val="28"/>
          <w:szCs w:val="28"/>
        </w:rPr>
        <w:t>Для членов участковых избирательных комиссий управой было организовано предварительное обучение</w:t>
      </w:r>
      <w:r>
        <w:rPr>
          <w:color w:val="000000" w:themeColor="text1"/>
          <w:sz w:val="28"/>
          <w:szCs w:val="28"/>
        </w:rPr>
        <w:t xml:space="preserve"> работы </w:t>
      </w:r>
      <w:r w:rsidRPr="005272BF">
        <w:rPr>
          <w:color w:val="000000" w:themeColor="text1"/>
          <w:sz w:val="28"/>
          <w:szCs w:val="28"/>
        </w:rPr>
        <w:t>с технологическим оборудованием, что значительно повысило уровень подготовки членов участковых комиссий.</w:t>
      </w:r>
    </w:p>
    <w:p w:rsidR="00A416CA" w:rsidRDefault="00A416CA" w:rsidP="00A416CA">
      <w:pPr>
        <w:pStyle w:val="a5"/>
        <w:overflowPunct w:val="0"/>
        <w:ind w:firstLine="709"/>
        <w:contextualSpacing/>
        <w:jc w:val="both"/>
        <w:textAlignment w:val="baseline"/>
        <w:rPr>
          <w:color w:val="000000" w:themeColor="text1"/>
          <w:sz w:val="28"/>
          <w:szCs w:val="28"/>
        </w:rPr>
      </w:pPr>
      <w:r>
        <w:rPr>
          <w:color w:val="000000" w:themeColor="text1"/>
          <w:sz w:val="28"/>
          <w:szCs w:val="28"/>
        </w:rPr>
        <w:t xml:space="preserve">Управой в дни проведения голосования организовывалось трехразовое горячее питание членов участковых избирательных комиссий и приданных сил для обеспечения безопасности. </w:t>
      </w:r>
    </w:p>
    <w:p w:rsidR="00A416CA" w:rsidRPr="002F73A8" w:rsidRDefault="00A416CA" w:rsidP="00A416CA">
      <w:pPr>
        <w:pStyle w:val="a5"/>
        <w:overflowPunct w:val="0"/>
        <w:ind w:firstLine="709"/>
        <w:contextualSpacing/>
        <w:jc w:val="both"/>
        <w:textAlignment w:val="baseline"/>
        <w:rPr>
          <w:color w:val="000000" w:themeColor="text1"/>
          <w:sz w:val="28"/>
          <w:szCs w:val="28"/>
        </w:rPr>
      </w:pPr>
      <w:r w:rsidRPr="0047744B">
        <w:rPr>
          <w:color w:val="000000" w:themeColor="text1"/>
          <w:sz w:val="28"/>
          <w:szCs w:val="28"/>
        </w:rPr>
        <w:t>Избирательным участкам была оказана организационная и методическая помощь, также при необходимости правовая</w:t>
      </w:r>
      <w:r>
        <w:rPr>
          <w:color w:val="000000" w:themeColor="text1"/>
          <w:sz w:val="28"/>
          <w:szCs w:val="28"/>
        </w:rPr>
        <w:t>.</w:t>
      </w:r>
    </w:p>
    <w:p w:rsidR="00A416CA" w:rsidRDefault="00A416CA" w:rsidP="00A416CA">
      <w:pPr>
        <w:pStyle w:val="a5"/>
        <w:overflowPunct w:val="0"/>
        <w:spacing w:before="0" w:beforeAutospacing="0" w:after="0" w:afterAutospacing="0"/>
        <w:ind w:firstLine="709"/>
        <w:contextualSpacing/>
        <w:jc w:val="both"/>
        <w:textAlignment w:val="baseline"/>
        <w:rPr>
          <w:color w:val="000000" w:themeColor="text1"/>
          <w:sz w:val="28"/>
          <w:szCs w:val="28"/>
        </w:rPr>
      </w:pPr>
      <w:r>
        <w:rPr>
          <w:color w:val="000000" w:themeColor="text1"/>
          <w:sz w:val="28"/>
          <w:szCs w:val="28"/>
        </w:rPr>
        <w:t xml:space="preserve">В 2024 году управой района оказано содействие Территориальной избирательной комиссии Останкинского </w:t>
      </w:r>
      <w:r w:rsidRPr="00CF36D8">
        <w:rPr>
          <w:color w:val="000000" w:themeColor="text1"/>
          <w:sz w:val="28"/>
          <w:szCs w:val="28"/>
        </w:rPr>
        <w:t>района</w:t>
      </w:r>
      <w:r>
        <w:rPr>
          <w:color w:val="000000" w:themeColor="text1"/>
          <w:sz w:val="28"/>
          <w:szCs w:val="28"/>
        </w:rPr>
        <w:t xml:space="preserve"> №77063 в формировании новых составов членов участковых избирательных комиссий. </w:t>
      </w:r>
    </w:p>
    <w:p w:rsidR="00A416CA" w:rsidRPr="006F42E6" w:rsidRDefault="00A416CA" w:rsidP="00A416CA">
      <w:pPr>
        <w:pStyle w:val="a5"/>
        <w:overflowPunct w:val="0"/>
        <w:spacing w:before="0" w:beforeAutospacing="0" w:after="0" w:afterAutospacing="0"/>
        <w:ind w:firstLine="709"/>
        <w:contextualSpacing/>
        <w:jc w:val="both"/>
        <w:textAlignment w:val="baseline"/>
        <w:rPr>
          <w:color w:val="000000" w:themeColor="text1"/>
          <w:sz w:val="28"/>
          <w:szCs w:val="28"/>
        </w:rPr>
      </w:pPr>
      <w:r w:rsidRPr="005272BF">
        <w:rPr>
          <w:color w:val="000000" w:themeColor="text1"/>
          <w:sz w:val="28"/>
          <w:szCs w:val="28"/>
        </w:rPr>
        <w:t xml:space="preserve">Управа Останкинского района в период проведения выборов оказывала информационную поддержку жителей </w:t>
      </w:r>
      <w:r>
        <w:rPr>
          <w:color w:val="000000" w:themeColor="text1"/>
          <w:sz w:val="28"/>
          <w:szCs w:val="28"/>
        </w:rPr>
        <w:t xml:space="preserve">и организовывала информирование </w:t>
      </w:r>
      <w:r w:rsidRPr="005272BF">
        <w:rPr>
          <w:color w:val="000000" w:themeColor="text1"/>
          <w:sz w:val="28"/>
          <w:szCs w:val="28"/>
        </w:rPr>
        <w:t>о мест</w:t>
      </w:r>
      <w:r>
        <w:rPr>
          <w:color w:val="000000" w:themeColor="text1"/>
          <w:sz w:val="28"/>
          <w:szCs w:val="28"/>
        </w:rPr>
        <w:t>ах</w:t>
      </w:r>
      <w:r w:rsidRPr="005272BF">
        <w:rPr>
          <w:color w:val="000000" w:themeColor="text1"/>
          <w:sz w:val="28"/>
          <w:szCs w:val="28"/>
        </w:rPr>
        <w:t xml:space="preserve"> </w:t>
      </w:r>
      <w:r w:rsidRPr="005272BF">
        <w:rPr>
          <w:color w:val="000000" w:themeColor="text1"/>
          <w:sz w:val="28"/>
          <w:szCs w:val="28"/>
        </w:rPr>
        <w:lastRenderedPageBreak/>
        <w:t>нахождения избирательн</w:t>
      </w:r>
      <w:r>
        <w:rPr>
          <w:color w:val="000000" w:themeColor="text1"/>
          <w:sz w:val="28"/>
          <w:szCs w:val="28"/>
        </w:rPr>
        <w:t xml:space="preserve">ых </w:t>
      </w:r>
      <w:r w:rsidRPr="005272BF">
        <w:rPr>
          <w:color w:val="000000" w:themeColor="text1"/>
          <w:sz w:val="28"/>
          <w:szCs w:val="28"/>
        </w:rPr>
        <w:t>участк</w:t>
      </w:r>
      <w:r>
        <w:rPr>
          <w:color w:val="000000" w:themeColor="text1"/>
          <w:sz w:val="28"/>
          <w:szCs w:val="28"/>
        </w:rPr>
        <w:t>ов</w:t>
      </w:r>
      <w:r w:rsidRPr="005272BF">
        <w:rPr>
          <w:color w:val="000000" w:themeColor="text1"/>
          <w:sz w:val="28"/>
          <w:szCs w:val="28"/>
        </w:rPr>
        <w:t>, размещая адресную навигацию на подъездах домов.</w:t>
      </w:r>
    </w:p>
    <w:p w:rsidR="005E0A0A" w:rsidRPr="008629CB" w:rsidRDefault="005E0A0A" w:rsidP="005E0A0A">
      <w:pPr>
        <w:pStyle w:val="a5"/>
        <w:overflowPunct w:val="0"/>
        <w:spacing w:before="0" w:beforeAutospacing="0" w:after="0" w:afterAutospacing="0"/>
        <w:ind w:firstLine="708"/>
        <w:jc w:val="both"/>
        <w:textAlignment w:val="baseline"/>
        <w:rPr>
          <w:color w:val="000000" w:themeColor="text1"/>
          <w:sz w:val="28"/>
          <w:szCs w:val="28"/>
          <w:highlight w:val="yellow"/>
        </w:rPr>
      </w:pPr>
    </w:p>
    <w:p w:rsidR="00CB3705" w:rsidRPr="00942D97" w:rsidRDefault="00CB3705" w:rsidP="00CB3705">
      <w:pPr>
        <w:pStyle w:val="ac"/>
        <w:ind w:firstLine="708"/>
        <w:jc w:val="both"/>
        <w:rPr>
          <w:rFonts w:ascii="Times New Roman" w:hAnsi="Times New Roman" w:cs="Times New Roman"/>
          <w:b/>
          <w:color w:val="000000" w:themeColor="text1"/>
          <w:sz w:val="28"/>
          <w:szCs w:val="28"/>
        </w:rPr>
      </w:pPr>
      <w:r w:rsidRPr="00942D97">
        <w:rPr>
          <w:rFonts w:ascii="Times New Roman" w:hAnsi="Times New Roman" w:cs="Times New Roman"/>
          <w:b/>
          <w:color w:val="000000" w:themeColor="text1"/>
          <w:sz w:val="28"/>
          <w:szCs w:val="28"/>
        </w:rPr>
        <w:t>Взаимодействие управы района с органами местного самоуправления</w:t>
      </w:r>
    </w:p>
    <w:p w:rsidR="00CB3705" w:rsidRPr="00E216CD" w:rsidRDefault="00CB3705" w:rsidP="00CB3705">
      <w:pPr>
        <w:pStyle w:val="ac"/>
        <w:ind w:firstLine="708"/>
        <w:jc w:val="both"/>
        <w:rPr>
          <w:rFonts w:ascii="Times New Roman" w:hAnsi="Times New Roman" w:cs="Times New Roman"/>
          <w:color w:val="000000" w:themeColor="text1"/>
          <w:sz w:val="28"/>
          <w:szCs w:val="28"/>
        </w:rPr>
      </w:pPr>
      <w:r w:rsidRPr="00E216CD">
        <w:rPr>
          <w:rFonts w:ascii="Times New Roman" w:hAnsi="Times New Roman" w:cs="Times New Roman"/>
          <w:color w:val="000000" w:themeColor="text1"/>
          <w:sz w:val="28"/>
          <w:szCs w:val="28"/>
        </w:rPr>
        <w:t>За 2024 года глава управы и заместители главы управы по различным н</w:t>
      </w:r>
      <w:r>
        <w:rPr>
          <w:rFonts w:ascii="Times New Roman" w:hAnsi="Times New Roman" w:cs="Times New Roman"/>
          <w:color w:val="000000" w:themeColor="text1"/>
          <w:sz w:val="28"/>
          <w:szCs w:val="28"/>
        </w:rPr>
        <w:t>аправлениям принимали участие в</w:t>
      </w:r>
      <w:r w:rsidRPr="00E216CD">
        <w:rPr>
          <w:rFonts w:ascii="Times New Roman" w:hAnsi="Times New Roman" w:cs="Times New Roman"/>
          <w:color w:val="000000" w:themeColor="text1"/>
          <w:sz w:val="28"/>
          <w:szCs w:val="28"/>
        </w:rPr>
        <w:t xml:space="preserve"> заседаниях Совета депутатов</w:t>
      </w:r>
      <w:r>
        <w:rPr>
          <w:rFonts w:ascii="Times New Roman" w:hAnsi="Times New Roman" w:cs="Times New Roman"/>
          <w:color w:val="000000" w:themeColor="text1"/>
          <w:sz w:val="28"/>
          <w:szCs w:val="28"/>
        </w:rPr>
        <w:t xml:space="preserve">, обсуждали вопросы, связанные с социально-экономическим развитием и </w:t>
      </w:r>
      <w:r w:rsidRPr="00E216CD">
        <w:rPr>
          <w:rFonts w:ascii="Times New Roman" w:hAnsi="Times New Roman" w:cs="Times New Roman"/>
          <w:color w:val="000000" w:themeColor="text1"/>
          <w:sz w:val="28"/>
          <w:szCs w:val="28"/>
        </w:rPr>
        <w:t xml:space="preserve">развитием </w:t>
      </w:r>
      <w:r>
        <w:rPr>
          <w:rFonts w:ascii="Times New Roman" w:hAnsi="Times New Roman" w:cs="Times New Roman"/>
          <w:color w:val="000000" w:themeColor="text1"/>
          <w:sz w:val="28"/>
          <w:szCs w:val="28"/>
        </w:rPr>
        <w:t xml:space="preserve">территорий </w:t>
      </w:r>
      <w:r w:rsidRPr="00E216CD">
        <w:rPr>
          <w:rFonts w:ascii="Times New Roman" w:hAnsi="Times New Roman" w:cs="Times New Roman"/>
          <w:color w:val="000000" w:themeColor="text1"/>
          <w:sz w:val="28"/>
          <w:szCs w:val="28"/>
        </w:rPr>
        <w:t>района:</w:t>
      </w:r>
    </w:p>
    <w:p w:rsidR="00CB3705" w:rsidRPr="00E216CD" w:rsidRDefault="00CB3705" w:rsidP="00CB3705">
      <w:pPr>
        <w:pStyle w:val="ac"/>
        <w:ind w:firstLine="708"/>
        <w:jc w:val="both"/>
        <w:rPr>
          <w:rFonts w:ascii="Times New Roman" w:hAnsi="Times New Roman" w:cs="Times New Roman"/>
          <w:color w:val="000000" w:themeColor="text1"/>
          <w:sz w:val="28"/>
          <w:szCs w:val="28"/>
        </w:rPr>
      </w:pPr>
      <w:r w:rsidRPr="00E216CD">
        <w:rPr>
          <w:rFonts w:ascii="Times New Roman" w:hAnsi="Times New Roman" w:cs="Times New Roman"/>
          <w:color w:val="000000" w:themeColor="text1"/>
          <w:sz w:val="28"/>
          <w:szCs w:val="28"/>
        </w:rPr>
        <w:t>- благоустройства придомовых и дворовых территорий</w:t>
      </w:r>
      <w:r>
        <w:rPr>
          <w:rFonts w:ascii="Times New Roman" w:hAnsi="Times New Roman" w:cs="Times New Roman"/>
          <w:color w:val="000000" w:themeColor="text1"/>
          <w:sz w:val="28"/>
          <w:szCs w:val="28"/>
        </w:rPr>
        <w:t xml:space="preserve"> за счет средств стимулирования управ районов</w:t>
      </w:r>
      <w:r w:rsidRPr="00E216CD">
        <w:rPr>
          <w:rFonts w:ascii="Times New Roman" w:hAnsi="Times New Roman" w:cs="Times New Roman"/>
          <w:color w:val="000000" w:themeColor="text1"/>
          <w:sz w:val="28"/>
          <w:szCs w:val="28"/>
        </w:rPr>
        <w:t>;</w:t>
      </w:r>
    </w:p>
    <w:p w:rsidR="00CB3705" w:rsidRPr="00E216CD" w:rsidRDefault="00CB3705" w:rsidP="00CB3705">
      <w:pPr>
        <w:pStyle w:val="ac"/>
        <w:ind w:firstLine="708"/>
        <w:jc w:val="both"/>
        <w:rPr>
          <w:rFonts w:ascii="Times New Roman" w:hAnsi="Times New Roman" w:cs="Times New Roman"/>
          <w:color w:val="000000" w:themeColor="text1"/>
          <w:sz w:val="28"/>
          <w:szCs w:val="28"/>
        </w:rPr>
      </w:pPr>
      <w:r w:rsidRPr="00E216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согласованию краткосрочного плана капитального ремонта</w:t>
      </w:r>
      <w:r w:rsidRPr="00E216CD">
        <w:rPr>
          <w:rFonts w:ascii="Times New Roman" w:hAnsi="Times New Roman" w:cs="Times New Roman"/>
          <w:color w:val="000000" w:themeColor="text1"/>
          <w:sz w:val="28"/>
          <w:szCs w:val="28"/>
        </w:rPr>
        <w:t xml:space="preserve"> многоквартирных домов;</w:t>
      </w:r>
    </w:p>
    <w:p w:rsidR="00CB3705" w:rsidRPr="00E216CD" w:rsidRDefault="00CB3705" w:rsidP="00CB3705">
      <w:pPr>
        <w:pStyle w:val="ac"/>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согласование расходования средств социально-экономического развития района;</w:t>
      </w:r>
    </w:p>
    <w:p w:rsidR="00CB3705" w:rsidRDefault="00CB3705" w:rsidP="00CB3705">
      <w:pPr>
        <w:pStyle w:val="ac"/>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утверждение квартальных планов</w:t>
      </w:r>
      <w:r w:rsidRPr="00E216CD">
        <w:rPr>
          <w:rFonts w:ascii="Times New Roman" w:hAnsi="Times New Roman" w:cs="Times New Roman"/>
          <w:color w:val="000000" w:themeColor="text1"/>
          <w:sz w:val="28"/>
          <w:szCs w:val="28"/>
        </w:rPr>
        <w:t xml:space="preserve"> мероприятий</w:t>
      </w:r>
      <w:r>
        <w:rPr>
          <w:rFonts w:ascii="Times New Roman" w:hAnsi="Times New Roman" w:cs="Times New Roman"/>
          <w:color w:val="000000" w:themeColor="text1"/>
          <w:sz w:val="28"/>
          <w:szCs w:val="28"/>
        </w:rPr>
        <w:t xml:space="preserve"> досуга и спорта;</w:t>
      </w:r>
    </w:p>
    <w:p w:rsidR="00CB3705" w:rsidRPr="00E216CD" w:rsidRDefault="00CB3705" w:rsidP="00CB3705">
      <w:pPr>
        <w:pStyle w:val="ac"/>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обсуждение развития военно-патриотического воспитания на территории района;</w:t>
      </w:r>
    </w:p>
    <w:p w:rsidR="00CB3705" w:rsidRPr="005272BF" w:rsidRDefault="00CB3705" w:rsidP="00CB3705">
      <w:pPr>
        <w:pStyle w:val="ac"/>
        <w:ind w:firstLine="708"/>
        <w:jc w:val="both"/>
        <w:rPr>
          <w:rFonts w:ascii="Times New Roman" w:hAnsi="Times New Roman" w:cs="Times New Roman"/>
          <w:color w:val="000000" w:themeColor="text1"/>
          <w:sz w:val="28"/>
          <w:szCs w:val="28"/>
        </w:rPr>
      </w:pPr>
      <w:r w:rsidRPr="005272BF">
        <w:rPr>
          <w:rFonts w:ascii="Times New Roman" w:hAnsi="Times New Roman" w:cs="Times New Roman"/>
          <w:color w:val="000000" w:themeColor="text1"/>
          <w:sz w:val="28"/>
          <w:szCs w:val="28"/>
        </w:rPr>
        <w:t xml:space="preserve">Глава управы </w:t>
      </w:r>
      <w:r>
        <w:rPr>
          <w:rFonts w:ascii="Times New Roman" w:hAnsi="Times New Roman" w:cs="Times New Roman"/>
          <w:color w:val="000000" w:themeColor="text1"/>
          <w:sz w:val="28"/>
          <w:szCs w:val="28"/>
        </w:rPr>
        <w:t xml:space="preserve">еженедельно встречался с главой муниципального округа и </w:t>
      </w:r>
      <w:r w:rsidRPr="005272BF">
        <w:rPr>
          <w:rFonts w:ascii="Times New Roman" w:hAnsi="Times New Roman" w:cs="Times New Roman"/>
          <w:color w:val="000000" w:themeColor="text1"/>
          <w:sz w:val="28"/>
          <w:szCs w:val="28"/>
        </w:rPr>
        <w:t>муниципальными депутатами,</w:t>
      </w:r>
      <w:r>
        <w:rPr>
          <w:rFonts w:ascii="Times New Roman" w:hAnsi="Times New Roman" w:cs="Times New Roman"/>
          <w:color w:val="000000" w:themeColor="text1"/>
          <w:sz w:val="28"/>
          <w:szCs w:val="28"/>
        </w:rPr>
        <w:t xml:space="preserve"> где</w:t>
      </w:r>
      <w:r w:rsidRPr="005272BF">
        <w:rPr>
          <w:rFonts w:ascii="Times New Roman" w:hAnsi="Times New Roman" w:cs="Times New Roman"/>
          <w:color w:val="000000" w:themeColor="text1"/>
          <w:sz w:val="28"/>
          <w:szCs w:val="28"/>
        </w:rPr>
        <w:t xml:space="preserve"> обсуждали решение проблемных вопросов </w:t>
      </w:r>
      <w:r>
        <w:rPr>
          <w:rFonts w:ascii="Times New Roman" w:hAnsi="Times New Roman" w:cs="Times New Roman"/>
          <w:color w:val="000000" w:themeColor="text1"/>
          <w:sz w:val="28"/>
          <w:szCs w:val="28"/>
        </w:rPr>
        <w:t>на территории района</w:t>
      </w:r>
      <w:r w:rsidRPr="005272BF">
        <w:rPr>
          <w:rFonts w:ascii="Times New Roman" w:hAnsi="Times New Roman" w:cs="Times New Roman"/>
          <w:color w:val="000000" w:themeColor="text1"/>
          <w:sz w:val="28"/>
          <w:szCs w:val="28"/>
        </w:rPr>
        <w:t>. Такой подход и активное взаимодействие позволил</w:t>
      </w:r>
      <w:r>
        <w:rPr>
          <w:rFonts w:ascii="Times New Roman" w:hAnsi="Times New Roman" w:cs="Times New Roman"/>
          <w:color w:val="000000" w:themeColor="text1"/>
          <w:sz w:val="28"/>
          <w:szCs w:val="28"/>
        </w:rPr>
        <w:t>и</w:t>
      </w:r>
      <w:r w:rsidRPr="005272BF">
        <w:rPr>
          <w:rFonts w:ascii="Times New Roman" w:hAnsi="Times New Roman" w:cs="Times New Roman"/>
          <w:color w:val="000000" w:themeColor="text1"/>
          <w:sz w:val="28"/>
          <w:szCs w:val="28"/>
        </w:rPr>
        <w:t xml:space="preserve"> услышать жителей и помочь реш</w:t>
      </w:r>
      <w:r>
        <w:rPr>
          <w:rFonts w:ascii="Times New Roman" w:hAnsi="Times New Roman" w:cs="Times New Roman"/>
          <w:color w:val="000000" w:themeColor="text1"/>
          <w:sz w:val="28"/>
          <w:szCs w:val="28"/>
        </w:rPr>
        <w:t xml:space="preserve">ать многие </w:t>
      </w:r>
      <w:r w:rsidRPr="005272BF">
        <w:rPr>
          <w:rFonts w:ascii="Times New Roman" w:hAnsi="Times New Roman" w:cs="Times New Roman"/>
          <w:color w:val="000000" w:themeColor="text1"/>
          <w:sz w:val="28"/>
          <w:szCs w:val="28"/>
        </w:rPr>
        <w:t>их проблем</w:t>
      </w:r>
      <w:r>
        <w:rPr>
          <w:rFonts w:ascii="Times New Roman" w:hAnsi="Times New Roman" w:cs="Times New Roman"/>
          <w:color w:val="000000" w:themeColor="text1"/>
          <w:sz w:val="28"/>
          <w:szCs w:val="28"/>
        </w:rPr>
        <w:t>ы</w:t>
      </w:r>
      <w:r w:rsidRPr="005272BF">
        <w:rPr>
          <w:rFonts w:ascii="Times New Roman" w:hAnsi="Times New Roman" w:cs="Times New Roman"/>
          <w:color w:val="000000" w:themeColor="text1"/>
          <w:sz w:val="28"/>
          <w:szCs w:val="28"/>
        </w:rPr>
        <w:t xml:space="preserve"> более качественно и оперативно.</w:t>
      </w:r>
    </w:p>
    <w:p w:rsidR="00CB3705" w:rsidRPr="005272BF" w:rsidRDefault="00CB3705" w:rsidP="00CB3705">
      <w:pPr>
        <w:pStyle w:val="ac"/>
        <w:ind w:firstLine="708"/>
        <w:jc w:val="both"/>
        <w:rPr>
          <w:rFonts w:ascii="Times New Roman" w:hAnsi="Times New Roman" w:cs="Times New Roman"/>
          <w:color w:val="000000" w:themeColor="text1"/>
          <w:sz w:val="28"/>
          <w:szCs w:val="28"/>
        </w:rPr>
      </w:pPr>
      <w:r w:rsidRPr="005272BF">
        <w:rPr>
          <w:rFonts w:ascii="Times New Roman" w:hAnsi="Times New Roman" w:cs="Times New Roman"/>
          <w:color w:val="000000" w:themeColor="text1"/>
          <w:sz w:val="28"/>
          <w:szCs w:val="28"/>
        </w:rPr>
        <w:t xml:space="preserve">Депутаты Совета депутатов муниципального округа Останкинский совместно с сотрудниками управы принимали активное участие </w:t>
      </w:r>
      <w:r w:rsidR="000E72D0">
        <w:rPr>
          <w:rFonts w:ascii="Times New Roman" w:hAnsi="Times New Roman" w:cs="Times New Roman"/>
          <w:color w:val="000000" w:themeColor="text1"/>
          <w:sz w:val="28"/>
          <w:szCs w:val="28"/>
        </w:rPr>
        <w:t xml:space="preserve">в </w:t>
      </w:r>
      <w:r w:rsidRPr="005272BF">
        <w:rPr>
          <w:rFonts w:ascii="Times New Roman" w:hAnsi="Times New Roman" w:cs="Times New Roman"/>
          <w:color w:val="000000" w:themeColor="text1"/>
          <w:sz w:val="28"/>
          <w:szCs w:val="28"/>
        </w:rPr>
        <w:t xml:space="preserve">субботниках, </w:t>
      </w:r>
      <w:r>
        <w:rPr>
          <w:rFonts w:ascii="Times New Roman" w:hAnsi="Times New Roman" w:cs="Times New Roman"/>
          <w:color w:val="000000" w:themeColor="text1"/>
          <w:sz w:val="28"/>
          <w:szCs w:val="28"/>
        </w:rPr>
        <w:t xml:space="preserve">районных мероприятиях, патронатных акциях, посвященных памятным датам и государственным праздникам, принимали участие в поздравлении ветеранов и участников Великой Отечественной войны, юбиляров, которым исполнилось 90, 95, 100 лет, Активное участие депутаты принимали в приемке благоустройства </w:t>
      </w:r>
      <w:r w:rsidRPr="005272BF">
        <w:rPr>
          <w:rFonts w:ascii="Times New Roman" w:hAnsi="Times New Roman" w:cs="Times New Roman"/>
          <w:color w:val="000000" w:themeColor="text1"/>
          <w:sz w:val="28"/>
          <w:szCs w:val="28"/>
        </w:rPr>
        <w:t>дворовы</w:t>
      </w:r>
      <w:r>
        <w:rPr>
          <w:rFonts w:ascii="Times New Roman" w:hAnsi="Times New Roman" w:cs="Times New Roman"/>
          <w:color w:val="000000" w:themeColor="text1"/>
          <w:sz w:val="28"/>
          <w:szCs w:val="28"/>
        </w:rPr>
        <w:t>х</w:t>
      </w:r>
      <w:r w:rsidRPr="005272BF">
        <w:rPr>
          <w:rFonts w:ascii="Times New Roman" w:hAnsi="Times New Roman" w:cs="Times New Roman"/>
          <w:color w:val="000000" w:themeColor="text1"/>
          <w:sz w:val="28"/>
          <w:szCs w:val="28"/>
        </w:rPr>
        <w:t xml:space="preserve"> территорий, выборочно</w:t>
      </w:r>
      <w:r>
        <w:rPr>
          <w:rFonts w:ascii="Times New Roman" w:hAnsi="Times New Roman" w:cs="Times New Roman"/>
          <w:color w:val="000000" w:themeColor="text1"/>
          <w:sz w:val="28"/>
          <w:szCs w:val="28"/>
        </w:rPr>
        <w:t xml:space="preserve">го </w:t>
      </w:r>
      <w:r w:rsidRPr="005272BF">
        <w:rPr>
          <w:rFonts w:ascii="Times New Roman" w:hAnsi="Times New Roman" w:cs="Times New Roman"/>
          <w:color w:val="000000" w:themeColor="text1"/>
          <w:sz w:val="28"/>
          <w:szCs w:val="28"/>
        </w:rPr>
        <w:t>и капитально</w:t>
      </w:r>
      <w:r>
        <w:rPr>
          <w:rFonts w:ascii="Times New Roman" w:hAnsi="Times New Roman" w:cs="Times New Roman"/>
          <w:color w:val="000000" w:themeColor="text1"/>
          <w:sz w:val="28"/>
          <w:szCs w:val="28"/>
        </w:rPr>
        <w:t>го</w:t>
      </w:r>
      <w:r w:rsidRPr="005272BF">
        <w:rPr>
          <w:rFonts w:ascii="Times New Roman" w:hAnsi="Times New Roman" w:cs="Times New Roman"/>
          <w:color w:val="000000" w:themeColor="text1"/>
          <w:sz w:val="28"/>
          <w:szCs w:val="28"/>
        </w:rPr>
        <w:t xml:space="preserve"> ремонт</w:t>
      </w:r>
      <w:r>
        <w:rPr>
          <w:rFonts w:ascii="Times New Roman" w:hAnsi="Times New Roman" w:cs="Times New Roman"/>
          <w:color w:val="000000" w:themeColor="text1"/>
          <w:sz w:val="28"/>
          <w:szCs w:val="28"/>
        </w:rPr>
        <w:t>а</w:t>
      </w:r>
      <w:r w:rsidRPr="005272BF">
        <w:rPr>
          <w:rFonts w:ascii="Times New Roman" w:hAnsi="Times New Roman" w:cs="Times New Roman"/>
          <w:color w:val="000000" w:themeColor="text1"/>
          <w:sz w:val="28"/>
          <w:szCs w:val="28"/>
        </w:rPr>
        <w:t xml:space="preserve"> многоквартирных домов</w:t>
      </w:r>
      <w:r>
        <w:rPr>
          <w:rFonts w:ascii="Times New Roman" w:hAnsi="Times New Roman" w:cs="Times New Roman"/>
          <w:color w:val="000000" w:themeColor="text1"/>
          <w:sz w:val="28"/>
          <w:szCs w:val="28"/>
        </w:rPr>
        <w:t>; у</w:t>
      </w:r>
      <w:r w:rsidRPr="005272BF">
        <w:rPr>
          <w:rFonts w:ascii="Times New Roman" w:hAnsi="Times New Roman" w:cs="Times New Roman"/>
          <w:color w:val="000000" w:themeColor="text1"/>
          <w:sz w:val="28"/>
          <w:szCs w:val="28"/>
        </w:rPr>
        <w:t>частвуют в комиссиях по открытию</w:t>
      </w:r>
      <w:r>
        <w:rPr>
          <w:rFonts w:ascii="Times New Roman" w:hAnsi="Times New Roman" w:cs="Times New Roman"/>
          <w:color w:val="000000" w:themeColor="text1"/>
          <w:sz w:val="28"/>
          <w:szCs w:val="28"/>
        </w:rPr>
        <w:t xml:space="preserve"> </w:t>
      </w:r>
      <w:r w:rsidRPr="005272BF">
        <w:rPr>
          <w:rFonts w:ascii="Times New Roman" w:hAnsi="Times New Roman" w:cs="Times New Roman"/>
          <w:color w:val="000000" w:themeColor="text1"/>
          <w:sz w:val="28"/>
          <w:szCs w:val="28"/>
        </w:rPr>
        <w:t>и приемке выполненных работ на объектах.</w:t>
      </w:r>
    </w:p>
    <w:p w:rsidR="00CB3705" w:rsidRDefault="00CB3705" w:rsidP="00CB3705">
      <w:pPr>
        <w:pStyle w:val="ac"/>
        <w:ind w:firstLine="708"/>
        <w:jc w:val="both"/>
        <w:rPr>
          <w:rFonts w:ascii="Times New Roman" w:hAnsi="Times New Roman" w:cs="Times New Roman"/>
          <w:color w:val="000000" w:themeColor="text1"/>
          <w:sz w:val="28"/>
          <w:szCs w:val="28"/>
        </w:rPr>
      </w:pPr>
      <w:r w:rsidRPr="005272BF">
        <w:rPr>
          <w:rFonts w:ascii="Times New Roman" w:hAnsi="Times New Roman" w:cs="Times New Roman"/>
          <w:color w:val="000000" w:themeColor="text1"/>
          <w:sz w:val="28"/>
          <w:szCs w:val="28"/>
        </w:rPr>
        <w:t>В предоставляемых управой помещениях муниципальные депутаты организуют мероприятия досуговой, воспитательной и патриотической направленности, устраивают чаепитие для встречи с жителями и обсуждения насущных вопросов.</w:t>
      </w:r>
    </w:p>
    <w:p w:rsidR="00CB3705" w:rsidRDefault="00CB3705" w:rsidP="00CB3705">
      <w:pPr>
        <w:pStyle w:val="ac"/>
        <w:jc w:val="both"/>
        <w:rPr>
          <w:rFonts w:ascii="Times New Roman" w:hAnsi="Times New Roman" w:cs="Times New Roman"/>
          <w:color w:val="000000" w:themeColor="text1"/>
          <w:sz w:val="28"/>
          <w:szCs w:val="28"/>
        </w:rPr>
      </w:pPr>
    </w:p>
    <w:p w:rsidR="00CB3705" w:rsidRDefault="00CB3705" w:rsidP="00CB3705">
      <w:pPr>
        <w:ind w:firstLine="426"/>
        <w:jc w:val="center"/>
        <w:rPr>
          <w:rFonts w:eastAsia="Times New Roman"/>
          <w:b/>
          <w:color w:val="000000"/>
          <w:lang w:eastAsia="ru-RU"/>
        </w:rPr>
      </w:pPr>
      <w:r w:rsidRPr="00114171">
        <w:rPr>
          <w:rFonts w:eastAsia="Times New Roman"/>
          <w:b/>
          <w:color w:val="000000"/>
          <w:lang w:eastAsia="ru-RU"/>
        </w:rPr>
        <w:t>Полномочия в сфере взаимодейств</w:t>
      </w:r>
      <w:r>
        <w:rPr>
          <w:rFonts w:eastAsia="Times New Roman"/>
          <w:b/>
          <w:color w:val="000000"/>
          <w:lang w:eastAsia="ru-RU"/>
        </w:rPr>
        <w:t>ия с государственными органами</w:t>
      </w:r>
    </w:p>
    <w:p w:rsidR="00CB3705" w:rsidRDefault="00CB3705" w:rsidP="00CB3705">
      <w:pPr>
        <w:pStyle w:val="a6"/>
        <w:ind w:firstLine="426"/>
        <w:jc w:val="both"/>
        <w:rPr>
          <w:rFonts w:ascii="Times New Roman" w:hAnsi="Times New Roman" w:cs="Times New Roman"/>
          <w:color w:val="000000" w:themeColor="text1"/>
          <w:sz w:val="28"/>
          <w:szCs w:val="28"/>
        </w:rPr>
      </w:pPr>
      <w:r w:rsidRPr="008D60A3">
        <w:rPr>
          <w:rFonts w:ascii="Times New Roman" w:hAnsi="Times New Roman" w:cs="Times New Roman"/>
          <w:sz w:val="28"/>
          <w:szCs w:val="24"/>
        </w:rPr>
        <w:t>В соответствии с пунктом 2.7.1 постановления Правительства Москвы от 24.02.2010 г. № 157-ПП «О полномочиях территориальных органов исполнительной власти города Москвы»</w:t>
      </w:r>
      <w:r>
        <w:rPr>
          <w:rFonts w:ascii="Times New Roman" w:hAnsi="Times New Roman" w:cs="Times New Roman"/>
          <w:sz w:val="28"/>
          <w:szCs w:val="24"/>
        </w:rPr>
        <w:t xml:space="preserve"> и </w:t>
      </w:r>
      <w:r w:rsidRPr="008D60A3">
        <w:rPr>
          <w:rFonts w:ascii="Times New Roman" w:hAnsi="Times New Roman" w:cs="Times New Roman"/>
          <w:sz w:val="28"/>
          <w:szCs w:val="24"/>
        </w:rPr>
        <w:t xml:space="preserve"> </w:t>
      </w:r>
      <w:r w:rsidRPr="002E6393">
        <w:rPr>
          <w:rFonts w:ascii="Times New Roman" w:hAnsi="Times New Roman" w:cs="Times New Roman"/>
          <w:color w:val="000000" w:themeColor="text1"/>
          <w:sz w:val="28"/>
          <w:szCs w:val="28"/>
        </w:rPr>
        <w:t xml:space="preserve">в соответствии с постановлением Правительства Москвы № 1486-ПП от 21 сентября 2021 года «О составлении в городе Москве общих и запасных списков кандидатов в присяжные заседатели для Московского городского суда, 2-го Западного окружного военного суда и районных судов города Москвы на 2022-2025 годы» </w:t>
      </w:r>
      <w:r>
        <w:rPr>
          <w:rFonts w:ascii="Times New Roman" w:hAnsi="Times New Roman" w:cs="Times New Roman"/>
          <w:color w:val="000000" w:themeColor="text1"/>
          <w:sz w:val="28"/>
          <w:szCs w:val="28"/>
        </w:rPr>
        <w:t xml:space="preserve">в 2024 году </w:t>
      </w:r>
      <w:r w:rsidRPr="008569CC">
        <w:rPr>
          <w:rFonts w:ascii="Times New Roman" w:hAnsi="Times New Roman" w:cs="Times New Roman"/>
          <w:color w:val="000000" w:themeColor="text1"/>
          <w:sz w:val="28"/>
          <w:szCs w:val="28"/>
        </w:rPr>
        <w:t>организована работа по актуализации списков кандидатов в прися</w:t>
      </w:r>
      <w:r>
        <w:rPr>
          <w:rFonts w:ascii="Times New Roman" w:hAnsi="Times New Roman" w:cs="Times New Roman"/>
          <w:color w:val="000000" w:themeColor="text1"/>
          <w:sz w:val="28"/>
          <w:szCs w:val="28"/>
        </w:rPr>
        <w:t>жные заседатели судов различных инстанций на 2025</w:t>
      </w:r>
      <w:r w:rsidRPr="008569CC">
        <w:rPr>
          <w:rFonts w:ascii="Times New Roman" w:hAnsi="Times New Roman" w:cs="Times New Roman"/>
          <w:color w:val="000000" w:themeColor="text1"/>
          <w:sz w:val="28"/>
          <w:szCs w:val="28"/>
        </w:rPr>
        <w:t xml:space="preserve"> год</w:t>
      </w:r>
      <w:r>
        <w:rPr>
          <w:rFonts w:ascii="Times New Roman" w:hAnsi="Times New Roman" w:cs="Times New Roman"/>
          <w:color w:val="000000" w:themeColor="text1"/>
          <w:sz w:val="28"/>
          <w:szCs w:val="28"/>
        </w:rPr>
        <w:t xml:space="preserve">. </w:t>
      </w:r>
    </w:p>
    <w:p w:rsidR="00CB3705" w:rsidRPr="008569CC" w:rsidRDefault="00CB3705" w:rsidP="00CB3705">
      <w:pPr>
        <w:pStyle w:val="a6"/>
        <w:ind w:firstLine="426"/>
        <w:jc w:val="both"/>
        <w:rPr>
          <w:rFonts w:ascii="Times New Roman" w:hAnsi="Times New Roman" w:cs="Times New Roman"/>
          <w:sz w:val="28"/>
          <w:szCs w:val="24"/>
        </w:rPr>
      </w:pPr>
      <w:r w:rsidRPr="008569CC">
        <w:rPr>
          <w:rFonts w:ascii="Times New Roman" w:hAnsi="Times New Roman" w:cs="Times New Roman"/>
          <w:color w:val="000000" w:themeColor="text1"/>
          <w:sz w:val="28"/>
          <w:szCs w:val="28"/>
        </w:rPr>
        <w:lastRenderedPageBreak/>
        <w:t xml:space="preserve"> </w:t>
      </w:r>
      <w:r>
        <w:rPr>
          <w:rFonts w:ascii="Times New Roman" w:hAnsi="Times New Roman" w:cs="Times New Roman"/>
          <w:color w:val="000000" w:themeColor="text1"/>
          <w:sz w:val="28"/>
          <w:szCs w:val="28"/>
        </w:rPr>
        <w:t xml:space="preserve">Списки граждан </w:t>
      </w:r>
      <w:r w:rsidRPr="002E6393">
        <w:rPr>
          <w:rFonts w:ascii="Times New Roman" w:hAnsi="Times New Roman" w:cs="Times New Roman"/>
          <w:color w:val="000000" w:themeColor="text1"/>
          <w:sz w:val="28"/>
          <w:szCs w:val="28"/>
        </w:rPr>
        <w:t>сформированы на основе персональных данных об избирателях, входящих в информационный ресурс ГАС «Выборы», путем случайной выборки</w:t>
      </w:r>
      <w:r>
        <w:rPr>
          <w:rFonts w:ascii="Times New Roman" w:hAnsi="Times New Roman" w:cs="Times New Roman"/>
          <w:color w:val="000000" w:themeColor="text1"/>
          <w:sz w:val="28"/>
          <w:szCs w:val="28"/>
        </w:rPr>
        <w:t>.</w:t>
      </w:r>
    </w:p>
    <w:p w:rsidR="00CB3705" w:rsidRDefault="00CB3705" w:rsidP="00CB3705">
      <w:pPr>
        <w:pStyle w:val="a6"/>
        <w:ind w:firstLine="426"/>
        <w:jc w:val="both"/>
        <w:rPr>
          <w:rFonts w:ascii="Times New Roman" w:hAnsi="Times New Roman" w:cs="Times New Roman"/>
          <w:color w:val="000000" w:themeColor="text1"/>
          <w:sz w:val="28"/>
          <w:szCs w:val="28"/>
        </w:rPr>
      </w:pPr>
      <w:r w:rsidRPr="002E6393">
        <w:rPr>
          <w:rFonts w:ascii="Times New Roman" w:hAnsi="Times New Roman" w:cs="Times New Roman"/>
          <w:color w:val="000000" w:themeColor="text1"/>
          <w:sz w:val="28"/>
          <w:szCs w:val="28"/>
        </w:rPr>
        <w:t xml:space="preserve"> В список кандидатов </w:t>
      </w:r>
      <w:r>
        <w:rPr>
          <w:rFonts w:ascii="Times New Roman" w:hAnsi="Times New Roman" w:cs="Times New Roman"/>
          <w:color w:val="000000" w:themeColor="text1"/>
          <w:sz w:val="28"/>
          <w:szCs w:val="28"/>
        </w:rPr>
        <w:t xml:space="preserve">для судебных инстанций различных уровней </w:t>
      </w:r>
      <w:r w:rsidRPr="002E6393">
        <w:rPr>
          <w:rFonts w:ascii="Times New Roman" w:hAnsi="Times New Roman" w:cs="Times New Roman"/>
          <w:color w:val="000000" w:themeColor="text1"/>
          <w:sz w:val="28"/>
          <w:szCs w:val="28"/>
        </w:rPr>
        <w:t>включено 200 человек. Отвод получили 10 человек.</w:t>
      </w:r>
    </w:p>
    <w:p w:rsidR="00CB3705" w:rsidRPr="008569CC" w:rsidRDefault="00CB3705" w:rsidP="00CB3705">
      <w:pPr>
        <w:pStyle w:val="a6"/>
        <w:ind w:firstLine="426"/>
        <w:jc w:val="both"/>
        <w:rPr>
          <w:rFonts w:ascii="Times New Roman" w:hAnsi="Times New Roman" w:cs="Times New Roman"/>
          <w:color w:val="000000" w:themeColor="text1"/>
          <w:sz w:val="28"/>
          <w:szCs w:val="28"/>
        </w:rPr>
      </w:pPr>
    </w:p>
    <w:p w:rsidR="00CB3705" w:rsidRDefault="00CB3705" w:rsidP="00CB3705">
      <w:pPr>
        <w:ind w:firstLine="426"/>
        <w:jc w:val="center"/>
        <w:rPr>
          <w:rFonts w:eastAsia="Times New Roman"/>
          <w:b/>
          <w:color w:val="000000"/>
          <w:lang w:eastAsia="ru-RU"/>
        </w:rPr>
      </w:pPr>
      <w:r w:rsidRPr="00E20C3E">
        <w:rPr>
          <w:rFonts w:eastAsia="Times New Roman"/>
          <w:b/>
          <w:color w:val="000000"/>
          <w:lang w:eastAsia="ru-RU"/>
        </w:rPr>
        <w:t>Взаимодействие с жителями района</w:t>
      </w:r>
    </w:p>
    <w:p w:rsidR="00CB3705" w:rsidRDefault="00CB3705" w:rsidP="00CB3705">
      <w:pPr>
        <w:pStyle w:val="a6"/>
        <w:ind w:firstLine="426"/>
        <w:jc w:val="both"/>
        <w:rPr>
          <w:rFonts w:ascii="Times New Roman" w:hAnsi="Times New Roman" w:cs="Times New Roman"/>
          <w:sz w:val="28"/>
          <w:szCs w:val="24"/>
        </w:rPr>
      </w:pPr>
      <w:r w:rsidRPr="00561850">
        <w:rPr>
          <w:rFonts w:ascii="Times New Roman" w:hAnsi="Times New Roman" w:cs="Times New Roman"/>
          <w:sz w:val="28"/>
          <w:szCs w:val="24"/>
        </w:rPr>
        <w:t xml:space="preserve">В 2024 году </w:t>
      </w:r>
      <w:r>
        <w:rPr>
          <w:rFonts w:ascii="Times New Roman" w:hAnsi="Times New Roman" w:cs="Times New Roman"/>
          <w:sz w:val="28"/>
          <w:szCs w:val="24"/>
        </w:rPr>
        <w:t>главой управы и его заместителями проведено 96 личных приема граждан по различным вопросам, а именно:</w:t>
      </w:r>
    </w:p>
    <w:p w:rsidR="00CB3705" w:rsidRDefault="00CB3705" w:rsidP="00CB3705">
      <w:pPr>
        <w:pStyle w:val="a6"/>
        <w:numPr>
          <w:ilvl w:val="0"/>
          <w:numId w:val="31"/>
        </w:numPr>
        <w:jc w:val="both"/>
        <w:rPr>
          <w:rFonts w:ascii="Times New Roman" w:hAnsi="Times New Roman" w:cs="Times New Roman"/>
          <w:sz w:val="28"/>
          <w:szCs w:val="24"/>
        </w:rPr>
      </w:pPr>
      <w:r w:rsidRPr="004D5D5B">
        <w:rPr>
          <w:rFonts w:ascii="Times New Roman" w:hAnsi="Times New Roman" w:cs="Times New Roman"/>
          <w:sz w:val="28"/>
          <w:szCs w:val="24"/>
        </w:rPr>
        <w:t>Эксплуатация жилого фонда</w:t>
      </w:r>
      <w:r>
        <w:rPr>
          <w:rFonts w:ascii="Times New Roman" w:hAnsi="Times New Roman" w:cs="Times New Roman"/>
          <w:sz w:val="28"/>
          <w:szCs w:val="24"/>
        </w:rPr>
        <w:t xml:space="preserve"> – 17 человек</w:t>
      </w:r>
    </w:p>
    <w:p w:rsidR="00CB3705" w:rsidRDefault="00CB3705" w:rsidP="00CB3705">
      <w:pPr>
        <w:pStyle w:val="a6"/>
        <w:numPr>
          <w:ilvl w:val="0"/>
          <w:numId w:val="31"/>
        </w:numPr>
        <w:jc w:val="both"/>
        <w:rPr>
          <w:rFonts w:ascii="Times New Roman" w:hAnsi="Times New Roman" w:cs="Times New Roman"/>
          <w:sz w:val="28"/>
          <w:szCs w:val="24"/>
        </w:rPr>
      </w:pPr>
      <w:r>
        <w:rPr>
          <w:rFonts w:ascii="Times New Roman" w:hAnsi="Times New Roman" w:cs="Times New Roman"/>
          <w:sz w:val="28"/>
          <w:szCs w:val="24"/>
        </w:rPr>
        <w:t xml:space="preserve">Капитальный ремонт – 5 человек </w:t>
      </w:r>
    </w:p>
    <w:p w:rsidR="00CB3705" w:rsidRDefault="00CB3705" w:rsidP="00CB3705">
      <w:pPr>
        <w:pStyle w:val="a6"/>
        <w:numPr>
          <w:ilvl w:val="0"/>
          <w:numId w:val="31"/>
        </w:numPr>
        <w:jc w:val="both"/>
        <w:rPr>
          <w:rFonts w:ascii="Times New Roman" w:hAnsi="Times New Roman" w:cs="Times New Roman"/>
          <w:sz w:val="28"/>
          <w:szCs w:val="24"/>
        </w:rPr>
      </w:pPr>
      <w:r>
        <w:rPr>
          <w:rFonts w:ascii="Times New Roman" w:hAnsi="Times New Roman" w:cs="Times New Roman"/>
          <w:sz w:val="28"/>
          <w:szCs w:val="24"/>
        </w:rPr>
        <w:t>Благоустройство – 49 человек</w:t>
      </w:r>
    </w:p>
    <w:p w:rsidR="00CB3705" w:rsidRDefault="00CB3705" w:rsidP="00CB3705">
      <w:pPr>
        <w:pStyle w:val="a6"/>
        <w:numPr>
          <w:ilvl w:val="0"/>
          <w:numId w:val="31"/>
        </w:numPr>
        <w:jc w:val="both"/>
        <w:rPr>
          <w:rFonts w:ascii="Times New Roman" w:hAnsi="Times New Roman" w:cs="Times New Roman"/>
          <w:sz w:val="28"/>
          <w:szCs w:val="24"/>
        </w:rPr>
      </w:pPr>
      <w:r>
        <w:rPr>
          <w:rFonts w:ascii="Times New Roman" w:hAnsi="Times New Roman" w:cs="Times New Roman"/>
          <w:sz w:val="28"/>
          <w:szCs w:val="24"/>
        </w:rPr>
        <w:t xml:space="preserve">Социальное развитие – 9 человек </w:t>
      </w:r>
    </w:p>
    <w:p w:rsidR="00CB3705" w:rsidRDefault="00CB3705" w:rsidP="00CB3705">
      <w:pPr>
        <w:pStyle w:val="a6"/>
        <w:numPr>
          <w:ilvl w:val="0"/>
          <w:numId w:val="31"/>
        </w:numPr>
        <w:jc w:val="both"/>
        <w:rPr>
          <w:rFonts w:ascii="Times New Roman" w:hAnsi="Times New Roman" w:cs="Times New Roman"/>
          <w:sz w:val="28"/>
          <w:szCs w:val="24"/>
        </w:rPr>
      </w:pPr>
      <w:r>
        <w:rPr>
          <w:rFonts w:ascii="Times New Roman" w:hAnsi="Times New Roman" w:cs="Times New Roman"/>
          <w:sz w:val="28"/>
          <w:szCs w:val="24"/>
        </w:rPr>
        <w:t>Строительство – 4 человека</w:t>
      </w:r>
    </w:p>
    <w:p w:rsidR="00CB3705" w:rsidRDefault="00CB3705" w:rsidP="00CB3705">
      <w:pPr>
        <w:pStyle w:val="a6"/>
        <w:numPr>
          <w:ilvl w:val="0"/>
          <w:numId w:val="31"/>
        </w:numPr>
        <w:jc w:val="both"/>
        <w:rPr>
          <w:rFonts w:ascii="Times New Roman" w:hAnsi="Times New Roman" w:cs="Times New Roman"/>
          <w:sz w:val="28"/>
          <w:szCs w:val="24"/>
        </w:rPr>
      </w:pPr>
      <w:r>
        <w:rPr>
          <w:rFonts w:ascii="Times New Roman" w:hAnsi="Times New Roman" w:cs="Times New Roman"/>
          <w:sz w:val="28"/>
          <w:szCs w:val="24"/>
        </w:rPr>
        <w:t xml:space="preserve">Программа реновации – 4 человека </w:t>
      </w:r>
    </w:p>
    <w:p w:rsidR="00CB3705" w:rsidRDefault="00CB3705" w:rsidP="00942D97">
      <w:pPr>
        <w:pStyle w:val="a3"/>
        <w:numPr>
          <w:ilvl w:val="0"/>
          <w:numId w:val="31"/>
        </w:numPr>
        <w:spacing w:after="0"/>
        <w:rPr>
          <w:rFonts w:cs="Times New Roman"/>
          <w:szCs w:val="24"/>
        </w:rPr>
      </w:pPr>
      <w:r>
        <w:rPr>
          <w:rFonts w:cs="Times New Roman"/>
          <w:szCs w:val="24"/>
        </w:rPr>
        <w:t>Другие вопросы связанные с деятельностью управы района – 8 человек</w:t>
      </w:r>
      <w:r w:rsidR="00942D97">
        <w:rPr>
          <w:rFonts w:cs="Times New Roman"/>
          <w:szCs w:val="24"/>
        </w:rPr>
        <w:t>.</w:t>
      </w:r>
    </w:p>
    <w:p w:rsidR="00CB3705" w:rsidRPr="0050388A" w:rsidRDefault="00CB3705" w:rsidP="00942D97">
      <w:pPr>
        <w:ind w:firstLine="426"/>
        <w:jc w:val="both"/>
        <w:rPr>
          <w:szCs w:val="24"/>
        </w:rPr>
      </w:pPr>
      <w:r>
        <w:rPr>
          <w:szCs w:val="24"/>
        </w:rPr>
        <w:t xml:space="preserve">Стоит отметить, что в 2024 количество приемов главы управы по сравнению с 2023 годом увеличилось на 16 %, что показывает большую вовлеченность жителей в процессы улучшения качества жизни в районе. </w:t>
      </w:r>
    </w:p>
    <w:p w:rsidR="00CB3705" w:rsidRDefault="00CB3705" w:rsidP="00CB3705"/>
    <w:p w:rsidR="00CB3705" w:rsidRDefault="00CB3705" w:rsidP="00CB3705">
      <w:pPr>
        <w:ind w:firstLine="426"/>
        <w:jc w:val="center"/>
        <w:rPr>
          <w:rFonts w:eastAsia="Times New Roman"/>
          <w:b/>
          <w:color w:val="000000"/>
          <w:lang w:eastAsia="ru-RU"/>
        </w:rPr>
      </w:pPr>
      <w:r>
        <w:rPr>
          <w:rFonts w:eastAsia="Times New Roman"/>
          <w:b/>
          <w:color w:val="000000"/>
          <w:lang w:eastAsia="ru-RU"/>
        </w:rPr>
        <w:t xml:space="preserve">Работа </w:t>
      </w:r>
      <w:r w:rsidRPr="004B62C5">
        <w:rPr>
          <w:rFonts w:eastAsia="Times New Roman"/>
          <w:b/>
          <w:color w:val="000000"/>
          <w:lang w:eastAsia="ru-RU"/>
        </w:rPr>
        <w:t>в средствах массовой информации</w:t>
      </w:r>
    </w:p>
    <w:p w:rsidR="00CB3705" w:rsidRDefault="00CB3705" w:rsidP="00942D97">
      <w:pPr>
        <w:pStyle w:val="a6"/>
        <w:ind w:firstLine="709"/>
        <w:jc w:val="both"/>
        <w:rPr>
          <w:rFonts w:ascii="Times New Roman" w:hAnsi="Times New Roman" w:cs="Times New Roman"/>
          <w:sz w:val="28"/>
          <w:szCs w:val="24"/>
        </w:rPr>
      </w:pPr>
      <w:r w:rsidRPr="008D60A3">
        <w:rPr>
          <w:rFonts w:ascii="Times New Roman" w:hAnsi="Times New Roman" w:cs="Times New Roman"/>
          <w:sz w:val="28"/>
          <w:szCs w:val="24"/>
        </w:rPr>
        <w:t>Большое внимание управой района уде</w:t>
      </w:r>
      <w:r>
        <w:rPr>
          <w:rFonts w:ascii="Times New Roman" w:hAnsi="Times New Roman" w:cs="Times New Roman"/>
          <w:sz w:val="28"/>
          <w:szCs w:val="24"/>
        </w:rPr>
        <w:t>ляется информированию населения.</w:t>
      </w:r>
    </w:p>
    <w:p w:rsidR="00CB3705" w:rsidRPr="00F605CF" w:rsidRDefault="00CB3705" w:rsidP="00942D97">
      <w:pPr>
        <w:pStyle w:val="a6"/>
        <w:ind w:firstLine="709"/>
        <w:jc w:val="both"/>
        <w:rPr>
          <w:rFonts w:ascii="Times New Roman" w:hAnsi="Times New Roman" w:cs="Times New Roman"/>
          <w:sz w:val="28"/>
          <w:szCs w:val="24"/>
        </w:rPr>
      </w:pPr>
      <w:r w:rsidRPr="008D60A3">
        <w:rPr>
          <w:rFonts w:ascii="Times New Roman" w:hAnsi="Times New Roman" w:cs="Times New Roman"/>
          <w:sz w:val="28"/>
          <w:szCs w:val="24"/>
        </w:rPr>
        <w:t>В е</w:t>
      </w:r>
      <w:r>
        <w:rPr>
          <w:rFonts w:ascii="Times New Roman" w:hAnsi="Times New Roman" w:cs="Times New Roman"/>
          <w:sz w:val="28"/>
          <w:szCs w:val="24"/>
        </w:rPr>
        <w:t xml:space="preserve">жедневном режиме управой района </w:t>
      </w:r>
      <w:r w:rsidRPr="008D60A3">
        <w:rPr>
          <w:rFonts w:ascii="Times New Roman" w:hAnsi="Times New Roman" w:cs="Times New Roman"/>
          <w:sz w:val="28"/>
          <w:szCs w:val="24"/>
        </w:rPr>
        <w:t>ведется работа по подготовке публикаций</w:t>
      </w:r>
      <w:r>
        <w:rPr>
          <w:rFonts w:ascii="Times New Roman" w:hAnsi="Times New Roman" w:cs="Times New Roman"/>
          <w:sz w:val="28"/>
          <w:szCs w:val="24"/>
        </w:rPr>
        <w:t xml:space="preserve"> в медиапространстве района</w:t>
      </w:r>
      <w:r w:rsidRPr="00F605CF">
        <w:rPr>
          <w:rFonts w:ascii="Times New Roman" w:hAnsi="Times New Roman" w:cs="Times New Roman"/>
          <w:sz w:val="28"/>
          <w:szCs w:val="24"/>
        </w:rPr>
        <w:t>.</w:t>
      </w:r>
    </w:p>
    <w:p w:rsidR="00CB3705" w:rsidRDefault="00CB3705" w:rsidP="00942D97">
      <w:pPr>
        <w:pStyle w:val="a6"/>
        <w:ind w:firstLine="709"/>
        <w:jc w:val="both"/>
        <w:rPr>
          <w:rFonts w:ascii="Times New Roman" w:hAnsi="Times New Roman" w:cs="Times New Roman"/>
          <w:sz w:val="28"/>
          <w:szCs w:val="24"/>
        </w:rPr>
      </w:pPr>
      <w:r w:rsidRPr="008D60A3">
        <w:rPr>
          <w:rFonts w:ascii="Times New Roman" w:hAnsi="Times New Roman" w:cs="Times New Roman"/>
          <w:sz w:val="28"/>
          <w:szCs w:val="24"/>
        </w:rPr>
        <w:t xml:space="preserve">Медиапространство </w:t>
      </w:r>
      <w:r>
        <w:rPr>
          <w:rFonts w:ascii="Times New Roman" w:hAnsi="Times New Roman" w:cs="Times New Roman"/>
          <w:sz w:val="28"/>
          <w:szCs w:val="24"/>
        </w:rPr>
        <w:t xml:space="preserve">Останкинского </w:t>
      </w:r>
      <w:r w:rsidRPr="008D60A3">
        <w:rPr>
          <w:rFonts w:ascii="Times New Roman" w:hAnsi="Times New Roman" w:cs="Times New Roman"/>
          <w:sz w:val="28"/>
          <w:szCs w:val="24"/>
        </w:rPr>
        <w:t xml:space="preserve">района </w:t>
      </w:r>
      <w:r w:rsidR="00F768B8">
        <w:rPr>
          <w:rFonts w:ascii="Times New Roman" w:hAnsi="Times New Roman" w:cs="Times New Roman"/>
          <w:sz w:val="28"/>
          <w:szCs w:val="24"/>
        </w:rPr>
        <w:t>представлено на</w:t>
      </w:r>
      <w:r>
        <w:rPr>
          <w:rFonts w:ascii="Times New Roman" w:hAnsi="Times New Roman" w:cs="Times New Roman"/>
          <w:sz w:val="28"/>
          <w:szCs w:val="24"/>
        </w:rPr>
        <w:t xml:space="preserve"> 4</w:t>
      </w:r>
      <w:r w:rsidR="000E72D0">
        <w:rPr>
          <w:rFonts w:ascii="Times New Roman" w:hAnsi="Times New Roman" w:cs="Times New Roman"/>
          <w:sz w:val="28"/>
          <w:szCs w:val="24"/>
        </w:rPr>
        <w:t>-х</w:t>
      </w:r>
      <w:r w:rsidRPr="008D60A3">
        <w:rPr>
          <w:rFonts w:ascii="Times New Roman" w:hAnsi="Times New Roman" w:cs="Times New Roman"/>
          <w:sz w:val="28"/>
          <w:szCs w:val="24"/>
        </w:rPr>
        <w:t xml:space="preserve"> аккаунтах в социальных </w:t>
      </w:r>
      <w:r>
        <w:rPr>
          <w:rFonts w:ascii="Times New Roman" w:hAnsi="Times New Roman" w:cs="Times New Roman"/>
          <w:sz w:val="28"/>
          <w:szCs w:val="24"/>
        </w:rPr>
        <w:t>сетях</w:t>
      </w:r>
      <w:r w:rsidRPr="008D60A3">
        <w:rPr>
          <w:rFonts w:ascii="Times New Roman" w:hAnsi="Times New Roman" w:cs="Times New Roman"/>
          <w:sz w:val="28"/>
          <w:szCs w:val="24"/>
        </w:rPr>
        <w:t xml:space="preserve">: </w:t>
      </w:r>
    </w:p>
    <w:p w:rsidR="00CB3705" w:rsidRDefault="00CB3705" w:rsidP="00942D97">
      <w:pPr>
        <w:pStyle w:val="a6"/>
        <w:jc w:val="both"/>
        <w:rPr>
          <w:rFonts w:ascii="Times New Roman" w:hAnsi="Times New Roman" w:cs="Times New Roman"/>
          <w:sz w:val="28"/>
          <w:szCs w:val="24"/>
        </w:rPr>
      </w:pPr>
      <w:r>
        <w:rPr>
          <w:rFonts w:ascii="Times New Roman" w:hAnsi="Times New Roman" w:cs="Times New Roman"/>
          <w:sz w:val="28"/>
          <w:szCs w:val="24"/>
        </w:rPr>
        <w:t xml:space="preserve">- в сети </w:t>
      </w:r>
      <w:proofErr w:type="spellStart"/>
      <w:r>
        <w:rPr>
          <w:rFonts w:ascii="Times New Roman" w:hAnsi="Times New Roman" w:cs="Times New Roman"/>
          <w:sz w:val="28"/>
          <w:szCs w:val="24"/>
        </w:rPr>
        <w:t>Вконтакте</w:t>
      </w:r>
      <w:proofErr w:type="spellEnd"/>
      <w:r w:rsidRPr="008D60A3">
        <w:rPr>
          <w:rFonts w:ascii="Times New Roman" w:hAnsi="Times New Roman" w:cs="Times New Roman"/>
          <w:sz w:val="28"/>
          <w:szCs w:val="24"/>
        </w:rPr>
        <w:t xml:space="preserve">, </w:t>
      </w:r>
    </w:p>
    <w:p w:rsidR="00CB3705" w:rsidRDefault="00CB3705" w:rsidP="00942D97">
      <w:pPr>
        <w:pStyle w:val="a6"/>
        <w:jc w:val="both"/>
        <w:rPr>
          <w:rFonts w:ascii="Times New Roman" w:hAnsi="Times New Roman" w:cs="Times New Roman"/>
          <w:sz w:val="28"/>
          <w:szCs w:val="24"/>
        </w:rPr>
      </w:pPr>
      <w:r>
        <w:rPr>
          <w:rFonts w:ascii="Times New Roman" w:hAnsi="Times New Roman" w:cs="Times New Roman"/>
          <w:sz w:val="28"/>
          <w:szCs w:val="24"/>
        </w:rPr>
        <w:t>- в сети Телеграмм</w:t>
      </w:r>
      <w:r w:rsidRPr="008D60A3">
        <w:rPr>
          <w:rFonts w:ascii="Times New Roman" w:hAnsi="Times New Roman" w:cs="Times New Roman"/>
          <w:sz w:val="28"/>
          <w:szCs w:val="24"/>
        </w:rPr>
        <w:t xml:space="preserve">, </w:t>
      </w:r>
    </w:p>
    <w:p w:rsidR="00CB3705" w:rsidRDefault="00942D97" w:rsidP="00942D97">
      <w:pPr>
        <w:pStyle w:val="a6"/>
        <w:jc w:val="both"/>
        <w:rPr>
          <w:rFonts w:ascii="Times New Roman" w:hAnsi="Times New Roman" w:cs="Times New Roman"/>
          <w:sz w:val="28"/>
          <w:szCs w:val="24"/>
        </w:rPr>
      </w:pPr>
      <w:r>
        <w:rPr>
          <w:rFonts w:ascii="Times New Roman" w:hAnsi="Times New Roman" w:cs="Times New Roman"/>
          <w:sz w:val="28"/>
          <w:szCs w:val="24"/>
        </w:rPr>
        <w:t xml:space="preserve">- </w:t>
      </w:r>
      <w:r w:rsidR="00CB3705">
        <w:rPr>
          <w:rFonts w:ascii="Times New Roman" w:hAnsi="Times New Roman" w:cs="Times New Roman"/>
          <w:sz w:val="28"/>
          <w:szCs w:val="24"/>
        </w:rPr>
        <w:t>в сети Одноклассники,</w:t>
      </w:r>
    </w:p>
    <w:p w:rsidR="00CB3705" w:rsidRPr="008D60A3" w:rsidRDefault="00CB3705" w:rsidP="00942D97">
      <w:pPr>
        <w:pStyle w:val="a6"/>
        <w:jc w:val="both"/>
        <w:rPr>
          <w:rFonts w:ascii="Times New Roman" w:hAnsi="Times New Roman" w:cs="Times New Roman"/>
          <w:sz w:val="28"/>
          <w:szCs w:val="24"/>
        </w:rPr>
      </w:pPr>
      <w:r>
        <w:rPr>
          <w:rFonts w:ascii="Times New Roman" w:hAnsi="Times New Roman" w:cs="Times New Roman"/>
          <w:sz w:val="28"/>
          <w:szCs w:val="24"/>
        </w:rPr>
        <w:t>- официальный сайт управы района.</w:t>
      </w:r>
    </w:p>
    <w:p w:rsidR="00CB3705" w:rsidRPr="00094A31" w:rsidRDefault="00CB3705" w:rsidP="00942D97">
      <w:pPr>
        <w:pStyle w:val="a6"/>
        <w:ind w:firstLine="709"/>
        <w:jc w:val="both"/>
        <w:rPr>
          <w:rFonts w:ascii="Times New Roman" w:hAnsi="Times New Roman" w:cs="Times New Roman"/>
          <w:sz w:val="28"/>
          <w:szCs w:val="24"/>
        </w:rPr>
      </w:pPr>
      <w:r w:rsidRPr="00094A31">
        <w:rPr>
          <w:rFonts w:ascii="Times New Roman" w:hAnsi="Times New Roman" w:cs="Times New Roman"/>
          <w:sz w:val="28"/>
          <w:szCs w:val="24"/>
        </w:rPr>
        <w:t xml:space="preserve">В 2024 год </w:t>
      </w:r>
      <w:r w:rsidRPr="00475394">
        <w:rPr>
          <w:rFonts w:ascii="Times New Roman" w:hAnsi="Times New Roman" w:cs="Times New Roman"/>
          <w:sz w:val="28"/>
          <w:szCs w:val="24"/>
        </w:rPr>
        <w:t xml:space="preserve">охват подписчиков </w:t>
      </w:r>
      <w:r w:rsidRPr="00094A31">
        <w:rPr>
          <w:rFonts w:ascii="Times New Roman" w:hAnsi="Times New Roman" w:cs="Times New Roman"/>
          <w:sz w:val="28"/>
          <w:szCs w:val="24"/>
        </w:rPr>
        <w:t>в социальных сетях</w:t>
      </w:r>
      <w:r w:rsidRPr="00475394">
        <w:t xml:space="preserve"> </w:t>
      </w:r>
      <w:r w:rsidRPr="00475394">
        <w:rPr>
          <w:rFonts w:ascii="Times New Roman" w:hAnsi="Times New Roman" w:cs="Times New Roman"/>
          <w:sz w:val="28"/>
          <w:szCs w:val="24"/>
        </w:rPr>
        <w:t>составил</w:t>
      </w:r>
      <w:r w:rsidRPr="00094A31">
        <w:rPr>
          <w:rFonts w:ascii="Times New Roman" w:hAnsi="Times New Roman" w:cs="Times New Roman"/>
          <w:sz w:val="28"/>
          <w:szCs w:val="24"/>
        </w:rPr>
        <w:t>:</w:t>
      </w:r>
    </w:p>
    <w:p w:rsidR="00CB3705" w:rsidRPr="00094A31" w:rsidRDefault="00CB3705" w:rsidP="00942D97">
      <w:pPr>
        <w:pStyle w:val="a6"/>
        <w:jc w:val="both"/>
        <w:rPr>
          <w:rFonts w:ascii="Times New Roman" w:hAnsi="Times New Roman" w:cs="Times New Roman"/>
          <w:sz w:val="28"/>
          <w:szCs w:val="24"/>
        </w:rPr>
      </w:pPr>
      <w:r w:rsidRPr="00094A31">
        <w:rPr>
          <w:rFonts w:ascii="Times New Roman" w:hAnsi="Times New Roman" w:cs="Times New Roman"/>
          <w:sz w:val="28"/>
          <w:szCs w:val="24"/>
        </w:rPr>
        <w:t>- «</w:t>
      </w:r>
      <w:proofErr w:type="spellStart"/>
      <w:r w:rsidRPr="00094A31">
        <w:rPr>
          <w:rFonts w:ascii="Times New Roman" w:hAnsi="Times New Roman" w:cs="Times New Roman"/>
          <w:sz w:val="28"/>
          <w:szCs w:val="24"/>
        </w:rPr>
        <w:t>Вконтакте</w:t>
      </w:r>
      <w:proofErr w:type="spellEnd"/>
      <w:r w:rsidRPr="00094A31">
        <w:rPr>
          <w:rFonts w:ascii="Times New Roman" w:hAnsi="Times New Roman" w:cs="Times New Roman"/>
          <w:sz w:val="28"/>
          <w:szCs w:val="24"/>
        </w:rPr>
        <w:t xml:space="preserve">» - </w:t>
      </w:r>
      <w:r>
        <w:rPr>
          <w:rFonts w:ascii="Times New Roman" w:hAnsi="Times New Roman" w:cs="Times New Roman"/>
          <w:b/>
          <w:sz w:val="28"/>
          <w:szCs w:val="24"/>
        </w:rPr>
        <w:t xml:space="preserve">1014 </w:t>
      </w:r>
      <w:r w:rsidRPr="00094A31">
        <w:rPr>
          <w:rFonts w:ascii="Times New Roman" w:hAnsi="Times New Roman" w:cs="Times New Roman"/>
          <w:sz w:val="28"/>
          <w:szCs w:val="24"/>
        </w:rPr>
        <w:t>подписчик</w:t>
      </w:r>
      <w:r>
        <w:rPr>
          <w:rFonts w:ascii="Times New Roman" w:hAnsi="Times New Roman" w:cs="Times New Roman"/>
          <w:sz w:val="28"/>
          <w:szCs w:val="24"/>
        </w:rPr>
        <w:t>ов.</w:t>
      </w:r>
    </w:p>
    <w:p w:rsidR="00CB3705" w:rsidRDefault="00942D97" w:rsidP="00942D97">
      <w:pPr>
        <w:pStyle w:val="a6"/>
        <w:jc w:val="both"/>
        <w:rPr>
          <w:rFonts w:ascii="Times New Roman" w:hAnsi="Times New Roman" w:cs="Times New Roman"/>
          <w:sz w:val="28"/>
          <w:szCs w:val="24"/>
        </w:rPr>
      </w:pPr>
      <w:r>
        <w:rPr>
          <w:rFonts w:ascii="Times New Roman" w:hAnsi="Times New Roman" w:cs="Times New Roman"/>
          <w:sz w:val="28"/>
          <w:szCs w:val="24"/>
        </w:rPr>
        <w:t xml:space="preserve">- </w:t>
      </w:r>
      <w:r w:rsidR="00F732A3">
        <w:rPr>
          <w:rFonts w:ascii="Times New Roman" w:hAnsi="Times New Roman" w:cs="Times New Roman"/>
          <w:sz w:val="28"/>
          <w:szCs w:val="24"/>
        </w:rPr>
        <w:t>Телеграмм</w:t>
      </w:r>
      <w:r w:rsidR="00CB3705" w:rsidRPr="008D60A3">
        <w:rPr>
          <w:rFonts w:ascii="Times New Roman" w:hAnsi="Times New Roman" w:cs="Times New Roman"/>
          <w:sz w:val="28"/>
          <w:szCs w:val="24"/>
        </w:rPr>
        <w:t xml:space="preserve"> – </w:t>
      </w:r>
      <w:r w:rsidR="00CB3705">
        <w:rPr>
          <w:rFonts w:ascii="Times New Roman" w:hAnsi="Times New Roman" w:cs="Times New Roman"/>
          <w:b/>
          <w:sz w:val="28"/>
          <w:szCs w:val="24"/>
        </w:rPr>
        <w:t>609</w:t>
      </w:r>
      <w:r w:rsidR="00CB3705" w:rsidRPr="008D60A3">
        <w:rPr>
          <w:rFonts w:ascii="Times New Roman" w:hAnsi="Times New Roman" w:cs="Times New Roman"/>
          <w:sz w:val="28"/>
          <w:szCs w:val="24"/>
        </w:rPr>
        <w:t xml:space="preserve"> подписчик</w:t>
      </w:r>
      <w:r w:rsidR="00CB3705">
        <w:rPr>
          <w:rFonts w:ascii="Times New Roman" w:hAnsi="Times New Roman" w:cs="Times New Roman"/>
          <w:sz w:val="28"/>
          <w:szCs w:val="24"/>
        </w:rPr>
        <w:t>ов.</w:t>
      </w:r>
    </w:p>
    <w:p w:rsidR="00CB3705" w:rsidRDefault="00CB3705" w:rsidP="00942D97">
      <w:pPr>
        <w:pStyle w:val="a6"/>
        <w:ind w:firstLine="709"/>
        <w:jc w:val="both"/>
        <w:rPr>
          <w:rFonts w:ascii="Times New Roman" w:hAnsi="Times New Roman" w:cs="Times New Roman"/>
          <w:sz w:val="28"/>
          <w:szCs w:val="24"/>
        </w:rPr>
      </w:pPr>
      <w:r>
        <w:rPr>
          <w:rFonts w:ascii="Times New Roman" w:hAnsi="Times New Roman" w:cs="Times New Roman"/>
          <w:sz w:val="28"/>
          <w:szCs w:val="24"/>
        </w:rPr>
        <w:t>Информирование населения обеспечивает жителей района</w:t>
      </w:r>
      <w:r w:rsidRPr="00E920CE">
        <w:rPr>
          <w:rFonts w:ascii="Times New Roman" w:hAnsi="Times New Roman" w:cs="Times New Roman"/>
          <w:sz w:val="28"/>
          <w:szCs w:val="24"/>
        </w:rPr>
        <w:t xml:space="preserve"> достоверной </w:t>
      </w:r>
      <w:r>
        <w:rPr>
          <w:rFonts w:ascii="Times New Roman" w:hAnsi="Times New Roman" w:cs="Times New Roman"/>
          <w:sz w:val="28"/>
          <w:szCs w:val="24"/>
        </w:rPr>
        <w:t>социально-значимой информацией и повышает уровень</w:t>
      </w:r>
      <w:r w:rsidRPr="00E920CE">
        <w:rPr>
          <w:rFonts w:ascii="Times New Roman" w:hAnsi="Times New Roman" w:cs="Times New Roman"/>
          <w:sz w:val="28"/>
          <w:szCs w:val="24"/>
        </w:rPr>
        <w:t xml:space="preserve"> эффективности взаимодействия органов власти и гражданского общества.</w:t>
      </w:r>
      <w:r>
        <w:rPr>
          <w:rFonts w:ascii="Times New Roman" w:hAnsi="Times New Roman" w:cs="Times New Roman"/>
          <w:sz w:val="28"/>
          <w:szCs w:val="24"/>
        </w:rPr>
        <w:t xml:space="preserve"> Значимая информация, в том числе о проводимых мероприятиях также размещается в сети домовых чатов при активной помощи старших по домам и активных жителях района.</w:t>
      </w:r>
    </w:p>
    <w:p w:rsidR="00CB3705" w:rsidRPr="008D60A3" w:rsidRDefault="00CB3705" w:rsidP="00942D97">
      <w:pPr>
        <w:pStyle w:val="a6"/>
        <w:ind w:firstLine="709"/>
        <w:jc w:val="both"/>
        <w:rPr>
          <w:rFonts w:ascii="Times New Roman" w:hAnsi="Times New Roman" w:cs="Times New Roman"/>
          <w:sz w:val="28"/>
          <w:szCs w:val="24"/>
        </w:rPr>
      </w:pPr>
      <w:r>
        <w:rPr>
          <w:rFonts w:ascii="Times New Roman" w:hAnsi="Times New Roman" w:cs="Times New Roman"/>
          <w:sz w:val="28"/>
          <w:szCs w:val="24"/>
        </w:rPr>
        <w:t xml:space="preserve">В медиапространстве управы Останкинского района значительную долю составляет информация от Останкинской межрайонной </w:t>
      </w:r>
      <w:r w:rsidRPr="00E920CE">
        <w:rPr>
          <w:rFonts w:ascii="Times New Roman" w:hAnsi="Times New Roman" w:cs="Times New Roman"/>
          <w:sz w:val="28"/>
          <w:szCs w:val="24"/>
        </w:rPr>
        <w:t>прокура</w:t>
      </w:r>
      <w:r>
        <w:rPr>
          <w:rFonts w:ascii="Times New Roman" w:hAnsi="Times New Roman" w:cs="Times New Roman"/>
          <w:sz w:val="28"/>
          <w:szCs w:val="24"/>
        </w:rPr>
        <w:t>туры</w:t>
      </w:r>
      <w:r w:rsidRPr="00E920CE">
        <w:rPr>
          <w:rFonts w:ascii="Times New Roman" w:hAnsi="Times New Roman" w:cs="Times New Roman"/>
          <w:sz w:val="28"/>
          <w:szCs w:val="24"/>
        </w:rPr>
        <w:t xml:space="preserve">, </w:t>
      </w:r>
      <w:r>
        <w:rPr>
          <w:rFonts w:ascii="Times New Roman" w:hAnsi="Times New Roman" w:cs="Times New Roman"/>
          <w:sz w:val="28"/>
          <w:szCs w:val="24"/>
        </w:rPr>
        <w:t>органов Роспотребнадзора, Главного управления</w:t>
      </w:r>
      <w:r w:rsidRPr="000D75C5">
        <w:rPr>
          <w:rFonts w:ascii="Times New Roman" w:hAnsi="Times New Roman" w:cs="Times New Roman"/>
          <w:sz w:val="28"/>
          <w:szCs w:val="24"/>
        </w:rPr>
        <w:t xml:space="preserve"> МЧС России по Москве</w:t>
      </w:r>
      <w:r>
        <w:rPr>
          <w:rFonts w:ascii="Times New Roman" w:hAnsi="Times New Roman" w:cs="Times New Roman"/>
          <w:sz w:val="28"/>
          <w:szCs w:val="24"/>
        </w:rPr>
        <w:t xml:space="preserve"> и других органов власти города Москвы. </w:t>
      </w:r>
      <w:r w:rsidRPr="00E920CE">
        <w:rPr>
          <w:rFonts w:ascii="Times New Roman" w:hAnsi="Times New Roman" w:cs="Times New Roman"/>
          <w:sz w:val="28"/>
          <w:szCs w:val="24"/>
        </w:rPr>
        <w:t xml:space="preserve"> </w:t>
      </w:r>
    </w:p>
    <w:p w:rsidR="00CB3705" w:rsidRDefault="00CB3705" w:rsidP="00942D97">
      <w:pPr>
        <w:pStyle w:val="a6"/>
        <w:ind w:firstLine="709"/>
        <w:jc w:val="both"/>
        <w:rPr>
          <w:rFonts w:ascii="Times New Roman" w:hAnsi="Times New Roman" w:cs="Times New Roman"/>
          <w:sz w:val="28"/>
          <w:szCs w:val="24"/>
        </w:rPr>
      </w:pPr>
      <w:r>
        <w:rPr>
          <w:rFonts w:ascii="Times New Roman" w:hAnsi="Times New Roman" w:cs="Times New Roman"/>
          <w:sz w:val="28"/>
          <w:szCs w:val="24"/>
        </w:rPr>
        <w:lastRenderedPageBreak/>
        <w:t>В 2024 году началась замена устаревших информационных уличных стендов</w:t>
      </w:r>
      <w:r w:rsidRPr="00561850">
        <w:rPr>
          <w:rFonts w:ascii="Times New Roman" w:hAnsi="Times New Roman" w:cs="Times New Roman"/>
          <w:sz w:val="28"/>
          <w:szCs w:val="24"/>
        </w:rPr>
        <w:t xml:space="preserve"> на территории района</w:t>
      </w:r>
      <w:r>
        <w:rPr>
          <w:rFonts w:ascii="Times New Roman" w:hAnsi="Times New Roman" w:cs="Times New Roman"/>
          <w:sz w:val="28"/>
          <w:szCs w:val="24"/>
        </w:rPr>
        <w:t xml:space="preserve">. Всего установлено 6 новых стендов. </w:t>
      </w:r>
      <w:r w:rsidRPr="00561850">
        <w:rPr>
          <w:rFonts w:ascii="Times New Roman" w:hAnsi="Times New Roman" w:cs="Times New Roman"/>
          <w:sz w:val="28"/>
          <w:szCs w:val="24"/>
        </w:rPr>
        <w:t xml:space="preserve"> </w:t>
      </w:r>
      <w:r>
        <w:rPr>
          <w:rFonts w:ascii="Times New Roman" w:hAnsi="Times New Roman" w:cs="Times New Roman"/>
          <w:sz w:val="28"/>
          <w:szCs w:val="24"/>
        </w:rPr>
        <w:t xml:space="preserve">В 2025 году данная работа продолжится. </w:t>
      </w:r>
    </w:p>
    <w:p w:rsidR="00CB3705" w:rsidRPr="0019533A" w:rsidRDefault="00CB3705" w:rsidP="00942D97">
      <w:pPr>
        <w:pStyle w:val="a6"/>
        <w:ind w:firstLine="709"/>
        <w:jc w:val="both"/>
        <w:rPr>
          <w:rFonts w:ascii="Times New Roman" w:hAnsi="Times New Roman" w:cs="Times New Roman"/>
          <w:sz w:val="28"/>
          <w:szCs w:val="24"/>
        </w:rPr>
      </w:pPr>
      <w:r w:rsidRPr="00561850">
        <w:rPr>
          <w:rFonts w:ascii="Times New Roman" w:hAnsi="Times New Roman" w:cs="Times New Roman"/>
          <w:sz w:val="28"/>
          <w:szCs w:val="24"/>
        </w:rPr>
        <w:t xml:space="preserve">Информация </w:t>
      </w:r>
      <w:r>
        <w:rPr>
          <w:rFonts w:ascii="Times New Roman" w:hAnsi="Times New Roman" w:cs="Times New Roman"/>
          <w:sz w:val="28"/>
          <w:szCs w:val="24"/>
        </w:rPr>
        <w:t xml:space="preserve">на </w:t>
      </w:r>
      <w:r w:rsidRPr="00561850">
        <w:rPr>
          <w:rFonts w:ascii="Times New Roman" w:hAnsi="Times New Roman" w:cs="Times New Roman"/>
          <w:sz w:val="28"/>
          <w:szCs w:val="24"/>
        </w:rPr>
        <w:t xml:space="preserve">данных стендах обновляется </w:t>
      </w:r>
      <w:r>
        <w:rPr>
          <w:rFonts w:ascii="Times New Roman" w:hAnsi="Times New Roman" w:cs="Times New Roman"/>
          <w:sz w:val="28"/>
          <w:szCs w:val="24"/>
        </w:rPr>
        <w:t xml:space="preserve">в </w:t>
      </w:r>
      <w:r w:rsidRPr="00561850">
        <w:rPr>
          <w:rFonts w:ascii="Times New Roman" w:hAnsi="Times New Roman" w:cs="Times New Roman"/>
          <w:sz w:val="28"/>
          <w:szCs w:val="24"/>
        </w:rPr>
        <w:t xml:space="preserve">постоянном режиме. </w:t>
      </w:r>
    </w:p>
    <w:p w:rsidR="00CB3705" w:rsidRDefault="00CB3705" w:rsidP="005E0A0A">
      <w:pPr>
        <w:pStyle w:val="ac"/>
        <w:ind w:firstLine="708"/>
        <w:jc w:val="both"/>
        <w:rPr>
          <w:rFonts w:ascii="Times New Roman" w:hAnsi="Times New Roman" w:cs="Times New Roman"/>
          <w:color w:val="000000" w:themeColor="text1"/>
          <w:sz w:val="28"/>
          <w:szCs w:val="28"/>
        </w:rPr>
      </w:pPr>
    </w:p>
    <w:p w:rsidR="00F768B8" w:rsidRPr="00E216CD" w:rsidRDefault="00F768B8" w:rsidP="00F768B8">
      <w:pPr>
        <w:pStyle w:val="ac"/>
        <w:ind w:firstLine="708"/>
        <w:jc w:val="both"/>
        <w:rPr>
          <w:rFonts w:ascii="Times New Roman" w:hAnsi="Times New Roman" w:cs="Times New Roman"/>
          <w:color w:val="000000" w:themeColor="text1"/>
          <w:sz w:val="28"/>
          <w:szCs w:val="28"/>
        </w:rPr>
      </w:pPr>
      <w:r w:rsidRPr="00E216CD">
        <w:rPr>
          <w:rFonts w:ascii="Times New Roman" w:hAnsi="Times New Roman" w:cs="Times New Roman"/>
          <w:color w:val="000000" w:themeColor="text1"/>
          <w:sz w:val="28"/>
          <w:szCs w:val="28"/>
        </w:rPr>
        <w:t xml:space="preserve">В завершении своего доклада, хочу сказать, что работа сотрудников управы и лично моя будет направлена на улучшение качества жизни за счет сохранения </w:t>
      </w:r>
      <w:r>
        <w:rPr>
          <w:rFonts w:ascii="Times New Roman" w:hAnsi="Times New Roman" w:cs="Times New Roman"/>
          <w:color w:val="000000" w:themeColor="text1"/>
          <w:sz w:val="28"/>
          <w:szCs w:val="28"/>
        </w:rPr>
        <w:t xml:space="preserve">и развития всех </w:t>
      </w:r>
      <w:r w:rsidRPr="00E216CD">
        <w:rPr>
          <w:rFonts w:ascii="Times New Roman" w:hAnsi="Times New Roman" w:cs="Times New Roman"/>
          <w:color w:val="000000" w:themeColor="text1"/>
          <w:sz w:val="28"/>
          <w:szCs w:val="28"/>
        </w:rPr>
        <w:t xml:space="preserve">объектов инфраструктуры, в которых работают и отдыхают жители </w:t>
      </w:r>
      <w:r>
        <w:rPr>
          <w:rFonts w:ascii="Times New Roman" w:hAnsi="Times New Roman" w:cs="Times New Roman"/>
          <w:color w:val="000000" w:themeColor="text1"/>
          <w:sz w:val="28"/>
          <w:szCs w:val="28"/>
        </w:rPr>
        <w:t xml:space="preserve">и гости </w:t>
      </w:r>
      <w:r w:rsidRPr="00E216CD">
        <w:rPr>
          <w:rFonts w:ascii="Times New Roman" w:hAnsi="Times New Roman" w:cs="Times New Roman"/>
          <w:color w:val="000000" w:themeColor="text1"/>
          <w:sz w:val="28"/>
          <w:szCs w:val="28"/>
        </w:rPr>
        <w:t>Останкинского ра</w:t>
      </w:r>
      <w:r>
        <w:rPr>
          <w:rFonts w:ascii="Times New Roman" w:hAnsi="Times New Roman" w:cs="Times New Roman"/>
          <w:color w:val="000000" w:themeColor="text1"/>
          <w:sz w:val="28"/>
          <w:szCs w:val="28"/>
        </w:rPr>
        <w:t>йона</w:t>
      </w:r>
      <w:r w:rsidRPr="00E216CD">
        <w:rPr>
          <w:rFonts w:ascii="Times New Roman" w:hAnsi="Times New Roman" w:cs="Times New Roman"/>
          <w:color w:val="000000" w:themeColor="text1"/>
          <w:sz w:val="28"/>
          <w:szCs w:val="28"/>
        </w:rPr>
        <w:t xml:space="preserve">. </w:t>
      </w:r>
    </w:p>
    <w:p w:rsidR="00F768B8" w:rsidRPr="00E216CD" w:rsidRDefault="00F768B8" w:rsidP="00F768B8">
      <w:pPr>
        <w:pStyle w:val="ac"/>
        <w:ind w:firstLine="708"/>
        <w:jc w:val="both"/>
        <w:rPr>
          <w:rFonts w:ascii="Times New Roman" w:hAnsi="Times New Roman" w:cs="Times New Roman"/>
          <w:color w:val="000000" w:themeColor="text1"/>
          <w:sz w:val="28"/>
          <w:szCs w:val="28"/>
        </w:rPr>
      </w:pPr>
      <w:r w:rsidRPr="00E216CD">
        <w:rPr>
          <w:rFonts w:ascii="Times New Roman" w:hAnsi="Times New Roman" w:cs="Times New Roman"/>
          <w:color w:val="000000" w:themeColor="text1"/>
          <w:sz w:val="28"/>
          <w:szCs w:val="28"/>
        </w:rPr>
        <w:t>Спасибо за внимание!!!</w:t>
      </w:r>
    </w:p>
    <w:p w:rsidR="000F0E17" w:rsidRPr="00E216CD" w:rsidRDefault="000F0E17"/>
    <w:p w:rsidR="000F0E17" w:rsidRPr="00E216CD" w:rsidRDefault="000F0E17"/>
    <w:p w:rsidR="00BF34A1" w:rsidRPr="00E216CD" w:rsidRDefault="00BF34A1"/>
    <w:p w:rsidR="00942D97" w:rsidRDefault="00942D97" w:rsidP="000F0E17">
      <w:pPr>
        <w:rPr>
          <w:b/>
        </w:rPr>
      </w:pPr>
      <w:r>
        <w:rPr>
          <w:b/>
        </w:rPr>
        <w:t>Исполняющий обязанности</w:t>
      </w:r>
    </w:p>
    <w:p w:rsidR="000F0E17" w:rsidRPr="00E216CD" w:rsidRDefault="00942D97" w:rsidP="000F0E17">
      <w:pPr>
        <w:rPr>
          <w:b/>
        </w:rPr>
      </w:pPr>
      <w:r>
        <w:rPr>
          <w:b/>
        </w:rPr>
        <w:t>г</w:t>
      </w:r>
      <w:r w:rsidR="000F0E17" w:rsidRPr="00E216CD">
        <w:rPr>
          <w:b/>
        </w:rPr>
        <w:t>лав</w:t>
      </w:r>
      <w:r>
        <w:rPr>
          <w:b/>
        </w:rPr>
        <w:t>ы</w:t>
      </w:r>
      <w:r w:rsidR="000F0E17" w:rsidRPr="00E216CD">
        <w:rPr>
          <w:b/>
        </w:rPr>
        <w:t xml:space="preserve"> управы </w:t>
      </w:r>
    </w:p>
    <w:p w:rsidR="000F0E17" w:rsidRPr="00E216CD" w:rsidRDefault="000F0E17" w:rsidP="000F0E17">
      <w:pPr>
        <w:rPr>
          <w:b/>
        </w:rPr>
      </w:pPr>
      <w:r w:rsidRPr="00E216CD">
        <w:rPr>
          <w:b/>
        </w:rPr>
        <w:t>Останкинского района</w:t>
      </w:r>
    </w:p>
    <w:p w:rsidR="000F0E17" w:rsidRDefault="000F0E17">
      <w:pPr>
        <w:rPr>
          <w:b/>
        </w:rPr>
      </w:pPr>
      <w:r w:rsidRPr="00E216CD">
        <w:rPr>
          <w:b/>
        </w:rPr>
        <w:t>города Москвы</w:t>
      </w:r>
      <w:r w:rsidRPr="00E216CD">
        <w:rPr>
          <w:b/>
        </w:rPr>
        <w:tab/>
      </w:r>
      <w:r w:rsidRPr="00E216CD">
        <w:rPr>
          <w:b/>
        </w:rPr>
        <w:tab/>
      </w:r>
      <w:r w:rsidRPr="00E216CD">
        <w:rPr>
          <w:b/>
        </w:rPr>
        <w:tab/>
      </w:r>
      <w:r w:rsidRPr="00E216CD">
        <w:rPr>
          <w:b/>
        </w:rPr>
        <w:tab/>
      </w:r>
      <w:r w:rsidRPr="00E216CD">
        <w:rPr>
          <w:b/>
        </w:rPr>
        <w:tab/>
      </w:r>
      <w:r w:rsidRPr="00E216CD">
        <w:rPr>
          <w:b/>
        </w:rPr>
        <w:tab/>
      </w:r>
      <w:r w:rsidRPr="00E216CD">
        <w:rPr>
          <w:b/>
        </w:rPr>
        <w:tab/>
      </w:r>
      <w:r w:rsidRPr="00E216CD">
        <w:rPr>
          <w:b/>
        </w:rPr>
        <w:tab/>
      </w:r>
      <w:r w:rsidR="00942D97">
        <w:rPr>
          <w:b/>
        </w:rPr>
        <w:tab/>
      </w:r>
      <w:r w:rsidRPr="00E216CD">
        <w:rPr>
          <w:b/>
        </w:rPr>
        <w:t xml:space="preserve">       </w:t>
      </w:r>
      <w:r w:rsidR="00942D97">
        <w:rPr>
          <w:b/>
        </w:rPr>
        <w:t>А.А. Кучма</w:t>
      </w:r>
    </w:p>
    <w:sectPr w:rsidR="000F0E17" w:rsidSect="009933E9">
      <w:pgSz w:w="11906" w:h="16838" w:code="9"/>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16BD"/>
    <w:multiLevelType w:val="hybridMultilevel"/>
    <w:tmpl w:val="C5A6203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D55216"/>
    <w:multiLevelType w:val="hybridMultilevel"/>
    <w:tmpl w:val="A5C2711A"/>
    <w:lvl w:ilvl="0" w:tplc="918C3282">
      <w:start w:val="1"/>
      <w:numFmt w:val="decimal"/>
      <w:lvlText w:val="%1."/>
      <w:lvlJc w:val="left"/>
      <w:pPr>
        <w:ind w:left="1684" w:hanging="975"/>
      </w:pPr>
      <w:rPr>
        <w:rFonts w:ascii="Times New Roman" w:eastAsiaTheme="minorHAnsi" w:hAnsi="Times New Roman"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8B65474"/>
    <w:multiLevelType w:val="hybridMultilevel"/>
    <w:tmpl w:val="6104333E"/>
    <w:lvl w:ilvl="0" w:tplc="0419000F">
      <w:start w:val="1"/>
      <w:numFmt w:val="decimal"/>
      <w:lvlText w:val="%1."/>
      <w:lvlJc w:val="left"/>
      <w:pPr>
        <w:ind w:left="1418" w:hanging="360"/>
      </w:p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3" w15:restartNumberingAfterBreak="0">
    <w:nsid w:val="094B3112"/>
    <w:multiLevelType w:val="hybridMultilevel"/>
    <w:tmpl w:val="9970CCE0"/>
    <w:lvl w:ilvl="0" w:tplc="535674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D13B18"/>
    <w:multiLevelType w:val="hybridMultilevel"/>
    <w:tmpl w:val="7EF04BA2"/>
    <w:lvl w:ilvl="0" w:tplc="C5B8CA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F9575B0"/>
    <w:multiLevelType w:val="hybridMultilevel"/>
    <w:tmpl w:val="6104333E"/>
    <w:lvl w:ilvl="0" w:tplc="0419000F">
      <w:start w:val="1"/>
      <w:numFmt w:val="decimal"/>
      <w:lvlText w:val="%1."/>
      <w:lvlJc w:val="left"/>
      <w:pPr>
        <w:ind w:left="1418" w:hanging="360"/>
      </w:p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6" w15:restartNumberingAfterBreak="0">
    <w:nsid w:val="1A683C94"/>
    <w:multiLevelType w:val="hybridMultilevel"/>
    <w:tmpl w:val="F77266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3D5530F"/>
    <w:multiLevelType w:val="hybridMultilevel"/>
    <w:tmpl w:val="8436AF4A"/>
    <w:lvl w:ilvl="0" w:tplc="535674CA">
      <w:start w:val="1"/>
      <w:numFmt w:val="decimal"/>
      <w:lvlText w:val="%1."/>
      <w:lvlJc w:val="left"/>
      <w:pPr>
        <w:ind w:left="107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7EC4366"/>
    <w:multiLevelType w:val="hybridMultilevel"/>
    <w:tmpl w:val="4F52714C"/>
    <w:lvl w:ilvl="0" w:tplc="2CDEBD00">
      <w:start w:val="1"/>
      <w:numFmt w:val="decimal"/>
      <w:lvlText w:val="%1."/>
      <w:lvlJc w:val="left"/>
      <w:pPr>
        <w:ind w:left="1069" w:hanging="360"/>
      </w:pPr>
      <w:rPr>
        <w:rFonts w:eastAsiaTheme="minorHAnsi"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DC06FF"/>
    <w:multiLevelType w:val="hybridMultilevel"/>
    <w:tmpl w:val="AE906E4E"/>
    <w:lvl w:ilvl="0" w:tplc="DBDE79E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0" w15:restartNumberingAfterBreak="0">
    <w:nsid w:val="305F62F5"/>
    <w:multiLevelType w:val="hybridMultilevel"/>
    <w:tmpl w:val="42D433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345E6B"/>
    <w:multiLevelType w:val="hybridMultilevel"/>
    <w:tmpl w:val="FD4E62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2302582"/>
    <w:multiLevelType w:val="hybridMultilevel"/>
    <w:tmpl w:val="253818AC"/>
    <w:lvl w:ilvl="0" w:tplc="0419000F">
      <w:start w:val="1"/>
      <w:numFmt w:val="decimal"/>
      <w:lvlText w:val="%1."/>
      <w:lvlJc w:val="left"/>
      <w:pPr>
        <w:ind w:left="1400" w:hanging="360"/>
      </w:pPr>
    </w:lvl>
    <w:lvl w:ilvl="1" w:tplc="04190003">
      <w:start w:val="1"/>
      <w:numFmt w:val="bullet"/>
      <w:lvlText w:val="o"/>
      <w:lvlJc w:val="left"/>
      <w:pPr>
        <w:ind w:left="2120" w:hanging="360"/>
      </w:pPr>
      <w:rPr>
        <w:rFonts w:ascii="Courier New" w:hAnsi="Courier New" w:cs="Courier New" w:hint="default"/>
      </w:rPr>
    </w:lvl>
    <w:lvl w:ilvl="2" w:tplc="04190005">
      <w:start w:val="1"/>
      <w:numFmt w:val="bullet"/>
      <w:lvlText w:val=""/>
      <w:lvlJc w:val="left"/>
      <w:pPr>
        <w:ind w:left="2840" w:hanging="360"/>
      </w:pPr>
      <w:rPr>
        <w:rFonts w:ascii="Wingdings" w:hAnsi="Wingdings" w:hint="default"/>
      </w:rPr>
    </w:lvl>
    <w:lvl w:ilvl="3" w:tplc="04190001">
      <w:start w:val="1"/>
      <w:numFmt w:val="bullet"/>
      <w:lvlText w:val=""/>
      <w:lvlJc w:val="left"/>
      <w:pPr>
        <w:ind w:left="3560" w:hanging="360"/>
      </w:pPr>
      <w:rPr>
        <w:rFonts w:ascii="Symbol" w:hAnsi="Symbol" w:hint="default"/>
      </w:rPr>
    </w:lvl>
    <w:lvl w:ilvl="4" w:tplc="04190003">
      <w:start w:val="1"/>
      <w:numFmt w:val="bullet"/>
      <w:lvlText w:val="o"/>
      <w:lvlJc w:val="left"/>
      <w:pPr>
        <w:ind w:left="4280" w:hanging="360"/>
      </w:pPr>
      <w:rPr>
        <w:rFonts w:ascii="Courier New" w:hAnsi="Courier New" w:cs="Courier New" w:hint="default"/>
      </w:rPr>
    </w:lvl>
    <w:lvl w:ilvl="5" w:tplc="04190005">
      <w:start w:val="1"/>
      <w:numFmt w:val="bullet"/>
      <w:lvlText w:val=""/>
      <w:lvlJc w:val="left"/>
      <w:pPr>
        <w:ind w:left="5000" w:hanging="360"/>
      </w:pPr>
      <w:rPr>
        <w:rFonts w:ascii="Wingdings" w:hAnsi="Wingdings" w:hint="default"/>
      </w:rPr>
    </w:lvl>
    <w:lvl w:ilvl="6" w:tplc="04190001">
      <w:start w:val="1"/>
      <w:numFmt w:val="bullet"/>
      <w:lvlText w:val=""/>
      <w:lvlJc w:val="left"/>
      <w:pPr>
        <w:ind w:left="5720" w:hanging="360"/>
      </w:pPr>
      <w:rPr>
        <w:rFonts w:ascii="Symbol" w:hAnsi="Symbol" w:hint="default"/>
      </w:rPr>
    </w:lvl>
    <w:lvl w:ilvl="7" w:tplc="04190003">
      <w:start w:val="1"/>
      <w:numFmt w:val="bullet"/>
      <w:lvlText w:val="o"/>
      <w:lvlJc w:val="left"/>
      <w:pPr>
        <w:ind w:left="6440" w:hanging="360"/>
      </w:pPr>
      <w:rPr>
        <w:rFonts w:ascii="Courier New" w:hAnsi="Courier New" w:cs="Courier New" w:hint="default"/>
      </w:rPr>
    </w:lvl>
    <w:lvl w:ilvl="8" w:tplc="04190005">
      <w:start w:val="1"/>
      <w:numFmt w:val="bullet"/>
      <w:lvlText w:val=""/>
      <w:lvlJc w:val="left"/>
      <w:pPr>
        <w:ind w:left="7160" w:hanging="360"/>
      </w:pPr>
      <w:rPr>
        <w:rFonts w:ascii="Wingdings" w:hAnsi="Wingdings" w:hint="default"/>
      </w:rPr>
    </w:lvl>
  </w:abstractNum>
  <w:abstractNum w:abstractNumId="13" w15:restartNumberingAfterBreak="0">
    <w:nsid w:val="325A70D4"/>
    <w:multiLevelType w:val="hybridMultilevel"/>
    <w:tmpl w:val="088AD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6B7782"/>
    <w:multiLevelType w:val="hybridMultilevel"/>
    <w:tmpl w:val="FD703DE2"/>
    <w:lvl w:ilvl="0" w:tplc="4F782E64">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99C6413"/>
    <w:multiLevelType w:val="hybridMultilevel"/>
    <w:tmpl w:val="8436AF4A"/>
    <w:lvl w:ilvl="0" w:tplc="535674CA">
      <w:start w:val="1"/>
      <w:numFmt w:val="decimal"/>
      <w:lvlText w:val="%1."/>
      <w:lvlJc w:val="left"/>
      <w:pPr>
        <w:ind w:left="107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EB2324"/>
    <w:multiLevelType w:val="hybridMultilevel"/>
    <w:tmpl w:val="94609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A53CAA"/>
    <w:multiLevelType w:val="hybridMultilevel"/>
    <w:tmpl w:val="BBD429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AA61FE"/>
    <w:multiLevelType w:val="hybridMultilevel"/>
    <w:tmpl w:val="2AB00D2E"/>
    <w:lvl w:ilvl="0" w:tplc="0419000F">
      <w:start w:val="1"/>
      <w:numFmt w:val="decimal"/>
      <w:lvlText w:val="%1."/>
      <w:lvlJc w:val="left"/>
      <w:pPr>
        <w:ind w:left="1457" w:hanging="360"/>
      </w:pPr>
      <w:rPr>
        <w:rFonts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15:restartNumberingAfterBreak="0">
    <w:nsid w:val="43177E01"/>
    <w:multiLevelType w:val="hybridMultilevel"/>
    <w:tmpl w:val="742E9F82"/>
    <w:lvl w:ilvl="0" w:tplc="B7EC8B6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9C4039"/>
    <w:multiLevelType w:val="hybridMultilevel"/>
    <w:tmpl w:val="FA4CBE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A130A13"/>
    <w:multiLevelType w:val="hybridMultilevel"/>
    <w:tmpl w:val="38487EEA"/>
    <w:lvl w:ilvl="0" w:tplc="0419000F">
      <w:start w:val="1"/>
      <w:numFmt w:val="decimal"/>
      <w:lvlText w:val="%1."/>
      <w:lvlJc w:val="left"/>
      <w:pPr>
        <w:ind w:left="1776" w:hanging="360"/>
      </w:pPr>
    </w:lvl>
    <w:lvl w:ilvl="1" w:tplc="04190019">
      <w:start w:val="1"/>
      <w:numFmt w:val="lowerLetter"/>
      <w:lvlText w:val="%2."/>
      <w:lvlJc w:val="left"/>
      <w:pPr>
        <w:ind w:left="2856" w:hanging="360"/>
      </w:pPr>
    </w:lvl>
    <w:lvl w:ilvl="2" w:tplc="0419001B">
      <w:start w:val="1"/>
      <w:numFmt w:val="lowerRoman"/>
      <w:lvlText w:val="%3."/>
      <w:lvlJc w:val="right"/>
      <w:pPr>
        <w:ind w:left="3576" w:hanging="180"/>
      </w:pPr>
    </w:lvl>
    <w:lvl w:ilvl="3" w:tplc="0419000F">
      <w:start w:val="1"/>
      <w:numFmt w:val="decimal"/>
      <w:lvlText w:val="%4."/>
      <w:lvlJc w:val="left"/>
      <w:pPr>
        <w:ind w:left="4296" w:hanging="360"/>
      </w:pPr>
    </w:lvl>
    <w:lvl w:ilvl="4" w:tplc="04190019">
      <w:start w:val="1"/>
      <w:numFmt w:val="lowerLetter"/>
      <w:lvlText w:val="%5."/>
      <w:lvlJc w:val="left"/>
      <w:pPr>
        <w:ind w:left="5016" w:hanging="360"/>
      </w:pPr>
    </w:lvl>
    <w:lvl w:ilvl="5" w:tplc="0419001B">
      <w:start w:val="1"/>
      <w:numFmt w:val="lowerRoman"/>
      <w:lvlText w:val="%6."/>
      <w:lvlJc w:val="right"/>
      <w:pPr>
        <w:ind w:left="5736" w:hanging="180"/>
      </w:pPr>
    </w:lvl>
    <w:lvl w:ilvl="6" w:tplc="0419000F">
      <w:start w:val="1"/>
      <w:numFmt w:val="decimal"/>
      <w:lvlText w:val="%7."/>
      <w:lvlJc w:val="left"/>
      <w:pPr>
        <w:ind w:left="6456" w:hanging="360"/>
      </w:pPr>
    </w:lvl>
    <w:lvl w:ilvl="7" w:tplc="04190019">
      <w:start w:val="1"/>
      <w:numFmt w:val="lowerLetter"/>
      <w:lvlText w:val="%8."/>
      <w:lvlJc w:val="left"/>
      <w:pPr>
        <w:ind w:left="7176" w:hanging="360"/>
      </w:pPr>
    </w:lvl>
    <w:lvl w:ilvl="8" w:tplc="0419001B">
      <w:start w:val="1"/>
      <w:numFmt w:val="lowerRoman"/>
      <w:lvlText w:val="%9."/>
      <w:lvlJc w:val="right"/>
      <w:pPr>
        <w:ind w:left="7896" w:hanging="180"/>
      </w:pPr>
    </w:lvl>
  </w:abstractNum>
  <w:abstractNum w:abstractNumId="22" w15:restartNumberingAfterBreak="0">
    <w:nsid w:val="4BCB6716"/>
    <w:multiLevelType w:val="hybridMultilevel"/>
    <w:tmpl w:val="8CDC6C1E"/>
    <w:lvl w:ilvl="0" w:tplc="12CA1916">
      <w:start w:val="1"/>
      <w:numFmt w:val="decimal"/>
      <w:lvlText w:val="%1."/>
      <w:lvlJc w:val="left"/>
      <w:pPr>
        <w:ind w:left="1065" w:hanging="705"/>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837806"/>
    <w:multiLevelType w:val="hybridMultilevel"/>
    <w:tmpl w:val="8436AF4A"/>
    <w:lvl w:ilvl="0" w:tplc="535674CA">
      <w:start w:val="1"/>
      <w:numFmt w:val="decimal"/>
      <w:lvlText w:val="%1."/>
      <w:lvlJc w:val="left"/>
      <w:pPr>
        <w:ind w:left="107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A971329"/>
    <w:multiLevelType w:val="hybridMultilevel"/>
    <w:tmpl w:val="F77266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D4E35E6"/>
    <w:multiLevelType w:val="hybridMultilevel"/>
    <w:tmpl w:val="5C386C92"/>
    <w:lvl w:ilvl="0" w:tplc="D932DAB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3DC3290"/>
    <w:multiLevelType w:val="hybridMultilevel"/>
    <w:tmpl w:val="F77266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A4C26A2"/>
    <w:multiLevelType w:val="hybridMultilevel"/>
    <w:tmpl w:val="8830339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 w15:restartNumberingAfterBreak="0">
    <w:nsid w:val="6BB14022"/>
    <w:multiLevelType w:val="hybridMultilevel"/>
    <w:tmpl w:val="48A676D0"/>
    <w:lvl w:ilvl="0" w:tplc="0419000F">
      <w:start w:val="1"/>
      <w:numFmt w:val="decimal"/>
      <w:lvlText w:val="%1."/>
      <w:lvlJc w:val="left"/>
      <w:pPr>
        <w:ind w:left="1457" w:hanging="360"/>
      </w:pPr>
    </w:lvl>
    <w:lvl w:ilvl="1" w:tplc="04190003">
      <w:start w:val="1"/>
      <w:numFmt w:val="bullet"/>
      <w:lvlText w:val="o"/>
      <w:lvlJc w:val="left"/>
      <w:pPr>
        <w:ind w:left="2177" w:hanging="360"/>
      </w:pPr>
      <w:rPr>
        <w:rFonts w:ascii="Courier New" w:hAnsi="Courier New" w:cs="Courier New" w:hint="default"/>
      </w:rPr>
    </w:lvl>
    <w:lvl w:ilvl="2" w:tplc="04190005">
      <w:start w:val="1"/>
      <w:numFmt w:val="bullet"/>
      <w:lvlText w:val=""/>
      <w:lvlJc w:val="left"/>
      <w:pPr>
        <w:ind w:left="2897" w:hanging="360"/>
      </w:pPr>
      <w:rPr>
        <w:rFonts w:ascii="Wingdings" w:hAnsi="Wingdings" w:hint="default"/>
      </w:rPr>
    </w:lvl>
    <w:lvl w:ilvl="3" w:tplc="04190001">
      <w:start w:val="1"/>
      <w:numFmt w:val="bullet"/>
      <w:lvlText w:val=""/>
      <w:lvlJc w:val="left"/>
      <w:pPr>
        <w:ind w:left="3617" w:hanging="360"/>
      </w:pPr>
      <w:rPr>
        <w:rFonts w:ascii="Symbol" w:hAnsi="Symbol" w:hint="default"/>
      </w:rPr>
    </w:lvl>
    <w:lvl w:ilvl="4" w:tplc="04190003">
      <w:start w:val="1"/>
      <w:numFmt w:val="bullet"/>
      <w:lvlText w:val="o"/>
      <w:lvlJc w:val="left"/>
      <w:pPr>
        <w:ind w:left="4337" w:hanging="360"/>
      </w:pPr>
      <w:rPr>
        <w:rFonts w:ascii="Courier New" w:hAnsi="Courier New" w:cs="Courier New" w:hint="default"/>
      </w:rPr>
    </w:lvl>
    <w:lvl w:ilvl="5" w:tplc="04190005">
      <w:start w:val="1"/>
      <w:numFmt w:val="bullet"/>
      <w:lvlText w:val=""/>
      <w:lvlJc w:val="left"/>
      <w:pPr>
        <w:ind w:left="5057" w:hanging="360"/>
      </w:pPr>
      <w:rPr>
        <w:rFonts w:ascii="Wingdings" w:hAnsi="Wingdings" w:hint="default"/>
      </w:rPr>
    </w:lvl>
    <w:lvl w:ilvl="6" w:tplc="04190001">
      <w:start w:val="1"/>
      <w:numFmt w:val="bullet"/>
      <w:lvlText w:val=""/>
      <w:lvlJc w:val="left"/>
      <w:pPr>
        <w:ind w:left="5777" w:hanging="360"/>
      </w:pPr>
      <w:rPr>
        <w:rFonts w:ascii="Symbol" w:hAnsi="Symbol" w:hint="default"/>
      </w:rPr>
    </w:lvl>
    <w:lvl w:ilvl="7" w:tplc="04190003">
      <w:start w:val="1"/>
      <w:numFmt w:val="bullet"/>
      <w:lvlText w:val="o"/>
      <w:lvlJc w:val="left"/>
      <w:pPr>
        <w:ind w:left="6497" w:hanging="360"/>
      </w:pPr>
      <w:rPr>
        <w:rFonts w:ascii="Courier New" w:hAnsi="Courier New" w:cs="Courier New" w:hint="default"/>
      </w:rPr>
    </w:lvl>
    <w:lvl w:ilvl="8" w:tplc="04190005">
      <w:start w:val="1"/>
      <w:numFmt w:val="bullet"/>
      <w:lvlText w:val=""/>
      <w:lvlJc w:val="left"/>
      <w:pPr>
        <w:ind w:left="7217" w:hanging="360"/>
      </w:pPr>
      <w:rPr>
        <w:rFonts w:ascii="Wingdings" w:hAnsi="Wingdings" w:hint="default"/>
      </w:rPr>
    </w:lvl>
  </w:abstractNum>
  <w:abstractNum w:abstractNumId="29" w15:restartNumberingAfterBreak="0">
    <w:nsid w:val="739A3594"/>
    <w:multiLevelType w:val="hybridMultilevel"/>
    <w:tmpl w:val="8A1499D4"/>
    <w:lvl w:ilvl="0" w:tplc="04190011">
      <w:start w:val="1"/>
      <w:numFmt w:val="decimal"/>
      <w:lvlText w:val="%1)"/>
      <w:lvlJc w:val="left"/>
      <w:pPr>
        <w:ind w:left="1776" w:hanging="360"/>
      </w:pPr>
    </w:lvl>
    <w:lvl w:ilvl="1" w:tplc="04190019">
      <w:start w:val="1"/>
      <w:numFmt w:val="lowerLetter"/>
      <w:lvlText w:val="%2."/>
      <w:lvlJc w:val="left"/>
      <w:pPr>
        <w:ind w:left="2856" w:hanging="360"/>
      </w:pPr>
    </w:lvl>
    <w:lvl w:ilvl="2" w:tplc="0419001B">
      <w:start w:val="1"/>
      <w:numFmt w:val="lowerRoman"/>
      <w:lvlText w:val="%3."/>
      <w:lvlJc w:val="right"/>
      <w:pPr>
        <w:ind w:left="3576" w:hanging="180"/>
      </w:pPr>
    </w:lvl>
    <w:lvl w:ilvl="3" w:tplc="0419000F">
      <w:start w:val="1"/>
      <w:numFmt w:val="decimal"/>
      <w:lvlText w:val="%4."/>
      <w:lvlJc w:val="left"/>
      <w:pPr>
        <w:ind w:left="4296" w:hanging="360"/>
      </w:pPr>
    </w:lvl>
    <w:lvl w:ilvl="4" w:tplc="04190019">
      <w:start w:val="1"/>
      <w:numFmt w:val="lowerLetter"/>
      <w:lvlText w:val="%5."/>
      <w:lvlJc w:val="left"/>
      <w:pPr>
        <w:ind w:left="5016" w:hanging="360"/>
      </w:pPr>
    </w:lvl>
    <w:lvl w:ilvl="5" w:tplc="0419001B">
      <w:start w:val="1"/>
      <w:numFmt w:val="lowerRoman"/>
      <w:lvlText w:val="%6."/>
      <w:lvlJc w:val="right"/>
      <w:pPr>
        <w:ind w:left="5736" w:hanging="180"/>
      </w:pPr>
    </w:lvl>
    <w:lvl w:ilvl="6" w:tplc="0419000F">
      <w:start w:val="1"/>
      <w:numFmt w:val="decimal"/>
      <w:lvlText w:val="%7."/>
      <w:lvlJc w:val="left"/>
      <w:pPr>
        <w:ind w:left="6456" w:hanging="360"/>
      </w:pPr>
    </w:lvl>
    <w:lvl w:ilvl="7" w:tplc="04190019">
      <w:start w:val="1"/>
      <w:numFmt w:val="lowerLetter"/>
      <w:lvlText w:val="%8."/>
      <w:lvlJc w:val="left"/>
      <w:pPr>
        <w:ind w:left="7176" w:hanging="360"/>
      </w:pPr>
    </w:lvl>
    <w:lvl w:ilvl="8" w:tplc="0419001B">
      <w:start w:val="1"/>
      <w:numFmt w:val="lowerRoman"/>
      <w:lvlText w:val="%9."/>
      <w:lvlJc w:val="right"/>
      <w:pPr>
        <w:ind w:left="7896" w:hanging="180"/>
      </w:pPr>
    </w:lvl>
  </w:abstractNum>
  <w:abstractNum w:abstractNumId="30" w15:restartNumberingAfterBreak="0">
    <w:nsid w:val="756F77AB"/>
    <w:multiLevelType w:val="hybridMultilevel"/>
    <w:tmpl w:val="C5A6203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BDA2BFC"/>
    <w:multiLevelType w:val="hybridMultilevel"/>
    <w:tmpl w:val="3C3ADBA8"/>
    <w:lvl w:ilvl="0" w:tplc="4F782E6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DF7364"/>
    <w:multiLevelType w:val="hybridMultilevel"/>
    <w:tmpl w:val="46A6A6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4"/>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0"/>
  </w:num>
  <w:num w:numId="6">
    <w:abstractNumId w:val="25"/>
  </w:num>
  <w:num w:numId="7">
    <w:abstractNumId w:val="16"/>
  </w:num>
  <w:num w:numId="8">
    <w:abstractNumId w:val="10"/>
  </w:num>
  <w:num w:numId="9">
    <w:abstractNumId w:val="30"/>
  </w:num>
  <w:num w:numId="10">
    <w:abstractNumId w:val="5"/>
  </w:num>
  <w:num w:numId="11">
    <w:abstractNumId w:val="2"/>
  </w:num>
  <w:num w:numId="12">
    <w:abstractNumId w:val="11"/>
  </w:num>
  <w:num w:numId="13">
    <w:abstractNumId w:val="12"/>
    <w:lvlOverride w:ilvl="0">
      <w:startOverride w:val="1"/>
    </w:lvlOverride>
    <w:lvlOverride w:ilvl="1"/>
    <w:lvlOverride w:ilvl="2"/>
    <w:lvlOverride w:ilvl="3"/>
    <w:lvlOverride w:ilvl="4"/>
    <w:lvlOverride w:ilvl="5"/>
    <w:lvlOverride w:ilvl="6"/>
    <w:lvlOverride w:ilvl="7"/>
    <w:lvlOverride w:ilvl="8"/>
  </w:num>
  <w:num w:numId="14">
    <w:abstractNumId w:val="28"/>
    <w:lvlOverride w:ilvl="0">
      <w:startOverride w:val="1"/>
    </w:lvlOverride>
    <w:lvlOverride w:ilvl="1"/>
    <w:lvlOverride w:ilvl="2"/>
    <w:lvlOverride w:ilvl="3"/>
    <w:lvlOverride w:ilvl="4"/>
    <w:lvlOverride w:ilvl="5"/>
    <w:lvlOverride w:ilvl="6"/>
    <w:lvlOverride w:ilvl="7"/>
    <w:lvlOverride w:ilvl="8"/>
  </w:num>
  <w:num w:numId="15">
    <w:abstractNumId w:val="18"/>
    <w:lvlOverride w:ilvl="0">
      <w:startOverride w:val="1"/>
    </w:lvlOverride>
    <w:lvlOverride w:ilvl="1"/>
    <w:lvlOverride w:ilvl="2"/>
    <w:lvlOverride w:ilvl="3"/>
    <w:lvlOverride w:ilvl="4"/>
    <w:lvlOverride w:ilvl="5"/>
    <w:lvlOverride w:ilvl="6"/>
    <w:lvlOverride w:ilvl="7"/>
    <w:lvlOverride w:ilvl="8"/>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31"/>
  </w:num>
  <w:num w:numId="19">
    <w:abstractNumId w:val="1"/>
  </w:num>
  <w:num w:numId="20">
    <w:abstractNumId w:val="9"/>
  </w:num>
  <w:num w:numId="21">
    <w:abstractNumId w:val="26"/>
  </w:num>
  <w:num w:numId="22">
    <w:abstractNumId w:val="32"/>
  </w:num>
  <w:num w:numId="23">
    <w:abstractNumId w:val="24"/>
  </w:num>
  <w:num w:numId="24">
    <w:abstractNumId w:val="23"/>
  </w:num>
  <w:num w:numId="25">
    <w:abstractNumId w:val="15"/>
  </w:num>
  <w:num w:numId="26">
    <w:abstractNumId w:val="7"/>
  </w:num>
  <w:num w:numId="27">
    <w:abstractNumId w:val="3"/>
  </w:num>
  <w:num w:numId="28">
    <w:abstractNumId w:val="6"/>
  </w:num>
  <w:num w:numId="29">
    <w:abstractNumId w:val="22"/>
  </w:num>
  <w:num w:numId="30">
    <w:abstractNumId w:val="21"/>
  </w:num>
  <w:num w:numId="31">
    <w:abstractNumId w:val="27"/>
  </w:num>
  <w:num w:numId="32">
    <w:abstractNumId w:val="8"/>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961"/>
    <w:rsid w:val="0000123B"/>
    <w:rsid w:val="00002A07"/>
    <w:rsid w:val="00012A0C"/>
    <w:rsid w:val="00022D8B"/>
    <w:rsid w:val="00075AF9"/>
    <w:rsid w:val="000934D8"/>
    <w:rsid w:val="000A108A"/>
    <w:rsid w:val="000E72D0"/>
    <w:rsid w:val="000F0E17"/>
    <w:rsid w:val="00157200"/>
    <w:rsid w:val="00166AC7"/>
    <w:rsid w:val="001762A8"/>
    <w:rsid w:val="001B5F98"/>
    <w:rsid w:val="001B6C5E"/>
    <w:rsid w:val="001F7C74"/>
    <w:rsid w:val="00205FBD"/>
    <w:rsid w:val="00214D7A"/>
    <w:rsid w:val="002202D6"/>
    <w:rsid w:val="00257461"/>
    <w:rsid w:val="00257544"/>
    <w:rsid w:val="00266360"/>
    <w:rsid w:val="00266D68"/>
    <w:rsid w:val="002722E4"/>
    <w:rsid w:val="00273D78"/>
    <w:rsid w:val="00283208"/>
    <w:rsid w:val="002E0158"/>
    <w:rsid w:val="002F46DF"/>
    <w:rsid w:val="002F6388"/>
    <w:rsid w:val="002F6416"/>
    <w:rsid w:val="00305258"/>
    <w:rsid w:val="00312752"/>
    <w:rsid w:val="003175B0"/>
    <w:rsid w:val="003211B6"/>
    <w:rsid w:val="00351CD8"/>
    <w:rsid w:val="00352C64"/>
    <w:rsid w:val="0035483E"/>
    <w:rsid w:val="00367F6C"/>
    <w:rsid w:val="00372298"/>
    <w:rsid w:val="00390199"/>
    <w:rsid w:val="003912E7"/>
    <w:rsid w:val="003C213E"/>
    <w:rsid w:val="003F1E0B"/>
    <w:rsid w:val="003F2519"/>
    <w:rsid w:val="003F4AD0"/>
    <w:rsid w:val="00417D1F"/>
    <w:rsid w:val="00424A28"/>
    <w:rsid w:val="00481D92"/>
    <w:rsid w:val="00495D17"/>
    <w:rsid w:val="004A427C"/>
    <w:rsid w:val="004B1B72"/>
    <w:rsid w:val="004B5730"/>
    <w:rsid w:val="004D469B"/>
    <w:rsid w:val="004D65D9"/>
    <w:rsid w:val="00537537"/>
    <w:rsid w:val="00583A6F"/>
    <w:rsid w:val="005903BA"/>
    <w:rsid w:val="005A26A0"/>
    <w:rsid w:val="005C1600"/>
    <w:rsid w:val="005E0A0A"/>
    <w:rsid w:val="005E5CA9"/>
    <w:rsid w:val="0060498C"/>
    <w:rsid w:val="00614EC4"/>
    <w:rsid w:val="006264E5"/>
    <w:rsid w:val="00627665"/>
    <w:rsid w:val="00646298"/>
    <w:rsid w:val="00666C0D"/>
    <w:rsid w:val="00690288"/>
    <w:rsid w:val="006A0156"/>
    <w:rsid w:val="006B1B25"/>
    <w:rsid w:val="006C3AC6"/>
    <w:rsid w:val="006C6B15"/>
    <w:rsid w:val="006E5BB8"/>
    <w:rsid w:val="006F36EF"/>
    <w:rsid w:val="00716F76"/>
    <w:rsid w:val="00741F89"/>
    <w:rsid w:val="00760722"/>
    <w:rsid w:val="007674DF"/>
    <w:rsid w:val="0078068D"/>
    <w:rsid w:val="00787748"/>
    <w:rsid w:val="00801AA9"/>
    <w:rsid w:val="00802387"/>
    <w:rsid w:val="008523ED"/>
    <w:rsid w:val="008629CB"/>
    <w:rsid w:val="00870A03"/>
    <w:rsid w:val="00877585"/>
    <w:rsid w:val="008A59C7"/>
    <w:rsid w:val="008B2AC5"/>
    <w:rsid w:val="008F2942"/>
    <w:rsid w:val="008F3C8F"/>
    <w:rsid w:val="00925E5E"/>
    <w:rsid w:val="009277E4"/>
    <w:rsid w:val="00942D97"/>
    <w:rsid w:val="009568D2"/>
    <w:rsid w:val="009738F6"/>
    <w:rsid w:val="00984160"/>
    <w:rsid w:val="009933E9"/>
    <w:rsid w:val="009A0C66"/>
    <w:rsid w:val="009A0D02"/>
    <w:rsid w:val="009B6EB1"/>
    <w:rsid w:val="009D4E03"/>
    <w:rsid w:val="00A006F4"/>
    <w:rsid w:val="00A024B5"/>
    <w:rsid w:val="00A04223"/>
    <w:rsid w:val="00A416CA"/>
    <w:rsid w:val="00A45400"/>
    <w:rsid w:val="00A85DFF"/>
    <w:rsid w:val="00A978C9"/>
    <w:rsid w:val="00AD43A6"/>
    <w:rsid w:val="00AF0A3E"/>
    <w:rsid w:val="00AF6F26"/>
    <w:rsid w:val="00B00CC0"/>
    <w:rsid w:val="00B058B6"/>
    <w:rsid w:val="00B56695"/>
    <w:rsid w:val="00BD72D1"/>
    <w:rsid w:val="00BF34A1"/>
    <w:rsid w:val="00BF7D3C"/>
    <w:rsid w:val="00C04CB1"/>
    <w:rsid w:val="00C116F2"/>
    <w:rsid w:val="00C40C45"/>
    <w:rsid w:val="00C52640"/>
    <w:rsid w:val="00C533B7"/>
    <w:rsid w:val="00C74ED4"/>
    <w:rsid w:val="00C87598"/>
    <w:rsid w:val="00CB3705"/>
    <w:rsid w:val="00CB3EDF"/>
    <w:rsid w:val="00CB4DAF"/>
    <w:rsid w:val="00CC2955"/>
    <w:rsid w:val="00CE6972"/>
    <w:rsid w:val="00CF0364"/>
    <w:rsid w:val="00CF2670"/>
    <w:rsid w:val="00CF3E2B"/>
    <w:rsid w:val="00CF529B"/>
    <w:rsid w:val="00D12D27"/>
    <w:rsid w:val="00D20080"/>
    <w:rsid w:val="00D51838"/>
    <w:rsid w:val="00D60BC0"/>
    <w:rsid w:val="00D74089"/>
    <w:rsid w:val="00D900A4"/>
    <w:rsid w:val="00DE4F81"/>
    <w:rsid w:val="00E216CD"/>
    <w:rsid w:val="00E245C0"/>
    <w:rsid w:val="00E43961"/>
    <w:rsid w:val="00E50307"/>
    <w:rsid w:val="00E665B2"/>
    <w:rsid w:val="00E758B9"/>
    <w:rsid w:val="00EF4107"/>
    <w:rsid w:val="00EF51B7"/>
    <w:rsid w:val="00F033BA"/>
    <w:rsid w:val="00F04C3A"/>
    <w:rsid w:val="00F133B3"/>
    <w:rsid w:val="00F14321"/>
    <w:rsid w:val="00F45AD4"/>
    <w:rsid w:val="00F732A3"/>
    <w:rsid w:val="00F73ACF"/>
    <w:rsid w:val="00F768B8"/>
    <w:rsid w:val="00F83E53"/>
    <w:rsid w:val="00F94C36"/>
    <w:rsid w:val="00FF0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219339-9C95-4BCC-A8F5-39401E13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5FBD"/>
    <w:pPr>
      <w:spacing w:after="0" w:line="240" w:lineRule="auto"/>
    </w:pPr>
    <w:rPr>
      <w:rFonts w:cs="Times New Roman"/>
      <w:szCs w:val="28"/>
    </w:rPr>
  </w:style>
  <w:style w:type="paragraph" w:styleId="1">
    <w:name w:val="heading 1"/>
    <w:basedOn w:val="a"/>
    <w:next w:val="a"/>
    <w:link w:val="10"/>
    <w:uiPriority w:val="9"/>
    <w:qFormat/>
    <w:rsid w:val="00A85DFF"/>
    <w:pPr>
      <w:keepNext/>
      <w:keepLines/>
      <w:spacing w:before="480"/>
      <w:outlineLvl w:val="0"/>
    </w:pPr>
    <w:rPr>
      <w:rFonts w:asciiTheme="majorHAnsi" w:eastAsiaTheme="majorEastAsia" w:hAnsiTheme="majorHAnsi" w:cstheme="majorBidi"/>
      <w:b/>
      <w:b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05FBD"/>
    <w:pPr>
      <w:spacing w:after="160" w:line="259" w:lineRule="auto"/>
      <w:ind w:left="720"/>
      <w:contextualSpacing/>
    </w:pPr>
    <w:rPr>
      <w:rFonts w:cstheme="minorBidi"/>
      <w:szCs w:val="22"/>
    </w:rPr>
  </w:style>
  <w:style w:type="paragraph" w:styleId="a5">
    <w:name w:val="Normal (Web)"/>
    <w:basedOn w:val="a"/>
    <w:uiPriority w:val="99"/>
    <w:unhideWhenUsed/>
    <w:rsid w:val="00205FBD"/>
    <w:pPr>
      <w:spacing w:before="100" w:beforeAutospacing="1" w:after="100" w:afterAutospacing="1"/>
    </w:pPr>
    <w:rPr>
      <w:rFonts w:eastAsia="Times New Roman"/>
      <w:sz w:val="24"/>
      <w:szCs w:val="24"/>
      <w:lang w:eastAsia="ru-RU"/>
    </w:rPr>
  </w:style>
  <w:style w:type="paragraph" w:styleId="a6">
    <w:name w:val="No Spacing"/>
    <w:link w:val="a7"/>
    <w:uiPriority w:val="1"/>
    <w:qFormat/>
    <w:rsid w:val="00205FBD"/>
    <w:pPr>
      <w:spacing w:after="0" w:line="240" w:lineRule="auto"/>
    </w:pPr>
    <w:rPr>
      <w:rFonts w:asciiTheme="minorHAnsi" w:hAnsiTheme="minorHAnsi"/>
      <w:sz w:val="22"/>
    </w:rPr>
  </w:style>
  <w:style w:type="character" w:customStyle="1" w:styleId="a7">
    <w:name w:val="Без интервала Знак"/>
    <w:link w:val="a6"/>
    <w:uiPriority w:val="1"/>
    <w:locked/>
    <w:rsid w:val="00205FBD"/>
    <w:rPr>
      <w:rFonts w:asciiTheme="minorHAnsi" w:hAnsiTheme="minorHAnsi"/>
      <w:sz w:val="22"/>
    </w:rPr>
  </w:style>
  <w:style w:type="character" w:styleId="a8">
    <w:name w:val="Strong"/>
    <w:uiPriority w:val="22"/>
    <w:qFormat/>
    <w:rsid w:val="00205FBD"/>
    <w:rPr>
      <w:b/>
      <w:bCs/>
    </w:rPr>
  </w:style>
  <w:style w:type="table" w:styleId="a9">
    <w:name w:val="Table Grid"/>
    <w:basedOn w:val="a1"/>
    <w:uiPriority w:val="39"/>
    <w:rsid w:val="00205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205FBD"/>
    <w:rPr>
      <w:rFonts w:ascii="Segoe UI" w:hAnsi="Segoe UI" w:cs="Segoe UI"/>
      <w:sz w:val="18"/>
      <w:szCs w:val="18"/>
    </w:rPr>
  </w:style>
  <w:style w:type="character" w:customStyle="1" w:styleId="ab">
    <w:name w:val="Текст выноски Знак"/>
    <w:basedOn w:val="a0"/>
    <w:link w:val="aa"/>
    <w:uiPriority w:val="99"/>
    <w:semiHidden/>
    <w:rsid w:val="00205FBD"/>
    <w:rPr>
      <w:rFonts w:ascii="Segoe UI" w:hAnsi="Segoe UI" w:cs="Segoe UI"/>
      <w:sz w:val="18"/>
      <w:szCs w:val="18"/>
    </w:rPr>
  </w:style>
  <w:style w:type="paragraph" w:styleId="ac">
    <w:name w:val="Plain Text"/>
    <w:basedOn w:val="a"/>
    <w:link w:val="ad"/>
    <w:uiPriority w:val="99"/>
    <w:semiHidden/>
    <w:unhideWhenUsed/>
    <w:rsid w:val="000F0E17"/>
    <w:rPr>
      <w:rFonts w:ascii="Calibri" w:hAnsi="Calibri" w:cs="Calibri"/>
      <w:sz w:val="22"/>
      <w:szCs w:val="22"/>
    </w:rPr>
  </w:style>
  <w:style w:type="character" w:customStyle="1" w:styleId="ad">
    <w:name w:val="Текст Знак"/>
    <w:basedOn w:val="a0"/>
    <w:link w:val="ac"/>
    <w:uiPriority w:val="99"/>
    <w:semiHidden/>
    <w:rsid w:val="000F0E17"/>
    <w:rPr>
      <w:rFonts w:ascii="Calibri" w:hAnsi="Calibri" w:cs="Calibri"/>
      <w:sz w:val="22"/>
    </w:rPr>
  </w:style>
  <w:style w:type="character" w:customStyle="1" w:styleId="a4">
    <w:name w:val="Абзац списка Знак"/>
    <w:basedOn w:val="a0"/>
    <w:link w:val="a3"/>
    <w:uiPriority w:val="34"/>
    <w:rsid w:val="00690288"/>
  </w:style>
  <w:style w:type="character" w:styleId="ae">
    <w:name w:val="Emphasis"/>
    <w:uiPriority w:val="20"/>
    <w:qFormat/>
    <w:rsid w:val="001B6C5E"/>
    <w:rPr>
      <w:rFonts w:ascii="Calibri" w:hAnsi="Calibri" w:cs="Calibri" w:hint="default"/>
      <w:b/>
      <w:bCs w:val="0"/>
      <w:i/>
      <w:iCs/>
    </w:rPr>
  </w:style>
  <w:style w:type="character" w:customStyle="1" w:styleId="10">
    <w:name w:val="Заголовок 1 Знак"/>
    <w:basedOn w:val="a0"/>
    <w:link w:val="1"/>
    <w:uiPriority w:val="9"/>
    <w:rsid w:val="00A85DFF"/>
    <w:rPr>
      <w:rFonts w:asciiTheme="majorHAnsi" w:eastAsiaTheme="majorEastAsia" w:hAnsiTheme="majorHAnsi" w:cstheme="majorBidi"/>
      <w:b/>
      <w:bCs/>
      <w:color w:val="2E74B5" w:themeColor="accent1" w:themeShade="BF"/>
      <w:szCs w:val="28"/>
    </w:rPr>
  </w:style>
  <w:style w:type="paragraph" w:customStyle="1" w:styleId="af">
    <w:name w:val="Знак Знак Знак Знак"/>
    <w:basedOn w:val="a"/>
    <w:rsid w:val="00A85DFF"/>
    <w:pPr>
      <w:spacing w:after="160" w:line="240" w:lineRule="exact"/>
    </w:pPr>
    <w:rPr>
      <w:rFonts w:eastAsia="Calibri"/>
      <w:sz w:val="20"/>
      <w:szCs w:val="20"/>
      <w:lang w:eastAsia="zh-CN"/>
    </w:rPr>
  </w:style>
  <w:style w:type="character" w:customStyle="1" w:styleId="normaltextrun1">
    <w:name w:val="normaltextrun1"/>
    <w:rsid w:val="00A85DFF"/>
  </w:style>
  <w:style w:type="character" w:styleId="af0">
    <w:name w:val="Hyperlink"/>
    <w:basedOn w:val="a0"/>
    <w:uiPriority w:val="99"/>
    <w:semiHidden/>
    <w:unhideWhenUsed/>
    <w:rsid w:val="005375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06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ostankino.ru/pages/ost/files/mo/rasporyazhenie103.rt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12932</Words>
  <Characters>73713</Characters>
  <Application>Microsoft Office Word</Application>
  <DocSecurity>4</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Вольнова Галина Владимировна</dc:creator>
  <cp:keywords/>
  <dc:description/>
  <cp:lastModifiedBy>Пользователь</cp:lastModifiedBy>
  <cp:revision>2</cp:revision>
  <cp:lastPrinted>2025-03-21T05:41:00Z</cp:lastPrinted>
  <dcterms:created xsi:type="dcterms:W3CDTF">2025-03-21T12:47:00Z</dcterms:created>
  <dcterms:modified xsi:type="dcterms:W3CDTF">2025-03-21T12:47:00Z</dcterms:modified>
</cp:coreProperties>
</file>