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AAD69" w14:textId="77777777" w:rsidR="003E7AC5" w:rsidRDefault="00906685" w:rsidP="009066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685">
        <w:rPr>
          <w:rFonts w:ascii="Times New Roman" w:hAnsi="Times New Roman" w:cs="Times New Roman"/>
          <w:b/>
          <w:bCs/>
          <w:sz w:val="28"/>
          <w:szCs w:val="28"/>
        </w:rPr>
        <w:t>Отчет депутата</w:t>
      </w:r>
    </w:p>
    <w:p w14:paraId="31EB4686" w14:textId="225974E8" w:rsidR="003E7AC5" w:rsidRPr="00906685" w:rsidRDefault="003E7AC5" w:rsidP="003E7A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685">
        <w:rPr>
          <w:rFonts w:ascii="Times New Roman" w:hAnsi="Times New Roman" w:cs="Times New Roman"/>
          <w:b/>
          <w:bCs/>
          <w:sz w:val="28"/>
          <w:szCs w:val="28"/>
        </w:rPr>
        <w:t xml:space="preserve">Совета депутатов </w:t>
      </w:r>
      <w:r w:rsidR="00310BAE">
        <w:rPr>
          <w:rFonts w:ascii="Times New Roman" w:hAnsi="Times New Roman" w:cs="Times New Roman"/>
          <w:b/>
          <w:bCs/>
          <w:sz w:val="28"/>
          <w:szCs w:val="28"/>
        </w:rPr>
        <w:t xml:space="preserve">внутригородского муниципального образования - </w:t>
      </w:r>
      <w:r w:rsidRPr="00906685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Останкинский</w:t>
      </w:r>
      <w:r w:rsidR="00310BAE">
        <w:rPr>
          <w:rFonts w:ascii="Times New Roman" w:hAnsi="Times New Roman" w:cs="Times New Roman"/>
          <w:b/>
          <w:bCs/>
          <w:sz w:val="28"/>
          <w:szCs w:val="28"/>
        </w:rPr>
        <w:t xml:space="preserve"> в городе Москве </w:t>
      </w:r>
    </w:p>
    <w:p w14:paraId="0286CEB8" w14:textId="77777777" w:rsidR="003E7AC5" w:rsidRDefault="009843FE" w:rsidP="009066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Гусакова Владимира Альбертовича</w:t>
      </w:r>
    </w:p>
    <w:p w14:paraId="04079FDB" w14:textId="026E0966" w:rsidR="00906685" w:rsidRPr="00906685" w:rsidRDefault="00906685" w:rsidP="009066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685">
        <w:rPr>
          <w:rFonts w:ascii="Times New Roman" w:hAnsi="Times New Roman" w:cs="Times New Roman"/>
          <w:b/>
          <w:bCs/>
          <w:sz w:val="28"/>
          <w:szCs w:val="28"/>
        </w:rPr>
        <w:t>за 202</w:t>
      </w:r>
      <w:r w:rsidR="00310BA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06685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338C366D" w14:textId="77777777" w:rsidR="00906685" w:rsidRPr="00906685" w:rsidRDefault="00906685" w:rsidP="00906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807B00" w14:textId="2C20B4D6" w:rsidR="003E7AC5" w:rsidRDefault="003E7AC5" w:rsidP="002C33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E97B2D" w:rsidRPr="00E97B2D">
        <w:rPr>
          <w:rFonts w:ascii="Times New Roman" w:hAnsi="Times New Roman" w:cs="Times New Roman"/>
          <w:sz w:val="28"/>
          <w:szCs w:val="28"/>
        </w:rPr>
        <w:t>Гусаков Владимир Альбертович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="00E97B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осуществляю</w:t>
      </w:r>
      <w:r w:rsidR="00E97B2D">
        <w:rPr>
          <w:rFonts w:ascii="Times New Roman" w:hAnsi="Times New Roman" w:cs="Times New Roman"/>
          <w:sz w:val="28"/>
          <w:szCs w:val="28"/>
        </w:rPr>
        <w:t xml:space="preserve"> </w:t>
      </w:r>
      <w:r w:rsidR="00310BAE">
        <w:rPr>
          <w:rFonts w:ascii="Times New Roman" w:hAnsi="Times New Roman" w:cs="Times New Roman"/>
          <w:sz w:val="28"/>
          <w:szCs w:val="28"/>
        </w:rPr>
        <w:t xml:space="preserve">свои </w:t>
      </w:r>
      <w:r>
        <w:rPr>
          <w:rFonts w:ascii="Times New Roman" w:hAnsi="Times New Roman" w:cs="Times New Roman"/>
          <w:sz w:val="28"/>
          <w:szCs w:val="28"/>
        </w:rPr>
        <w:t>полномочия</w:t>
      </w:r>
      <w:r w:rsidR="002C3309" w:rsidRPr="002C33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3309" w:rsidRPr="002C3309">
        <w:rPr>
          <w:rFonts w:ascii="Times New Roman" w:hAnsi="Times New Roman" w:cs="Times New Roman"/>
          <w:bCs/>
          <w:sz w:val="28"/>
          <w:szCs w:val="28"/>
        </w:rPr>
        <w:t>депутата</w:t>
      </w:r>
      <w:r w:rsidR="002C33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3309" w:rsidRPr="002C3309">
        <w:rPr>
          <w:rFonts w:ascii="Times New Roman" w:hAnsi="Times New Roman" w:cs="Times New Roman"/>
          <w:bCs/>
          <w:sz w:val="28"/>
          <w:szCs w:val="28"/>
        </w:rPr>
        <w:t xml:space="preserve">Совета депутатов </w:t>
      </w:r>
      <w:r w:rsidR="00310BAE" w:rsidRPr="00310BAE">
        <w:rPr>
          <w:rFonts w:ascii="Times New Roman" w:hAnsi="Times New Roman" w:cs="Times New Roman"/>
          <w:bCs/>
          <w:sz w:val="28"/>
          <w:szCs w:val="28"/>
        </w:rPr>
        <w:t>внутригородского муниципального образования - муниципального округа Останкинский в городе Москве</w:t>
      </w:r>
      <w:r w:rsidR="002C330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непостоянной основе и отчитываюсь о своей работе в соответствии с пунктом 3 части 4.1 статьи 13 Закона города Москвы от 6 ноября 2002 г</w:t>
      </w:r>
      <w:r w:rsidR="00310B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56 «Об организации местного самоуправления в городе Москве» и Уставом </w:t>
      </w:r>
      <w:r w:rsidR="00310BAE" w:rsidRPr="00310BAE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округа Останкинский в городе Москве</w:t>
      </w:r>
      <w:r>
        <w:rPr>
          <w:rFonts w:ascii="Times New Roman" w:hAnsi="Times New Roman" w:cs="Times New Roman"/>
          <w:sz w:val="28"/>
          <w:szCs w:val="28"/>
        </w:rPr>
        <w:t>, в которых предусмотрены обязанности депутата отчитываться перед избирателями, а также информировать их о своей работе через средства массовой</w:t>
      </w:r>
      <w:r w:rsidR="002C33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 не реже одного раза в год.</w:t>
      </w:r>
      <w:r w:rsidR="00310B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FB6F10" w14:textId="0ED73EC8" w:rsidR="003E7AC5" w:rsidRDefault="003E7AC5" w:rsidP="003E7A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Моя деятельность депутата муниципального округа Останкинский </w:t>
      </w:r>
      <w:r>
        <w:rPr>
          <w:rFonts w:ascii="Times New Roman" w:hAnsi="Times New Roman" w:cs="Times New Roman"/>
          <w:sz w:val="28"/>
          <w:szCs w:val="28"/>
        </w:rPr>
        <w:br/>
        <w:t>в 202</w:t>
      </w:r>
      <w:r w:rsidR="00D0572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осуществлялась в соответствии с федеральным законодательством</w:t>
      </w:r>
    </w:p>
    <w:p w14:paraId="57E09E44" w14:textId="72904696" w:rsidR="003E7AC5" w:rsidRDefault="003E7AC5" w:rsidP="003E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законами города Москвы, основными из которых являются:</w:t>
      </w:r>
      <w:r w:rsidR="00D057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2479C2" w14:textId="77777777" w:rsidR="003E7AC5" w:rsidRDefault="003E7AC5" w:rsidP="003E7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Федеральный закон от 06.10.2003 № 131-ФЗ «Об общих принципах организации местного самоуправления в Российской Федерации»;</w:t>
      </w:r>
    </w:p>
    <w:p w14:paraId="155FE644" w14:textId="77777777" w:rsidR="003E7AC5" w:rsidRDefault="003E7AC5" w:rsidP="003E7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закон города Москвы от 06.11.2002 № 56 «Об организации местного самоуправления в городе Москве»;</w:t>
      </w:r>
    </w:p>
    <w:p w14:paraId="060B8F42" w14:textId="6883EFCB" w:rsidR="003E7AC5" w:rsidRDefault="003E7AC5" w:rsidP="003E7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закон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а также на основании Устава муниципального округа Останкинский и решени</w:t>
      </w:r>
      <w:r w:rsidR="00E97B2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округа Останкинский. </w:t>
      </w:r>
      <w:r w:rsidR="00D057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839792" w14:textId="165A731D" w:rsidR="003E7AC5" w:rsidRDefault="003E7AC5" w:rsidP="003E7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реализации Закона города Москвы от 11 июля 2012 года № 39 </w:t>
      </w:r>
      <w:r>
        <w:rPr>
          <w:rFonts w:ascii="Times New Roman" w:hAnsi="Times New Roman" w:cs="Times New Roman"/>
          <w:sz w:val="28"/>
          <w:szCs w:val="28"/>
        </w:rPr>
        <w:br/>
        <w:t xml:space="preserve">«О наделении органов местного самоуправления муниципальных округов </w:t>
      </w:r>
      <w:r>
        <w:rPr>
          <w:rFonts w:ascii="Times New Roman" w:hAnsi="Times New Roman" w:cs="Times New Roman"/>
          <w:sz w:val="28"/>
          <w:szCs w:val="28"/>
        </w:rPr>
        <w:br/>
        <w:t>в городе Москве отдельными полномочиями города Москвы», я принимал участие:</w:t>
      </w:r>
      <w:r w:rsidR="00207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5A5F2E" w14:textId="17BB79BB" w:rsidR="003E7AC5" w:rsidRDefault="003E7AC5" w:rsidP="003E7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согласовании проектов схем и проектов изменения схем размещения нестационарных торговых объектов;</w:t>
      </w:r>
      <w:r w:rsidR="00207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0248D1" w14:textId="26FECAEC" w:rsidR="003E7AC5" w:rsidRDefault="003E7AC5" w:rsidP="003E7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согласовании ежеквартального сводного районного календарного плана по досуговой, социально-воспитательной, физкультурно- оздоровительной и спортивной работе с населением по месту жительства;</w:t>
      </w:r>
      <w:r w:rsidR="00207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B06359" w14:textId="77777777" w:rsidR="003E7AC5" w:rsidRDefault="003E7AC5" w:rsidP="003E7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формировании и утверждении плана дополнительных мероприятий</w:t>
      </w:r>
    </w:p>
    <w:p w14:paraId="2CE03D0D" w14:textId="1DF602DC" w:rsidR="003E7AC5" w:rsidRDefault="003E7AC5" w:rsidP="003E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социально-экономическому развитию района;</w:t>
      </w:r>
      <w:r w:rsidR="00493E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2EEF8" w14:textId="5ED785D1" w:rsidR="003E7AC5" w:rsidRDefault="003E7AC5" w:rsidP="003E7A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согласовании направления средств стимулирования управы района Останкинский города Москвы на проведение мероприятий по </w:t>
      </w:r>
      <w:r w:rsidR="002C3309">
        <w:rPr>
          <w:rFonts w:ascii="Times New Roman" w:hAnsi="Times New Roman" w:cs="Times New Roman"/>
          <w:sz w:val="28"/>
          <w:szCs w:val="28"/>
        </w:rPr>
        <w:t>благоустройству</w:t>
      </w:r>
      <w:r>
        <w:rPr>
          <w:rFonts w:ascii="Times New Roman" w:hAnsi="Times New Roman" w:cs="Times New Roman"/>
          <w:sz w:val="28"/>
          <w:szCs w:val="28"/>
        </w:rPr>
        <w:t>, проведению текущего и капитального ремонта объектов дорожного хозяйства.</w:t>
      </w:r>
      <w:r w:rsidR="007B22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60E5DB" w14:textId="3871FC77" w:rsidR="007A1E50" w:rsidRDefault="003E7AC5" w:rsidP="002C33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7B22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было проведено 1</w:t>
      </w:r>
      <w:r w:rsidR="007B22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заседаний Совета депутатов, в том числе </w:t>
      </w:r>
      <w:r w:rsidR="007B229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очередных и </w:t>
      </w:r>
      <w:r w:rsidR="007B229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внеочередных, на которых было рассмотрено 10</w:t>
      </w:r>
      <w:r w:rsidR="007B229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проектов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решений по вопросам местного значения, бюджетно-финансовой </w:t>
      </w:r>
      <w:r>
        <w:rPr>
          <w:rFonts w:ascii="Times New Roman" w:hAnsi="Times New Roman" w:cs="Times New Roman"/>
          <w:sz w:val="28"/>
          <w:szCs w:val="28"/>
        </w:rPr>
        <w:br/>
        <w:t>и организационной деятельности, переданных отдельных государственных полномочий и другие</w:t>
      </w:r>
      <w:r w:rsidR="007A1E50">
        <w:rPr>
          <w:rFonts w:ascii="Times New Roman" w:hAnsi="Times New Roman" w:cs="Times New Roman"/>
          <w:sz w:val="28"/>
          <w:szCs w:val="28"/>
        </w:rPr>
        <w:t>.</w:t>
      </w:r>
      <w:r w:rsidR="007B22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BE448E" w14:textId="77777777" w:rsidR="003E7AC5" w:rsidRDefault="003E7AC5" w:rsidP="003E7A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Совета депутатов проходили с участием представителей управы района, представителей структурных подразделений органов исполнительной власти города Москвы, правоохранительных органов, учреждений и организаций района и жителей муниципального округа Останкинский. </w:t>
      </w:r>
    </w:p>
    <w:p w14:paraId="2158F5A5" w14:textId="66E54856" w:rsidR="003E7AC5" w:rsidRDefault="003E7AC5" w:rsidP="003E7A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заседания Совета депутатов проводились под видеозапись </w:t>
      </w:r>
      <w:r>
        <w:rPr>
          <w:rFonts w:ascii="Times New Roman" w:hAnsi="Times New Roman" w:cs="Times New Roman"/>
          <w:sz w:val="28"/>
          <w:szCs w:val="28"/>
        </w:rPr>
        <w:br/>
        <w:t>с дальнейшим размещением на официальном сайте муниципального округа Останкинский. Решения Совета депутатов публикуются в бюллетене «Московский муниципальный вестник»</w:t>
      </w:r>
      <w:r w:rsidR="007B2291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CD490A8" w14:textId="77777777" w:rsidR="003E7AC5" w:rsidRDefault="003E7AC5" w:rsidP="003E7A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решения, принимаемые Советом депутатов, проходят предварительное рассмотрение на заседаниях профильных комиссий.</w:t>
      </w:r>
    </w:p>
    <w:p w14:paraId="31BE7571" w14:textId="77777777" w:rsidR="003E7AC5" w:rsidRDefault="003E7AC5" w:rsidP="003E7A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указанного срока я активно работал в профильных комиссиях</w:t>
      </w:r>
    </w:p>
    <w:p w14:paraId="72AC45FE" w14:textId="77777777" w:rsidR="003E7AC5" w:rsidRDefault="003E7AC5" w:rsidP="003E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депутатов. </w:t>
      </w:r>
    </w:p>
    <w:p w14:paraId="6359A051" w14:textId="6CA0A84F" w:rsidR="00906685" w:rsidRPr="00906685" w:rsidRDefault="00906685" w:rsidP="00984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Важной и приоритетной задачей для себя считаю непосредственную</w:t>
      </w:r>
      <w:r w:rsidR="009843FE">
        <w:rPr>
          <w:rFonts w:ascii="Times New Roman" w:hAnsi="Times New Roman" w:cs="Times New Roman"/>
          <w:sz w:val="28"/>
          <w:szCs w:val="28"/>
        </w:rPr>
        <w:t xml:space="preserve"> </w:t>
      </w:r>
      <w:r w:rsidRPr="00906685">
        <w:rPr>
          <w:rFonts w:ascii="Times New Roman" w:hAnsi="Times New Roman" w:cs="Times New Roman"/>
          <w:sz w:val="28"/>
          <w:szCs w:val="28"/>
        </w:rPr>
        <w:t>работу с избирателями.</w:t>
      </w:r>
      <w:r w:rsidR="00D17E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08DF68" w14:textId="1CD6F9F2" w:rsidR="00906685" w:rsidRPr="00906685" w:rsidRDefault="00906685" w:rsidP="00AB23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685">
        <w:rPr>
          <w:rFonts w:ascii="Times New Roman" w:hAnsi="Times New Roman" w:cs="Times New Roman"/>
          <w:sz w:val="28"/>
          <w:szCs w:val="28"/>
        </w:rPr>
        <w:t>В 202</w:t>
      </w:r>
      <w:r w:rsidR="007B2291">
        <w:rPr>
          <w:rFonts w:ascii="Times New Roman" w:hAnsi="Times New Roman" w:cs="Times New Roman"/>
          <w:sz w:val="28"/>
          <w:szCs w:val="28"/>
        </w:rPr>
        <w:t>5</w:t>
      </w:r>
      <w:r w:rsidRPr="00906685">
        <w:rPr>
          <w:rFonts w:ascii="Times New Roman" w:hAnsi="Times New Roman" w:cs="Times New Roman"/>
          <w:sz w:val="28"/>
          <w:szCs w:val="28"/>
        </w:rPr>
        <w:t xml:space="preserve"> году ко мне поступали обращения от жителей района с различными вопросами личного, общественного и социального характера.</w:t>
      </w:r>
      <w:r w:rsidR="00D17E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798141" w14:textId="15F0DB59" w:rsidR="00906685" w:rsidRDefault="002C3309" w:rsidP="007B22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9399C">
        <w:rPr>
          <w:rFonts w:ascii="Times New Roman" w:hAnsi="Times New Roman" w:cs="Times New Roman"/>
          <w:sz w:val="28"/>
          <w:szCs w:val="28"/>
        </w:rPr>
        <w:t>опросы реш</w:t>
      </w:r>
      <w:r w:rsidR="00C15BD3">
        <w:rPr>
          <w:rFonts w:ascii="Times New Roman" w:hAnsi="Times New Roman" w:cs="Times New Roman"/>
          <w:sz w:val="28"/>
          <w:szCs w:val="28"/>
        </w:rPr>
        <w:t>ались, в том числе совместно с главой муниципального округа и 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C15BD3">
        <w:rPr>
          <w:rFonts w:ascii="Times New Roman" w:hAnsi="Times New Roman" w:cs="Times New Roman"/>
          <w:sz w:val="28"/>
          <w:szCs w:val="28"/>
        </w:rPr>
        <w:t>.</w:t>
      </w:r>
      <w:r w:rsidR="007B22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7D5BC2" w14:textId="77777777" w:rsidR="007B2291" w:rsidRPr="00C237A6" w:rsidRDefault="007B2291" w:rsidP="007B2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Совместно с коллегами по депутатскому корпусу 9 мая 2025 года поздравили ветеранов Великой отечественной войны, тружеников тыла. Организовано более 10 праздничных и военно-патриотических мероприятий. </w:t>
      </w:r>
    </w:p>
    <w:p w14:paraId="01213BEF" w14:textId="77777777" w:rsidR="007B2291" w:rsidRPr="00C237A6" w:rsidRDefault="007B2291" w:rsidP="007B2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Осуществляли сбор и организацию доставки необходимых вещей </w:t>
      </w: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продуктов питания в зону Специальной военной операции для бойцов. Коробки с одеждой, медикаментами и подарками были отправлены мобилизованным из СВАО. </w:t>
      </w:r>
    </w:p>
    <w:p w14:paraId="7304EF1A" w14:textId="77777777" w:rsidR="007B2291" w:rsidRPr="00C237A6" w:rsidRDefault="007B2291" w:rsidP="007B2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7A6">
        <w:rPr>
          <w:rFonts w:ascii="Times New Roman" w:hAnsi="Times New Roman" w:cs="Times New Roman"/>
          <w:color w:val="000000" w:themeColor="text1"/>
          <w:sz w:val="28"/>
          <w:szCs w:val="28"/>
        </w:rPr>
        <w:t>Большинство проблемных вопросов в интересах жителей района оперативно решалось в тесном взаимодействии с ГБУ «Жилищник района Останкинский».</w:t>
      </w:r>
    </w:p>
    <w:p w14:paraId="633DBC8A" w14:textId="77777777" w:rsidR="00C15BD3" w:rsidRDefault="00C15BD3" w:rsidP="00C15B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избирателей веду каждый первый вторник месяца, с 19:00 </w:t>
      </w:r>
      <w:r>
        <w:rPr>
          <w:rFonts w:ascii="Times New Roman" w:hAnsi="Times New Roman" w:cs="Times New Roman"/>
          <w:sz w:val="28"/>
          <w:szCs w:val="28"/>
        </w:rPr>
        <w:br/>
        <w:t xml:space="preserve">по адресу: ул. Академика Королева, д. 10,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4.</w:t>
      </w:r>
    </w:p>
    <w:p w14:paraId="5276F65D" w14:textId="77777777" w:rsidR="00C15BD3" w:rsidRDefault="00C15BD3" w:rsidP="00C15B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всегда открыт и доступен для избирателей и буду стараться и дальше</w:t>
      </w:r>
    </w:p>
    <w:p w14:paraId="38D62DC5" w14:textId="77777777" w:rsidR="00C15BD3" w:rsidRDefault="00C15BD3" w:rsidP="00C15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отстаивать Ваши интересы. </w:t>
      </w:r>
    </w:p>
    <w:p w14:paraId="0BA6AC32" w14:textId="77777777" w:rsidR="00C15BD3" w:rsidRDefault="00C15BD3" w:rsidP="00C15B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Записаться ко мне на прием можно позвонив по телефону </w:t>
      </w:r>
      <w:r>
        <w:rPr>
          <w:rFonts w:ascii="Times New Roman" w:hAnsi="Times New Roman" w:cs="Times New Roman"/>
          <w:sz w:val="28"/>
          <w:szCs w:val="28"/>
        </w:rPr>
        <w:br/>
        <w:t>8 (495) 615-66-02.</w:t>
      </w:r>
    </w:p>
    <w:p w14:paraId="1428B489" w14:textId="77777777" w:rsidR="00C15BD3" w:rsidRDefault="00C15BD3" w:rsidP="00C15B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A2B259" w14:textId="105F12F6" w:rsidR="00C15BD3" w:rsidRDefault="00C15BD3" w:rsidP="00C15B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154428" w14:textId="254B7B9B" w:rsidR="00906685" w:rsidRPr="00906685" w:rsidRDefault="00906685" w:rsidP="00E23BA1">
      <w:pPr>
        <w:spacing w:line="25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06685" w:rsidRPr="00906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1D2CA8"/>
    <w:multiLevelType w:val="hybridMultilevel"/>
    <w:tmpl w:val="26247EC0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71882E09"/>
    <w:multiLevelType w:val="hybridMultilevel"/>
    <w:tmpl w:val="6A5014B2"/>
    <w:lvl w:ilvl="0" w:tplc="0419000F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80138"/>
    <w:multiLevelType w:val="hybridMultilevel"/>
    <w:tmpl w:val="4CCA65FA"/>
    <w:lvl w:ilvl="0" w:tplc="8F182F4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986586916">
    <w:abstractNumId w:val="1"/>
  </w:num>
  <w:num w:numId="2" w16cid:durableId="2411373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7289124">
    <w:abstractNumId w:val="0"/>
  </w:num>
  <w:num w:numId="4" w16cid:durableId="1319260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685"/>
    <w:rsid w:val="00174F31"/>
    <w:rsid w:val="0020700E"/>
    <w:rsid w:val="00230EBD"/>
    <w:rsid w:val="002C3309"/>
    <w:rsid w:val="002D3E22"/>
    <w:rsid w:val="00310BAE"/>
    <w:rsid w:val="00393B8E"/>
    <w:rsid w:val="003E7AC5"/>
    <w:rsid w:val="00493E20"/>
    <w:rsid w:val="0059399C"/>
    <w:rsid w:val="00657D48"/>
    <w:rsid w:val="006D3414"/>
    <w:rsid w:val="007A1E50"/>
    <w:rsid w:val="007B2291"/>
    <w:rsid w:val="007B307D"/>
    <w:rsid w:val="007F4803"/>
    <w:rsid w:val="00906685"/>
    <w:rsid w:val="009843FE"/>
    <w:rsid w:val="00AB2388"/>
    <w:rsid w:val="00B06269"/>
    <w:rsid w:val="00C15BD3"/>
    <w:rsid w:val="00C95533"/>
    <w:rsid w:val="00D0572C"/>
    <w:rsid w:val="00D17E5C"/>
    <w:rsid w:val="00DB0B03"/>
    <w:rsid w:val="00DC7BBA"/>
    <w:rsid w:val="00E23BA1"/>
    <w:rsid w:val="00E97B2D"/>
    <w:rsid w:val="00F0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ED7E"/>
  <w15:chartTrackingRefBased/>
  <w15:docId w15:val="{D7741120-BAF4-48E8-BF4B-49916CF15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E2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10B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10B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10B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10BA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10B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7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2026-04-08T06:25:00Z</dcterms:created>
  <dcterms:modified xsi:type="dcterms:W3CDTF">2026-04-08T06:25:00Z</dcterms:modified>
</cp:coreProperties>
</file>