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4AECE" w14:textId="77777777" w:rsidR="00A8231E" w:rsidRPr="00184E4B" w:rsidRDefault="00A8231E" w:rsidP="00A8231E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10</w:t>
      </w:r>
    </w:p>
    <w:p w14:paraId="2D12E7A2" w14:textId="77777777" w:rsidR="00A8231E" w:rsidRPr="00184E4B" w:rsidRDefault="00D5675B" w:rsidP="00A8231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внеочеред</w:t>
      </w:r>
      <w:r w:rsidR="00A8231E" w:rsidRPr="00184E4B">
        <w:rPr>
          <w:b/>
          <w:sz w:val="24"/>
          <w:szCs w:val="24"/>
        </w:rPr>
        <w:t xml:space="preserve">ного заседания Совета депутатов муниципального округа Останкинский </w:t>
      </w:r>
    </w:p>
    <w:p w14:paraId="494D0C2D" w14:textId="77777777" w:rsidR="00A8231E" w:rsidRPr="00184E4B" w:rsidRDefault="00A8231E" w:rsidP="00A8231E">
      <w:pPr>
        <w:pStyle w:val="1"/>
        <w:rPr>
          <w:szCs w:val="24"/>
        </w:rPr>
      </w:pPr>
      <w:r w:rsidRPr="00184E4B">
        <w:rPr>
          <w:szCs w:val="24"/>
        </w:rPr>
        <w:t>созыва 2017-2022г.г.</w:t>
      </w:r>
    </w:p>
    <w:p w14:paraId="2BD90622" w14:textId="77777777" w:rsidR="00A8231E" w:rsidRDefault="00A8231E" w:rsidP="00A8231E">
      <w:pPr>
        <w:spacing w:line="160" w:lineRule="exact"/>
        <w:rPr>
          <w:sz w:val="24"/>
          <w:szCs w:val="24"/>
        </w:rPr>
      </w:pPr>
    </w:p>
    <w:p w14:paraId="3FCD182C" w14:textId="77777777" w:rsidR="00A8231E" w:rsidRPr="00184E4B" w:rsidRDefault="00A8231E" w:rsidP="00A8231E">
      <w:pPr>
        <w:rPr>
          <w:sz w:val="24"/>
          <w:szCs w:val="24"/>
        </w:rPr>
      </w:pPr>
      <w:r w:rsidRPr="00184E4B">
        <w:rPr>
          <w:sz w:val="24"/>
          <w:szCs w:val="24"/>
        </w:rPr>
        <w:t>г. Москва,</w:t>
      </w:r>
    </w:p>
    <w:p w14:paraId="3A253750" w14:textId="77777777" w:rsidR="00A8231E" w:rsidRPr="00184E4B" w:rsidRDefault="00A8231E" w:rsidP="00A8231E">
      <w:pPr>
        <w:rPr>
          <w:sz w:val="24"/>
          <w:szCs w:val="24"/>
        </w:rPr>
      </w:pPr>
      <w:r w:rsidRPr="00184E4B">
        <w:rPr>
          <w:sz w:val="24"/>
          <w:szCs w:val="24"/>
        </w:rPr>
        <w:t xml:space="preserve">ул. Академика Королева, 10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27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184E4B">
        <w:rPr>
          <w:sz w:val="24"/>
          <w:szCs w:val="24"/>
        </w:rPr>
        <w:t xml:space="preserve"> 2022 года </w:t>
      </w:r>
    </w:p>
    <w:p w14:paraId="40C7BE0C" w14:textId="77777777" w:rsidR="00A8231E" w:rsidRDefault="00A8231E" w:rsidP="00A8231E">
      <w:pPr>
        <w:spacing w:line="160" w:lineRule="exact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</w:p>
    <w:p w14:paraId="49D29EDC" w14:textId="77777777" w:rsidR="00A8231E" w:rsidRPr="00184E4B" w:rsidRDefault="00A8231E" w:rsidP="00A8231E">
      <w:pPr>
        <w:tabs>
          <w:tab w:val="left" w:pos="567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  </w:t>
      </w:r>
      <w:r w:rsidRPr="00184E4B">
        <w:rPr>
          <w:b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десять</w:t>
      </w:r>
      <w:r w:rsidRPr="00184E4B">
        <w:rPr>
          <w:sz w:val="24"/>
          <w:szCs w:val="24"/>
        </w:rPr>
        <w:t xml:space="preserve"> депутатов из двенадцати.</w:t>
      </w:r>
    </w:p>
    <w:p w14:paraId="30254938" w14:textId="77777777" w:rsidR="00A8231E" w:rsidRPr="00184E4B" w:rsidRDefault="00A8231E" w:rsidP="00A8231E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Председательствующи</w:t>
      </w:r>
      <w:r>
        <w:rPr>
          <w:b/>
          <w:sz w:val="24"/>
          <w:szCs w:val="24"/>
        </w:rPr>
        <w:t>й</w:t>
      </w:r>
      <w:r w:rsidRPr="00184E4B">
        <w:rPr>
          <w:b/>
          <w:sz w:val="24"/>
          <w:szCs w:val="24"/>
        </w:rPr>
        <w:t>:</w:t>
      </w:r>
      <w:r w:rsidRPr="00184E4B">
        <w:rPr>
          <w:sz w:val="24"/>
          <w:szCs w:val="24"/>
        </w:rPr>
        <w:t xml:space="preserve"> глава муниципального округа Рахилин К.В.</w:t>
      </w:r>
      <w:r>
        <w:rPr>
          <w:sz w:val="24"/>
          <w:szCs w:val="24"/>
        </w:rPr>
        <w:t xml:space="preserve"> </w:t>
      </w:r>
    </w:p>
    <w:p w14:paraId="2176C762" w14:textId="77777777" w:rsidR="00A8231E" w:rsidRPr="00184E4B" w:rsidRDefault="00A8231E" w:rsidP="00A8231E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Депутаты: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Борисов В.Ю., </w:t>
      </w:r>
      <w:r w:rsidRPr="00184E4B">
        <w:rPr>
          <w:sz w:val="24"/>
          <w:szCs w:val="24"/>
        </w:rPr>
        <w:t xml:space="preserve">Карпушин В.В., </w:t>
      </w:r>
      <w:r>
        <w:rPr>
          <w:sz w:val="24"/>
          <w:szCs w:val="24"/>
        </w:rPr>
        <w:t xml:space="preserve">Кезин М.С., </w:t>
      </w:r>
      <w:r w:rsidRPr="00184E4B">
        <w:rPr>
          <w:sz w:val="24"/>
          <w:szCs w:val="24"/>
        </w:rPr>
        <w:t xml:space="preserve">Кириков П.Д., </w:t>
      </w:r>
      <w:r>
        <w:rPr>
          <w:sz w:val="24"/>
          <w:szCs w:val="24"/>
        </w:rPr>
        <w:t xml:space="preserve">Кунаков К.О., </w:t>
      </w:r>
      <w:r w:rsidRPr="00184E4B">
        <w:rPr>
          <w:sz w:val="24"/>
          <w:szCs w:val="24"/>
        </w:rPr>
        <w:t>Се</w:t>
      </w:r>
      <w:r>
        <w:rPr>
          <w:sz w:val="24"/>
          <w:szCs w:val="24"/>
        </w:rPr>
        <w:t>ме</w:t>
      </w:r>
      <w:r w:rsidRPr="00184E4B">
        <w:rPr>
          <w:sz w:val="24"/>
          <w:szCs w:val="24"/>
        </w:rPr>
        <w:t xml:space="preserve">нов </w:t>
      </w:r>
      <w:r>
        <w:rPr>
          <w:sz w:val="24"/>
          <w:szCs w:val="24"/>
        </w:rPr>
        <w:t>С</w:t>
      </w:r>
      <w:r w:rsidRPr="00184E4B">
        <w:rPr>
          <w:sz w:val="24"/>
          <w:szCs w:val="24"/>
        </w:rPr>
        <w:t>.</w:t>
      </w:r>
      <w:r>
        <w:rPr>
          <w:sz w:val="24"/>
          <w:szCs w:val="24"/>
        </w:rPr>
        <w:t>Л</w:t>
      </w:r>
      <w:r w:rsidRPr="00184E4B">
        <w:rPr>
          <w:sz w:val="24"/>
          <w:szCs w:val="24"/>
        </w:rPr>
        <w:t xml:space="preserve">., </w:t>
      </w:r>
      <w:r>
        <w:rPr>
          <w:sz w:val="24"/>
          <w:szCs w:val="24"/>
        </w:rPr>
        <w:t>Степанов М.В</w:t>
      </w:r>
      <w:r w:rsidRPr="00184E4B">
        <w:rPr>
          <w:sz w:val="24"/>
          <w:szCs w:val="24"/>
        </w:rPr>
        <w:t>.</w:t>
      </w:r>
      <w:r>
        <w:rPr>
          <w:sz w:val="24"/>
          <w:szCs w:val="24"/>
        </w:rPr>
        <w:t xml:space="preserve">, Федюнина Н.Н., Цукасов С.С. </w:t>
      </w:r>
    </w:p>
    <w:p w14:paraId="64CBAC80" w14:textId="77777777" w:rsidR="00A8231E" w:rsidRPr="00184E4B" w:rsidRDefault="00A8231E" w:rsidP="00A8231E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b/>
          <w:sz w:val="24"/>
          <w:szCs w:val="24"/>
        </w:rPr>
        <w:t>Приглашенные:</w:t>
      </w:r>
      <w:r w:rsidRPr="00184E4B">
        <w:rPr>
          <w:sz w:val="24"/>
          <w:szCs w:val="24"/>
        </w:rPr>
        <w:t xml:space="preserve"> глава управы Останкинского района Горожанкин Г.М.,</w:t>
      </w:r>
      <w:r>
        <w:rPr>
          <w:sz w:val="24"/>
          <w:szCs w:val="24"/>
        </w:rPr>
        <w:t xml:space="preserve"> заместитель главы управы Останкинского района Анохина Е.Ю.П., временно исполняющий полномочия</w:t>
      </w:r>
      <w:r w:rsidRPr="00184E4B">
        <w:rPr>
          <w:sz w:val="24"/>
          <w:szCs w:val="24"/>
        </w:rPr>
        <w:t xml:space="preserve"> главы администрации МО </w:t>
      </w:r>
      <w:proofErr w:type="spellStart"/>
      <w:r w:rsidRPr="00184E4B">
        <w:rPr>
          <w:sz w:val="24"/>
          <w:szCs w:val="24"/>
        </w:rPr>
        <w:t>Гавага</w:t>
      </w:r>
      <w:proofErr w:type="spellEnd"/>
      <w:r w:rsidRPr="00184E4B">
        <w:rPr>
          <w:sz w:val="24"/>
          <w:szCs w:val="24"/>
        </w:rPr>
        <w:t xml:space="preserve"> В.П.,</w:t>
      </w:r>
      <w:r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помощник прокурора Останкинской межрайонной прокуратуры СВАО Иншакова А.А., </w:t>
      </w:r>
      <w:r>
        <w:rPr>
          <w:sz w:val="24"/>
          <w:szCs w:val="24"/>
        </w:rPr>
        <w:t>замести</w:t>
      </w:r>
      <w:r w:rsidR="00094D49">
        <w:rPr>
          <w:sz w:val="24"/>
          <w:szCs w:val="24"/>
        </w:rPr>
        <w:t>те</w:t>
      </w:r>
      <w:r w:rsidR="00D5675B">
        <w:rPr>
          <w:sz w:val="24"/>
          <w:szCs w:val="24"/>
        </w:rPr>
        <w:t>л</w:t>
      </w:r>
      <w:r>
        <w:rPr>
          <w:sz w:val="24"/>
          <w:szCs w:val="24"/>
        </w:rPr>
        <w:t>ь председателя Территориальной избирательной комиссии Останкинского района</w:t>
      </w:r>
      <w:r w:rsidR="00D5675B">
        <w:rPr>
          <w:sz w:val="24"/>
          <w:szCs w:val="24"/>
        </w:rPr>
        <w:t xml:space="preserve"> Мартынова И.В.</w:t>
      </w:r>
      <w:r>
        <w:rPr>
          <w:sz w:val="24"/>
          <w:szCs w:val="24"/>
        </w:rPr>
        <w:t>, 8 жителей района,</w:t>
      </w:r>
      <w:r w:rsidRPr="00184E4B">
        <w:rPr>
          <w:sz w:val="24"/>
          <w:szCs w:val="24"/>
        </w:rPr>
        <w:t xml:space="preserve"> советник организационно-кадровой службы администрации МО </w:t>
      </w:r>
      <w:r>
        <w:rPr>
          <w:sz w:val="24"/>
          <w:szCs w:val="24"/>
        </w:rPr>
        <w:t>Алексеева О</w:t>
      </w:r>
      <w:r w:rsidRPr="00184E4B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184E4B">
        <w:rPr>
          <w:sz w:val="24"/>
          <w:szCs w:val="24"/>
        </w:rPr>
        <w:t xml:space="preserve">.  </w:t>
      </w:r>
    </w:p>
    <w:p w14:paraId="74A5A9A7" w14:textId="77777777" w:rsidR="00A8231E" w:rsidRDefault="00A8231E" w:rsidP="00A8231E">
      <w:pPr>
        <w:spacing w:line="12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126A4EE0" w14:textId="77777777" w:rsidR="00A8231E" w:rsidRPr="00E660BB" w:rsidRDefault="00A8231E" w:rsidP="00A8231E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ПОВЕСТКА ДНЯ:</w:t>
      </w:r>
      <w:bookmarkEnd w:id="0"/>
      <w:bookmarkEnd w:id="1"/>
      <w:r w:rsidRPr="00184E4B">
        <w:rPr>
          <w:sz w:val="24"/>
          <w:szCs w:val="24"/>
        </w:rPr>
        <w:tab/>
      </w:r>
      <w:r w:rsidRPr="00184E4B">
        <w:rPr>
          <w:b/>
          <w:bCs/>
          <w:sz w:val="24"/>
          <w:szCs w:val="24"/>
        </w:rPr>
        <w:t xml:space="preserve">        </w:t>
      </w:r>
      <w:r w:rsidRPr="00E660B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1360ADBC" w14:textId="77777777" w:rsidR="00A8231E" w:rsidRPr="00A8231E" w:rsidRDefault="00A8231E" w:rsidP="00A8231E">
      <w:pPr>
        <w:tabs>
          <w:tab w:val="left" w:pos="0"/>
        </w:tabs>
        <w:jc w:val="both"/>
        <w:rPr>
          <w:iCs/>
          <w:sz w:val="24"/>
          <w:szCs w:val="24"/>
        </w:rPr>
      </w:pPr>
      <w:bookmarkStart w:id="2" w:name="_Hlk98946303"/>
      <w:r>
        <w:rPr>
          <w:iCs/>
          <w:sz w:val="26"/>
          <w:szCs w:val="26"/>
        </w:rPr>
        <w:tab/>
      </w:r>
      <w:r w:rsidRPr="00A8231E">
        <w:rPr>
          <w:iCs/>
          <w:sz w:val="24"/>
          <w:szCs w:val="24"/>
        </w:rPr>
        <w:t xml:space="preserve">1. </w:t>
      </w:r>
      <w:r w:rsidRPr="00A8231E">
        <w:rPr>
          <w:sz w:val="24"/>
          <w:szCs w:val="24"/>
        </w:rPr>
        <w:t>О согласовании проекта изменения схемы размещения   нестационарных    торговых объектов   со   специализацией «Печать» на    территории Останкинского    района города   Москвы</w:t>
      </w:r>
      <w:r w:rsidRPr="00A8231E">
        <w:rPr>
          <w:iCs/>
          <w:sz w:val="24"/>
          <w:szCs w:val="24"/>
        </w:rPr>
        <w:t xml:space="preserve"> </w:t>
      </w:r>
    </w:p>
    <w:p w14:paraId="7EF5CE46" w14:textId="77777777" w:rsidR="00A8231E" w:rsidRPr="00A8231E" w:rsidRDefault="00A8231E" w:rsidP="00A8231E">
      <w:pPr>
        <w:pStyle w:val="13"/>
        <w:spacing w:after="0" w:line="240" w:lineRule="auto"/>
        <w:ind w:left="0" w:firstLine="708"/>
        <w:rPr>
          <w:iCs/>
          <w:sz w:val="24"/>
          <w:szCs w:val="24"/>
        </w:rPr>
      </w:pPr>
      <w:r w:rsidRPr="00A8231E">
        <w:rPr>
          <w:sz w:val="24"/>
          <w:szCs w:val="24"/>
        </w:rPr>
        <w:t xml:space="preserve">2. </w:t>
      </w:r>
      <w:r w:rsidRPr="00A8231E">
        <w:rPr>
          <w:iCs/>
          <w:sz w:val="24"/>
          <w:szCs w:val="24"/>
        </w:rPr>
        <w:t>О предложении кандидатур для дополнительного зачисления в резерв составов участковых избирательных комисси</w:t>
      </w:r>
      <w:r w:rsidR="00094D49">
        <w:rPr>
          <w:iCs/>
          <w:sz w:val="24"/>
          <w:szCs w:val="24"/>
        </w:rPr>
        <w:t>й</w:t>
      </w:r>
      <w:r w:rsidRPr="00A8231E">
        <w:rPr>
          <w:iCs/>
          <w:sz w:val="24"/>
          <w:szCs w:val="24"/>
        </w:rPr>
        <w:t xml:space="preserve"> Останкинского района города Москвы</w:t>
      </w:r>
    </w:p>
    <w:p w14:paraId="36F7507C" w14:textId="77777777" w:rsidR="00A8231E" w:rsidRPr="00A8231E" w:rsidRDefault="00A8231E" w:rsidP="00A8231E">
      <w:pPr>
        <w:pStyle w:val="13"/>
        <w:spacing w:after="0" w:line="240" w:lineRule="auto"/>
        <w:ind w:left="0" w:firstLine="708"/>
        <w:rPr>
          <w:sz w:val="24"/>
          <w:szCs w:val="24"/>
        </w:rPr>
      </w:pPr>
      <w:r w:rsidRPr="00A8231E">
        <w:rPr>
          <w:sz w:val="24"/>
          <w:szCs w:val="24"/>
        </w:rPr>
        <w:t>3. О заявлении главы муниципального округа Останкинский о досрочном прекращении полномочий</w:t>
      </w:r>
    </w:p>
    <w:p w14:paraId="48D78508" w14:textId="77777777" w:rsidR="00A8231E" w:rsidRPr="00A8231E" w:rsidRDefault="00A8231E" w:rsidP="00A8231E">
      <w:pPr>
        <w:pStyle w:val="13"/>
        <w:spacing w:after="0" w:line="240" w:lineRule="auto"/>
        <w:ind w:left="0" w:firstLine="708"/>
        <w:rPr>
          <w:sz w:val="24"/>
          <w:szCs w:val="24"/>
        </w:rPr>
      </w:pPr>
      <w:r w:rsidRPr="00A8231E">
        <w:rPr>
          <w:iCs/>
          <w:sz w:val="24"/>
          <w:szCs w:val="24"/>
        </w:rPr>
        <w:t xml:space="preserve">4. </w:t>
      </w:r>
      <w:r w:rsidRPr="00A8231E">
        <w:rPr>
          <w:sz w:val="24"/>
          <w:szCs w:val="24"/>
        </w:rPr>
        <w:t>О заявлении депутата Совета депутатов муниципального округа Останкинский о досрочном прекращении полномочий</w:t>
      </w:r>
    </w:p>
    <w:p w14:paraId="0F175189" w14:textId="77777777" w:rsidR="00A8231E" w:rsidRPr="00A8231E" w:rsidRDefault="00A8231E" w:rsidP="002A0BD3">
      <w:pPr>
        <w:tabs>
          <w:tab w:val="left" w:pos="0"/>
        </w:tabs>
        <w:jc w:val="both"/>
        <w:rPr>
          <w:iCs/>
          <w:sz w:val="24"/>
          <w:szCs w:val="24"/>
        </w:rPr>
      </w:pPr>
      <w:r w:rsidRPr="00A8231E">
        <w:rPr>
          <w:iCs/>
          <w:sz w:val="24"/>
          <w:szCs w:val="24"/>
        </w:rPr>
        <w:tab/>
        <w:t>Разное:</w:t>
      </w:r>
    </w:p>
    <w:p w14:paraId="0C9FAF24" w14:textId="75B8E644" w:rsidR="00A8231E" w:rsidRPr="00A8231E" w:rsidRDefault="00A8231E" w:rsidP="002A0BD3">
      <w:pPr>
        <w:ind w:right="57" w:firstLine="708"/>
        <w:jc w:val="both"/>
        <w:rPr>
          <w:sz w:val="24"/>
          <w:szCs w:val="24"/>
        </w:rPr>
      </w:pPr>
      <w:r w:rsidRPr="00A8231E">
        <w:rPr>
          <w:iCs/>
          <w:sz w:val="24"/>
          <w:szCs w:val="24"/>
        </w:rPr>
        <w:t>1. О законодательной инициативе гражданина Тирского Г.А. «</w:t>
      </w:r>
      <w:r w:rsidRPr="00A8231E">
        <w:rPr>
          <w:sz w:val="24"/>
          <w:szCs w:val="24"/>
        </w:rPr>
        <w:t xml:space="preserve">О внесении дополнений и изменений в Закон </w:t>
      </w:r>
      <w:r w:rsidRPr="00A8231E">
        <w:rPr>
          <w:bCs/>
          <w:sz w:val="24"/>
          <w:szCs w:val="24"/>
        </w:rPr>
        <w:t>г. Москвы от 17.05.2017</w:t>
      </w:r>
      <w:r w:rsidR="002C24F6">
        <w:rPr>
          <w:bCs/>
          <w:sz w:val="24"/>
          <w:szCs w:val="24"/>
        </w:rPr>
        <w:t>г.</w:t>
      </w:r>
      <w:r w:rsidRPr="00A8231E">
        <w:rPr>
          <w:bCs/>
          <w:sz w:val="24"/>
          <w:szCs w:val="24"/>
        </w:rPr>
        <w:t xml:space="preserve"> </w:t>
      </w:r>
      <w:r w:rsidR="00390015">
        <w:rPr>
          <w:bCs/>
          <w:sz w:val="24"/>
          <w:szCs w:val="24"/>
        </w:rPr>
        <w:t>№</w:t>
      </w:r>
      <w:r w:rsidRPr="00A8231E">
        <w:rPr>
          <w:bCs/>
          <w:sz w:val="24"/>
          <w:szCs w:val="24"/>
        </w:rPr>
        <w:t xml:space="preserve"> 14 </w:t>
      </w:r>
      <w:r w:rsidR="003C0F3B">
        <w:rPr>
          <w:bCs/>
          <w:sz w:val="24"/>
          <w:szCs w:val="24"/>
        </w:rPr>
        <w:t>«</w:t>
      </w:r>
      <w:r w:rsidRPr="00A8231E">
        <w:rPr>
          <w:bCs/>
          <w:sz w:val="24"/>
          <w:szCs w:val="24"/>
        </w:rPr>
        <w:t>О дополнительных гарантиях жилищных и имущественных прав физических и юридических лиц при осуществлении реновации жилищного фонда в городе Москве</w:t>
      </w:r>
      <w:r w:rsidR="00390015">
        <w:rPr>
          <w:bCs/>
          <w:sz w:val="24"/>
          <w:szCs w:val="24"/>
        </w:rPr>
        <w:t>».</w:t>
      </w:r>
    </w:p>
    <w:p w14:paraId="650EBEA9" w14:textId="77777777" w:rsidR="00C44453" w:rsidRDefault="00C44453" w:rsidP="00C44453">
      <w:pPr>
        <w:ind w:right="-1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Председательствующий Рахилин К.В. </w:t>
      </w:r>
      <w:bookmarkEnd w:id="2"/>
      <w:r>
        <w:rPr>
          <w:sz w:val="24"/>
          <w:szCs w:val="24"/>
        </w:rPr>
        <w:t xml:space="preserve">сообщил, что при рассмотрении вопросов 3 и </w:t>
      </w:r>
      <w:r w:rsidR="005C5B1A">
        <w:rPr>
          <w:sz w:val="24"/>
          <w:szCs w:val="24"/>
        </w:rPr>
        <w:t>4 повестки</w:t>
      </w:r>
      <w:r>
        <w:rPr>
          <w:sz w:val="24"/>
          <w:szCs w:val="24"/>
        </w:rPr>
        <w:t xml:space="preserve"> дня о </w:t>
      </w:r>
      <w:r w:rsidR="009E7C00">
        <w:rPr>
          <w:sz w:val="24"/>
          <w:szCs w:val="24"/>
        </w:rPr>
        <w:t xml:space="preserve">досрочном прекращении </w:t>
      </w:r>
      <w:r>
        <w:rPr>
          <w:sz w:val="24"/>
          <w:szCs w:val="24"/>
        </w:rPr>
        <w:t xml:space="preserve">полномочий будут обсуждаться по два проекта решения (1- предложенный главой МО </w:t>
      </w:r>
      <w:proofErr w:type="spellStart"/>
      <w:r>
        <w:rPr>
          <w:sz w:val="24"/>
          <w:szCs w:val="24"/>
        </w:rPr>
        <w:t>Рахилиным</w:t>
      </w:r>
      <w:proofErr w:type="spellEnd"/>
      <w:r>
        <w:rPr>
          <w:sz w:val="24"/>
          <w:szCs w:val="24"/>
        </w:rPr>
        <w:t xml:space="preserve"> К.В. и 2- предложенный депутатом Школьниковым А.Н.), т.к. эти </w:t>
      </w:r>
      <w:r w:rsidR="005C5B1A">
        <w:rPr>
          <w:sz w:val="24"/>
          <w:szCs w:val="24"/>
        </w:rPr>
        <w:t>проекты решений на</w:t>
      </w:r>
      <w:r>
        <w:rPr>
          <w:sz w:val="24"/>
          <w:szCs w:val="24"/>
        </w:rPr>
        <w:t xml:space="preserve"> одну тему</w:t>
      </w:r>
      <w:r w:rsidR="005C5B1A">
        <w:rPr>
          <w:sz w:val="24"/>
          <w:szCs w:val="24"/>
        </w:rPr>
        <w:t xml:space="preserve">, </w:t>
      </w:r>
      <w:r w:rsidR="009E7C00">
        <w:rPr>
          <w:sz w:val="24"/>
          <w:szCs w:val="24"/>
        </w:rPr>
        <w:t xml:space="preserve">но имеют разное </w:t>
      </w:r>
      <w:r w:rsidR="005C5B1A">
        <w:rPr>
          <w:sz w:val="24"/>
          <w:szCs w:val="24"/>
        </w:rPr>
        <w:t>название.</w:t>
      </w:r>
    </w:p>
    <w:p w14:paraId="01B53749" w14:textId="77777777" w:rsidR="002A0BD3" w:rsidRDefault="00A8231E" w:rsidP="00C44453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</w:t>
      </w:r>
      <w:r w:rsidR="002A0BD3">
        <w:rPr>
          <w:sz w:val="24"/>
          <w:szCs w:val="24"/>
        </w:rPr>
        <w:t>Федюнина Н.Н.</w:t>
      </w:r>
      <w:r>
        <w:rPr>
          <w:sz w:val="24"/>
          <w:szCs w:val="24"/>
        </w:rPr>
        <w:t xml:space="preserve"> предложил</w:t>
      </w:r>
      <w:r w:rsidR="002A0BD3">
        <w:rPr>
          <w:sz w:val="24"/>
          <w:szCs w:val="24"/>
        </w:rPr>
        <w:t>а</w:t>
      </w:r>
      <w:r>
        <w:rPr>
          <w:sz w:val="24"/>
          <w:szCs w:val="24"/>
        </w:rPr>
        <w:t xml:space="preserve"> в разделе «Разное» рассмотреть </w:t>
      </w:r>
      <w:r w:rsidR="00BC1012">
        <w:rPr>
          <w:sz w:val="24"/>
          <w:szCs w:val="24"/>
        </w:rPr>
        <w:t>2</w:t>
      </w:r>
      <w:r w:rsidR="002A0BD3">
        <w:rPr>
          <w:sz w:val="24"/>
          <w:szCs w:val="24"/>
        </w:rPr>
        <w:t xml:space="preserve"> вопрос</w:t>
      </w:r>
      <w:r w:rsidR="00BC1012">
        <w:rPr>
          <w:sz w:val="24"/>
          <w:szCs w:val="24"/>
        </w:rPr>
        <w:t>а</w:t>
      </w:r>
      <w:r w:rsidR="002A0BD3">
        <w:rPr>
          <w:sz w:val="24"/>
          <w:szCs w:val="24"/>
        </w:rPr>
        <w:t>:</w:t>
      </w:r>
    </w:p>
    <w:p w14:paraId="20168F7D" w14:textId="77777777" w:rsidR="002A0BD3" w:rsidRDefault="002A0BD3" w:rsidP="002A0BD3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 представлении Останкинской межрайонной прокуратуры об устранении нарушений законодательства о противодействии коррупции и об организации местного самоуправления;</w:t>
      </w:r>
    </w:p>
    <w:p w14:paraId="1C8B6915" w14:textId="77777777" w:rsidR="00A8231E" w:rsidRDefault="008828BB" w:rsidP="008828BB">
      <w:pPr>
        <w:pStyle w:val="a4"/>
        <w:tabs>
          <w:tab w:val="left" w:pos="0"/>
        </w:tabs>
        <w:spacing w:after="0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0BD3" w:rsidRPr="008828BB">
        <w:rPr>
          <w:sz w:val="24"/>
          <w:szCs w:val="24"/>
        </w:rPr>
        <w:t>- о размещении на официальном сайте муниципального округа Останкинский в информационно-телекоммуникационной сети «Интернет</w:t>
      </w:r>
      <w:r w:rsidR="002A0BD3" w:rsidRPr="008828BB">
        <w:rPr>
          <w:sz w:val="26"/>
          <w:szCs w:val="26"/>
        </w:rPr>
        <w:t xml:space="preserve">» </w:t>
      </w:r>
      <w:r w:rsidRPr="008828BB">
        <w:rPr>
          <w:sz w:val="24"/>
          <w:szCs w:val="24"/>
        </w:rPr>
        <w:t>открытого письма в поддержку спецоперации на Украине</w:t>
      </w:r>
      <w:r w:rsidR="002A0BD3" w:rsidRPr="008828BB">
        <w:rPr>
          <w:sz w:val="24"/>
          <w:szCs w:val="24"/>
        </w:rPr>
        <w:t xml:space="preserve">, подготовленное депутатом Федюниной Н.Н. и </w:t>
      </w:r>
      <w:r w:rsidR="00094D49">
        <w:rPr>
          <w:sz w:val="24"/>
          <w:szCs w:val="24"/>
        </w:rPr>
        <w:t>озвученное</w:t>
      </w:r>
      <w:r w:rsidR="002A0BD3" w:rsidRPr="008828BB">
        <w:rPr>
          <w:sz w:val="24"/>
          <w:szCs w:val="24"/>
        </w:rPr>
        <w:t xml:space="preserve"> на заседании Совета депутатов </w:t>
      </w:r>
      <w:r>
        <w:rPr>
          <w:sz w:val="24"/>
          <w:szCs w:val="24"/>
        </w:rPr>
        <w:t>15</w:t>
      </w:r>
      <w:r w:rsidR="002A0BD3" w:rsidRPr="008828BB">
        <w:rPr>
          <w:sz w:val="24"/>
          <w:szCs w:val="24"/>
        </w:rPr>
        <w:t>.06.2022</w:t>
      </w:r>
      <w:r>
        <w:rPr>
          <w:sz w:val="24"/>
          <w:szCs w:val="24"/>
        </w:rPr>
        <w:t>.</w:t>
      </w:r>
      <w:r w:rsidR="002A0BD3" w:rsidRPr="008828BB">
        <w:rPr>
          <w:sz w:val="24"/>
          <w:szCs w:val="24"/>
        </w:rPr>
        <w:t xml:space="preserve">  </w:t>
      </w:r>
    </w:p>
    <w:p w14:paraId="2B4B1DBA" w14:textId="77777777" w:rsidR="005C5B1A" w:rsidRDefault="005C5B1A" w:rsidP="008828BB">
      <w:pPr>
        <w:pStyle w:val="a4"/>
        <w:tabs>
          <w:tab w:val="left" w:pos="0"/>
        </w:tabs>
        <w:spacing w:after="0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МО К.В. Рахилин проинформировал депутатов, что в рамках рассмотрения вопросов 3 и 4 повестки дня о </w:t>
      </w:r>
      <w:r w:rsidR="00DE5326">
        <w:rPr>
          <w:sz w:val="24"/>
          <w:szCs w:val="24"/>
        </w:rPr>
        <w:t xml:space="preserve">досрочном прекращении полномочий </w:t>
      </w:r>
      <w:r>
        <w:rPr>
          <w:sz w:val="24"/>
          <w:szCs w:val="24"/>
        </w:rPr>
        <w:t xml:space="preserve">будет рассмотрено </w:t>
      </w:r>
      <w:r w:rsidR="00094D49">
        <w:rPr>
          <w:sz w:val="24"/>
          <w:szCs w:val="24"/>
        </w:rPr>
        <w:t>вышеуказанное</w:t>
      </w:r>
      <w:r w:rsidR="00DE5326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представление прокуратуры.</w:t>
      </w:r>
    </w:p>
    <w:p w14:paraId="7BC02CE7" w14:textId="77777777" w:rsidR="005C5B1A" w:rsidRDefault="005C5B1A" w:rsidP="008828BB">
      <w:pPr>
        <w:pStyle w:val="a4"/>
        <w:tabs>
          <w:tab w:val="left" w:pos="0"/>
        </w:tabs>
        <w:spacing w:after="0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184E4B">
        <w:rPr>
          <w:sz w:val="24"/>
          <w:szCs w:val="24"/>
        </w:rPr>
        <w:t>омощник прокурора Останкинской межрайонной прокуратуры СВАО Иншакова А.А.</w:t>
      </w:r>
      <w:r>
        <w:rPr>
          <w:sz w:val="24"/>
          <w:szCs w:val="24"/>
        </w:rPr>
        <w:t xml:space="preserve"> дала пояснения по данному вопросу.</w:t>
      </w:r>
    </w:p>
    <w:p w14:paraId="16878CF0" w14:textId="77777777" w:rsidR="005C5B1A" w:rsidRDefault="005C5B1A" w:rsidP="008828BB">
      <w:pPr>
        <w:pStyle w:val="a4"/>
        <w:tabs>
          <w:tab w:val="left" w:pos="0"/>
        </w:tabs>
        <w:spacing w:after="0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Федюнина Н.Н. сняла свое 1 предложение для рассмотрения в разделе «Разное»</w:t>
      </w:r>
      <w:r w:rsidR="00F03F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9367FC5" w14:textId="77777777" w:rsidR="008828BB" w:rsidRPr="008828BB" w:rsidRDefault="008828BB" w:rsidP="008828BB">
      <w:pPr>
        <w:pStyle w:val="a4"/>
        <w:tabs>
          <w:tab w:val="left" w:pos="0"/>
        </w:tabs>
        <w:spacing w:after="0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Семенов С.Л. </w:t>
      </w:r>
      <w:r w:rsidR="00BC1012">
        <w:rPr>
          <w:sz w:val="24"/>
          <w:szCs w:val="24"/>
        </w:rPr>
        <w:t>предложил в разделе «Разное» рассмотреть вопрос о замене входных дверей в подъездах многоквартирных домов Останкинского района</w:t>
      </w:r>
      <w:r w:rsidR="00DE5326">
        <w:rPr>
          <w:sz w:val="24"/>
          <w:szCs w:val="24"/>
        </w:rPr>
        <w:t>.</w:t>
      </w:r>
    </w:p>
    <w:p w14:paraId="6AD08553" w14:textId="77777777" w:rsidR="0078639A" w:rsidRDefault="00A8231E" w:rsidP="00A82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Цукасов С.С. предложил </w:t>
      </w:r>
      <w:r w:rsidR="0078639A">
        <w:rPr>
          <w:sz w:val="24"/>
          <w:szCs w:val="24"/>
        </w:rPr>
        <w:t xml:space="preserve">в разделе «Разное» рассмотреть вопрос о деятельности отдельных должностных лиц ГБУ «Жилищник Останкинского района» по </w:t>
      </w:r>
      <w:r w:rsidR="00F03FCD">
        <w:rPr>
          <w:sz w:val="24"/>
          <w:szCs w:val="24"/>
        </w:rPr>
        <w:t>обращению жителя дома 19/1 по ул. 1-я Останкинская Петровой</w:t>
      </w:r>
      <w:r w:rsidR="0078639A">
        <w:rPr>
          <w:sz w:val="24"/>
          <w:szCs w:val="24"/>
        </w:rPr>
        <w:t xml:space="preserve"> И.С.</w:t>
      </w:r>
    </w:p>
    <w:p w14:paraId="5C97BC68" w14:textId="77777777" w:rsidR="0078639A" w:rsidRDefault="00C44453" w:rsidP="00A82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639A">
        <w:rPr>
          <w:sz w:val="24"/>
          <w:szCs w:val="24"/>
        </w:rPr>
        <w:t xml:space="preserve">Депутат Карпушин В.В. предложил сначала голосовать за первоначальную повестку дня, </w:t>
      </w:r>
      <w:r>
        <w:rPr>
          <w:sz w:val="24"/>
          <w:szCs w:val="24"/>
        </w:rPr>
        <w:t xml:space="preserve">а </w:t>
      </w:r>
      <w:r w:rsidR="0078639A">
        <w:rPr>
          <w:sz w:val="24"/>
          <w:szCs w:val="24"/>
        </w:rPr>
        <w:t xml:space="preserve">затем за </w:t>
      </w:r>
      <w:r>
        <w:rPr>
          <w:sz w:val="24"/>
          <w:szCs w:val="24"/>
        </w:rPr>
        <w:t xml:space="preserve">каждый </w:t>
      </w:r>
      <w:r w:rsidR="0078639A">
        <w:rPr>
          <w:sz w:val="24"/>
          <w:szCs w:val="24"/>
        </w:rPr>
        <w:t>предложенны</w:t>
      </w:r>
      <w:r>
        <w:rPr>
          <w:sz w:val="24"/>
          <w:szCs w:val="24"/>
        </w:rPr>
        <w:t>й</w:t>
      </w:r>
      <w:r w:rsidR="0078639A">
        <w:rPr>
          <w:sz w:val="24"/>
          <w:szCs w:val="24"/>
        </w:rPr>
        <w:t xml:space="preserve"> депутатами вопрос в раздел</w:t>
      </w:r>
      <w:r>
        <w:rPr>
          <w:sz w:val="24"/>
          <w:szCs w:val="24"/>
        </w:rPr>
        <w:t xml:space="preserve"> «Разное».</w:t>
      </w:r>
      <w:r w:rsidR="0078639A">
        <w:rPr>
          <w:sz w:val="24"/>
          <w:szCs w:val="24"/>
        </w:rPr>
        <w:t xml:space="preserve">  </w:t>
      </w:r>
    </w:p>
    <w:p w14:paraId="4423DA57" w14:textId="77777777" w:rsidR="00A8231E" w:rsidRDefault="00A8231E" w:rsidP="00A8231E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Председательствующий Рахилин К.В. поставил на голосование </w:t>
      </w:r>
      <w:r w:rsidR="00F03FCD">
        <w:rPr>
          <w:sz w:val="24"/>
          <w:szCs w:val="24"/>
        </w:rPr>
        <w:t xml:space="preserve">первоначальную </w:t>
      </w:r>
      <w:r>
        <w:rPr>
          <w:sz w:val="24"/>
          <w:szCs w:val="24"/>
        </w:rPr>
        <w:t>повестку дня заседания.</w:t>
      </w:r>
    </w:p>
    <w:p w14:paraId="2E7C1F69" w14:textId="77777777" w:rsidR="00A8231E" w:rsidRPr="00184E4B" w:rsidRDefault="00A8231E" w:rsidP="00A8231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84E4B">
        <w:rPr>
          <w:sz w:val="24"/>
          <w:szCs w:val="24"/>
        </w:rPr>
        <w:t xml:space="preserve">Результаты голосования: «за» - </w:t>
      </w:r>
      <w:r w:rsidR="00F03FCD">
        <w:rPr>
          <w:sz w:val="24"/>
          <w:szCs w:val="24"/>
        </w:rPr>
        <w:t>8</w:t>
      </w:r>
      <w:r w:rsidRPr="00184E4B">
        <w:rPr>
          <w:sz w:val="24"/>
          <w:szCs w:val="24"/>
        </w:rPr>
        <w:t xml:space="preserve">; «против» - </w:t>
      </w:r>
      <w:r w:rsidR="00F03FCD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. </w:t>
      </w:r>
    </w:p>
    <w:p w14:paraId="6ACDD6E2" w14:textId="77777777" w:rsidR="00F03FCD" w:rsidRDefault="00A8231E" w:rsidP="00A8231E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3FCD">
        <w:rPr>
          <w:sz w:val="24"/>
          <w:szCs w:val="24"/>
        </w:rPr>
        <w:t>Председательствующий Рахилин К.В. поставил на голосование второе предложение депутата Федюниной Н.Н. (опубликование на сайте обращения).</w:t>
      </w:r>
    </w:p>
    <w:p w14:paraId="75B990D6" w14:textId="77777777" w:rsidR="00F03FCD" w:rsidRDefault="00F03FCD" w:rsidP="00F03FCD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4</w:t>
      </w:r>
      <w:r w:rsidRPr="00184E4B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6</w:t>
      </w:r>
      <w:r w:rsidRPr="00184E4B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6AF661F1" w14:textId="77777777" w:rsidR="00E85F6F" w:rsidRDefault="00E85F6F" w:rsidP="00F03FCD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Данный вопрос не включен в повестку дня заседания. </w:t>
      </w:r>
    </w:p>
    <w:p w14:paraId="091852AA" w14:textId="77777777" w:rsidR="00F03FCD" w:rsidRDefault="00F03FCD" w:rsidP="00F03FCD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Председательствующий Рахилин К.В. поставил на голосование предложение депутата Семенова С.Л.</w:t>
      </w:r>
    </w:p>
    <w:p w14:paraId="0527FDD5" w14:textId="77777777" w:rsidR="00F03FCD" w:rsidRDefault="00F03FCD" w:rsidP="00F03FCD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184E4B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184E4B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6A417F16" w14:textId="77777777" w:rsidR="00F03FCD" w:rsidRDefault="00F03FCD" w:rsidP="00F03FCD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Председательствующий Рахилин К.В. поставил на голосование предложение депутата </w:t>
      </w:r>
      <w:proofErr w:type="spellStart"/>
      <w:r>
        <w:rPr>
          <w:sz w:val="24"/>
          <w:szCs w:val="24"/>
        </w:rPr>
        <w:t>Цукасова</w:t>
      </w:r>
      <w:proofErr w:type="spellEnd"/>
      <w:r>
        <w:rPr>
          <w:sz w:val="24"/>
          <w:szCs w:val="24"/>
        </w:rPr>
        <w:t xml:space="preserve"> С.С.</w:t>
      </w:r>
    </w:p>
    <w:p w14:paraId="6DB55D5C" w14:textId="77777777" w:rsidR="00F03FCD" w:rsidRDefault="00F03FCD" w:rsidP="00F03FCD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184E4B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184E4B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61CB819D" w14:textId="77777777" w:rsidR="00A8231E" w:rsidRPr="00184E4B" w:rsidRDefault="00A8231E" w:rsidP="00F03FCD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</w:p>
    <w:p w14:paraId="57385327" w14:textId="77777777" w:rsidR="00A8231E" w:rsidRDefault="00A8231E" w:rsidP="00A8231E">
      <w:pPr>
        <w:tabs>
          <w:tab w:val="left" w:pos="-142"/>
          <w:tab w:val="left" w:pos="709"/>
        </w:tabs>
        <w:spacing w:line="140" w:lineRule="exact"/>
        <w:ind w:left="567" w:hanging="567"/>
        <w:jc w:val="center"/>
        <w:rPr>
          <w:b/>
          <w:sz w:val="24"/>
          <w:szCs w:val="24"/>
        </w:rPr>
      </w:pPr>
    </w:p>
    <w:p w14:paraId="26DAE752" w14:textId="77777777" w:rsidR="00A8231E" w:rsidRPr="00184E4B" w:rsidRDefault="00A8231E" w:rsidP="00A8231E">
      <w:pPr>
        <w:tabs>
          <w:tab w:val="left" w:pos="-142"/>
          <w:tab w:val="left" w:pos="709"/>
        </w:tabs>
        <w:ind w:hanging="568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Pr="00184E4B">
        <w:rPr>
          <w:b/>
          <w:sz w:val="24"/>
          <w:szCs w:val="24"/>
        </w:rPr>
        <w:t>. СЛУШАЛИ:</w:t>
      </w:r>
    </w:p>
    <w:p w14:paraId="36E8FAB3" w14:textId="77777777" w:rsidR="00E85F6F" w:rsidRDefault="00A8231E" w:rsidP="00E85F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 w:rsidR="00E85F6F" w:rsidRPr="00E57138">
        <w:rPr>
          <w:sz w:val="24"/>
          <w:szCs w:val="24"/>
        </w:rPr>
        <w:t xml:space="preserve">главы муниципального округа </w:t>
      </w:r>
      <w:proofErr w:type="spellStart"/>
      <w:r w:rsidR="00E85F6F" w:rsidRPr="00E57138">
        <w:rPr>
          <w:sz w:val="24"/>
          <w:szCs w:val="24"/>
        </w:rPr>
        <w:t>Рахилина</w:t>
      </w:r>
      <w:proofErr w:type="spellEnd"/>
      <w:r w:rsidR="00E85F6F" w:rsidRPr="00E57138">
        <w:rPr>
          <w:sz w:val="24"/>
          <w:szCs w:val="24"/>
        </w:rPr>
        <w:t xml:space="preserve"> К.В.</w:t>
      </w:r>
      <w:r w:rsidR="00E85F6F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095D93">
        <w:rPr>
          <w:bCs/>
          <w:sz w:val="24"/>
          <w:szCs w:val="24"/>
        </w:rPr>
        <w:t xml:space="preserve"> </w:t>
      </w:r>
      <w:r w:rsidR="00E85F6F">
        <w:rPr>
          <w:bCs/>
          <w:sz w:val="24"/>
          <w:szCs w:val="24"/>
        </w:rPr>
        <w:t>с</w:t>
      </w:r>
      <w:r w:rsidR="00E85F6F" w:rsidRPr="00E85F6F">
        <w:rPr>
          <w:sz w:val="24"/>
          <w:szCs w:val="24"/>
        </w:rPr>
        <w:t>огласова</w:t>
      </w:r>
      <w:r w:rsidR="00E85F6F">
        <w:rPr>
          <w:sz w:val="24"/>
          <w:szCs w:val="24"/>
        </w:rPr>
        <w:t>нии</w:t>
      </w:r>
      <w:r w:rsidR="00E85F6F" w:rsidRPr="00E85F6F">
        <w:rPr>
          <w:i/>
          <w:sz w:val="24"/>
          <w:szCs w:val="24"/>
        </w:rPr>
        <w:t xml:space="preserve"> </w:t>
      </w:r>
      <w:r w:rsidR="00E85F6F" w:rsidRPr="00E85F6F">
        <w:rPr>
          <w:sz w:val="24"/>
          <w:szCs w:val="24"/>
        </w:rPr>
        <w:t>проект</w:t>
      </w:r>
      <w:r w:rsidR="00E85F6F">
        <w:rPr>
          <w:sz w:val="24"/>
          <w:szCs w:val="24"/>
        </w:rPr>
        <w:t>а</w:t>
      </w:r>
      <w:r w:rsidR="00E85F6F" w:rsidRPr="00E85F6F">
        <w:rPr>
          <w:sz w:val="24"/>
          <w:szCs w:val="24"/>
        </w:rPr>
        <w:t xml:space="preserve"> изменения схемы размещения нестационарных торговых объектов со специализацией «Печать» на территории Останкинского района города Москвы, в части включения в схему размещения нестационарного торгового объекта «Печать»</w:t>
      </w:r>
      <w:r w:rsidR="00E85F6F">
        <w:rPr>
          <w:sz w:val="24"/>
          <w:szCs w:val="24"/>
        </w:rPr>
        <w:t xml:space="preserve"> по адресу: 1-й Поперечный проезд.</w:t>
      </w:r>
    </w:p>
    <w:p w14:paraId="22E66A90" w14:textId="77777777" w:rsidR="00A8231E" w:rsidRPr="00E85F6F" w:rsidRDefault="00A8231E" w:rsidP="00E85F6F">
      <w:pPr>
        <w:jc w:val="center"/>
        <w:rPr>
          <w:b/>
          <w:sz w:val="24"/>
          <w:szCs w:val="24"/>
        </w:rPr>
      </w:pPr>
      <w:r w:rsidRPr="00E85F6F">
        <w:rPr>
          <w:b/>
          <w:sz w:val="24"/>
          <w:szCs w:val="24"/>
        </w:rPr>
        <w:t>ВЫСТУПИЛИ:</w:t>
      </w:r>
    </w:p>
    <w:p w14:paraId="7C92DF5D" w14:textId="77777777" w:rsidR="00A8231E" w:rsidRDefault="00A8231E" w:rsidP="00A8231E">
      <w:pPr>
        <w:ind w:firstLine="567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ab/>
        <w:t>В</w:t>
      </w:r>
      <w:r>
        <w:rPr>
          <w:bCs/>
          <w:sz w:val="24"/>
          <w:szCs w:val="24"/>
        </w:rPr>
        <w:t xml:space="preserve"> обсуждении вопроса приняли участие: глава МО Рахилин К.В.; депутаты: Семенов С.Л., Степанов М.В</w:t>
      </w:r>
      <w:r w:rsidR="00E85F6F">
        <w:rPr>
          <w:bCs/>
          <w:sz w:val="24"/>
          <w:szCs w:val="24"/>
        </w:rPr>
        <w:t>.</w:t>
      </w:r>
    </w:p>
    <w:p w14:paraId="298FF6CF" w14:textId="77777777" w:rsidR="00E85F6F" w:rsidRDefault="00E85F6F" w:rsidP="00E85F6F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Депутат Семенов С.Л. предложил </w:t>
      </w:r>
      <w:r w:rsidR="00DE5326">
        <w:rPr>
          <w:bCs/>
          <w:sz w:val="24"/>
          <w:szCs w:val="24"/>
        </w:rPr>
        <w:t>отметить</w:t>
      </w:r>
      <w:r>
        <w:rPr>
          <w:bCs/>
          <w:sz w:val="24"/>
          <w:szCs w:val="24"/>
        </w:rPr>
        <w:t xml:space="preserve"> в проект</w:t>
      </w:r>
      <w:r w:rsidR="00DE5326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решения </w:t>
      </w:r>
      <w:r w:rsidRPr="00E85F6F">
        <w:rPr>
          <w:sz w:val="24"/>
          <w:szCs w:val="24"/>
        </w:rPr>
        <w:t>неравномерност</w:t>
      </w:r>
      <w:r w:rsidR="00DE5326">
        <w:rPr>
          <w:sz w:val="24"/>
          <w:szCs w:val="24"/>
        </w:rPr>
        <w:t>ь</w:t>
      </w:r>
      <w:r w:rsidRPr="00E85F6F">
        <w:rPr>
          <w:sz w:val="24"/>
          <w:szCs w:val="24"/>
        </w:rPr>
        <w:t xml:space="preserve"> размещения нестационарных торговых объектов со специализацией «Печать» и необходимость увеличения их количества на территории Останкинского района города Москвы. </w:t>
      </w:r>
      <w:r w:rsidR="00DE5326" w:rsidRPr="00E85F6F">
        <w:rPr>
          <w:sz w:val="24"/>
          <w:szCs w:val="24"/>
        </w:rPr>
        <w:t>Например</w:t>
      </w:r>
      <w:r w:rsidRPr="00E85F6F">
        <w:rPr>
          <w:sz w:val="24"/>
          <w:szCs w:val="24"/>
        </w:rPr>
        <w:t>: от домов 2-4 по улиц</w:t>
      </w:r>
      <w:r w:rsidR="00094D49">
        <w:rPr>
          <w:sz w:val="24"/>
          <w:szCs w:val="24"/>
        </w:rPr>
        <w:t>е</w:t>
      </w:r>
      <w:r w:rsidRPr="00E85F6F">
        <w:rPr>
          <w:sz w:val="24"/>
          <w:szCs w:val="24"/>
        </w:rPr>
        <w:t xml:space="preserve"> Аргуновская ближайший киоск «Печать» находится на расстоянии более 700 метров.</w:t>
      </w:r>
    </w:p>
    <w:p w14:paraId="12FC3F24" w14:textId="047C179C" w:rsidR="004F7B3D" w:rsidRPr="00B853FB" w:rsidRDefault="004F7B3D" w:rsidP="004F7B3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 w:rsidRPr="00CC550F">
        <w:rPr>
          <w:sz w:val="24"/>
          <w:szCs w:val="24"/>
        </w:rPr>
        <w:t>Рахилин К.В.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решения о</w:t>
      </w:r>
      <w:r w:rsidRPr="009C783D">
        <w:rPr>
          <w:sz w:val="24"/>
          <w:szCs w:val="24"/>
        </w:rPr>
        <w:t xml:space="preserve"> согласовании проекта изменения схемы размещения нестационарных торговых объектов со специализацией «Печать» на территории Останкинского района города Москвы</w:t>
      </w:r>
      <w:r w:rsidR="00DE5326">
        <w:rPr>
          <w:sz w:val="24"/>
          <w:szCs w:val="24"/>
        </w:rPr>
        <w:t xml:space="preserve"> и учетом предложений депутатов</w:t>
      </w:r>
      <w:r w:rsidRPr="00B853FB">
        <w:rPr>
          <w:bCs/>
          <w:sz w:val="24"/>
          <w:szCs w:val="24"/>
        </w:rPr>
        <w:t>.</w:t>
      </w:r>
    </w:p>
    <w:p w14:paraId="720EF6AE" w14:textId="77777777" w:rsidR="004F7B3D" w:rsidRDefault="004F7B3D" w:rsidP="004F7B3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431A70AA" w14:textId="77777777" w:rsidR="004F7B3D" w:rsidRPr="00DA28BE" w:rsidRDefault="004F7B3D" w:rsidP="004F7B3D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861028C" w14:textId="77777777" w:rsidR="004F7B3D" w:rsidRDefault="004F7B3D" w:rsidP="004F7B3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27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6CAB9810" w14:textId="77777777" w:rsidR="004F7B3D" w:rsidRDefault="004F7B3D" w:rsidP="004F7B3D">
      <w:pPr>
        <w:tabs>
          <w:tab w:val="left" w:pos="709"/>
          <w:tab w:val="left" w:pos="993"/>
        </w:tabs>
        <w:ind w:left="142" w:hanging="142"/>
        <w:jc w:val="center"/>
        <w:rPr>
          <w:b/>
          <w:sz w:val="24"/>
          <w:szCs w:val="24"/>
        </w:rPr>
      </w:pPr>
    </w:p>
    <w:p w14:paraId="0DF58A89" w14:textId="77777777" w:rsidR="004F7B3D" w:rsidRDefault="004F7B3D" w:rsidP="004F7B3D">
      <w:pPr>
        <w:tabs>
          <w:tab w:val="left" w:pos="709"/>
          <w:tab w:val="left" w:pos="993"/>
        </w:tabs>
        <w:ind w:left="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84E4B">
        <w:rPr>
          <w:b/>
          <w:sz w:val="24"/>
          <w:szCs w:val="24"/>
        </w:rPr>
        <w:t>. СЛУШАЛИ:</w:t>
      </w:r>
    </w:p>
    <w:p w14:paraId="1FD072D4" w14:textId="77777777" w:rsidR="004F7B3D" w:rsidRPr="004F7B3D" w:rsidRDefault="004F7B3D" w:rsidP="004F7B3D">
      <w:pPr>
        <w:pStyle w:val="13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 w:rsidRPr="00E57138">
        <w:rPr>
          <w:sz w:val="24"/>
          <w:szCs w:val="24"/>
        </w:rPr>
        <w:t xml:space="preserve">главы муниципального округа </w:t>
      </w:r>
      <w:proofErr w:type="spellStart"/>
      <w:r w:rsidRPr="00E57138">
        <w:rPr>
          <w:sz w:val="24"/>
          <w:szCs w:val="24"/>
        </w:rPr>
        <w:t>Рахилина</w:t>
      </w:r>
      <w:proofErr w:type="spellEnd"/>
      <w:r w:rsidRPr="00E57138">
        <w:rPr>
          <w:sz w:val="24"/>
          <w:szCs w:val="24"/>
        </w:rPr>
        <w:t xml:space="preserve"> К.В.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 </w:t>
      </w:r>
      <w:r w:rsidRPr="004F7B3D">
        <w:rPr>
          <w:iCs/>
          <w:sz w:val="24"/>
          <w:szCs w:val="24"/>
        </w:rPr>
        <w:t>предложении кандидатур</w:t>
      </w:r>
      <w:r>
        <w:rPr>
          <w:iCs/>
          <w:sz w:val="24"/>
          <w:szCs w:val="24"/>
        </w:rPr>
        <w:t xml:space="preserve"> </w:t>
      </w:r>
      <w:r w:rsidRPr="004F7B3D">
        <w:rPr>
          <w:iCs/>
          <w:sz w:val="24"/>
          <w:szCs w:val="24"/>
        </w:rPr>
        <w:t>для дополнительного зачисления в резерв</w:t>
      </w:r>
      <w:r>
        <w:rPr>
          <w:iCs/>
          <w:sz w:val="24"/>
          <w:szCs w:val="24"/>
        </w:rPr>
        <w:t xml:space="preserve"> </w:t>
      </w:r>
      <w:r w:rsidRPr="004F7B3D">
        <w:rPr>
          <w:iCs/>
          <w:sz w:val="24"/>
          <w:szCs w:val="24"/>
        </w:rPr>
        <w:t>составов участковых избирательных комиссий</w:t>
      </w:r>
      <w:r>
        <w:rPr>
          <w:iCs/>
          <w:sz w:val="24"/>
          <w:szCs w:val="24"/>
        </w:rPr>
        <w:t xml:space="preserve"> </w:t>
      </w:r>
      <w:r w:rsidRPr="004F7B3D">
        <w:rPr>
          <w:iCs/>
          <w:sz w:val="24"/>
          <w:szCs w:val="24"/>
        </w:rPr>
        <w:t>Останкинского района города Москвы</w:t>
      </w:r>
      <w:r>
        <w:rPr>
          <w:iCs/>
          <w:sz w:val="24"/>
          <w:szCs w:val="24"/>
        </w:rPr>
        <w:t>.</w:t>
      </w:r>
    </w:p>
    <w:p w14:paraId="1AD1E651" w14:textId="77777777" w:rsidR="004F7B3D" w:rsidRDefault="004F7B3D" w:rsidP="004F7B3D">
      <w:pPr>
        <w:jc w:val="center"/>
        <w:rPr>
          <w:b/>
          <w:sz w:val="24"/>
          <w:szCs w:val="24"/>
        </w:rPr>
      </w:pPr>
      <w:r w:rsidRPr="00E85F6F">
        <w:rPr>
          <w:b/>
          <w:sz w:val="24"/>
          <w:szCs w:val="24"/>
        </w:rPr>
        <w:t>ВЫСТУПИЛИ:</w:t>
      </w:r>
    </w:p>
    <w:p w14:paraId="017D66DB" w14:textId="77777777" w:rsidR="00CD36DD" w:rsidRDefault="00CD36DD" w:rsidP="00CD36D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Заместитель председателя территориальной избирательной комиссии Останкинского района города Москвы Мартынова И.В. ознакомила депутатов со списком кандидатур, предложенных избирательной комиссией внутригородского муниципального образования в городе Москве муниципальный округ Останкинский.</w:t>
      </w:r>
    </w:p>
    <w:p w14:paraId="42DF803A" w14:textId="77777777" w:rsidR="004F7B3D" w:rsidRDefault="004F7B3D" w:rsidP="004F7B3D">
      <w:pPr>
        <w:ind w:firstLine="567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>В</w:t>
      </w:r>
      <w:r>
        <w:rPr>
          <w:bCs/>
          <w:sz w:val="24"/>
          <w:szCs w:val="24"/>
        </w:rPr>
        <w:t xml:space="preserve"> обсуждении вопроса приняли участие: глава МО Рахилин К.В.; депутаты: Кунаков К.О., Карпушин В.В., Семенов С.Л., Степанов М.В., Цукасов С.С., временно исполняющий полномочия главы администрации</w:t>
      </w:r>
      <w:r w:rsidR="00CD36DD">
        <w:rPr>
          <w:bCs/>
          <w:sz w:val="24"/>
          <w:szCs w:val="24"/>
        </w:rPr>
        <w:t xml:space="preserve"> </w:t>
      </w:r>
      <w:proofErr w:type="spellStart"/>
      <w:r w:rsidR="00CD36DD">
        <w:rPr>
          <w:bCs/>
          <w:sz w:val="24"/>
          <w:szCs w:val="24"/>
        </w:rPr>
        <w:t>Гавага</w:t>
      </w:r>
      <w:proofErr w:type="spellEnd"/>
      <w:r w:rsidR="00CD36DD">
        <w:rPr>
          <w:bCs/>
          <w:sz w:val="24"/>
          <w:szCs w:val="24"/>
        </w:rPr>
        <w:t xml:space="preserve"> В.П.</w:t>
      </w:r>
    </w:p>
    <w:p w14:paraId="13471268" w14:textId="77777777" w:rsidR="00CD36DD" w:rsidRDefault="00CD36DD" w:rsidP="004F7B3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 Кунаков К.О. предложил голосовать за проект решения в полном объеме, а ес</w:t>
      </w:r>
      <w:r w:rsidR="00094D49">
        <w:rPr>
          <w:bCs/>
          <w:sz w:val="24"/>
          <w:szCs w:val="24"/>
        </w:rPr>
        <w:t>ли</w:t>
      </w:r>
      <w:r>
        <w:rPr>
          <w:bCs/>
          <w:sz w:val="24"/>
          <w:szCs w:val="24"/>
        </w:rPr>
        <w:t xml:space="preserve"> наберется недостаточное количество голосов, то за </w:t>
      </w:r>
      <w:r w:rsidR="007906C9">
        <w:rPr>
          <w:bCs/>
          <w:sz w:val="24"/>
          <w:szCs w:val="24"/>
        </w:rPr>
        <w:t xml:space="preserve">каждую </w:t>
      </w:r>
      <w:r>
        <w:rPr>
          <w:bCs/>
          <w:sz w:val="24"/>
          <w:szCs w:val="24"/>
        </w:rPr>
        <w:t>кандидатуру</w:t>
      </w:r>
      <w:r w:rsidR="008D4B65">
        <w:rPr>
          <w:bCs/>
          <w:sz w:val="24"/>
          <w:szCs w:val="24"/>
        </w:rPr>
        <w:t xml:space="preserve"> отдельно</w:t>
      </w:r>
      <w:r w:rsidR="00074062">
        <w:rPr>
          <w:bCs/>
          <w:sz w:val="24"/>
          <w:szCs w:val="24"/>
        </w:rPr>
        <w:t>.</w:t>
      </w:r>
    </w:p>
    <w:p w14:paraId="2899DCD9" w14:textId="77777777" w:rsidR="00074062" w:rsidRDefault="00074062" w:rsidP="004F7B3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 Цукасов С.С. предложил голосовать за каждую кандидатуру</w:t>
      </w:r>
      <w:r w:rsidR="008D4B65">
        <w:rPr>
          <w:bCs/>
          <w:sz w:val="24"/>
          <w:szCs w:val="24"/>
        </w:rPr>
        <w:t xml:space="preserve"> отдельно</w:t>
      </w:r>
      <w:r>
        <w:rPr>
          <w:bCs/>
          <w:sz w:val="24"/>
          <w:szCs w:val="24"/>
        </w:rPr>
        <w:t>.</w:t>
      </w:r>
    </w:p>
    <w:p w14:paraId="31BA4C19" w14:textId="77777777" w:rsidR="00074062" w:rsidRDefault="00074062" w:rsidP="004F7B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Рахилин К.В. поставил на голосование предложение депутата </w:t>
      </w:r>
      <w:proofErr w:type="spellStart"/>
      <w:r>
        <w:rPr>
          <w:sz w:val="24"/>
          <w:szCs w:val="24"/>
        </w:rPr>
        <w:t>Кунакова</w:t>
      </w:r>
      <w:proofErr w:type="spellEnd"/>
      <w:r>
        <w:rPr>
          <w:sz w:val="24"/>
          <w:szCs w:val="24"/>
        </w:rPr>
        <w:t xml:space="preserve"> К.О.</w:t>
      </w:r>
    </w:p>
    <w:p w14:paraId="530617B3" w14:textId="77777777" w:rsidR="00074062" w:rsidRDefault="00074062" w:rsidP="0007406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4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3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3.</w:t>
      </w:r>
    </w:p>
    <w:p w14:paraId="2BC805D8" w14:textId="77777777" w:rsidR="00074062" w:rsidRDefault="00074062" w:rsidP="000740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Рахилин К.В. поставил на голосование предложение депутата </w:t>
      </w:r>
      <w:proofErr w:type="spellStart"/>
      <w:r>
        <w:rPr>
          <w:sz w:val="24"/>
          <w:szCs w:val="24"/>
        </w:rPr>
        <w:t>Цукасова</w:t>
      </w:r>
      <w:proofErr w:type="spellEnd"/>
      <w:r>
        <w:rPr>
          <w:sz w:val="24"/>
          <w:szCs w:val="24"/>
        </w:rPr>
        <w:t xml:space="preserve"> С.С.</w:t>
      </w:r>
    </w:p>
    <w:p w14:paraId="339504D0" w14:textId="77777777" w:rsidR="008D4B65" w:rsidRDefault="008D4B65" w:rsidP="008D4B6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2; не принял участие в голосовании - 1.</w:t>
      </w:r>
    </w:p>
    <w:p w14:paraId="76E67521" w14:textId="77777777" w:rsidR="008D4B65" w:rsidRPr="00FD1942" w:rsidRDefault="00FD1942" w:rsidP="008D4B6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Рахилин К.В. поставил на голосование кандидатуру </w:t>
      </w:r>
      <w:proofErr w:type="spellStart"/>
      <w:r>
        <w:rPr>
          <w:sz w:val="24"/>
          <w:szCs w:val="24"/>
        </w:rPr>
        <w:t>Хархардиной</w:t>
      </w:r>
      <w:proofErr w:type="spellEnd"/>
      <w:r>
        <w:rPr>
          <w:sz w:val="24"/>
          <w:szCs w:val="24"/>
        </w:rPr>
        <w:t xml:space="preserve"> Н.П. </w:t>
      </w:r>
      <w:r w:rsidRPr="00FD1942">
        <w:rPr>
          <w:sz w:val="24"/>
          <w:szCs w:val="24"/>
        </w:rPr>
        <w:t>для</w:t>
      </w:r>
      <w:r w:rsidRPr="00717322">
        <w:rPr>
          <w:sz w:val="26"/>
          <w:szCs w:val="26"/>
        </w:rPr>
        <w:t xml:space="preserve"> </w:t>
      </w:r>
      <w:r w:rsidRPr="00FD1942">
        <w:rPr>
          <w:iCs/>
          <w:sz w:val="24"/>
          <w:szCs w:val="24"/>
        </w:rPr>
        <w:t>дополнительного зачисления в резерв составов участковых избирательных комиссий Останкинского района города Москвы</w:t>
      </w:r>
    </w:p>
    <w:p w14:paraId="02285D77" w14:textId="77777777" w:rsidR="00FD1942" w:rsidRDefault="00FD1942" w:rsidP="00FD194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0; не принял участие в голосовании - 1.</w:t>
      </w:r>
    </w:p>
    <w:p w14:paraId="6196560D" w14:textId="77777777" w:rsidR="00FD1942" w:rsidRDefault="00FD1942" w:rsidP="00FD1942">
      <w:pPr>
        <w:tabs>
          <w:tab w:val="left" w:pos="0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Рахилин К.В. поставил на голосование кандидатуру Покровского Д.А. для </w:t>
      </w:r>
      <w:r w:rsidRPr="00FD1942">
        <w:rPr>
          <w:iCs/>
          <w:sz w:val="24"/>
          <w:szCs w:val="24"/>
        </w:rPr>
        <w:t>дополнительного зачисления в резерв составов участковых избирательных комиссий Останкинского района города Москвы</w:t>
      </w:r>
    </w:p>
    <w:p w14:paraId="5F7016ED" w14:textId="77777777" w:rsidR="00FD1942" w:rsidRDefault="00FD1942" w:rsidP="00FD1942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1; не принял участие в голосовании - 1.</w:t>
      </w:r>
    </w:p>
    <w:p w14:paraId="6A2C69A5" w14:textId="77777777" w:rsidR="00FD1942" w:rsidRDefault="00FD1942" w:rsidP="00FD1942">
      <w:pPr>
        <w:tabs>
          <w:tab w:val="left" w:pos="0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Рахилин К.В. поставил на голосование кандидатуру Гайдук В.В. для </w:t>
      </w:r>
      <w:r w:rsidRPr="00FD1942">
        <w:rPr>
          <w:iCs/>
          <w:sz w:val="24"/>
          <w:szCs w:val="24"/>
        </w:rPr>
        <w:t>дополнительного зачисления в резерв составов участковых избирательных комиссий Останкинского района города Москвы</w:t>
      </w:r>
    </w:p>
    <w:p w14:paraId="44DDE031" w14:textId="77777777" w:rsidR="00FD1942" w:rsidRDefault="00FD1942" w:rsidP="00FD1942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1; не принял участие в голосовании - 1.</w:t>
      </w:r>
    </w:p>
    <w:p w14:paraId="0EEE9E4E" w14:textId="77777777" w:rsidR="00FD1942" w:rsidRDefault="00FD1942" w:rsidP="00FD1942">
      <w:pPr>
        <w:tabs>
          <w:tab w:val="left" w:pos="0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Рахилин К.В. поставил на голосование кандидатуру </w:t>
      </w:r>
      <w:r w:rsidRPr="00FD1942">
        <w:rPr>
          <w:sz w:val="24"/>
          <w:szCs w:val="24"/>
        </w:rPr>
        <w:t>Мордвинцевой</w:t>
      </w:r>
      <w:r w:rsidRPr="00FD1942">
        <w:rPr>
          <w:i/>
          <w:sz w:val="24"/>
          <w:szCs w:val="24"/>
        </w:rPr>
        <w:t xml:space="preserve"> </w:t>
      </w:r>
      <w:r w:rsidRPr="00FD1942">
        <w:rPr>
          <w:sz w:val="24"/>
          <w:szCs w:val="24"/>
        </w:rPr>
        <w:t>Е.С.</w:t>
      </w:r>
      <w:r>
        <w:rPr>
          <w:sz w:val="24"/>
          <w:szCs w:val="24"/>
        </w:rPr>
        <w:t xml:space="preserve"> для </w:t>
      </w:r>
      <w:r w:rsidRPr="00FD1942">
        <w:rPr>
          <w:iCs/>
          <w:sz w:val="24"/>
          <w:szCs w:val="24"/>
        </w:rPr>
        <w:t>дополнительного зачисления в резерв составов участковых избирательных комиссий Останкинского района города Москвы</w:t>
      </w:r>
    </w:p>
    <w:p w14:paraId="733BDC64" w14:textId="77777777" w:rsidR="00FD1942" w:rsidRDefault="00FD1942" w:rsidP="00FD1942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2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3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4; не принял участие в голосовании - 1.</w:t>
      </w:r>
    </w:p>
    <w:p w14:paraId="5A82E229" w14:textId="4BA8D820" w:rsidR="00FD1942" w:rsidRDefault="00FD1942" w:rsidP="00FD1942">
      <w:pPr>
        <w:tabs>
          <w:tab w:val="left" w:pos="0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Рахилин К.В. поставил на голосование кандидатуру </w:t>
      </w:r>
      <w:proofErr w:type="spellStart"/>
      <w:r w:rsidRPr="00FD1942">
        <w:rPr>
          <w:sz w:val="24"/>
          <w:szCs w:val="24"/>
        </w:rPr>
        <w:t>Панчиной</w:t>
      </w:r>
      <w:proofErr w:type="spellEnd"/>
      <w:r w:rsidRPr="00446EBD">
        <w:rPr>
          <w:i/>
          <w:sz w:val="26"/>
          <w:szCs w:val="26"/>
        </w:rPr>
        <w:t xml:space="preserve"> </w:t>
      </w:r>
      <w:r w:rsidRPr="00FD1942">
        <w:rPr>
          <w:sz w:val="24"/>
          <w:szCs w:val="24"/>
        </w:rPr>
        <w:t>А</w:t>
      </w:r>
      <w:r w:rsidR="00613CDF">
        <w:rPr>
          <w:sz w:val="24"/>
          <w:szCs w:val="24"/>
        </w:rPr>
        <w:t>.</w:t>
      </w:r>
      <w:r w:rsidRPr="00FD1942">
        <w:rPr>
          <w:sz w:val="24"/>
          <w:szCs w:val="24"/>
        </w:rPr>
        <w:t>В</w:t>
      </w:r>
      <w:r>
        <w:rPr>
          <w:i/>
          <w:sz w:val="26"/>
          <w:szCs w:val="26"/>
        </w:rPr>
        <w:t>.</w:t>
      </w:r>
      <w:r w:rsidRPr="00446EBD">
        <w:rPr>
          <w:i/>
          <w:sz w:val="26"/>
          <w:szCs w:val="26"/>
        </w:rPr>
        <w:t xml:space="preserve"> </w:t>
      </w:r>
      <w:r>
        <w:rPr>
          <w:sz w:val="24"/>
          <w:szCs w:val="24"/>
        </w:rPr>
        <w:t xml:space="preserve">для </w:t>
      </w:r>
      <w:r w:rsidRPr="00FD1942">
        <w:rPr>
          <w:iCs/>
          <w:sz w:val="24"/>
          <w:szCs w:val="24"/>
        </w:rPr>
        <w:t>дополнительного зачисления в резерв составов участковых избирательных комиссий Останкинского района города Москвы</w:t>
      </w:r>
    </w:p>
    <w:p w14:paraId="6A2B2638" w14:textId="77777777" w:rsidR="00FD1942" w:rsidRDefault="00FD1942" w:rsidP="00FD1942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 xml:space="preserve">6; не принял участие в голосовании </w:t>
      </w:r>
      <w:r w:rsidR="00D40B61"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  <w:r w:rsidR="00D40B61">
        <w:rPr>
          <w:sz w:val="24"/>
          <w:szCs w:val="24"/>
        </w:rPr>
        <w:t>.</w:t>
      </w:r>
    </w:p>
    <w:p w14:paraId="14661EB1" w14:textId="77777777" w:rsidR="00D40B61" w:rsidRDefault="00D40B61" w:rsidP="00D40B61">
      <w:pPr>
        <w:tabs>
          <w:tab w:val="left" w:pos="0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Рахилин К.В. поставил на голосование кандидатуру </w:t>
      </w:r>
      <w:r w:rsidRPr="00D40B61">
        <w:rPr>
          <w:sz w:val="24"/>
          <w:szCs w:val="24"/>
        </w:rPr>
        <w:t>Баронин</w:t>
      </w:r>
      <w:r>
        <w:rPr>
          <w:sz w:val="24"/>
          <w:szCs w:val="24"/>
        </w:rPr>
        <w:t>ой</w:t>
      </w:r>
      <w:r w:rsidRPr="00D40B61">
        <w:rPr>
          <w:sz w:val="24"/>
          <w:szCs w:val="24"/>
        </w:rPr>
        <w:t xml:space="preserve"> А</w:t>
      </w:r>
      <w:r>
        <w:rPr>
          <w:sz w:val="24"/>
          <w:szCs w:val="24"/>
        </w:rPr>
        <w:t>.</w:t>
      </w:r>
      <w:r w:rsidRPr="00D40B61">
        <w:rPr>
          <w:sz w:val="24"/>
          <w:szCs w:val="24"/>
        </w:rPr>
        <w:t>В</w:t>
      </w:r>
      <w:r>
        <w:rPr>
          <w:sz w:val="24"/>
          <w:szCs w:val="24"/>
        </w:rPr>
        <w:t xml:space="preserve">. для </w:t>
      </w:r>
      <w:r w:rsidRPr="00FD1942">
        <w:rPr>
          <w:iCs/>
          <w:sz w:val="24"/>
          <w:szCs w:val="24"/>
        </w:rPr>
        <w:t>дополнительного зачисления в резерв составов участковых избирательных комиссий Останкинского района города Москвы</w:t>
      </w:r>
    </w:p>
    <w:p w14:paraId="2CB438CE" w14:textId="77777777" w:rsidR="00D40B61" w:rsidRDefault="00D40B61" w:rsidP="00D40B6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2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5; не принял участие в голосовании – 1.</w:t>
      </w:r>
    </w:p>
    <w:p w14:paraId="18F3FBC6" w14:textId="77777777" w:rsidR="00781400" w:rsidRDefault="00781400" w:rsidP="00781400">
      <w:pPr>
        <w:tabs>
          <w:tab w:val="left" w:pos="0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Рахилин К.В. поставил на голосование кандидатуру Путиной М.А.</w:t>
      </w:r>
      <w:r w:rsidRPr="00D40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FD1942">
        <w:rPr>
          <w:iCs/>
          <w:sz w:val="24"/>
          <w:szCs w:val="24"/>
        </w:rPr>
        <w:t>дополнительного зачисления в резерв составов участковых избирательных комиссий Останкинского района города Москвы</w:t>
      </w:r>
    </w:p>
    <w:p w14:paraId="630E9299" w14:textId="77777777" w:rsidR="00781400" w:rsidRDefault="00781400" w:rsidP="00781400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2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5; не принял участие в голосовании – 1.</w:t>
      </w:r>
    </w:p>
    <w:p w14:paraId="411AF636" w14:textId="3486A524" w:rsidR="00D40B61" w:rsidRPr="00106034" w:rsidRDefault="00D40B61" w:rsidP="00D40B61">
      <w:pPr>
        <w:ind w:firstLine="708"/>
        <w:jc w:val="both"/>
        <w:rPr>
          <w:iCs/>
          <w:sz w:val="24"/>
          <w:szCs w:val="24"/>
        </w:rPr>
      </w:pPr>
      <w:r w:rsidRPr="00106034">
        <w:rPr>
          <w:sz w:val="24"/>
          <w:szCs w:val="24"/>
        </w:rPr>
        <w:t xml:space="preserve">Председательствующий Рахилин К.В. поставил на голосование кандидатуру </w:t>
      </w:r>
      <w:proofErr w:type="spellStart"/>
      <w:proofErr w:type="gramStart"/>
      <w:r w:rsidRPr="00106034">
        <w:rPr>
          <w:sz w:val="24"/>
          <w:szCs w:val="24"/>
        </w:rPr>
        <w:t>Барковца</w:t>
      </w:r>
      <w:proofErr w:type="spellEnd"/>
      <w:r w:rsidRPr="00106034">
        <w:rPr>
          <w:sz w:val="24"/>
          <w:szCs w:val="24"/>
        </w:rPr>
        <w:t xml:space="preserve">  В.А.</w:t>
      </w:r>
      <w:proofErr w:type="gramEnd"/>
      <w:r w:rsidRPr="00106034">
        <w:rPr>
          <w:sz w:val="24"/>
          <w:szCs w:val="24"/>
        </w:rPr>
        <w:t xml:space="preserve"> для </w:t>
      </w:r>
      <w:r w:rsidRPr="00106034">
        <w:rPr>
          <w:iCs/>
          <w:sz w:val="24"/>
          <w:szCs w:val="24"/>
        </w:rPr>
        <w:t>дополнительного зачисления в резерв составов участковых избирательных комиссий Останкинского района города Москвы</w:t>
      </w:r>
    </w:p>
    <w:p w14:paraId="42644E68" w14:textId="77777777" w:rsidR="00D40B61" w:rsidRDefault="00D40B61" w:rsidP="00D40B6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06034">
        <w:rPr>
          <w:sz w:val="24"/>
          <w:szCs w:val="24"/>
        </w:rPr>
        <w:t xml:space="preserve"> Результаты голосования: «за» - 1; «против» - 2; «воздержались» - 4; не принял участие в голосовании – </w:t>
      </w:r>
      <w:r w:rsidR="00106034" w:rsidRPr="00106034">
        <w:rPr>
          <w:sz w:val="24"/>
          <w:szCs w:val="24"/>
        </w:rPr>
        <w:t>3</w:t>
      </w:r>
      <w:r w:rsidRPr="00106034">
        <w:rPr>
          <w:sz w:val="24"/>
          <w:szCs w:val="24"/>
        </w:rPr>
        <w:t>.</w:t>
      </w:r>
    </w:p>
    <w:p w14:paraId="1D20CEFD" w14:textId="77777777" w:rsidR="00D40B61" w:rsidRDefault="00D40B61" w:rsidP="00D40B61">
      <w:pPr>
        <w:tabs>
          <w:tab w:val="left" w:pos="0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Рахилин К.В. поставил на голосование кандидатуру </w:t>
      </w:r>
      <w:proofErr w:type="spellStart"/>
      <w:r>
        <w:rPr>
          <w:sz w:val="24"/>
          <w:szCs w:val="24"/>
        </w:rPr>
        <w:t>Эйсмана</w:t>
      </w:r>
      <w:proofErr w:type="spellEnd"/>
      <w:r>
        <w:rPr>
          <w:sz w:val="24"/>
          <w:szCs w:val="24"/>
        </w:rPr>
        <w:t xml:space="preserve"> А.В. для </w:t>
      </w:r>
      <w:r w:rsidRPr="00FD1942">
        <w:rPr>
          <w:iCs/>
          <w:sz w:val="24"/>
          <w:szCs w:val="24"/>
        </w:rPr>
        <w:t>дополнительного зачисления в резерв составов участковых избирательных комиссий Останкинского района города Москвы</w:t>
      </w:r>
    </w:p>
    <w:p w14:paraId="0EB18645" w14:textId="77777777" w:rsidR="00D40B61" w:rsidRDefault="00D40B61" w:rsidP="00D40B6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0; не принял участие в голосовании - 1.</w:t>
      </w:r>
    </w:p>
    <w:p w14:paraId="4B78CE0C" w14:textId="77777777" w:rsidR="00D40B61" w:rsidRDefault="00D40B61" w:rsidP="00D40B61">
      <w:pPr>
        <w:tabs>
          <w:tab w:val="left" w:pos="0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Рахилин К.В. поставил на голосование кандидатуру Заславской Л.П. для </w:t>
      </w:r>
      <w:r w:rsidRPr="00FD1942">
        <w:rPr>
          <w:iCs/>
          <w:sz w:val="24"/>
          <w:szCs w:val="24"/>
        </w:rPr>
        <w:t>дополнительного зачисления в резерв составов участковых избирательных комиссий Останкинского района города Москвы</w:t>
      </w:r>
    </w:p>
    <w:p w14:paraId="7485790C" w14:textId="77777777" w:rsidR="00D40B61" w:rsidRDefault="00D40B61" w:rsidP="00D40B6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3F81C7A2" w14:textId="77777777" w:rsidR="00D40B61" w:rsidRDefault="00D40B61" w:rsidP="00D40B61">
      <w:pPr>
        <w:tabs>
          <w:tab w:val="left" w:pos="0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Рахилин К.В. поставил на голосование кандидатуру </w:t>
      </w:r>
      <w:proofErr w:type="spellStart"/>
      <w:r>
        <w:rPr>
          <w:sz w:val="24"/>
          <w:szCs w:val="24"/>
        </w:rPr>
        <w:t>Цукасовой</w:t>
      </w:r>
      <w:proofErr w:type="spellEnd"/>
      <w:r>
        <w:rPr>
          <w:sz w:val="24"/>
          <w:szCs w:val="24"/>
        </w:rPr>
        <w:t xml:space="preserve"> Л.С. для </w:t>
      </w:r>
      <w:r w:rsidRPr="00FD1942">
        <w:rPr>
          <w:iCs/>
          <w:sz w:val="24"/>
          <w:szCs w:val="24"/>
        </w:rPr>
        <w:t>дополнительного зачисления в резерв составов участковых избирательных комиссий Останкинского района города Москвы</w:t>
      </w:r>
    </w:p>
    <w:p w14:paraId="70D45882" w14:textId="77777777" w:rsidR="00D40B61" w:rsidRDefault="00D40B61" w:rsidP="00D40B6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1; не принял участие в голосовании - 1.</w:t>
      </w:r>
    </w:p>
    <w:p w14:paraId="1D545815" w14:textId="77777777" w:rsidR="00D40B61" w:rsidRDefault="00D40B61" w:rsidP="00D40B61">
      <w:pPr>
        <w:tabs>
          <w:tab w:val="left" w:pos="0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Рахилин К.В. поставил на голосование кандидатуру Колесникова Б.О. для </w:t>
      </w:r>
      <w:r w:rsidRPr="00FD1942">
        <w:rPr>
          <w:iCs/>
          <w:sz w:val="24"/>
          <w:szCs w:val="24"/>
        </w:rPr>
        <w:t>дополнительного зачисления в резерв составов участковых избирательных комиссий Останкинского района города Москвы</w:t>
      </w:r>
    </w:p>
    <w:p w14:paraId="47C3E3FD" w14:textId="77777777" w:rsidR="00D40B61" w:rsidRDefault="00D40B61" w:rsidP="00D40B6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2; не принял участие в голосовании - 1.</w:t>
      </w:r>
    </w:p>
    <w:p w14:paraId="410E29E4" w14:textId="77777777" w:rsidR="00D40B61" w:rsidRPr="00DA28BE" w:rsidRDefault="00D40B61" w:rsidP="00D40B61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769E685" w14:textId="77777777" w:rsidR="00D40B61" w:rsidRDefault="00D40B61" w:rsidP="00D40B6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27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14BD5C3A" w14:textId="77777777" w:rsidR="00D40B61" w:rsidRDefault="00D40B61" w:rsidP="00D40B61">
      <w:pPr>
        <w:tabs>
          <w:tab w:val="left" w:pos="709"/>
          <w:tab w:val="left" w:pos="993"/>
        </w:tabs>
        <w:ind w:left="142" w:hanging="142"/>
        <w:jc w:val="center"/>
        <w:rPr>
          <w:b/>
          <w:sz w:val="24"/>
          <w:szCs w:val="24"/>
        </w:rPr>
      </w:pPr>
    </w:p>
    <w:p w14:paraId="3F87E3BA" w14:textId="77777777" w:rsidR="00D40B61" w:rsidRDefault="00D40B61" w:rsidP="00D40B6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Рахилин К.В. передал </w:t>
      </w:r>
      <w:r w:rsidR="005E1882" w:rsidRPr="00DE4D13">
        <w:rPr>
          <w:bCs/>
          <w:sz w:val="24"/>
          <w:szCs w:val="24"/>
        </w:rPr>
        <w:t>полномочия по ведению заседания</w:t>
      </w:r>
      <w:r w:rsidR="005E1882">
        <w:rPr>
          <w:bCs/>
          <w:sz w:val="24"/>
          <w:szCs w:val="24"/>
        </w:rPr>
        <w:t xml:space="preserve"> </w:t>
      </w:r>
      <w:r w:rsidR="005E1882">
        <w:rPr>
          <w:noProof/>
          <w:sz w:val="24"/>
          <w:szCs w:val="24"/>
        </w:rPr>
        <w:t xml:space="preserve">заместителю </w:t>
      </w:r>
      <w:r w:rsidR="005E1882" w:rsidRPr="007F33C4">
        <w:rPr>
          <w:iCs/>
          <w:sz w:val="24"/>
          <w:szCs w:val="24"/>
        </w:rPr>
        <w:t xml:space="preserve">председателя Совета депутатов </w:t>
      </w:r>
      <w:proofErr w:type="spellStart"/>
      <w:r>
        <w:rPr>
          <w:sz w:val="24"/>
          <w:szCs w:val="24"/>
        </w:rPr>
        <w:t>Цукасову</w:t>
      </w:r>
      <w:proofErr w:type="spellEnd"/>
      <w:r>
        <w:rPr>
          <w:sz w:val="24"/>
          <w:szCs w:val="24"/>
        </w:rPr>
        <w:t xml:space="preserve"> С.С. </w:t>
      </w:r>
    </w:p>
    <w:p w14:paraId="5B383B6C" w14:textId="77777777" w:rsidR="005E1882" w:rsidRDefault="005E1882" w:rsidP="00D40B61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14:paraId="174C8ACF" w14:textId="77777777" w:rsidR="00D40B61" w:rsidRPr="00036D32" w:rsidRDefault="00D40B61" w:rsidP="00D40B6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36D32">
        <w:rPr>
          <w:b/>
          <w:sz w:val="24"/>
          <w:szCs w:val="24"/>
        </w:rPr>
        <w:t>. СЛУШАЛИ:</w:t>
      </w:r>
    </w:p>
    <w:p w14:paraId="6E75E23D" w14:textId="77777777" w:rsidR="00D849EC" w:rsidRDefault="00D40B61" w:rsidP="00D849EC">
      <w:pPr>
        <w:pStyle w:val="13"/>
        <w:spacing w:after="0" w:line="240" w:lineRule="auto"/>
        <w:ind w:left="0" w:firstLine="567"/>
        <w:rPr>
          <w:sz w:val="24"/>
          <w:szCs w:val="24"/>
        </w:rPr>
      </w:pPr>
      <w:r w:rsidRPr="00036D32">
        <w:rPr>
          <w:sz w:val="24"/>
          <w:szCs w:val="24"/>
        </w:rPr>
        <w:t xml:space="preserve">Сообщение </w:t>
      </w:r>
      <w:r w:rsidR="00D849EC">
        <w:rPr>
          <w:sz w:val="24"/>
          <w:szCs w:val="24"/>
        </w:rPr>
        <w:t>заместителя председателя Совета депутатов</w:t>
      </w:r>
      <w:r w:rsidR="00D849EC" w:rsidRPr="009E43BC">
        <w:rPr>
          <w:sz w:val="24"/>
          <w:szCs w:val="24"/>
        </w:rPr>
        <w:t xml:space="preserve"> </w:t>
      </w:r>
      <w:proofErr w:type="spellStart"/>
      <w:r w:rsidRPr="009E43BC">
        <w:rPr>
          <w:sz w:val="24"/>
          <w:szCs w:val="24"/>
        </w:rPr>
        <w:t>Цукасова</w:t>
      </w:r>
      <w:proofErr w:type="spellEnd"/>
      <w:r w:rsidRPr="009E43BC">
        <w:rPr>
          <w:sz w:val="24"/>
          <w:szCs w:val="24"/>
        </w:rPr>
        <w:t xml:space="preserve"> С.С.</w:t>
      </w:r>
      <w:r w:rsidR="00D849EC">
        <w:rPr>
          <w:sz w:val="24"/>
          <w:szCs w:val="24"/>
        </w:rPr>
        <w:t xml:space="preserve"> </w:t>
      </w:r>
      <w:r w:rsidR="00D849EC" w:rsidRPr="00D849EC">
        <w:rPr>
          <w:sz w:val="24"/>
          <w:szCs w:val="24"/>
        </w:rPr>
        <w:t>о заявлении главы муниципального</w:t>
      </w:r>
      <w:r w:rsidR="00D849EC">
        <w:rPr>
          <w:sz w:val="24"/>
          <w:szCs w:val="24"/>
        </w:rPr>
        <w:t xml:space="preserve"> </w:t>
      </w:r>
      <w:r w:rsidR="00D849EC" w:rsidRPr="00D849EC">
        <w:rPr>
          <w:sz w:val="24"/>
          <w:szCs w:val="24"/>
        </w:rPr>
        <w:t xml:space="preserve">округа Останкинский </w:t>
      </w:r>
      <w:proofErr w:type="spellStart"/>
      <w:r w:rsidR="00D849EC">
        <w:rPr>
          <w:sz w:val="24"/>
          <w:szCs w:val="24"/>
        </w:rPr>
        <w:t>Рахилина</w:t>
      </w:r>
      <w:proofErr w:type="spellEnd"/>
      <w:r w:rsidR="00D849EC">
        <w:rPr>
          <w:sz w:val="24"/>
          <w:szCs w:val="24"/>
        </w:rPr>
        <w:t xml:space="preserve"> К.В. </w:t>
      </w:r>
      <w:r w:rsidR="00D849EC" w:rsidRPr="00D849EC">
        <w:rPr>
          <w:sz w:val="24"/>
          <w:szCs w:val="24"/>
        </w:rPr>
        <w:t>о досрочном</w:t>
      </w:r>
      <w:r w:rsidR="00D849EC">
        <w:rPr>
          <w:sz w:val="24"/>
          <w:szCs w:val="24"/>
        </w:rPr>
        <w:t xml:space="preserve"> </w:t>
      </w:r>
      <w:r w:rsidR="00D849EC" w:rsidRPr="00D849EC">
        <w:rPr>
          <w:sz w:val="24"/>
          <w:szCs w:val="24"/>
        </w:rPr>
        <w:t>прекращении полномочий</w:t>
      </w:r>
      <w:r w:rsidR="00D849EC">
        <w:rPr>
          <w:sz w:val="24"/>
          <w:szCs w:val="24"/>
        </w:rPr>
        <w:t xml:space="preserve"> и представлении Останкинской межрайонной прокуратуры от 15.07.2022 об устранении нарушений законодательства о противодействии коррупции и об организации местного самоуправления.</w:t>
      </w:r>
    </w:p>
    <w:p w14:paraId="3B754375" w14:textId="77777777" w:rsidR="00D849EC" w:rsidRDefault="00D849EC" w:rsidP="00D849EC">
      <w:pPr>
        <w:ind w:firstLine="567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>В</w:t>
      </w:r>
      <w:r>
        <w:rPr>
          <w:bCs/>
          <w:sz w:val="24"/>
          <w:szCs w:val="24"/>
        </w:rPr>
        <w:t xml:space="preserve"> обсуждении вопроса приняли участие: глава МО Рахилин К.В.; депутаты: Федюнина Н.Н., Семенов С.Л., Степанов М.В., Цукасов С.С., временно исполняющий полномочия главы администрации </w:t>
      </w:r>
      <w:proofErr w:type="spellStart"/>
      <w:r>
        <w:rPr>
          <w:bCs/>
          <w:sz w:val="24"/>
          <w:szCs w:val="24"/>
        </w:rPr>
        <w:t>Гавага</w:t>
      </w:r>
      <w:proofErr w:type="spellEnd"/>
      <w:r>
        <w:rPr>
          <w:bCs/>
          <w:sz w:val="24"/>
          <w:szCs w:val="24"/>
        </w:rPr>
        <w:t xml:space="preserve"> В.П.</w:t>
      </w:r>
      <w:r w:rsidR="00E45BF1">
        <w:rPr>
          <w:bCs/>
          <w:sz w:val="24"/>
          <w:szCs w:val="24"/>
        </w:rPr>
        <w:t>, житель Тарасов И.А.</w:t>
      </w:r>
      <w:r>
        <w:rPr>
          <w:bCs/>
          <w:sz w:val="24"/>
          <w:szCs w:val="24"/>
        </w:rPr>
        <w:t xml:space="preserve"> </w:t>
      </w:r>
    </w:p>
    <w:p w14:paraId="1CA9BEBE" w14:textId="77777777" w:rsidR="00D849EC" w:rsidRDefault="00D849EC" w:rsidP="00D849EC">
      <w:pPr>
        <w:pStyle w:val="1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184E4B">
        <w:rPr>
          <w:sz w:val="24"/>
          <w:szCs w:val="24"/>
        </w:rPr>
        <w:t>омощник прокурора Останкинской межрайонной прокуратуры СВАО Иншакова А.А.</w:t>
      </w:r>
      <w:r>
        <w:rPr>
          <w:sz w:val="24"/>
          <w:szCs w:val="24"/>
        </w:rPr>
        <w:t xml:space="preserve"> дала пояснения по данному вопросу.</w:t>
      </w:r>
    </w:p>
    <w:p w14:paraId="37072D54" w14:textId="77777777" w:rsidR="00DF5ECD" w:rsidRPr="00DF5ECD" w:rsidRDefault="00DF5ECD" w:rsidP="00DF5ECD">
      <w:pPr>
        <w:pStyle w:val="1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Цукасов С.С. поставил на голосование проект решения Совета депутатов о</w:t>
      </w:r>
      <w:r w:rsidRPr="00DF5ECD">
        <w:rPr>
          <w:sz w:val="24"/>
          <w:szCs w:val="24"/>
        </w:rPr>
        <w:t xml:space="preserve"> заявлении главы муниципального</w:t>
      </w:r>
      <w:r>
        <w:rPr>
          <w:sz w:val="24"/>
          <w:szCs w:val="24"/>
        </w:rPr>
        <w:t xml:space="preserve"> </w:t>
      </w:r>
      <w:r w:rsidRPr="00DF5ECD">
        <w:rPr>
          <w:sz w:val="24"/>
          <w:szCs w:val="24"/>
        </w:rPr>
        <w:t>округа Останкинский о досрочном</w:t>
      </w:r>
      <w:r>
        <w:rPr>
          <w:sz w:val="24"/>
          <w:szCs w:val="24"/>
        </w:rPr>
        <w:t xml:space="preserve"> </w:t>
      </w:r>
      <w:r w:rsidRPr="00DF5ECD">
        <w:rPr>
          <w:sz w:val="24"/>
          <w:szCs w:val="24"/>
        </w:rPr>
        <w:t>прекращении полномочий</w:t>
      </w:r>
      <w:r>
        <w:rPr>
          <w:sz w:val="24"/>
          <w:szCs w:val="24"/>
        </w:rPr>
        <w:t xml:space="preserve">, </w:t>
      </w:r>
      <w:r w:rsidR="00732118">
        <w:rPr>
          <w:sz w:val="24"/>
          <w:szCs w:val="24"/>
        </w:rPr>
        <w:t>предложенный</w:t>
      </w:r>
      <w:r>
        <w:rPr>
          <w:sz w:val="24"/>
          <w:szCs w:val="24"/>
        </w:rPr>
        <w:t xml:space="preserve"> главой МО </w:t>
      </w:r>
      <w:proofErr w:type="spellStart"/>
      <w:r>
        <w:rPr>
          <w:sz w:val="24"/>
          <w:szCs w:val="24"/>
        </w:rPr>
        <w:t>Рахилиным</w:t>
      </w:r>
      <w:proofErr w:type="spellEnd"/>
      <w:r>
        <w:rPr>
          <w:sz w:val="24"/>
          <w:szCs w:val="24"/>
        </w:rPr>
        <w:t xml:space="preserve"> К.В.</w:t>
      </w:r>
    </w:p>
    <w:p w14:paraId="2962D319" w14:textId="77777777" w:rsidR="00DF5ECD" w:rsidRDefault="00DF5ECD" w:rsidP="00DF5EC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4F4928EB" w14:textId="77777777" w:rsidR="00DF5ECD" w:rsidRPr="00DF5ECD" w:rsidRDefault="00DF5ECD" w:rsidP="00DF5ECD">
      <w:pPr>
        <w:pStyle w:val="1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Цукасов С.С. поставил на голосование проект решения Совета депутатов о</w:t>
      </w:r>
      <w:r w:rsidRPr="00DF5ECD">
        <w:rPr>
          <w:sz w:val="24"/>
          <w:szCs w:val="24"/>
        </w:rPr>
        <w:t xml:space="preserve"> досрочном прекращении полномочий</w:t>
      </w:r>
      <w:r>
        <w:rPr>
          <w:sz w:val="24"/>
          <w:szCs w:val="24"/>
        </w:rPr>
        <w:t xml:space="preserve"> </w:t>
      </w:r>
      <w:r w:rsidRPr="00DF5ECD">
        <w:rPr>
          <w:sz w:val="24"/>
          <w:szCs w:val="24"/>
        </w:rPr>
        <w:t>главы муниципального</w:t>
      </w:r>
      <w:r>
        <w:rPr>
          <w:sz w:val="24"/>
          <w:szCs w:val="24"/>
        </w:rPr>
        <w:t xml:space="preserve"> </w:t>
      </w:r>
      <w:r w:rsidRPr="00DF5ECD">
        <w:rPr>
          <w:sz w:val="24"/>
          <w:szCs w:val="24"/>
        </w:rPr>
        <w:t>округа Останкинский</w:t>
      </w:r>
      <w:r>
        <w:rPr>
          <w:sz w:val="24"/>
          <w:szCs w:val="24"/>
        </w:rPr>
        <w:t xml:space="preserve">, </w:t>
      </w:r>
      <w:r w:rsidR="00781400">
        <w:rPr>
          <w:sz w:val="24"/>
          <w:szCs w:val="24"/>
        </w:rPr>
        <w:t>предложенный</w:t>
      </w:r>
      <w:r>
        <w:rPr>
          <w:sz w:val="24"/>
          <w:szCs w:val="24"/>
        </w:rPr>
        <w:t xml:space="preserve"> депутатом Школьниковым А.Н.</w:t>
      </w:r>
    </w:p>
    <w:p w14:paraId="44B39A1C" w14:textId="77777777" w:rsidR="00DF5ECD" w:rsidRDefault="00DF5ECD" w:rsidP="00DF5EC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06034">
        <w:rPr>
          <w:sz w:val="24"/>
          <w:szCs w:val="24"/>
        </w:rPr>
        <w:t>Результаты голосования: «за» - 2; «против» - 4; «воздержались» - 3; не принял участие в голосовании - 1.</w:t>
      </w:r>
    </w:p>
    <w:p w14:paraId="392BFCBD" w14:textId="77777777" w:rsidR="00DF5ECD" w:rsidRPr="00DA28BE" w:rsidRDefault="00DF5ECD" w:rsidP="00DF5ECD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78BACF5" w14:textId="77777777" w:rsidR="00DF5ECD" w:rsidRDefault="00DF5ECD" w:rsidP="00DF5EC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10</w:t>
      </w:r>
      <w:r w:rsidR="00E45BF1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27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74772C16" w14:textId="77777777" w:rsidR="00E45BF1" w:rsidRDefault="00E45BF1" w:rsidP="00DF5ECD">
      <w:pPr>
        <w:tabs>
          <w:tab w:val="left" w:pos="720"/>
        </w:tabs>
        <w:jc w:val="center"/>
        <w:rPr>
          <w:sz w:val="24"/>
          <w:szCs w:val="24"/>
        </w:rPr>
      </w:pPr>
    </w:p>
    <w:p w14:paraId="1AE33637" w14:textId="77777777" w:rsidR="00E45BF1" w:rsidRPr="00036D32" w:rsidRDefault="00E45BF1" w:rsidP="00E45BF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36D32">
        <w:rPr>
          <w:b/>
          <w:sz w:val="24"/>
          <w:szCs w:val="24"/>
        </w:rPr>
        <w:t>. СЛУШАЛИ:</w:t>
      </w:r>
    </w:p>
    <w:p w14:paraId="19A396F4" w14:textId="77777777" w:rsidR="00E45BF1" w:rsidRDefault="00E45BF1" w:rsidP="00E45BF1">
      <w:pPr>
        <w:pStyle w:val="1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Pr="00036D32">
        <w:rPr>
          <w:sz w:val="24"/>
          <w:szCs w:val="24"/>
        </w:rPr>
        <w:t xml:space="preserve">Сообщение </w:t>
      </w:r>
      <w:r>
        <w:rPr>
          <w:sz w:val="24"/>
          <w:szCs w:val="24"/>
        </w:rPr>
        <w:t>заместителя председателя Совета депутатов</w:t>
      </w:r>
      <w:r w:rsidRPr="009E43BC">
        <w:rPr>
          <w:sz w:val="24"/>
          <w:szCs w:val="24"/>
        </w:rPr>
        <w:t xml:space="preserve"> </w:t>
      </w:r>
      <w:proofErr w:type="spellStart"/>
      <w:r w:rsidRPr="009E43BC">
        <w:rPr>
          <w:sz w:val="24"/>
          <w:szCs w:val="24"/>
        </w:rPr>
        <w:t>Цукасова</w:t>
      </w:r>
      <w:proofErr w:type="spellEnd"/>
      <w:r w:rsidRPr="009E43BC">
        <w:rPr>
          <w:sz w:val="24"/>
          <w:szCs w:val="24"/>
        </w:rPr>
        <w:t xml:space="preserve"> С.С.</w:t>
      </w:r>
      <w:r>
        <w:rPr>
          <w:sz w:val="24"/>
          <w:szCs w:val="24"/>
        </w:rPr>
        <w:t xml:space="preserve"> о</w:t>
      </w:r>
      <w:r w:rsidRPr="00E45BF1">
        <w:rPr>
          <w:b/>
          <w:sz w:val="26"/>
          <w:szCs w:val="26"/>
        </w:rPr>
        <w:t xml:space="preserve"> </w:t>
      </w:r>
      <w:r w:rsidRPr="00E45BF1">
        <w:rPr>
          <w:sz w:val="24"/>
          <w:szCs w:val="24"/>
        </w:rPr>
        <w:t>заявлении депутата Совета депутатов</w:t>
      </w:r>
      <w:r>
        <w:rPr>
          <w:sz w:val="24"/>
          <w:szCs w:val="24"/>
        </w:rPr>
        <w:t xml:space="preserve"> </w:t>
      </w:r>
      <w:r w:rsidRPr="00E45BF1">
        <w:rPr>
          <w:sz w:val="24"/>
          <w:szCs w:val="24"/>
        </w:rPr>
        <w:t>муниципального округа Останкинский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Рахилина</w:t>
      </w:r>
      <w:proofErr w:type="spellEnd"/>
      <w:r>
        <w:rPr>
          <w:sz w:val="24"/>
          <w:szCs w:val="24"/>
        </w:rPr>
        <w:t xml:space="preserve"> К.В. </w:t>
      </w:r>
      <w:r w:rsidRPr="00E45BF1">
        <w:rPr>
          <w:sz w:val="24"/>
          <w:szCs w:val="24"/>
        </w:rPr>
        <w:t>о досрочном прекращении полномочий</w:t>
      </w:r>
      <w:r>
        <w:rPr>
          <w:sz w:val="24"/>
          <w:szCs w:val="24"/>
        </w:rPr>
        <w:t xml:space="preserve"> и представлении Останкинской межрайонной прокуратуры от 15.07.2022 об устранении нарушений законодательства о противодействии коррупции и об организации местного самоуправления.</w:t>
      </w:r>
    </w:p>
    <w:p w14:paraId="33E2C03F" w14:textId="77777777" w:rsidR="00E45BF1" w:rsidRDefault="00E45BF1" w:rsidP="00E45BF1">
      <w:pPr>
        <w:ind w:firstLine="567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>В</w:t>
      </w:r>
      <w:r>
        <w:rPr>
          <w:bCs/>
          <w:sz w:val="24"/>
          <w:szCs w:val="24"/>
        </w:rPr>
        <w:t xml:space="preserve"> обсуждении вопроса приняли участие: </w:t>
      </w:r>
      <w:r w:rsidR="00781400">
        <w:rPr>
          <w:sz w:val="24"/>
          <w:szCs w:val="24"/>
        </w:rPr>
        <w:t>заместитель председателя Совета депутатов</w:t>
      </w:r>
      <w:r w:rsidR="00781400" w:rsidRPr="009E43BC">
        <w:rPr>
          <w:sz w:val="24"/>
          <w:szCs w:val="24"/>
        </w:rPr>
        <w:t xml:space="preserve"> Цукасов С.С.</w:t>
      </w:r>
      <w:r w:rsidR="00781400">
        <w:rPr>
          <w:sz w:val="24"/>
          <w:szCs w:val="24"/>
        </w:rPr>
        <w:t xml:space="preserve">; </w:t>
      </w:r>
      <w:r>
        <w:rPr>
          <w:bCs/>
          <w:sz w:val="24"/>
          <w:szCs w:val="24"/>
        </w:rPr>
        <w:t xml:space="preserve">депутаты: Федюнина Н.Н., Семенов С.Л., Степанов М.В., временно исполняющий полномочия главы администрации </w:t>
      </w:r>
      <w:proofErr w:type="spellStart"/>
      <w:r>
        <w:rPr>
          <w:bCs/>
          <w:sz w:val="24"/>
          <w:szCs w:val="24"/>
        </w:rPr>
        <w:t>Гавага</w:t>
      </w:r>
      <w:proofErr w:type="spellEnd"/>
      <w:r>
        <w:rPr>
          <w:bCs/>
          <w:sz w:val="24"/>
          <w:szCs w:val="24"/>
        </w:rPr>
        <w:t xml:space="preserve"> В.П., житель Тарасов И.А. </w:t>
      </w:r>
    </w:p>
    <w:p w14:paraId="1CF5EDCE" w14:textId="77777777" w:rsidR="00E45BF1" w:rsidRDefault="00E45BF1" w:rsidP="00E45BF1">
      <w:pPr>
        <w:pStyle w:val="1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184E4B">
        <w:rPr>
          <w:sz w:val="24"/>
          <w:szCs w:val="24"/>
        </w:rPr>
        <w:t>омощник прокурора Останкинской межрайонной прокуратуры СВАО Иншакова А.А.</w:t>
      </w:r>
      <w:r>
        <w:rPr>
          <w:sz w:val="24"/>
          <w:szCs w:val="24"/>
        </w:rPr>
        <w:t xml:space="preserve"> дала пояснения по данному вопросу.</w:t>
      </w:r>
    </w:p>
    <w:p w14:paraId="21B0C52A" w14:textId="77777777" w:rsidR="00E45BF1" w:rsidRPr="00DF5ECD" w:rsidRDefault="00E45BF1" w:rsidP="00E45BF1">
      <w:pPr>
        <w:pStyle w:val="1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Цукасов С.С. поставил на голосование проект решения Совета депутатов о</w:t>
      </w:r>
      <w:r w:rsidRPr="00E45BF1">
        <w:rPr>
          <w:sz w:val="24"/>
          <w:szCs w:val="24"/>
        </w:rPr>
        <w:t xml:space="preserve"> заявлении депутата Совета депутатов</w:t>
      </w:r>
      <w:r>
        <w:rPr>
          <w:sz w:val="24"/>
          <w:szCs w:val="24"/>
        </w:rPr>
        <w:t xml:space="preserve"> </w:t>
      </w:r>
      <w:r w:rsidRPr="00E45BF1">
        <w:rPr>
          <w:sz w:val="24"/>
          <w:szCs w:val="24"/>
        </w:rPr>
        <w:t>муниципального округа Останкинский</w:t>
      </w:r>
      <w:r>
        <w:rPr>
          <w:sz w:val="24"/>
          <w:szCs w:val="24"/>
        </w:rPr>
        <w:t xml:space="preserve"> </w:t>
      </w:r>
      <w:r w:rsidRPr="00E45BF1">
        <w:rPr>
          <w:sz w:val="24"/>
          <w:szCs w:val="24"/>
        </w:rPr>
        <w:t>о досрочном прекращении полномочий</w:t>
      </w:r>
      <w:r>
        <w:rPr>
          <w:sz w:val="24"/>
          <w:szCs w:val="24"/>
        </w:rPr>
        <w:t xml:space="preserve">, </w:t>
      </w:r>
      <w:r w:rsidR="00732118">
        <w:rPr>
          <w:sz w:val="24"/>
          <w:szCs w:val="24"/>
        </w:rPr>
        <w:t>предложенный</w:t>
      </w:r>
      <w:r>
        <w:rPr>
          <w:sz w:val="24"/>
          <w:szCs w:val="24"/>
        </w:rPr>
        <w:t xml:space="preserve"> главой МО </w:t>
      </w:r>
      <w:proofErr w:type="spellStart"/>
      <w:r>
        <w:rPr>
          <w:sz w:val="24"/>
          <w:szCs w:val="24"/>
        </w:rPr>
        <w:t>Рахилиным</w:t>
      </w:r>
      <w:proofErr w:type="spellEnd"/>
      <w:r>
        <w:rPr>
          <w:sz w:val="24"/>
          <w:szCs w:val="24"/>
        </w:rPr>
        <w:t xml:space="preserve"> К.В.</w:t>
      </w:r>
    </w:p>
    <w:p w14:paraId="1588A11F" w14:textId="77777777" w:rsidR="00732118" w:rsidRDefault="00E45BF1" w:rsidP="00732118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4670C7">
        <w:rPr>
          <w:sz w:val="24"/>
          <w:szCs w:val="24"/>
        </w:rPr>
        <w:t xml:space="preserve">; «против» - </w:t>
      </w:r>
      <w:r w:rsidR="00732118">
        <w:rPr>
          <w:sz w:val="24"/>
          <w:szCs w:val="24"/>
        </w:rPr>
        <w:t>1</w:t>
      </w:r>
      <w:r w:rsidRPr="004670C7">
        <w:rPr>
          <w:sz w:val="24"/>
          <w:szCs w:val="24"/>
        </w:rPr>
        <w:t xml:space="preserve">; «воздержались» - </w:t>
      </w:r>
      <w:r w:rsidR="00732118">
        <w:rPr>
          <w:sz w:val="24"/>
          <w:szCs w:val="24"/>
        </w:rPr>
        <w:t>0, не принял участие в голосовании - 1.</w:t>
      </w:r>
    </w:p>
    <w:p w14:paraId="3599D2F7" w14:textId="77777777" w:rsidR="00E45BF1" w:rsidRPr="00DF5ECD" w:rsidRDefault="00E45BF1" w:rsidP="00E45BF1">
      <w:pPr>
        <w:pStyle w:val="1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Цукасов С.С. поставил на голосование проект решения Совета депутатов </w:t>
      </w:r>
      <w:r w:rsidRPr="00732118">
        <w:rPr>
          <w:sz w:val="24"/>
          <w:szCs w:val="24"/>
        </w:rPr>
        <w:t xml:space="preserve">о </w:t>
      </w:r>
      <w:r w:rsidR="00732118" w:rsidRPr="00732118">
        <w:rPr>
          <w:sz w:val="24"/>
          <w:szCs w:val="24"/>
        </w:rPr>
        <w:t>досрочном прекращении полномочий</w:t>
      </w:r>
      <w:r w:rsidR="00732118">
        <w:rPr>
          <w:sz w:val="24"/>
          <w:szCs w:val="24"/>
        </w:rPr>
        <w:t xml:space="preserve"> </w:t>
      </w:r>
      <w:r w:rsidR="00732118" w:rsidRPr="00732118">
        <w:rPr>
          <w:sz w:val="24"/>
          <w:szCs w:val="24"/>
        </w:rPr>
        <w:t>депутата Совета депутатов</w:t>
      </w:r>
      <w:r w:rsidR="00732118">
        <w:rPr>
          <w:sz w:val="24"/>
          <w:szCs w:val="24"/>
        </w:rPr>
        <w:t xml:space="preserve"> </w:t>
      </w:r>
      <w:r w:rsidR="00732118" w:rsidRPr="00732118">
        <w:rPr>
          <w:sz w:val="24"/>
          <w:szCs w:val="24"/>
        </w:rPr>
        <w:t>муниципального округа Останкинский</w:t>
      </w:r>
      <w:r>
        <w:rPr>
          <w:sz w:val="24"/>
          <w:szCs w:val="24"/>
        </w:rPr>
        <w:t xml:space="preserve">, </w:t>
      </w:r>
      <w:r w:rsidR="00781400">
        <w:rPr>
          <w:sz w:val="24"/>
          <w:szCs w:val="24"/>
        </w:rPr>
        <w:t>предложенный</w:t>
      </w:r>
      <w:r>
        <w:rPr>
          <w:sz w:val="24"/>
          <w:szCs w:val="24"/>
        </w:rPr>
        <w:t xml:space="preserve"> депутатом Школьниковым А.Н.</w:t>
      </w:r>
    </w:p>
    <w:p w14:paraId="693F2A1D" w14:textId="77777777" w:rsidR="00E45BF1" w:rsidRDefault="00E45BF1" w:rsidP="00E45B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439CE">
        <w:rPr>
          <w:sz w:val="24"/>
          <w:szCs w:val="24"/>
        </w:rPr>
        <w:t xml:space="preserve">Результаты голосования: «за» - 2; «против» - 4; «воздержались» - </w:t>
      </w:r>
      <w:r w:rsidR="00732118" w:rsidRPr="00B439CE">
        <w:rPr>
          <w:sz w:val="24"/>
          <w:szCs w:val="24"/>
        </w:rPr>
        <w:t>2</w:t>
      </w:r>
      <w:r w:rsidRPr="00B439CE">
        <w:rPr>
          <w:sz w:val="24"/>
          <w:szCs w:val="24"/>
        </w:rPr>
        <w:t xml:space="preserve">; не принял участие в голосовании - </w:t>
      </w:r>
      <w:r w:rsidR="00B439CE" w:rsidRPr="00B439CE">
        <w:rPr>
          <w:sz w:val="24"/>
          <w:szCs w:val="24"/>
        </w:rPr>
        <w:t>2</w:t>
      </w:r>
      <w:r w:rsidRPr="00B439CE">
        <w:rPr>
          <w:sz w:val="24"/>
          <w:szCs w:val="24"/>
        </w:rPr>
        <w:t>.</w:t>
      </w:r>
    </w:p>
    <w:p w14:paraId="373F9951" w14:textId="77777777" w:rsidR="00732118" w:rsidRPr="00DA28BE" w:rsidRDefault="00732118" w:rsidP="00732118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DE978CB" w14:textId="77777777" w:rsidR="00732118" w:rsidRDefault="00732118" w:rsidP="00732118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10/4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27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20CBB859" w14:textId="77777777" w:rsidR="00732118" w:rsidRDefault="00C93671" w:rsidP="00C93671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депутат Цукасов С.С. и житель района Заславская Л.П. поблагодарили </w:t>
      </w:r>
      <w:proofErr w:type="spellStart"/>
      <w:r>
        <w:rPr>
          <w:sz w:val="24"/>
          <w:szCs w:val="24"/>
        </w:rPr>
        <w:t>Рахилина</w:t>
      </w:r>
      <w:proofErr w:type="spellEnd"/>
      <w:r>
        <w:rPr>
          <w:sz w:val="24"/>
          <w:szCs w:val="24"/>
        </w:rPr>
        <w:t xml:space="preserve"> К.В. за </w:t>
      </w:r>
      <w:r w:rsidR="00F3415C">
        <w:rPr>
          <w:sz w:val="24"/>
          <w:szCs w:val="24"/>
        </w:rPr>
        <w:t xml:space="preserve">профессионализм и </w:t>
      </w:r>
      <w:r>
        <w:rPr>
          <w:sz w:val="24"/>
          <w:szCs w:val="24"/>
        </w:rPr>
        <w:t>большую плодотворную работу в Совет</w:t>
      </w:r>
      <w:r w:rsidR="00F51FD5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депутатов муниципального округа Останкинский. </w:t>
      </w:r>
    </w:p>
    <w:p w14:paraId="426BF570" w14:textId="77777777" w:rsidR="00C93671" w:rsidRDefault="00C93671" w:rsidP="00106034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42B3B1FD" w14:textId="77777777" w:rsidR="005E1882" w:rsidRPr="0043266C" w:rsidRDefault="005E1882" w:rsidP="00106034">
      <w:pPr>
        <w:tabs>
          <w:tab w:val="left" w:pos="720"/>
        </w:tabs>
        <w:jc w:val="center"/>
        <w:rPr>
          <w:b/>
          <w:sz w:val="24"/>
          <w:szCs w:val="24"/>
        </w:rPr>
      </w:pPr>
      <w:r w:rsidRPr="0043266C">
        <w:rPr>
          <w:b/>
          <w:sz w:val="24"/>
          <w:szCs w:val="24"/>
        </w:rPr>
        <w:t>РАЗНОЕ:</w:t>
      </w:r>
    </w:p>
    <w:p w14:paraId="02C00AC2" w14:textId="6337A7B9" w:rsidR="000321B1" w:rsidRPr="000321B1" w:rsidRDefault="000321B1" w:rsidP="000321B1">
      <w:pPr>
        <w:ind w:right="57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321B1">
        <w:rPr>
          <w:sz w:val="24"/>
          <w:szCs w:val="24"/>
        </w:rPr>
        <w:t xml:space="preserve">Заместитель председателя Совета депутатов Цукасов С.С. </w:t>
      </w:r>
      <w:r w:rsidR="005E1882" w:rsidRPr="000321B1">
        <w:rPr>
          <w:bCs/>
          <w:sz w:val="24"/>
          <w:szCs w:val="24"/>
        </w:rPr>
        <w:t xml:space="preserve">проинформировал присутствующих о </w:t>
      </w:r>
      <w:r w:rsidRPr="000321B1">
        <w:rPr>
          <w:iCs/>
          <w:sz w:val="24"/>
          <w:szCs w:val="24"/>
        </w:rPr>
        <w:t>законодательной инициативе гражданина Тирского Г.А. «</w:t>
      </w:r>
      <w:r w:rsidRPr="000321B1">
        <w:rPr>
          <w:sz w:val="24"/>
          <w:szCs w:val="24"/>
        </w:rPr>
        <w:t xml:space="preserve">О внесении дополнений и изменений в Закон </w:t>
      </w:r>
      <w:r w:rsidRPr="000321B1">
        <w:rPr>
          <w:bCs/>
          <w:sz w:val="24"/>
          <w:szCs w:val="24"/>
        </w:rPr>
        <w:t>г. Москвы   от 17.05.2017</w:t>
      </w:r>
      <w:r w:rsidR="00F20AAB">
        <w:rPr>
          <w:bCs/>
          <w:sz w:val="24"/>
          <w:szCs w:val="24"/>
        </w:rPr>
        <w:t>г.</w:t>
      </w:r>
      <w:r w:rsidRPr="000321B1">
        <w:rPr>
          <w:bCs/>
          <w:sz w:val="24"/>
          <w:szCs w:val="24"/>
        </w:rPr>
        <w:t> </w:t>
      </w:r>
      <w:r w:rsidR="00171B49">
        <w:rPr>
          <w:bCs/>
          <w:sz w:val="24"/>
          <w:szCs w:val="24"/>
        </w:rPr>
        <w:t>№</w:t>
      </w:r>
      <w:r w:rsidRPr="000321B1">
        <w:rPr>
          <w:bCs/>
          <w:sz w:val="24"/>
          <w:szCs w:val="24"/>
        </w:rPr>
        <w:t xml:space="preserve"> 14 </w:t>
      </w:r>
      <w:r w:rsidR="00171B49">
        <w:rPr>
          <w:bCs/>
          <w:sz w:val="24"/>
          <w:szCs w:val="24"/>
        </w:rPr>
        <w:t>«</w:t>
      </w:r>
      <w:r w:rsidRPr="000321B1">
        <w:rPr>
          <w:bCs/>
          <w:sz w:val="24"/>
          <w:szCs w:val="24"/>
        </w:rPr>
        <w:t>О дополнительных гарантиях жилищных и имущественных прав физических и юридических лиц при осуществлении реновации жилищного фонда в городе Москве</w:t>
      </w:r>
      <w:r w:rsidR="00171B49">
        <w:rPr>
          <w:bCs/>
          <w:sz w:val="24"/>
          <w:szCs w:val="24"/>
        </w:rPr>
        <w:t>».</w:t>
      </w:r>
    </w:p>
    <w:p w14:paraId="1C6971C5" w14:textId="77777777" w:rsidR="005E1882" w:rsidRDefault="005E1882" w:rsidP="005E1882">
      <w:pPr>
        <w:tabs>
          <w:tab w:val="left" w:pos="1276"/>
        </w:tabs>
        <w:ind w:left="1273" w:hanging="564"/>
        <w:jc w:val="both"/>
        <w:rPr>
          <w:sz w:val="24"/>
          <w:szCs w:val="24"/>
        </w:rPr>
      </w:pPr>
      <w:r w:rsidRPr="005A1EEF">
        <w:rPr>
          <w:sz w:val="24"/>
          <w:szCs w:val="24"/>
        </w:rPr>
        <w:t>Депутаты приняли информацию к сведению.</w:t>
      </w:r>
    </w:p>
    <w:p w14:paraId="143E5C60" w14:textId="77777777" w:rsidR="00FC5A61" w:rsidRDefault="00FC5A61" w:rsidP="005E1882">
      <w:pPr>
        <w:tabs>
          <w:tab w:val="left" w:pos="1276"/>
        </w:tabs>
        <w:ind w:left="1273" w:hanging="564"/>
        <w:jc w:val="both"/>
        <w:rPr>
          <w:sz w:val="24"/>
          <w:szCs w:val="24"/>
        </w:rPr>
      </w:pPr>
    </w:p>
    <w:p w14:paraId="376A9622" w14:textId="6ECD654F" w:rsidR="000321B1" w:rsidRDefault="000321B1" w:rsidP="000321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321B1">
        <w:rPr>
          <w:sz w:val="24"/>
          <w:szCs w:val="24"/>
        </w:rPr>
        <w:t>Заместитель председателя Совета депутатов Цукасов С.С.</w:t>
      </w:r>
      <w:r>
        <w:rPr>
          <w:sz w:val="24"/>
          <w:szCs w:val="24"/>
        </w:rPr>
        <w:t xml:space="preserve"> предоставил слово жителю дома 19/1 по ул. 1-я Останкинская Петровой И.С., которая проинформировала депутатов о деятельности отдельных должностных лиц ГБУ «Жилищник Останкинского района» и ответах на ее обращения</w:t>
      </w:r>
      <w:r w:rsidR="00106034">
        <w:rPr>
          <w:sz w:val="24"/>
          <w:szCs w:val="24"/>
        </w:rPr>
        <w:t xml:space="preserve"> по данному вопр</w:t>
      </w:r>
      <w:r w:rsidR="00171B49">
        <w:rPr>
          <w:sz w:val="24"/>
          <w:szCs w:val="24"/>
        </w:rPr>
        <w:t>о</w:t>
      </w:r>
      <w:r w:rsidR="00106034">
        <w:rPr>
          <w:sz w:val="24"/>
          <w:szCs w:val="24"/>
        </w:rPr>
        <w:t>су</w:t>
      </w:r>
      <w:r>
        <w:rPr>
          <w:sz w:val="24"/>
          <w:szCs w:val="24"/>
        </w:rPr>
        <w:t xml:space="preserve"> в префектуру СВАО, управу Останкинского района и полицию.</w:t>
      </w:r>
    </w:p>
    <w:p w14:paraId="0F0E663A" w14:textId="77777777" w:rsidR="000321B1" w:rsidRDefault="000321B1" w:rsidP="000321B1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>обсуждении вопроса приняли участие: з</w:t>
      </w:r>
      <w:r w:rsidRPr="000321B1">
        <w:rPr>
          <w:sz w:val="24"/>
          <w:szCs w:val="24"/>
        </w:rPr>
        <w:t>аместитель председателя Совета депутатов Цукасов С.С.</w:t>
      </w:r>
      <w:r w:rsidR="00FC5A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депутаты: Борисов В.Ю., Карпушин В.В., </w:t>
      </w:r>
      <w:r w:rsidR="00B439CE">
        <w:rPr>
          <w:bCs/>
          <w:sz w:val="24"/>
          <w:szCs w:val="24"/>
        </w:rPr>
        <w:t xml:space="preserve">Кезин М.С., </w:t>
      </w:r>
      <w:r>
        <w:rPr>
          <w:bCs/>
          <w:sz w:val="24"/>
          <w:szCs w:val="24"/>
        </w:rPr>
        <w:t>Кунаков К.О., Семенов С.Л., Степанов М.В.,</w:t>
      </w:r>
      <w:r w:rsidR="00B439CE">
        <w:rPr>
          <w:bCs/>
          <w:sz w:val="24"/>
          <w:szCs w:val="24"/>
        </w:rPr>
        <w:t xml:space="preserve"> Федюнина Н.Н.,</w:t>
      </w:r>
      <w:r>
        <w:rPr>
          <w:bCs/>
          <w:sz w:val="24"/>
          <w:szCs w:val="24"/>
        </w:rPr>
        <w:t xml:space="preserve"> глава управы Останкинского района Г.М. Горожанкин, житель Тарасов И.А. </w:t>
      </w:r>
    </w:p>
    <w:p w14:paraId="36748AAD" w14:textId="77777777" w:rsidR="000321B1" w:rsidRDefault="000321B1" w:rsidP="000321B1">
      <w:pPr>
        <w:tabs>
          <w:tab w:val="left" w:pos="1276"/>
        </w:tabs>
        <w:ind w:left="1273" w:hanging="564"/>
        <w:jc w:val="both"/>
        <w:rPr>
          <w:sz w:val="24"/>
          <w:szCs w:val="24"/>
        </w:rPr>
      </w:pPr>
      <w:r w:rsidRPr="005A1EEF">
        <w:rPr>
          <w:sz w:val="24"/>
          <w:szCs w:val="24"/>
        </w:rPr>
        <w:t>Депутаты приняли информацию к сведению.</w:t>
      </w:r>
    </w:p>
    <w:p w14:paraId="2FF8CCE4" w14:textId="77777777" w:rsidR="00FC5A61" w:rsidRDefault="00FC5A61" w:rsidP="000321B1">
      <w:pPr>
        <w:tabs>
          <w:tab w:val="left" w:pos="1276"/>
        </w:tabs>
        <w:ind w:left="1273" w:hanging="564"/>
        <w:jc w:val="both"/>
        <w:rPr>
          <w:sz w:val="24"/>
          <w:szCs w:val="24"/>
        </w:rPr>
      </w:pPr>
    </w:p>
    <w:p w14:paraId="76D90996" w14:textId="58B4810B" w:rsidR="000321B1" w:rsidRDefault="00FC5A61" w:rsidP="00FC5A6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21B1">
        <w:rPr>
          <w:sz w:val="24"/>
          <w:szCs w:val="24"/>
        </w:rPr>
        <w:t xml:space="preserve">3. Депутат Семенов С.Л. </w:t>
      </w:r>
      <w:r>
        <w:rPr>
          <w:sz w:val="24"/>
          <w:szCs w:val="24"/>
        </w:rPr>
        <w:t xml:space="preserve">предложил депутатам обсудить </w:t>
      </w:r>
      <w:r w:rsidR="00EB60D9">
        <w:rPr>
          <w:sz w:val="24"/>
          <w:szCs w:val="24"/>
        </w:rPr>
        <w:t xml:space="preserve">письмо подрядной организации ООО «Азимут» по </w:t>
      </w:r>
      <w:r>
        <w:rPr>
          <w:sz w:val="24"/>
          <w:szCs w:val="24"/>
        </w:rPr>
        <w:t>вопрос</w:t>
      </w:r>
      <w:r w:rsidR="00A6492E">
        <w:rPr>
          <w:sz w:val="24"/>
          <w:szCs w:val="24"/>
        </w:rPr>
        <w:t>у</w:t>
      </w:r>
      <w:r>
        <w:rPr>
          <w:sz w:val="24"/>
          <w:szCs w:val="24"/>
        </w:rPr>
        <w:t xml:space="preserve"> замен</w:t>
      </w:r>
      <w:r w:rsidR="00EB60D9">
        <w:rPr>
          <w:sz w:val="24"/>
          <w:szCs w:val="24"/>
        </w:rPr>
        <w:t>ы</w:t>
      </w:r>
      <w:r>
        <w:rPr>
          <w:sz w:val="24"/>
          <w:szCs w:val="24"/>
        </w:rPr>
        <w:t xml:space="preserve"> входных дверей в подъездах многоквартирных домов в </w:t>
      </w:r>
      <w:r w:rsidR="00106034">
        <w:rPr>
          <w:sz w:val="24"/>
          <w:szCs w:val="24"/>
        </w:rPr>
        <w:t xml:space="preserve">Останкинском </w:t>
      </w:r>
      <w:r>
        <w:rPr>
          <w:sz w:val="24"/>
          <w:szCs w:val="24"/>
        </w:rPr>
        <w:t>районе.</w:t>
      </w:r>
    </w:p>
    <w:p w14:paraId="7F51B99F" w14:textId="77777777" w:rsidR="00FC5A61" w:rsidRDefault="00FC5A61" w:rsidP="00FC5A61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>
        <w:rPr>
          <w:bCs/>
          <w:sz w:val="24"/>
          <w:szCs w:val="24"/>
        </w:rPr>
        <w:t>обсуждении вопроса приняли участие: з</w:t>
      </w:r>
      <w:r w:rsidRPr="000321B1">
        <w:rPr>
          <w:sz w:val="24"/>
          <w:szCs w:val="24"/>
        </w:rPr>
        <w:t>аместитель председателя Совета депутатов Цукасов С.С.</w:t>
      </w:r>
      <w:r w:rsidR="0010603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депутаты: Карпушин В.В., </w:t>
      </w:r>
      <w:r w:rsidR="00EB60D9">
        <w:rPr>
          <w:bCs/>
          <w:sz w:val="24"/>
          <w:szCs w:val="24"/>
        </w:rPr>
        <w:t xml:space="preserve">Рахилин К.В, </w:t>
      </w:r>
      <w:r>
        <w:rPr>
          <w:bCs/>
          <w:sz w:val="24"/>
          <w:szCs w:val="24"/>
        </w:rPr>
        <w:t xml:space="preserve">Семенов С.Л., </w:t>
      </w:r>
      <w:r w:rsidR="00EB60D9">
        <w:rPr>
          <w:bCs/>
          <w:sz w:val="24"/>
          <w:szCs w:val="24"/>
        </w:rPr>
        <w:t xml:space="preserve">Степанов М.В., Федюнина Н.Н., </w:t>
      </w:r>
      <w:r>
        <w:rPr>
          <w:bCs/>
          <w:sz w:val="24"/>
          <w:szCs w:val="24"/>
        </w:rPr>
        <w:t xml:space="preserve">глава управы Останкинского района Г.М. Горожанкин, житель Заславская Л.П. </w:t>
      </w:r>
    </w:p>
    <w:p w14:paraId="7D4B0BF5" w14:textId="77777777" w:rsidR="00EB60D9" w:rsidRDefault="00EB60D9" w:rsidP="00FC5A61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21B1">
        <w:rPr>
          <w:sz w:val="24"/>
          <w:szCs w:val="24"/>
        </w:rPr>
        <w:t>Заместитель председателя Совета депутатов Цукасов С.С.</w:t>
      </w:r>
      <w:r>
        <w:rPr>
          <w:sz w:val="24"/>
          <w:szCs w:val="24"/>
        </w:rPr>
        <w:t xml:space="preserve"> предложил депутату Семенову С.Л. подготовить проект письма в ГБУ «Жилищник» </w:t>
      </w:r>
      <w:r w:rsidR="00A6492E">
        <w:rPr>
          <w:sz w:val="24"/>
          <w:szCs w:val="24"/>
        </w:rPr>
        <w:t xml:space="preserve">о необходимости </w:t>
      </w:r>
      <w:r w:rsidR="00094D49">
        <w:rPr>
          <w:sz w:val="24"/>
          <w:szCs w:val="24"/>
        </w:rPr>
        <w:t xml:space="preserve">обеспечения контроля за </w:t>
      </w:r>
      <w:r w:rsidR="00A6492E">
        <w:rPr>
          <w:sz w:val="24"/>
          <w:szCs w:val="24"/>
        </w:rPr>
        <w:t>подрядной организаци</w:t>
      </w:r>
      <w:r w:rsidR="00094D49">
        <w:rPr>
          <w:sz w:val="24"/>
          <w:szCs w:val="24"/>
        </w:rPr>
        <w:t>ей</w:t>
      </w:r>
      <w:r w:rsidR="00A6492E">
        <w:rPr>
          <w:sz w:val="24"/>
          <w:szCs w:val="24"/>
        </w:rPr>
        <w:t>, выигравшей конкурс на замену дверей, соблюдать все требования технического задания.</w:t>
      </w:r>
      <w:r>
        <w:rPr>
          <w:sz w:val="24"/>
          <w:szCs w:val="24"/>
        </w:rPr>
        <w:t xml:space="preserve"> </w:t>
      </w:r>
    </w:p>
    <w:p w14:paraId="3629CE91" w14:textId="3A9D9F12" w:rsidR="003C0F3B" w:rsidRPr="003C0F3B" w:rsidRDefault="00FC5A61" w:rsidP="003C0F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управы </w:t>
      </w:r>
      <w:r w:rsidRPr="003C0F3B">
        <w:rPr>
          <w:sz w:val="24"/>
          <w:szCs w:val="24"/>
        </w:rPr>
        <w:t xml:space="preserve">Горожанкин </w:t>
      </w:r>
      <w:r w:rsidR="003C0F3B">
        <w:rPr>
          <w:sz w:val="24"/>
          <w:szCs w:val="24"/>
        </w:rPr>
        <w:t xml:space="preserve">Г.М. </w:t>
      </w:r>
      <w:r w:rsidR="00615ED9">
        <w:rPr>
          <w:sz w:val="24"/>
          <w:szCs w:val="24"/>
        </w:rPr>
        <w:t xml:space="preserve">сообщил, </w:t>
      </w:r>
      <w:bookmarkStart w:id="3" w:name="_GoBack"/>
      <w:bookmarkEnd w:id="3"/>
      <w:r w:rsidR="003C0F3B" w:rsidRPr="003C0F3B">
        <w:rPr>
          <w:sz w:val="24"/>
          <w:szCs w:val="24"/>
        </w:rPr>
        <w:t>что поставят двери со стеклом и доводчиком</w:t>
      </w:r>
      <w:r w:rsidR="003C0F3B">
        <w:rPr>
          <w:sz w:val="24"/>
          <w:szCs w:val="24"/>
        </w:rPr>
        <w:t>,</w:t>
      </w:r>
      <w:r w:rsidR="003C0F3B" w:rsidRPr="003C0F3B">
        <w:rPr>
          <w:sz w:val="24"/>
          <w:szCs w:val="24"/>
        </w:rPr>
        <w:t xml:space="preserve"> сделают хорошо. </w:t>
      </w:r>
    </w:p>
    <w:p w14:paraId="4316B84E" w14:textId="69DFF63F" w:rsidR="00E45BF1" w:rsidRDefault="003C0F3B" w:rsidP="003C0F3B">
      <w:pPr>
        <w:pStyle w:val="1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Депутат</w:t>
      </w:r>
      <w:r w:rsidRPr="003C0F3B">
        <w:rPr>
          <w:sz w:val="24"/>
          <w:szCs w:val="24"/>
        </w:rPr>
        <w:t xml:space="preserve"> Рахилин К.В. </w:t>
      </w:r>
      <w:r>
        <w:rPr>
          <w:sz w:val="24"/>
          <w:szCs w:val="24"/>
        </w:rPr>
        <w:t>обратился с просьбой к главе управы</w:t>
      </w:r>
      <w:r w:rsidRPr="003C0F3B">
        <w:rPr>
          <w:sz w:val="24"/>
          <w:szCs w:val="24"/>
        </w:rPr>
        <w:t xml:space="preserve">, чтобы он взял под </w:t>
      </w:r>
      <w:r w:rsidR="00690FEB">
        <w:rPr>
          <w:sz w:val="24"/>
          <w:szCs w:val="24"/>
        </w:rPr>
        <w:t xml:space="preserve">личный </w:t>
      </w:r>
      <w:r w:rsidRPr="003C0F3B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выполнение работ по замене дверей.</w:t>
      </w:r>
    </w:p>
    <w:p w14:paraId="195A788C" w14:textId="729CA5DB" w:rsidR="00690FEB" w:rsidRDefault="00690FEB" w:rsidP="003C0F3B">
      <w:pPr>
        <w:pStyle w:val="1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Глава управы Горожанкин Г.М. согласился с предложением депутата </w:t>
      </w:r>
      <w:proofErr w:type="spellStart"/>
      <w:r>
        <w:rPr>
          <w:sz w:val="24"/>
          <w:szCs w:val="24"/>
        </w:rPr>
        <w:t>Рахилина</w:t>
      </w:r>
      <w:proofErr w:type="spellEnd"/>
      <w:r>
        <w:rPr>
          <w:sz w:val="24"/>
          <w:szCs w:val="24"/>
        </w:rPr>
        <w:t xml:space="preserve"> К.В.</w:t>
      </w:r>
    </w:p>
    <w:p w14:paraId="59A95D61" w14:textId="77777777" w:rsidR="009E7C00" w:rsidRDefault="009E7C00" w:rsidP="009E7C00">
      <w:pPr>
        <w:ind w:left="-142" w:firstLine="757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Депутаты приняли информацию к сведению.</w:t>
      </w:r>
    </w:p>
    <w:p w14:paraId="5170324C" w14:textId="77777777" w:rsidR="009E7C00" w:rsidRDefault="009E7C00" w:rsidP="005E1882">
      <w:pPr>
        <w:pStyle w:val="13"/>
        <w:spacing w:after="0" w:line="240" w:lineRule="auto"/>
        <w:ind w:left="0"/>
        <w:rPr>
          <w:sz w:val="24"/>
          <w:szCs w:val="24"/>
        </w:rPr>
      </w:pPr>
    </w:p>
    <w:p w14:paraId="58466234" w14:textId="77777777" w:rsidR="009E7C00" w:rsidRDefault="009E7C00" w:rsidP="005E1882">
      <w:pPr>
        <w:pStyle w:val="13"/>
        <w:spacing w:after="0" w:line="240" w:lineRule="auto"/>
        <w:ind w:left="0"/>
        <w:rPr>
          <w:sz w:val="24"/>
          <w:szCs w:val="24"/>
        </w:rPr>
      </w:pPr>
    </w:p>
    <w:p w14:paraId="1F324181" w14:textId="77777777" w:rsidR="009E7C00" w:rsidRDefault="009E7C00" w:rsidP="009E7C00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607B8D2" w14:textId="77777777" w:rsidR="009E7C00" w:rsidRDefault="009E7C00" w:rsidP="009E7C00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514A2AA7" w14:textId="77777777" w:rsidR="009E7C00" w:rsidRPr="00DA28BE" w:rsidRDefault="009E7C00" w:rsidP="009E7C00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                    </w:t>
      </w:r>
      <w:r w:rsidRPr="00DA28BE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        К.В. Рахилин</w:t>
      </w:r>
    </w:p>
    <w:p w14:paraId="255324C2" w14:textId="77777777" w:rsidR="009E7C00" w:rsidRDefault="009E7C00" w:rsidP="009E7C00">
      <w:pPr>
        <w:spacing w:line="240" w:lineRule="exact"/>
        <w:jc w:val="both"/>
        <w:rPr>
          <w:b/>
          <w:sz w:val="24"/>
          <w:szCs w:val="24"/>
        </w:rPr>
      </w:pPr>
    </w:p>
    <w:p w14:paraId="01B5E306" w14:textId="77777777" w:rsidR="009E7C00" w:rsidRDefault="009E7C00" w:rsidP="009E7C00">
      <w:pPr>
        <w:spacing w:line="240" w:lineRule="exact"/>
        <w:jc w:val="both"/>
        <w:rPr>
          <w:b/>
          <w:sz w:val="24"/>
          <w:szCs w:val="24"/>
        </w:rPr>
      </w:pPr>
    </w:p>
    <w:p w14:paraId="39D307AA" w14:textId="77777777" w:rsidR="009E7C00" w:rsidRDefault="009E7C00" w:rsidP="009E7C00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FD9DE39" w14:textId="77777777" w:rsidR="009E7C00" w:rsidRDefault="009E7C00" w:rsidP="009E7C00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Совета депутатов</w:t>
      </w:r>
    </w:p>
    <w:p w14:paraId="142F1CE8" w14:textId="77777777" w:rsidR="009E7C00" w:rsidRDefault="009E7C00" w:rsidP="009E7C00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6E74AED8" w14:textId="77777777" w:rsidR="009E7C00" w:rsidRPr="00DA28BE" w:rsidRDefault="009E7C00" w:rsidP="009E7C00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                    </w:t>
      </w:r>
      <w:r w:rsidRPr="00DA28BE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        С.С. Цукасов</w:t>
      </w:r>
    </w:p>
    <w:p w14:paraId="0D648803" w14:textId="77777777" w:rsidR="009E7C00" w:rsidRDefault="009E7C00" w:rsidP="009E7C00">
      <w:pPr>
        <w:spacing w:line="240" w:lineRule="exact"/>
        <w:jc w:val="both"/>
        <w:rPr>
          <w:b/>
          <w:sz w:val="24"/>
          <w:szCs w:val="24"/>
        </w:rPr>
      </w:pPr>
    </w:p>
    <w:p w14:paraId="64C29229" w14:textId="77777777" w:rsidR="009E7C00" w:rsidRDefault="009E7C00" w:rsidP="009E7C00">
      <w:pPr>
        <w:spacing w:line="240" w:lineRule="exact"/>
        <w:jc w:val="both"/>
        <w:rPr>
          <w:b/>
          <w:sz w:val="24"/>
          <w:szCs w:val="24"/>
        </w:rPr>
      </w:pPr>
    </w:p>
    <w:p w14:paraId="176E1C25" w14:textId="77777777" w:rsidR="009E7C00" w:rsidRPr="0086458C" w:rsidRDefault="009E7C00" w:rsidP="009E7C00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763A6478" w14:textId="77777777" w:rsidR="009E7C00" w:rsidRDefault="009E7C00" w:rsidP="009E7C00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392D562A" w14:textId="77777777" w:rsidR="009E7C00" w:rsidRDefault="009E7C00" w:rsidP="009E7C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О.А. Алексеева </w:t>
      </w:r>
    </w:p>
    <w:sectPr w:rsidR="009E7C00" w:rsidSect="00D40B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747"/>
    <w:multiLevelType w:val="hybridMultilevel"/>
    <w:tmpl w:val="6C8CABAA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0216CDA"/>
    <w:multiLevelType w:val="hybridMultilevel"/>
    <w:tmpl w:val="6C8CABAA"/>
    <w:lvl w:ilvl="0" w:tplc="2546643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8E2DD1"/>
    <w:multiLevelType w:val="hybridMultilevel"/>
    <w:tmpl w:val="FFB8EAF4"/>
    <w:lvl w:ilvl="0" w:tplc="FE3861D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0A5179E"/>
    <w:multiLevelType w:val="hybridMultilevel"/>
    <w:tmpl w:val="833E4AF0"/>
    <w:lvl w:ilvl="0" w:tplc="2DF68F2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 w15:restartNumberingAfterBreak="0">
    <w:nsid w:val="548D7896"/>
    <w:multiLevelType w:val="hybridMultilevel"/>
    <w:tmpl w:val="8FDA3ADE"/>
    <w:lvl w:ilvl="0" w:tplc="40C679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1E"/>
    <w:rsid w:val="000321B1"/>
    <w:rsid w:val="00074062"/>
    <w:rsid w:val="00094D49"/>
    <w:rsid w:val="00106034"/>
    <w:rsid w:val="001607F2"/>
    <w:rsid w:val="001665C9"/>
    <w:rsid w:val="00171B49"/>
    <w:rsid w:val="002A0BD3"/>
    <w:rsid w:val="002C24F6"/>
    <w:rsid w:val="00390015"/>
    <w:rsid w:val="003C0F3B"/>
    <w:rsid w:val="003E53C6"/>
    <w:rsid w:val="004F7B3D"/>
    <w:rsid w:val="005353C1"/>
    <w:rsid w:val="005C5B1A"/>
    <w:rsid w:val="005E1882"/>
    <w:rsid w:val="00613CDF"/>
    <w:rsid w:val="00615ED9"/>
    <w:rsid w:val="00690FEB"/>
    <w:rsid w:val="00732118"/>
    <w:rsid w:val="00781400"/>
    <w:rsid w:val="0078639A"/>
    <w:rsid w:val="007906C9"/>
    <w:rsid w:val="008828BB"/>
    <w:rsid w:val="008D4B65"/>
    <w:rsid w:val="00955AC9"/>
    <w:rsid w:val="009705CF"/>
    <w:rsid w:val="00996576"/>
    <w:rsid w:val="009E7C00"/>
    <w:rsid w:val="00A14BF5"/>
    <w:rsid w:val="00A6492E"/>
    <w:rsid w:val="00A8231E"/>
    <w:rsid w:val="00B439CE"/>
    <w:rsid w:val="00BC1012"/>
    <w:rsid w:val="00C44453"/>
    <w:rsid w:val="00C93671"/>
    <w:rsid w:val="00CD36DD"/>
    <w:rsid w:val="00D40B61"/>
    <w:rsid w:val="00D5675B"/>
    <w:rsid w:val="00D849EC"/>
    <w:rsid w:val="00DE5326"/>
    <w:rsid w:val="00DF5ECD"/>
    <w:rsid w:val="00E45BF1"/>
    <w:rsid w:val="00E85F6F"/>
    <w:rsid w:val="00EB60D9"/>
    <w:rsid w:val="00F03FCD"/>
    <w:rsid w:val="00F20AAB"/>
    <w:rsid w:val="00F3415C"/>
    <w:rsid w:val="00F51FD5"/>
    <w:rsid w:val="00FC5A61"/>
    <w:rsid w:val="00F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F8C0"/>
  <w15:chartTrackingRefBased/>
  <w15:docId w15:val="{C4FA59DF-A185-428D-A865-EEF88C81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31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3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231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A8231E"/>
    <w:pPr>
      <w:spacing w:after="120"/>
      <w:ind w:left="283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uiPriority w:val="99"/>
    <w:semiHidden/>
    <w:rsid w:val="00A82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4"/>
    <w:locked/>
    <w:rsid w:val="00A8231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A82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823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82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A8231E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rsid w:val="00A8231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53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16</cp:revision>
  <cp:lastPrinted>2022-08-03T06:36:00Z</cp:lastPrinted>
  <dcterms:created xsi:type="dcterms:W3CDTF">2022-07-28T07:04:00Z</dcterms:created>
  <dcterms:modified xsi:type="dcterms:W3CDTF">2022-08-04T11:11:00Z</dcterms:modified>
</cp:coreProperties>
</file>